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ECA" w:rsidRDefault="00107ECA">
      <w:r>
        <w:rPr>
          <w:sz w:val="14"/>
          <w:szCs w:val="14"/>
          <w:lang w:val="en-GB" w:eastAsia="en-GB"/>
        </w:rPr>
        <w:drawing>
          <wp:anchor distT="0" distB="0" distL="114300" distR="114300" simplePos="0" relativeHeight="251658240" behindDoc="1" locked="0" layoutInCell="1" allowOverlap="1" wp14:anchorId="19348ED5" wp14:editId="10585082">
            <wp:simplePos x="0" y="0"/>
            <wp:positionH relativeFrom="column">
              <wp:posOffset>-428625</wp:posOffset>
            </wp:positionH>
            <wp:positionV relativeFrom="paragraph">
              <wp:posOffset>-139700</wp:posOffset>
            </wp:positionV>
            <wp:extent cx="1836420" cy="1264285"/>
            <wp:effectExtent l="0" t="0" r="0" b="0"/>
            <wp:wrapTight wrapText="bothSides">
              <wp:wrapPolygon edited="0">
                <wp:start x="0" y="0"/>
                <wp:lineTo x="0" y="21155"/>
                <wp:lineTo x="21286" y="21155"/>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s_Logo_W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6420" cy="1264285"/>
                    </a:xfrm>
                    <a:prstGeom prst="rect">
                      <a:avLst/>
                    </a:prstGeom>
                  </pic:spPr>
                </pic:pic>
              </a:graphicData>
            </a:graphic>
            <wp14:sizeRelH relativeFrom="page">
              <wp14:pctWidth>0</wp14:pctWidth>
            </wp14:sizeRelH>
            <wp14:sizeRelV relativeFrom="page">
              <wp14:pctHeight>0</wp14:pctHeight>
            </wp14:sizeRelV>
          </wp:anchor>
        </w:drawing>
      </w:r>
    </w:p>
    <w:p w:rsidR="00107ECA" w:rsidRDefault="00107ECA">
      <w:r>
        <w:tab/>
      </w:r>
    </w:p>
    <w:p w:rsidR="00546160" w:rsidRDefault="00107ECA" w:rsidP="00107ECA">
      <w:pPr>
        <w:ind w:left="5760" w:firstLine="720"/>
        <w:rPr>
          <w:rFonts w:ascii="adiNeue Bold" w:hAnsi="adiNeue Bold"/>
          <w:color w:val="A6A6A6" w:themeColor="background1" w:themeShade="A6"/>
          <w:sz w:val="40"/>
          <w:szCs w:val="40"/>
        </w:rPr>
      </w:pPr>
      <w:r w:rsidRPr="00107ECA">
        <w:rPr>
          <w:rFonts w:ascii="adiNeue Bold" w:hAnsi="adiNeue Bold"/>
          <w:color w:val="A6A6A6" w:themeColor="background1" w:themeShade="A6"/>
          <w:sz w:val="40"/>
          <w:szCs w:val="40"/>
        </w:rPr>
        <w:t>press release</w:t>
      </w:r>
    </w:p>
    <w:p w:rsidR="00107ECA" w:rsidRDefault="00107ECA" w:rsidP="00107ECA">
      <w:pPr>
        <w:ind w:left="5760" w:firstLine="720"/>
        <w:rPr>
          <w:rFonts w:ascii="adiNeue Bold" w:hAnsi="adiNeue Bold"/>
          <w:color w:val="A6A6A6" w:themeColor="background1" w:themeShade="A6"/>
          <w:sz w:val="40"/>
          <w:szCs w:val="40"/>
        </w:rPr>
      </w:pPr>
    </w:p>
    <w:p w:rsidR="00107ECA" w:rsidRDefault="00107ECA" w:rsidP="00107ECA">
      <w:pPr>
        <w:ind w:left="5760" w:firstLine="720"/>
        <w:rPr>
          <w:rFonts w:ascii="adiNeue Bold" w:hAnsi="adiNeue Bold"/>
          <w:color w:val="A6A6A6" w:themeColor="background1" w:themeShade="A6"/>
          <w:sz w:val="40"/>
          <w:szCs w:val="40"/>
        </w:rPr>
      </w:pPr>
    </w:p>
    <w:p w:rsidR="00C82204" w:rsidRDefault="00C82204" w:rsidP="00107ECA">
      <w:pPr>
        <w:jc w:val="center"/>
        <w:rPr>
          <w:rFonts w:ascii="Arial-BoldMT" w:eastAsiaTheme="minorHAnsi" w:hAnsi="Arial-BoldMT" w:cs="Arial-BoldMT"/>
          <w:b/>
          <w:bCs/>
          <w:noProof w:val="0"/>
          <w:color w:val="222222"/>
          <w:lang w:val="en-ZA" w:eastAsia="en-US"/>
        </w:rPr>
      </w:pPr>
    </w:p>
    <w:p w:rsidR="00980017" w:rsidRPr="00980017" w:rsidRDefault="00980017" w:rsidP="00107ECA">
      <w:pPr>
        <w:jc w:val="center"/>
        <w:rPr>
          <w:rFonts w:ascii="AdiHaus" w:eastAsiaTheme="minorHAnsi" w:hAnsi="AdiHaus" w:cs="Arial-BoldMT"/>
          <w:b/>
          <w:bCs/>
          <w:noProof w:val="0"/>
          <w:color w:val="222222"/>
          <w:sz w:val="24"/>
          <w:szCs w:val="24"/>
          <w:lang w:val="en-ZA" w:eastAsia="en-US"/>
        </w:rPr>
      </w:pPr>
      <w:r w:rsidRPr="00980017">
        <w:rPr>
          <w:rFonts w:ascii="AdiHaus" w:eastAsiaTheme="minorHAnsi" w:hAnsi="AdiHaus" w:cs="Arial-BoldMT"/>
          <w:b/>
          <w:bCs/>
          <w:noProof w:val="0"/>
          <w:color w:val="222222"/>
          <w:sz w:val="24"/>
          <w:szCs w:val="24"/>
          <w:lang w:val="en-ZA" w:eastAsia="en-US"/>
        </w:rPr>
        <w:t>WIN A TICKET TO BUY YOUR PAIR OF THE LIMITED YEEZY BOOST 350</w:t>
      </w:r>
    </w:p>
    <w:p w:rsidR="00980017" w:rsidRDefault="00980017" w:rsidP="00107ECA">
      <w:pPr>
        <w:jc w:val="center"/>
        <w:rPr>
          <w:rFonts w:ascii="Arial-BoldMT" w:eastAsiaTheme="minorHAnsi" w:hAnsi="Arial-BoldMT" w:cs="Arial-BoldMT"/>
          <w:b/>
          <w:bCs/>
          <w:i/>
          <w:noProof w:val="0"/>
          <w:color w:val="222222"/>
          <w:highlight w:val="yellow"/>
          <w:lang w:val="en-ZA" w:eastAsia="en-US"/>
        </w:rPr>
      </w:pPr>
    </w:p>
    <w:p w:rsidR="00107ECA" w:rsidRPr="00980017" w:rsidRDefault="00107ECA" w:rsidP="00107ECA">
      <w:pPr>
        <w:jc w:val="center"/>
        <w:rPr>
          <w:rFonts w:ascii="AdiHaus" w:eastAsiaTheme="minorHAnsi" w:hAnsi="AdiHaus" w:cs="Arial-BoldMT"/>
          <w:bCs/>
          <w:i/>
          <w:noProof w:val="0"/>
          <w:color w:val="222222"/>
          <w:sz w:val="22"/>
          <w:szCs w:val="22"/>
          <w:lang w:val="en-ZA" w:eastAsia="en-US"/>
        </w:rPr>
      </w:pPr>
      <w:proofErr w:type="gramStart"/>
      <w:r w:rsidRPr="00980017">
        <w:rPr>
          <w:rFonts w:ascii="AdiHaus" w:eastAsiaTheme="minorHAnsi" w:hAnsi="AdiHaus" w:cs="Arial-BoldMT"/>
          <w:bCs/>
          <w:i/>
          <w:noProof w:val="0"/>
          <w:color w:val="222222"/>
          <w:sz w:val="22"/>
          <w:szCs w:val="22"/>
          <w:lang w:val="en-ZA" w:eastAsia="en-US"/>
        </w:rPr>
        <w:t>adidas</w:t>
      </w:r>
      <w:proofErr w:type="gramEnd"/>
      <w:r w:rsidRPr="00980017">
        <w:rPr>
          <w:rFonts w:ascii="AdiHaus" w:eastAsiaTheme="minorHAnsi" w:hAnsi="AdiHaus" w:cs="Arial-BoldMT"/>
          <w:bCs/>
          <w:i/>
          <w:noProof w:val="0"/>
          <w:color w:val="222222"/>
          <w:sz w:val="22"/>
          <w:szCs w:val="22"/>
          <w:lang w:val="en-ZA" w:eastAsia="en-US"/>
        </w:rPr>
        <w:t xml:space="preserve"> Originals</w:t>
      </w:r>
      <w:r w:rsidR="00980017" w:rsidRPr="00980017">
        <w:rPr>
          <w:rFonts w:ascii="AdiHaus" w:eastAsiaTheme="minorHAnsi" w:hAnsi="AdiHaus" w:cs="Arial-BoldMT"/>
          <w:bCs/>
          <w:i/>
          <w:noProof w:val="0"/>
          <w:color w:val="222222"/>
          <w:sz w:val="22"/>
          <w:szCs w:val="22"/>
          <w:lang w:val="en-ZA" w:eastAsia="en-US"/>
        </w:rPr>
        <w:t xml:space="preserve"> offers South African fans a fair chance to grab their pair of the much antici</w:t>
      </w:r>
      <w:r w:rsidR="00980017">
        <w:rPr>
          <w:rFonts w:ascii="AdiHaus" w:eastAsiaTheme="minorHAnsi" w:hAnsi="AdiHaus" w:cs="Arial-BoldMT"/>
          <w:bCs/>
          <w:i/>
          <w:noProof w:val="0"/>
          <w:color w:val="222222"/>
          <w:sz w:val="22"/>
          <w:szCs w:val="22"/>
          <w:lang w:val="en-ZA" w:eastAsia="en-US"/>
        </w:rPr>
        <w:t>pated sneaker</w:t>
      </w:r>
    </w:p>
    <w:p w:rsidR="00973821" w:rsidRDefault="00973821" w:rsidP="00107ECA">
      <w:pPr>
        <w:jc w:val="center"/>
        <w:rPr>
          <w:rFonts w:ascii="Arial-BoldMT" w:eastAsiaTheme="minorHAnsi" w:hAnsi="Arial-BoldMT" w:cs="Arial-BoldMT"/>
          <w:b/>
          <w:bCs/>
          <w:noProof w:val="0"/>
          <w:color w:val="222222"/>
          <w:lang w:val="en-ZA" w:eastAsia="en-US"/>
        </w:rPr>
      </w:pPr>
    </w:p>
    <w:p w:rsidR="00ED1556" w:rsidRDefault="00D95AD1" w:rsidP="00D95AD1">
      <w:pPr>
        <w:spacing w:after="120" w:line="384" w:lineRule="atLeast"/>
        <w:jc w:val="both"/>
        <w:textAlignment w:val="baseline"/>
        <w:rPr>
          <w:rFonts w:ascii="AdiHaus" w:hAnsi="AdiHaus"/>
          <w:sz w:val="18"/>
          <w:szCs w:val="18"/>
          <w:lang w:val="en-GB" w:eastAsia="en-GB"/>
        </w:rPr>
      </w:pPr>
      <w:r w:rsidRPr="00C82204">
        <w:rPr>
          <w:rFonts w:ascii="AdiHaus" w:hAnsi="AdiHaus"/>
          <w:sz w:val="18"/>
          <w:szCs w:val="18"/>
          <w:lang w:val="en-GB" w:eastAsia="en-GB"/>
        </w:rPr>
        <w:t>a</w:t>
      </w:r>
      <w:r w:rsidR="00973821" w:rsidRPr="00C82204">
        <w:rPr>
          <w:rFonts w:ascii="AdiHaus" w:hAnsi="AdiHaus"/>
          <w:sz w:val="18"/>
          <w:szCs w:val="18"/>
          <w:lang w:val="en-GB" w:eastAsia="en-GB"/>
        </w:rPr>
        <w:t>di</w:t>
      </w:r>
      <w:r w:rsidR="008D0559">
        <w:rPr>
          <w:rFonts w:ascii="AdiHaus" w:hAnsi="AdiHaus"/>
          <w:sz w:val="18"/>
          <w:szCs w:val="18"/>
          <w:lang w:val="en-GB" w:eastAsia="en-GB"/>
        </w:rPr>
        <w:t xml:space="preserve">das Originals </w:t>
      </w:r>
      <w:r w:rsidR="00ED1556">
        <w:rPr>
          <w:rFonts w:ascii="AdiHaus" w:hAnsi="AdiHaus"/>
          <w:sz w:val="18"/>
          <w:szCs w:val="18"/>
          <w:lang w:val="en-GB" w:eastAsia="en-GB"/>
        </w:rPr>
        <w:t xml:space="preserve">is evening the playing field by giving its customers the chance to win tickets to buy the exclusive new YEEZY BOOST 350 – </w:t>
      </w:r>
      <w:r w:rsidR="00980017">
        <w:rPr>
          <w:rFonts w:ascii="AdiHaus" w:hAnsi="AdiHaus"/>
          <w:sz w:val="18"/>
          <w:szCs w:val="18"/>
          <w:lang w:val="en-GB" w:eastAsia="en-GB"/>
        </w:rPr>
        <w:t>the world renowned</w:t>
      </w:r>
      <w:r w:rsidR="00ED1556">
        <w:rPr>
          <w:rFonts w:ascii="AdiHaus" w:hAnsi="AdiHaus"/>
          <w:sz w:val="18"/>
          <w:szCs w:val="18"/>
          <w:lang w:val="en-GB" w:eastAsia="en-GB"/>
        </w:rPr>
        <w:t xml:space="preserve"> shoe designed in collaboration with Kanye West, launching globally </w:t>
      </w:r>
      <w:r w:rsidR="00980017">
        <w:rPr>
          <w:rFonts w:ascii="AdiHaus" w:hAnsi="AdiHaus"/>
          <w:sz w:val="18"/>
          <w:szCs w:val="18"/>
          <w:lang w:val="en-GB" w:eastAsia="en-GB"/>
        </w:rPr>
        <w:t xml:space="preserve">this weekend </w:t>
      </w:r>
      <w:r w:rsidR="00ED1556">
        <w:rPr>
          <w:rFonts w:ascii="AdiHaus" w:hAnsi="AdiHaus"/>
          <w:sz w:val="18"/>
          <w:szCs w:val="18"/>
          <w:lang w:val="en-GB" w:eastAsia="en-GB"/>
        </w:rPr>
        <w:t xml:space="preserve">on 27 June. </w:t>
      </w:r>
    </w:p>
    <w:p w:rsidR="007006A8" w:rsidRDefault="007006A8" w:rsidP="007006A8">
      <w:pPr>
        <w:tabs>
          <w:tab w:val="left" w:pos="6795"/>
        </w:tabs>
        <w:spacing w:after="120" w:line="384" w:lineRule="atLeast"/>
        <w:jc w:val="both"/>
        <w:textAlignment w:val="baseline"/>
        <w:rPr>
          <w:rFonts w:ascii="AdiHaus" w:hAnsi="AdiHaus"/>
          <w:sz w:val="18"/>
          <w:szCs w:val="18"/>
          <w:lang w:val="en-GB" w:eastAsia="en-GB"/>
        </w:rPr>
      </w:pPr>
      <w:r>
        <w:rPr>
          <w:rFonts w:ascii="AdiHaus" w:hAnsi="AdiHaus"/>
          <w:sz w:val="18"/>
          <w:szCs w:val="18"/>
          <w:lang w:val="en-GB" w:eastAsia="en-GB"/>
        </w:rPr>
        <w:t xml:space="preserve">Fans can head down to AREA3 in Johannesburg (155 Smit Street, Braamfontein) for the release of this much </w:t>
      </w:r>
      <w:r w:rsidR="00DE5EA6">
        <w:rPr>
          <w:rFonts w:ascii="AdiHaus" w:hAnsi="AdiHaus"/>
          <w:sz w:val="18"/>
          <w:szCs w:val="18"/>
          <w:lang w:val="en-GB" w:eastAsia="en-GB"/>
        </w:rPr>
        <w:t>anticipated shoe</w:t>
      </w:r>
      <w:r>
        <w:rPr>
          <w:rFonts w:ascii="AdiHaus" w:hAnsi="AdiHaus"/>
          <w:sz w:val="18"/>
          <w:szCs w:val="18"/>
          <w:lang w:val="en-GB" w:eastAsia="en-GB"/>
        </w:rPr>
        <w:t xml:space="preserve">, </w:t>
      </w:r>
      <w:r w:rsidR="00980017">
        <w:rPr>
          <w:rFonts w:ascii="AdiHaus" w:hAnsi="AdiHaus"/>
          <w:sz w:val="18"/>
          <w:szCs w:val="18"/>
          <w:lang w:val="en-GB" w:eastAsia="en-GB"/>
        </w:rPr>
        <w:t xml:space="preserve">and join the queue </w:t>
      </w:r>
      <w:r>
        <w:rPr>
          <w:rFonts w:ascii="AdiHaus" w:hAnsi="AdiHaus"/>
          <w:sz w:val="18"/>
          <w:szCs w:val="18"/>
          <w:lang w:val="en-GB" w:eastAsia="en-GB"/>
        </w:rPr>
        <w:t>before 14h00 on Saturday</w:t>
      </w:r>
      <w:r w:rsidR="00B80DCB">
        <w:rPr>
          <w:rFonts w:ascii="AdiHaus" w:hAnsi="AdiHaus"/>
          <w:sz w:val="18"/>
          <w:szCs w:val="18"/>
          <w:lang w:val="en-GB" w:eastAsia="en-GB"/>
        </w:rPr>
        <w:t>,</w:t>
      </w:r>
      <w:r>
        <w:rPr>
          <w:rFonts w:ascii="AdiHaus" w:hAnsi="AdiHaus"/>
          <w:sz w:val="18"/>
          <w:szCs w:val="18"/>
          <w:lang w:val="en-GB" w:eastAsia="en-GB"/>
        </w:rPr>
        <w:t xml:space="preserve"> to grab their raffle ticket.</w:t>
      </w:r>
      <w:r w:rsidR="00980017">
        <w:rPr>
          <w:rFonts w:ascii="AdiHaus" w:hAnsi="AdiHaus"/>
          <w:sz w:val="18"/>
          <w:szCs w:val="18"/>
          <w:lang w:val="en-GB" w:eastAsia="en-GB"/>
        </w:rPr>
        <w:t xml:space="preserve"> The </w:t>
      </w:r>
      <w:r w:rsidR="00980017" w:rsidRPr="008F321F">
        <w:rPr>
          <w:rFonts w:ascii="AdiHaus" w:hAnsi="AdiHaus"/>
          <w:sz w:val="18"/>
          <w:szCs w:val="18"/>
          <w:lang w:val="en-GB" w:eastAsia="en-GB"/>
        </w:rPr>
        <w:t>28 selected winners</w:t>
      </w:r>
      <w:r w:rsidR="00980017">
        <w:rPr>
          <w:rFonts w:ascii="AdiHaus" w:hAnsi="AdiHaus"/>
          <w:sz w:val="18"/>
          <w:szCs w:val="18"/>
          <w:lang w:val="en-GB" w:eastAsia="en-GB"/>
        </w:rPr>
        <w:t xml:space="preserve"> will </w:t>
      </w:r>
      <w:r w:rsidR="003062FE">
        <w:rPr>
          <w:rFonts w:ascii="AdiHaus" w:hAnsi="AdiHaus"/>
          <w:sz w:val="18"/>
          <w:szCs w:val="18"/>
          <w:lang w:val="en-GB" w:eastAsia="en-GB"/>
        </w:rPr>
        <w:t xml:space="preserve">be invited in, two people at a time, with the first option of buying their </w:t>
      </w:r>
      <w:r w:rsidR="003062FE" w:rsidRPr="003062FE">
        <w:rPr>
          <w:rFonts w:ascii="AdiHaus" w:hAnsi="AdiHaus"/>
          <w:sz w:val="18"/>
          <w:szCs w:val="18"/>
          <w:u w:val="single"/>
          <w:lang w:val="en-GB" w:eastAsia="en-GB"/>
        </w:rPr>
        <w:t>one</w:t>
      </w:r>
      <w:r w:rsidR="003062FE">
        <w:rPr>
          <w:rFonts w:ascii="AdiHaus" w:hAnsi="AdiHaus"/>
          <w:sz w:val="18"/>
          <w:szCs w:val="18"/>
          <w:lang w:val="en-GB" w:eastAsia="en-GB"/>
        </w:rPr>
        <w:t xml:space="preserve"> pair of YEEZY BOOST 350 at R2999. Only one ticket will be issued to each member of the queue and t</w:t>
      </w:r>
      <w:r w:rsidR="00A21D69">
        <w:rPr>
          <w:rFonts w:ascii="AdiHaus" w:hAnsi="AdiHaus"/>
          <w:sz w:val="18"/>
          <w:szCs w:val="18"/>
          <w:lang w:val="en-GB" w:eastAsia="en-GB"/>
        </w:rPr>
        <w:t>icket numbers will randomly be drawn by a staff member of AREA3</w:t>
      </w:r>
      <w:r w:rsidR="003062FE">
        <w:rPr>
          <w:rFonts w:ascii="AdiHaus" w:hAnsi="AdiHaus"/>
          <w:sz w:val="18"/>
          <w:szCs w:val="18"/>
          <w:lang w:val="en-GB" w:eastAsia="en-GB"/>
        </w:rPr>
        <w:t>.</w:t>
      </w:r>
    </w:p>
    <w:p w:rsidR="00D03B13" w:rsidRDefault="00D03B13" w:rsidP="00D03B13">
      <w:pPr>
        <w:spacing w:after="120" w:line="384" w:lineRule="atLeast"/>
        <w:jc w:val="both"/>
        <w:textAlignment w:val="baseline"/>
        <w:rPr>
          <w:rFonts w:ascii="AdiHaus" w:hAnsi="AdiHaus"/>
          <w:sz w:val="18"/>
          <w:szCs w:val="18"/>
          <w:lang w:val="en-GB" w:eastAsia="en-GB"/>
        </w:rPr>
      </w:pPr>
      <w:r w:rsidRPr="00E23AC8">
        <w:rPr>
          <w:rFonts w:ascii="AdiHaus" w:hAnsi="AdiHaus"/>
          <w:sz w:val="18"/>
          <w:szCs w:val="18"/>
          <w:lang w:val="en-GB" w:eastAsia="en-GB"/>
        </w:rPr>
        <w:t>Capetonians needn’t worry as they too stand a chance to buy a pair</w:t>
      </w:r>
      <w:r>
        <w:rPr>
          <w:rFonts w:ascii="AdiHaus" w:hAnsi="AdiHaus"/>
          <w:sz w:val="18"/>
          <w:szCs w:val="18"/>
          <w:lang w:val="en-GB" w:eastAsia="en-GB"/>
        </w:rPr>
        <w:t xml:space="preserve">. </w:t>
      </w:r>
      <w:hyperlink r:id="rId8" w:history="1">
        <w:r w:rsidRPr="00C82204">
          <w:rPr>
            <w:rStyle w:val="Hyperlink"/>
            <w:rFonts w:ascii="AdiHaus" w:hAnsi="AdiHaus"/>
            <w:color w:val="auto"/>
            <w:sz w:val="18"/>
            <w:szCs w:val="18"/>
            <w:lang w:val="en-GB" w:eastAsia="en-GB"/>
          </w:rPr>
          <w:t>Shelflife</w:t>
        </w:r>
      </w:hyperlink>
      <w:r w:rsidRPr="00C82204">
        <w:rPr>
          <w:rFonts w:ascii="AdiHaus" w:hAnsi="AdiHaus"/>
          <w:sz w:val="18"/>
          <w:szCs w:val="18"/>
          <w:lang w:val="en-GB" w:eastAsia="en-GB"/>
        </w:rPr>
        <w:t xml:space="preserve"> in Cape Town </w:t>
      </w:r>
      <w:r>
        <w:rPr>
          <w:rFonts w:ascii="AdiHaus" w:hAnsi="AdiHaus"/>
          <w:sz w:val="18"/>
          <w:szCs w:val="18"/>
          <w:lang w:val="en-GB" w:eastAsia="en-GB"/>
        </w:rPr>
        <w:t xml:space="preserve">will host the same raffle draw and is encouraging customers to make their way to the store before 2pm on Saturday, 27 June, so as not to </w:t>
      </w:r>
      <w:r w:rsidRPr="00E23AC8">
        <w:rPr>
          <w:rFonts w:ascii="AdiHaus" w:hAnsi="AdiHaus"/>
          <w:sz w:val="18"/>
          <w:szCs w:val="18"/>
          <w:lang w:val="en-GB" w:eastAsia="en-GB"/>
        </w:rPr>
        <w:t>miss out on a chance of owning their very own YEEZY BOOST 350’s</w:t>
      </w:r>
      <w:r>
        <w:rPr>
          <w:rFonts w:ascii="AdiHaus" w:hAnsi="AdiHaus"/>
          <w:sz w:val="18"/>
          <w:szCs w:val="18"/>
          <w:lang w:val="en-GB" w:eastAsia="en-GB"/>
        </w:rPr>
        <w:t>.</w:t>
      </w:r>
    </w:p>
    <w:p w:rsidR="00ED1556" w:rsidRDefault="00ED1556" w:rsidP="00D95AD1">
      <w:pPr>
        <w:spacing w:after="120" w:line="384" w:lineRule="atLeast"/>
        <w:jc w:val="both"/>
        <w:textAlignment w:val="baseline"/>
        <w:rPr>
          <w:rFonts w:ascii="AdiHaus" w:hAnsi="AdiHaus"/>
          <w:sz w:val="18"/>
          <w:szCs w:val="18"/>
          <w:lang w:val="en-GB" w:eastAsia="en-GB"/>
        </w:rPr>
      </w:pPr>
      <w:r>
        <w:rPr>
          <w:rFonts w:ascii="AdiHaus" w:hAnsi="AdiHaus"/>
          <w:sz w:val="18"/>
          <w:szCs w:val="18"/>
          <w:lang w:val="en-GB" w:eastAsia="en-GB"/>
        </w:rPr>
        <w:t xml:space="preserve">“Due to </w:t>
      </w:r>
      <w:r w:rsidR="007006A8">
        <w:rPr>
          <w:rFonts w:ascii="AdiHaus" w:hAnsi="AdiHaus"/>
          <w:sz w:val="18"/>
          <w:szCs w:val="18"/>
          <w:lang w:val="en-GB" w:eastAsia="en-GB"/>
        </w:rPr>
        <w:t>extremely limited quantities and high demand</w:t>
      </w:r>
      <w:r w:rsidR="00B45DA4">
        <w:rPr>
          <w:rFonts w:ascii="AdiHaus" w:hAnsi="AdiHaus"/>
          <w:sz w:val="18"/>
          <w:szCs w:val="18"/>
          <w:lang w:val="en-GB" w:eastAsia="en-GB"/>
        </w:rPr>
        <w:t xml:space="preserve"> in South Africa (and globally)</w:t>
      </w:r>
      <w:r w:rsidR="007006A8">
        <w:rPr>
          <w:rFonts w:ascii="AdiHaus" w:hAnsi="AdiHaus"/>
          <w:sz w:val="18"/>
          <w:szCs w:val="18"/>
          <w:lang w:val="en-GB" w:eastAsia="en-GB"/>
        </w:rPr>
        <w:t>, we want</w:t>
      </w:r>
      <w:r w:rsidR="00B45DA4">
        <w:rPr>
          <w:rFonts w:ascii="AdiHaus" w:hAnsi="AdiHaus"/>
          <w:sz w:val="18"/>
          <w:szCs w:val="18"/>
          <w:lang w:val="en-GB" w:eastAsia="en-GB"/>
        </w:rPr>
        <w:t>ed to offer everyone interested in owning a pair, a</w:t>
      </w:r>
      <w:r w:rsidR="007006A8">
        <w:rPr>
          <w:rFonts w:ascii="AdiHaus" w:hAnsi="AdiHaus"/>
          <w:sz w:val="18"/>
          <w:szCs w:val="18"/>
          <w:lang w:val="en-GB" w:eastAsia="en-GB"/>
        </w:rPr>
        <w:t xml:space="preserve"> </w:t>
      </w:r>
      <w:r w:rsidR="00B45DA4">
        <w:rPr>
          <w:rFonts w:ascii="AdiHaus" w:hAnsi="AdiHaus"/>
          <w:sz w:val="18"/>
          <w:szCs w:val="18"/>
          <w:lang w:val="en-GB" w:eastAsia="en-GB"/>
        </w:rPr>
        <w:t xml:space="preserve">fair opportunity to get their hands on one,” says Ricole Green, </w:t>
      </w:r>
      <w:r w:rsidR="000E2159">
        <w:rPr>
          <w:rFonts w:ascii="AdiHaus" w:hAnsi="AdiHaus"/>
          <w:sz w:val="18"/>
          <w:szCs w:val="18"/>
          <w:shd w:val="clear" w:color="auto" w:fill="FFFFFF"/>
        </w:rPr>
        <w:t>Brand Activation Manager for</w:t>
      </w:r>
      <w:r w:rsidR="00B45DA4" w:rsidRPr="008D0559">
        <w:rPr>
          <w:rFonts w:ascii="AdiHaus" w:hAnsi="AdiHaus"/>
          <w:sz w:val="18"/>
          <w:szCs w:val="18"/>
          <w:shd w:val="clear" w:color="auto" w:fill="FFFFFF"/>
        </w:rPr>
        <w:t xml:space="preserve"> </w:t>
      </w:r>
      <w:r w:rsidR="00B45DA4" w:rsidRPr="00B6578E">
        <w:rPr>
          <w:rFonts w:ascii="AdiHaus" w:hAnsi="AdiHaus" w:cs="Calibri"/>
          <w:sz w:val="18"/>
          <w:szCs w:val="18"/>
          <w:lang w:val="en-GB"/>
        </w:rPr>
        <w:t>adidas Originals South Africa</w:t>
      </w:r>
      <w:r w:rsidR="00B45DA4">
        <w:rPr>
          <w:rFonts w:ascii="AdiHaus" w:hAnsi="AdiHaus" w:cs="Calibri"/>
          <w:sz w:val="18"/>
          <w:szCs w:val="18"/>
          <w:lang w:val="en-GB"/>
        </w:rPr>
        <w:t xml:space="preserve">. </w:t>
      </w:r>
      <w:r w:rsidR="00B80DCB">
        <w:rPr>
          <w:rFonts w:ascii="AdiHaus" w:hAnsi="AdiHaus" w:cs="Calibri"/>
          <w:sz w:val="18"/>
          <w:szCs w:val="18"/>
          <w:lang w:val="en-GB"/>
        </w:rPr>
        <w:t>“</w:t>
      </w:r>
      <w:r w:rsidR="00365FBD">
        <w:rPr>
          <w:rFonts w:ascii="AdiHaus" w:hAnsi="AdiHaus" w:cs="Calibri"/>
          <w:sz w:val="18"/>
          <w:szCs w:val="18"/>
          <w:lang w:val="en-GB"/>
        </w:rPr>
        <w:t>We urge the public</w:t>
      </w:r>
      <w:r w:rsidR="00B80DCB">
        <w:rPr>
          <w:rFonts w:ascii="AdiHaus" w:hAnsi="AdiHaus" w:cs="Calibri"/>
          <w:sz w:val="18"/>
          <w:szCs w:val="18"/>
          <w:lang w:val="en-GB"/>
        </w:rPr>
        <w:t xml:space="preserve"> not</w:t>
      </w:r>
      <w:r w:rsidR="00365FBD">
        <w:rPr>
          <w:rFonts w:ascii="AdiHaus" w:hAnsi="AdiHaus" w:cs="Calibri"/>
          <w:sz w:val="18"/>
          <w:szCs w:val="18"/>
          <w:lang w:val="en-GB"/>
        </w:rPr>
        <w:t xml:space="preserve"> to</w:t>
      </w:r>
      <w:r w:rsidR="00B80DCB">
        <w:rPr>
          <w:rFonts w:ascii="AdiHaus" w:hAnsi="AdiHaus" w:cs="Calibri"/>
          <w:sz w:val="18"/>
          <w:szCs w:val="18"/>
          <w:lang w:val="en-GB"/>
        </w:rPr>
        <w:t xml:space="preserve"> be late as anyone </w:t>
      </w:r>
      <w:r w:rsidR="00365FBD">
        <w:rPr>
          <w:rFonts w:ascii="AdiHaus" w:hAnsi="AdiHaus" w:cs="Calibri"/>
          <w:sz w:val="18"/>
          <w:szCs w:val="18"/>
          <w:lang w:val="en-GB"/>
        </w:rPr>
        <w:t>joining</w:t>
      </w:r>
      <w:r w:rsidR="00B80DCB">
        <w:rPr>
          <w:rFonts w:ascii="AdiHaus" w:hAnsi="AdiHaus" w:cs="Calibri"/>
          <w:sz w:val="18"/>
          <w:szCs w:val="18"/>
          <w:lang w:val="en-GB"/>
        </w:rPr>
        <w:t xml:space="preserve"> the queue after the 2pm cut off time, will not receive a raffle ticket.”</w:t>
      </w:r>
    </w:p>
    <w:p w:rsidR="003062FE" w:rsidRDefault="00B80DCB" w:rsidP="003062FE">
      <w:pPr>
        <w:spacing w:after="120" w:line="384" w:lineRule="atLeast"/>
        <w:jc w:val="both"/>
        <w:textAlignment w:val="baseline"/>
        <w:rPr>
          <w:rFonts w:ascii="AdiHaus" w:hAnsi="AdiHaus"/>
          <w:sz w:val="18"/>
          <w:szCs w:val="18"/>
        </w:rPr>
      </w:pPr>
      <w:r w:rsidRPr="00B80DCB">
        <w:rPr>
          <w:rFonts w:ascii="AdiHaus" w:hAnsi="AdiHaus"/>
          <w:sz w:val="18"/>
          <w:szCs w:val="18"/>
        </w:rPr>
        <w:t xml:space="preserve">Quantities are limited and shoe sizes cannot be guaranteed. </w:t>
      </w:r>
      <w:r w:rsidR="00B45DA4" w:rsidRPr="00B80DCB">
        <w:rPr>
          <w:rFonts w:ascii="AdiHaus" w:hAnsi="AdiHaus"/>
          <w:sz w:val="18"/>
          <w:szCs w:val="18"/>
        </w:rPr>
        <w:t>T &amp; Cs apply</w:t>
      </w:r>
      <w:r w:rsidRPr="00B80DCB">
        <w:rPr>
          <w:rFonts w:ascii="AdiHaus" w:hAnsi="AdiHaus"/>
          <w:sz w:val="18"/>
          <w:szCs w:val="18"/>
        </w:rPr>
        <w:t>.</w:t>
      </w:r>
      <w:r>
        <w:rPr>
          <w:rFonts w:ascii="AdiHaus" w:hAnsi="AdiHaus"/>
          <w:sz w:val="18"/>
          <w:szCs w:val="18"/>
        </w:rPr>
        <w:t xml:space="preserve"> </w:t>
      </w:r>
    </w:p>
    <w:p w:rsidR="00973821" w:rsidRDefault="00D95AD1" w:rsidP="003062FE">
      <w:pPr>
        <w:spacing w:after="120" w:line="384" w:lineRule="atLeast"/>
        <w:jc w:val="both"/>
        <w:textAlignment w:val="baseline"/>
        <w:rPr>
          <w:rFonts w:ascii="AdiHaus" w:hAnsi="AdiHaus"/>
          <w:sz w:val="18"/>
          <w:szCs w:val="18"/>
        </w:rPr>
      </w:pPr>
      <w:r w:rsidRPr="00D95AD1">
        <w:rPr>
          <w:rFonts w:ascii="AdiHaus" w:hAnsi="AdiHaus"/>
          <w:sz w:val="18"/>
          <w:szCs w:val="18"/>
          <w:lang w:eastAsia="ar-SA"/>
        </w:rPr>
        <w:t xml:space="preserve">To learn more about this collaboration and the YEEZY BOOST, </w:t>
      </w:r>
      <w:r w:rsidR="00973821" w:rsidRPr="00D95AD1">
        <w:rPr>
          <w:rFonts w:ascii="AdiHaus" w:hAnsi="AdiHaus"/>
          <w:sz w:val="18"/>
          <w:szCs w:val="18"/>
          <w:lang w:eastAsia="ar-SA"/>
        </w:rPr>
        <w:t xml:space="preserve">visit </w:t>
      </w:r>
      <w:hyperlink r:id="rId9" w:history="1">
        <w:r w:rsidR="00973821" w:rsidRPr="00C82204">
          <w:rPr>
            <w:rStyle w:val="Hyperlink"/>
            <w:rFonts w:ascii="AdiHaus" w:hAnsi="AdiHaus"/>
            <w:sz w:val="18"/>
            <w:szCs w:val="18"/>
            <w:lang w:eastAsia="ar-SA"/>
          </w:rPr>
          <w:t>www.adidas.co.za/yeezy</w:t>
        </w:r>
      </w:hyperlink>
      <w:r w:rsidR="00C82204">
        <w:rPr>
          <w:rStyle w:val="Hyperlink"/>
          <w:rFonts w:ascii="AdiHaus" w:hAnsi="AdiHaus"/>
          <w:sz w:val="18"/>
          <w:szCs w:val="18"/>
          <w:u w:val="none"/>
          <w:lang w:eastAsia="ar-SA"/>
        </w:rPr>
        <w:t xml:space="preserve">. </w:t>
      </w:r>
      <w:r w:rsidR="00973821" w:rsidRPr="00D95AD1">
        <w:rPr>
          <w:rFonts w:ascii="AdiHaus" w:hAnsi="AdiHaus"/>
          <w:sz w:val="18"/>
          <w:szCs w:val="18"/>
        </w:rPr>
        <w:t>Follow</w:t>
      </w:r>
      <w:r w:rsidR="00973821" w:rsidRPr="00B6578E">
        <w:rPr>
          <w:rFonts w:ascii="AdiHaus" w:hAnsi="AdiHaus"/>
          <w:sz w:val="18"/>
          <w:szCs w:val="18"/>
        </w:rPr>
        <w:t xml:space="preserve"> adidas South Africa on </w:t>
      </w:r>
      <w:hyperlink r:id="rId10" w:history="1">
        <w:r w:rsidR="00973821" w:rsidRPr="00B6578E">
          <w:rPr>
            <w:rStyle w:val="Hyperlink"/>
            <w:rFonts w:ascii="AdiHaus" w:hAnsi="AdiHaus"/>
            <w:sz w:val="18"/>
            <w:szCs w:val="18"/>
          </w:rPr>
          <w:t>Twitter</w:t>
        </w:r>
      </w:hyperlink>
      <w:r w:rsidR="00973821" w:rsidRPr="00B6578E">
        <w:rPr>
          <w:rFonts w:ascii="AdiHaus" w:hAnsi="AdiHaus"/>
          <w:sz w:val="18"/>
          <w:szCs w:val="18"/>
        </w:rPr>
        <w:t xml:space="preserve"> (@adidasZA) and </w:t>
      </w:r>
      <w:hyperlink r:id="rId11" w:history="1">
        <w:r w:rsidR="00973821" w:rsidRPr="00B6578E">
          <w:rPr>
            <w:rStyle w:val="Hyperlink"/>
            <w:rFonts w:ascii="AdiHaus" w:hAnsi="AdiHaus"/>
            <w:sz w:val="18"/>
            <w:szCs w:val="18"/>
          </w:rPr>
          <w:t>Instagram</w:t>
        </w:r>
      </w:hyperlink>
      <w:r w:rsidR="00973821" w:rsidRPr="00B6578E">
        <w:rPr>
          <w:rFonts w:ascii="AdiHaus" w:hAnsi="AdiHaus"/>
          <w:sz w:val="18"/>
          <w:szCs w:val="18"/>
        </w:rPr>
        <w:t xml:space="preserve"> (</w:t>
      </w:r>
      <w:r w:rsidR="00973821">
        <w:rPr>
          <w:rFonts w:ascii="AdiHaus" w:hAnsi="AdiHaus"/>
          <w:sz w:val="18"/>
          <w:szCs w:val="18"/>
        </w:rPr>
        <w:t>@</w:t>
      </w:r>
      <w:r w:rsidR="00973821" w:rsidRPr="00B6578E">
        <w:rPr>
          <w:rFonts w:ascii="AdiHaus" w:hAnsi="AdiHaus"/>
          <w:sz w:val="18"/>
          <w:szCs w:val="18"/>
        </w:rPr>
        <w:t>adidasZA) or join the conversation by using #adidasOriginals and #</w:t>
      </w:r>
      <w:r w:rsidR="00973821">
        <w:rPr>
          <w:rFonts w:ascii="AdiHaus" w:hAnsi="AdiHaus"/>
          <w:sz w:val="18"/>
          <w:szCs w:val="18"/>
        </w:rPr>
        <w:t>YEEZYBOOST</w:t>
      </w:r>
      <w:r w:rsidR="00973821" w:rsidRPr="00B6578E">
        <w:rPr>
          <w:rFonts w:ascii="AdiHaus" w:hAnsi="AdiHaus"/>
          <w:sz w:val="18"/>
          <w:szCs w:val="18"/>
        </w:rPr>
        <w:t xml:space="preserve">. </w:t>
      </w:r>
    </w:p>
    <w:p w:rsidR="00C82204" w:rsidRPr="00B6578E" w:rsidRDefault="00C82204" w:rsidP="00973821">
      <w:pPr>
        <w:spacing w:line="360" w:lineRule="auto"/>
        <w:jc w:val="both"/>
        <w:rPr>
          <w:rFonts w:ascii="AdiHaus" w:hAnsi="AdiHaus"/>
          <w:sz w:val="18"/>
          <w:szCs w:val="18"/>
          <w:lang w:eastAsia="ar-SA"/>
        </w:rPr>
      </w:pPr>
    </w:p>
    <w:p w:rsidR="00973821" w:rsidRDefault="00973821" w:rsidP="00973821">
      <w:pPr>
        <w:spacing w:line="360" w:lineRule="auto"/>
        <w:contextualSpacing/>
        <w:rPr>
          <w:rFonts w:ascii="AdiHaus" w:hAnsi="AdiHaus"/>
          <w:b/>
          <w:sz w:val="18"/>
          <w:szCs w:val="18"/>
          <w:lang w:eastAsia="ar-SA"/>
        </w:rPr>
      </w:pPr>
      <w:r w:rsidRPr="00B6578E">
        <w:rPr>
          <w:rFonts w:ascii="AdiHaus" w:hAnsi="AdiHaus"/>
          <w:b/>
          <w:sz w:val="18"/>
          <w:szCs w:val="18"/>
          <w:lang w:eastAsia="ar-SA"/>
        </w:rPr>
        <w:t>-ENDS-</w:t>
      </w:r>
    </w:p>
    <w:p w:rsidR="00973821" w:rsidRPr="00B6578E" w:rsidRDefault="00973821" w:rsidP="00973821">
      <w:pPr>
        <w:spacing w:line="360" w:lineRule="auto"/>
        <w:contextualSpacing/>
        <w:rPr>
          <w:rFonts w:ascii="AdiHaus" w:hAnsi="AdiHaus"/>
          <w:b/>
          <w:sz w:val="18"/>
          <w:szCs w:val="18"/>
          <w:lang w:eastAsia="ar-SA"/>
        </w:rPr>
      </w:pPr>
    </w:p>
    <w:p w:rsidR="00973821" w:rsidRPr="00B6578E" w:rsidRDefault="00973821" w:rsidP="00973821">
      <w:pPr>
        <w:spacing w:line="360" w:lineRule="auto"/>
        <w:contextualSpacing/>
        <w:jc w:val="both"/>
        <w:rPr>
          <w:rFonts w:ascii="AdiHaus" w:hAnsi="AdiHaus"/>
          <w:b/>
          <w:sz w:val="18"/>
          <w:szCs w:val="18"/>
          <w:lang w:eastAsia="ar-SA"/>
        </w:rPr>
      </w:pPr>
      <w:r w:rsidRPr="00B6578E">
        <w:rPr>
          <w:rFonts w:ascii="AdiHaus" w:hAnsi="AdiHaus"/>
          <w:b/>
          <w:sz w:val="18"/>
          <w:szCs w:val="18"/>
          <w:lang w:eastAsia="ar-SA"/>
        </w:rPr>
        <w:t>Notes to editors:</w:t>
      </w:r>
    </w:p>
    <w:p w:rsidR="00973821" w:rsidRPr="00B6578E" w:rsidRDefault="00973821" w:rsidP="00973821">
      <w:pPr>
        <w:pStyle w:val="ListParagraph"/>
        <w:numPr>
          <w:ilvl w:val="0"/>
          <w:numId w:val="1"/>
        </w:numPr>
        <w:spacing w:line="360" w:lineRule="auto"/>
        <w:jc w:val="both"/>
        <w:rPr>
          <w:rFonts w:ascii="AdiHaus" w:hAnsi="AdiHaus" w:cs="Times New Roman"/>
          <w:sz w:val="18"/>
          <w:szCs w:val="18"/>
          <w:lang w:eastAsia="ar-SA"/>
        </w:rPr>
      </w:pPr>
      <w:r w:rsidRPr="00B6578E">
        <w:rPr>
          <w:rFonts w:ascii="AdiHaus" w:hAnsi="AdiHaus" w:cs="Times New Roman"/>
          <w:sz w:val="18"/>
          <w:szCs w:val="18"/>
          <w:lang w:eastAsia="ar-SA"/>
        </w:rPr>
        <w:t>adidas is always written with a lowercase ‘a’ – no exceptions</w:t>
      </w:r>
    </w:p>
    <w:p w:rsidR="00973821" w:rsidRDefault="00973821" w:rsidP="00973821">
      <w:pPr>
        <w:pStyle w:val="ListParagraph"/>
        <w:numPr>
          <w:ilvl w:val="0"/>
          <w:numId w:val="1"/>
        </w:numPr>
        <w:spacing w:line="360" w:lineRule="auto"/>
        <w:jc w:val="both"/>
        <w:rPr>
          <w:rFonts w:ascii="AdiHaus" w:hAnsi="AdiHaus" w:cs="Times New Roman"/>
          <w:sz w:val="18"/>
          <w:szCs w:val="18"/>
          <w:lang w:eastAsia="ar-SA"/>
        </w:rPr>
      </w:pPr>
      <w:r w:rsidRPr="00B6578E">
        <w:rPr>
          <w:rFonts w:ascii="AdiHaus" w:hAnsi="AdiHaus" w:cs="Times New Roman"/>
          <w:sz w:val="18"/>
          <w:szCs w:val="18"/>
          <w:lang w:eastAsia="ar-SA"/>
        </w:rPr>
        <w:lastRenderedPageBreak/>
        <w:t xml:space="preserve">For a comprehensive view on the adidas brand and background, please visit the adidas archive by clicking </w:t>
      </w:r>
      <w:hyperlink r:id="rId12" w:anchor="/home/" w:history="1">
        <w:r w:rsidRPr="00B6578E">
          <w:rPr>
            <w:rStyle w:val="Hyperlink"/>
            <w:rFonts w:ascii="AdiHaus" w:hAnsi="AdiHaus" w:cs="Times New Roman"/>
            <w:sz w:val="18"/>
            <w:szCs w:val="18"/>
            <w:lang w:eastAsia="ar-SA"/>
          </w:rPr>
          <w:t>here</w:t>
        </w:r>
      </w:hyperlink>
      <w:r w:rsidRPr="00B6578E">
        <w:rPr>
          <w:rFonts w:ascii="AdiHaus" w:hAnsi="AdiHaus" w:cs="Times New Roman"/>
          <w:sz w:val="18"/>
          <w:szCs w:val="18"/>
          <w:lang w:eastAsia="ar-SA"/>
        </w:rPr>
        <w:t xml:space="preserve">. </w:t>
      </w:r>
    </w:p>
    <w:p w:rsidR="00973821" w:rsidRPr="00A21D69" w:rsidRDefault="00973821" w:rsidP="00973821">
      <w:pPr>
        <w:pStyle w:val="ListParagraph"/>
        <w:numPr>
          <w:ilvl w:val="0"/>
          <w:numId w:val="1"/>
        </w:numPr>
        <w:spacing w:line="360" w:lineRule="auto"/>
        <w:jc w:val="both"/>
        <w:rPr>
          <w:rFonts w:ascii="AdiHaus" w:hAnsi="AdiHaus" w:cs="Times New Roman"/>
          <w:sz w:val="18"/>
          <w:szCs w:val="18"/>
          <w:lang w:eastAsia="ar-SA"/>
        </w:rPr>
      </w:pPr>
      <w:r w:rsidRPr="00B6578E">
        <w:rPr>
          <w:rFonts w:ascii="AdiHaus" w:hAnsi="AdiHaus"/>
          <w:sz w:val="18"/>
          <w:szCs w:val="18"/>
        </w:rPr>
        <w:t>To find a</w:t>
      </w:r>
      <w:r>
        <w:rPr>
          <w:rFonts w:ascii="AdiHaus" w:hAnsi="AdiHaus"/>
          <w:sz w:val="18"/>
          <w:szCs w:val="18"/>
        </w:rPr>
        <w:t>n adidas Originals</w:t>
      </w:r>
      <w:r w:rsidRPr="00B6578E">
        <w:rPr>
          <w:rFonts w:ascii="AdiHaus" w:hAnsi="AdiHaus"/>
          <w:sz w:val="18"/>
          <w:szCs w:val="18"/>
        </w:rPr>
        <w:t xml:space="preserve"> store near you, click </w:t>
      </w:r>
      <w:hyperlink r:id="rId13" w:anchor="/" w:history="1">
        <w:r w:rsidRPr="00B6578E">
          <w:rPr>
            <w:rStyle w:val="Hyperlink"/>
            <w:rFonts w:ascii="AdiHaus" w:hAnsi="AdiHaus"/>
            <w:sz w:val="18"/>
            <w:szCs w:val="18"/>
          </w:rPr>
          <w:t>here</w:t>
        </w:r>
      </w:hyperlink>
      <w:r w:rsidRPr="00B6578E">
        <w:rPr>
          <w:rFonts w:ascii="AdiHaus" w:hAnsi="AdiHaus"/>
          <w:sz w:val="18"/>
          <w:szCs w:val="18"/>
        </w:rPr>
        <w:t>.</w:t>
      </w:r>
    </w:p>
    <w:p w:rsidR="00A21D69" w:rsidRPr="00B45DA4" w:rsidRDefault="00A21D69" w:rsidP="00973821">
      <w:pPr>
        <w:pStyle w:val="ListParagraph"/>
        <w:numPr>
          <w:ilvl w:val="0"/>
          <w:numId w:val="1"/>
        </w:numPr>
        <w:spacing w:line="360" w:lineRule="auto"/>
        <w:jc w:val="both"/>
        <w:rPr>
          <w:rFonts w:ascii="AdiHaus" w:hAnsi="AdiHaus" w:cs="Times New Roman"/>
          <w:sz w:val="18"/>
          <w:szCs w:val="18"/>
          <w:lang w:eastAsia="ar-SA"/>
        </w:rPr>
      </w:pPr>
      <w:r>
        <w:rPr>
          <w:rFonts w:ascii="AdiHaus" w:hAnsi="AdiHaus"/>
          <w:sz w:val="18"/>
          <w:szCs w:val="18"/>
        </w:rPr>
        <w:t>T &amp; Cs apply</w:t>
      </w:r>
    </w:p>
    <w:p w:rsidR="00B45DA4" w:rsidRPr="0047296A" w:rsidRDefault="00B45DA4" w:rsidP="00B45DA4">
      <w:pPr>
        <w:pStyle w:val="ListParagraph"/>
        <w:numPr>
          <w:ilvl w:val="0"/>
          <w:numId w:val="4"/>
        </w:numPr>
        <w:spacing w:before="100" w:beforeAutospacing="1" w:after="100" w:afterAutospacing="1" w:line="240" w:lineRule="auto"/>
        <w:jc w:val="both"/>
        <w:rPr>
          <w:rFonts w:ascii="AdiHaus" w:hAnsi="AdiHaus"/>
          <w:sz w:val="20"/>
          <w:szCs w:val="20"/>
        </w:rPr>
      </w:pPr>
      <w:r w:rsidRPr="0047296A">
        <w:rPr>
          <w:rFonts w:ascii="AdiHaus" w:hAnsi="AdiHaus"/>
          <w:sz w:val="20"/>
          <w:szCs w:val="20"/>
        </w:rPr>
        <w:t>The promoter is adidas South Africa (Pty) Ltd whose registered office is 3rd Floor, Unit 2C, Black River Park, North Park, Fir Road, Observatory, 7925, Cape Town, South Africa.</w:t>
      </w:r>
    </w:p>
    <w:p w:rsidR="00B45DA4" w:rsidRPr="0047296A" w:rsidRDefault="00B45DA4" w:rsidP="00B45DA4">
      <w:pPr>
        <w:pStyle w:val="ListParagraph"/>
        <w:numPr>
          <w:ilvl w:val="0"/>
          <w:numId w:val="4"/>
        </w:numPr>
        <w:spacing w:before="100" w:beforeAutospacing="1" w:after="100" w:afterAutospacing="1" w:line="240" w:lineRule="auto"/>
        <w:jc w:val="both"/>
        <w:rPr>
          <w:rFonts w:ascii="AdiHaus" w:hAnsi="AdiHaus"/>
          <w:sz w:val="20"/>
          <w:szCs w:val="20"/>
        </w:rPr>
      </w:pPr>
      <w:r w:rsidRPr="0047296A">
        <w:rPr>
          <w:rFonts w:ascii="AdiHaus" w:hAnsi="AdiHaus"/>
          <w:sz w:val="20"/>
          <w:szCs w:val="20"/>
        </w:rPr>
        <w:t xml:space="preserve">Due to extremely limited quantities and high demand, adidas is evening the playing field by giving our customers the chance to win tickets to buy the exclusive new Yeezy Boost 350. 28 adidas Originals customers can stand a chance to buy the exclusive new Yeezy Boost 350 by attending the Yeezy Boost 350 release at Area 3, 155 Smit Street, </w:t>
      </w:r>
      <w:proofErr w:type="spellStart"/>
      <w:r w:rsidRPr="0047296A">
        <w:rPr>
          <w:rFonts w:ascii="AdiHaus" w:hAnsi="AdiHaus"/>
          <w:sz w:val="20"/>
          <w:szCs w:val="20"/>
        </w:rPr>
        <w:t>Braamfontein</w:t>
      </w:r>
      <w:proofErr w:type="spellEnd"/>
      <w:r w:rsidRPr="0047296A">
        <w:rPr>
          <w:rFonts w:ascii="AdiHaus" w:hAnsi="AdiHaus"/>
          <w:sz w:val="20"/>
          <w:szCs w:val="20"/>
        </w:rPr>
        <w:t xml:space="preserve">, </w:t>
      </w:r>
      <w:proofErr w:type="gramStart"/>
      <w:r w:rsidRPr="0047296A">
        <w:rPr>
          <w:rFonts w:ascii="AdiHaus" w:hAnsi="AdiHaus"/>
          <w:sz w:val="20"/>
          <w:szCs w:val="20"/>
        </w:rPr>
        <w:t>Johannesburg</w:t>
      </w:r>
      <w:proofErr w:type="gramEnd"/>
      <w:r w:rsidRPr="0047296A">
        <w:rPr>
          <w:rFonts w:ascii="AdiHaus" w:hAnsi="AdiHaus"/>
          <w:sz w:val="20"/>
          <w:szCs w:val="20"/>
        </w:rPr>
        <w:t xml:space="preserve"> before 2pm on 27 June 2015. </w:t>
      </w:r>
    </w:p>
    <w:p w:rsidR="00B45DA4" w:rsidRPr="0047296A" w:rsidRDefault="00B45DA4" w:rsidP="00B45DA4">
      <w:pPr>
        <w:pStyle w:val="ListParagraph"/>
        <w:numPr>
          <w:ilvl w:val="0"/>
          <w:numId w:val="4"/>
        </w:numPr>
        <w:spacing w:before="100" w:beforeAutospacing="1" w:after="100" w:afterAutospacing="1" w:line="240" w:lineRule="auto"/>
        <w:jc w:val="both"/>
        <w:rPr>
          <w:rFonts w:ascii="AdiHaus" w:hAnsi="AdiHaus"/>
          <w:sz w:val="20"/>
          <w:szCs w:val="20"/>
        </w:rPr>
      </w:pPr>
      <w:r w:rsidRPr="0047296A">
        <w:rPr>
          <w:rFonts w:ascii="AdiHaus" w:hAnsi="AdiHaus"/>
          <w:sz w:val="20"/>
          <w:szCs w:val="20"/>
        </w:rPr>
        <w:t xml:space="preserve">Each participant at Area 3 who stands in line by 2pm will receive a ticket and an independent draw will be done directly thereafter to determine the lucky customers who each win a ticket for the option to buy a Yeezy Boost 350 shoe. The ticket enabling the 28 customers to buy the product is not transferable and may only be used by the winners. </w:t>
      </w:r>
    </w:p>
    <w:p w:rsidR="00B45DA4" w:rsidRPr="0047296A" w:rsidRDefault="00B45DA4" w:rsidP="00B45DA4">
      <w:pPr>
        <w:pStyle w:val="ListParagraph"/>
        <w:numPr>
          <w:ilvl w:val="0"/>
          <w:numId w:val="4"/>
        </w:numPr>
        <w:spacing w:before="100" w:beforeAutospacing="1" w:after="100" w:afterAutospacing="1" w:line="240" w:lineRule="auto"/>
        <w:jc w:val="both"/>
        <w:rPr>
          <w:rFonts w:ascii="AdiHaus" w:hAnsi="AdiHaus"/>
          <w:sz w:val="20"/>
          <w:szCs w:val="20"/>
        </w:rPr>
      </w:pPr>
      <w:r w:rsidRPr="0047296A">
        <w:rPr>
          <w:rFonts w:ascii="AdiHaus" w:hAnsi="AdiHaus"/>
          <w:sz w:val="20"/>
          <w:szCs w:val="20"/>
        </w:rPr>
        <w:t xml:space="preserve">Only one ticket per customer will be given and may not be transferred or sold. </w:t>
      </w:r>
    </w:p>
    <w:p w:rsidR="00B45DA4" w:rsidRPr="0047296A" w:rsidRDefault="00A24EB1" w:rsidP="00B45DA4">
      <w:pPr>
        <w:pStyle w:val="ListParagraph"/>
        <w:numPr>
          <w:ilvl w:val="0"/>
          <w:numId w:val="4"/>
        </w:numPr>
        <w:spacing w:before="100" w:beforeAutospacing="1" w:after="100" w:afterAutospacing="1" w:line="240" w:lineRule="auto"/>
        <w:jc w:val="both"/>
        <w:rPr>
          <w:rFonts w:ascii="AdiHaus" w:hAnsi="AdiHaus"/>
          <w:sz w:val="20"/>
          <w:szCs w:val="20"/>
        </w:rPr>
      </w:pPr>
      <w:r w:rsidRPr="0047296A">
        <w:rPr>
          <w:rFonts w:ascii="AdiHaus" w:hAnsi="AdiHaus"/>
          <w:sz w:val="20"/>
          <w:szCs w:val="20"/>
        </w:rPr>
        <w:t>The queue participant whose number has been drawn and read out has to make their presence known as their number has been calle</w:t>
      </w:r>
      <w:r w:rsidR="00241460" w:rsidRPr="0047296A">
        <w:rPr>
          <w:rFonts w:ascii="AdiHaus" w:hAnsi="AdiHaus"/>
          <w:sz w:val="20"/>
          <w:szCs w:val="20"/>
        </w:rPr>
        <w:t xml:space="preserve">d out. Failure to do so within 1 minute </w:t>
      </w:r>
      <w:r w:rsidRPr="0047296A">
        <w:rPr>
          <w:rFonts w:ascii="AdiHaus" w:hAnsi="AdiHaus"/>
          <w:sz w:val="20"/>
          <w:szCs w:val="20"/>
        </w:rPr>
        <w:t xml:space="preserve">will result in forfeiture and another number will be drawn for another participant in the queue. </w:t>
      </w:r>
    </w:p>
    <w:p w:rsidR="00B45DA4" w:rsidRPr="0047296A" w:rsidRDefault="00B45DA4" w:rsidP="00B45DA4">
      <w:pPr>
        <w:pStyle w:val="ListParagraph"/>
        <w:numPr>
          <w:ilvl w:val="0"/>
          <w:numId w:val="4"/>
        </w:numPr>
        <w:spacing w:before="100" w:beforeAutospacing="1" w:after="100" w:afterAutospacing="1" w:line="240" w:lineRule="auto"/>
        <w:jc w:val="both"/>
        <w:rPr>
          <w:rFonts w:ascii="AdiHaus" w:hAnsi="AdiHaus"/>
          <w:sz w:val="20"/>
          <w:szCs w:val="20"/>
        </w:rPr>
      </w:pPr>
      <w:r w:rsidRPr="0047296A">
        <w:rPr>
          <w:rFonts w:ascii="AdiHaus" w:hAnsi="AdiHaus"/>
          <w:sz w:val="20"/>
          <w:szCs w:val="20"/>
        </w:rPr>
        <w:t xml:space="preserve">Winning ticket holders will be escorted into AREA3 two at a time until all ticket holders have had the chance to buy a pair of Yeezy Boost 350. </w:t>
      </w:r>
    </w:p>
    <w:p w:rsidR="00C91E25" w:rsidRPr="0047296A" w:rsidRDefault="00B45DA4" w:rsidP="00B45DA4">
      <w:pPr>
        <w:pStyle w:val="ListParagraph"/>
        <w:numPr>
          <w:ilvl w:val="0"/>
          <w:numId w:val="4"/>
        </w:numPr>
        <w:spacing w:before="100" w:beforeAutospacing="1" w:after="100" w:afterAutospacing="1" w:line="240" w:lineRule="auto"/>
        <w:jc w:val="both"/>
        <w:rPr>
          <w:rFonts w:ascii="AdiHaus" w:hAnsi="AdiHaus"/>
          <w:sz w:val="20"/>
          <w:szCs w:val="20"/>
        </w:rPr>
      </w:pPr>
      <w:r w:rsidRPr="0047296A">
        <w:rPr>
          <w:rFonts w:ascii="AdiHaus" w:hAnsi="AdiHaus"/>
          <w:sz w:val="20"/>
          <w:szCs w:val="20"/>
        </w:rPr>
        <w:t xml:space="preserve">The winners will receive the option to buy a pair of Yeezy Boost 350. </w:t>
      </w:r>
      <w:r w:rsidR="00C91E25" w:rsidRPr="0047296A">
        <w:rPr>
          <w:rFonts w:ascii="AdiHaus" w:hAnsi="AdiHaus"/>
          <w:sz w:val="20"/>
          <w:szCs w:val="20"/>
        </w:rPr>
        <w:t xml:space="preserve">The winner is only allowed to buy one pair. </w:t>
      </w:r>
    </w:p>
    <w:p w:rsidR="00C91E25" w:rsidRPr="0047296A" w:rsidRDefault="00C91E25" w:rsidP="00B45DA4">
      <w:pPr>
        <w:pStyle w:val="ListParagraph"/>
        <w:numPr>
          <w:ilvl w:val="0"/>
          <w:numId w:val="4"/>
        </w:numPr>
        <w:spacing w:before="100" w:beforeAutospacing="1" w:after="100" w:afterAutospacing="1" w:line="240" w:lineRule="auto"/>
        <w:jc w:val="both"/>
        <w:rPr>
          <w:rFonts w:ascii="AdiHaus" w:hAnsi="AdiHaus"/>
          <w:sz w:val="20"/>
          <w:szCs w:val="20"/>
        </w:rPr>
      </w:pPr>
      <w:r w:rsidRPr="0047296A">
        <w:rPr>
          <w:rFonts w:ascii="AdiHaus" w:hAnsi="AdiHaus"/>
          <w:sz w:val="20"/>
          <w:szCs w:val="20"/>
        </w:rPr>
        <w:t xml:space="preserve">Only cash or credit cards will be accepted. </w:t>
      </w:r>
    </w:p>
    <w:p w:rsidR="00C91E25" w:rsidRPr="0047296A" w:rsidRDefault="00C91E25" w:rsidP="00B45DA4">
      <w:pPr>
        <w:pStyle w:val="ListParagraph"/>
        <w:numPr>
          <w:ilvl w:val="0"/>
          <w:numId w:val="4"/>
        </w:numPr>
        <w:spacing w:before="100" w:beforeAutospacing="1" w:after="100" w:afterAutospacing="1" w:line="240" w:lineRule="auto"/>
        <w:jc w:val="both"/>
        <w:rPr>
          <w:rFonts w:ascii="AdiHaus" w:hAnsi="AdiHaus"/>
          <w:sz w:val="20"/>
          <w:szCs w:val="20"/>
        </w:rPr>
      </w:pPr>
      <w:r w:rsidRPr="0047296A">
        <w:rPr>
          <w:rFonts w:ascii="AdiHaus" w:hAnsi="AdiHaus"/>
          <w:sz w:val="20"/>
          <w:szCs w:val="20"/>
        </w:rPr>
        <w:t>No lay buys or stock holds will be accepted.</w:t>
      </w:r>
    </w:p>
    <w:p w:rsidR="00B45DA4" w:rsidRPr="0047296A" w:rsidRDefault="00B45DA4" w:rsidP="00B45DA4">
      <w:pPr>
        <w:pStyle w:val="ListParagraph"/>
        <w:numPr>
          <w:ilvl w:val="0"/>
          <w:numId w:val="4"/>
        </w:numPr>
        <w:spacing w:before="100" w:beforeAutospacing="1" w:after="100" w:afterAutospacing="1" w:line="240" w:lineRule="auto"/>
        <w:jc w:val="both"/>
        <w:rPr>
          <w:rFonts w:ascii="AdiHaus" w:hAnsi="AdiHaus"/>
          <w:sz w:val="20"/>
          <w:szCs w:val="20"/>
        </w:rPr>
      </w:pPr>
      <w:r w:rsidRPr="0047296A">
        <w:rPr>
          <w:rFonts w:ascii="AdiHaus" w:hAnsi="AdiHaus"/>
          <w:sz w:val="20"/>
          <w:szCs w:val="20"/>
        </w:rPr>
        <w:t xml:space="preserve">Please note quantities are limited and shoe sizes cannot be guaranteed. </w:t>
      </w:r>
      <w:proofErr w:type="gramStart"/>
      <w:r w:rsidRPr="0047296A">
        <w:rPr>
          <w:rFonts w:ascii="AdiHaus" w:hAnsi="AdiHaus"/>
          <w:sz w:val="20"/>
          <w:szCs w:val="20"/>
        </w:rPr>
        <w:t>adidas</w:t>
      </w:r>
      <w:proofErr w:type="gramEnd"/>
      <w:r w:rsidRPr="0047296A">
        <w:rPr>
          <w:rFonts w:ascii="AdiHaus" w:hAnsi="AdiHaus"/>
          <w:sz w:val="20"/>
          <w:szCs w:val="20"/>
        </w:rPr>
        <w:t xml:space="preserve"> reserves the right to vary, suspend, postpone or terminate the promotion and any prizes, or any aspect thereof, for any reasons whatsoever and without notice. In such event, you hereby waive any rights or expectations which you may have against adidas and acknowledge that you will not have any recourse or claim of any nature against adidas.</w:t>
      </w:r>
    </w:p>
    <w:p w:rsidR="00B45DA4" w:rsidRPr="0047296A" w:rsidRDefault="00B45DA4" w:rsidP="00B45DA4">
      <w:pPr>
        <w:pStyle w:val="ListParagraph"/>
        <w:numPr>
          <w:ilvl w:val="0"/>
          <w:numId w:val="4"/>
        </w:numPr>
        <w:spacing w:before="100" w:beforeAutospacing="1" w:after="100" w:afterAutospacing="1" w:line="240" w:lineRule="auto"/>
        <w:jc w:val="both"/>
        <w:rPr>
          <w:rFonts w:ascii="AdiHaus" w:hAnsi="AdiHaus"/>
          <w:sz w:val="20"/>
          <w:szCs w:val="20"/>
        </w:rPr>
      </w:pPr>
      <w:r w:rsidRPr="0047296A">
        <w:rPr>
          <w:rFonts w:ascii="AdiHaus" w:hAnsi="AdiHaus"/>
          <w:sz w:val="20"/>
          <w:szCs w:val="20"/>
          <w:lang w:val="en-US"/>
        </w:rPr>
        <w:t xml:space="preserve">These Terms and Conditions are also available by phoning (021) 422 6200 (standard Telkom rates apply) </w:t>
      </w:r>
      <w:bookmarkStart w:id="0" w:name="_GoBack"/>
      <w:bookmarkEnd w:id="0"/>
    </w:p>
    <w:p w:rsidR="00C82204" w:rsidRDefault="00C82204" w:rsidP="00973821">
      <w:pPr>
        <w:pStyle w:val="Default"/>
        <w:spacing w:after="100" w:afterAutospacing="1" w:line="360" w:lineRule="auto"/>
        <w:contextualSpacing/>
        <w:jc w:val="both"/>
        <w:rPr>
          <w:rFonts w:ascii="AdiHaus" w:hAnsi="AdiHaus"/>
          <w:b/>
          <w:color w:val="auto"/>
          <w:sz w:val="18"/>
          <w:szCs w:val="18"/>
        </w:rPr>
      </w:pPr>
    </w:p>
    <w:p w:rsidR="00A21D69" w:rsidRDefault="00973821" w:rsidP="00A21D69">
      <w:pPr>
        <w:pStyle w:val="Default"/>
        <w:spacing w:after="100" w:afterAutospacing="1" w:line="360" w:lineRule="auto"/>
        <w:contextualSpacing/>
        <w:jc w:val="both"/>
        <w:rPr>
          <w:rFonts w:ascii="AdiHaus" w:hAnsi="AdiHaus"/>
          <w:b/>
          <w:color w:val="auto"/>
          <w:sz w:val="18"/>
          <w:szCs w:val="18"/>
        </w:rPr>
      </w:pPr>
      <w:r w:rsidRPr="00B6578E">
        <w:rPr>
          <w:rFonts w:ascii="AdiHaus" w:hAnsi="AdiHaus"/>
          <w:b/>
          <w:color w:val="auto"/>
          <w:sz w:val="18"/>
          <w:szCs w:val="18"/>
        </w:rPr>
        <w:t xml:space="preserve">About </w:t>
      </w:r>
      <w:r w:rsidR="00A21D69">
        <w:rPr>
          <w:rFonts w:ascii="AdiHaus" w:hAnsi="AdiHaus"/>
          <w:b/>
          <w:color w:val="auto"/>
          <w:sz w:val="18"/>
          <w:szCs w:val="18"/>
        </w:rPr>
        <w:t>YEEZY BOOST 350</w:t>
      </w:r>
    </w:p>
    <w:p w:rsidR="00A21D69" w:rsidRDefault="00A21D69" w:rsidP="00A21D69">
      <w:pPr>
        <w:pStyle w:val="Default"/>
        <w:spacing w:after="100" w:afterAutospacing="1" w:line="360" w:lineRule="auto"/>
        <w:contextualSpacing/>
        <w:jc w:val="both"/>
        <w:rPr>
          <w:rFonts w:ascii="AdiHaus" w:hAnsi="AdiHaus"/>
          <w:b/>
          <w:color w:val="auto"/>
          <w:sz w:val="18"/>
          <w:szCs w:val="18"/>
        </w:rPr>
      </w:pPr>
    </w:p>
    <w:p w:rsidR="00A21D69" w:rsidRDefault="00B45DA4" w:rsidP="00A21D69">
      <w:pPr>
        <w:pStyle w:val="Default"/>
        <w:spacing w:after="100" w:afterAutospacing="1" w:line="360" w:lineRule="auto"/>
        <w:contextualSpacing/>
        <w:jc w:val="both"/>
        <w:rPr>
          <w:rFonts w:ascii="AdiHaus" w:hAnsi="AdiHaus"/>
          <w:sz w:val="18"/>
          <w:szCs w:val="18"/>
          <w:lang w:val="en-GB" w:eastAsia="en-GB"/>
        </w:rPr>
      </w:pPr>
      <w:r>
        <w:rPr>
          <w:rFonts w:ascii="AdiHaus" w:hAnsi="AdiHaus"/>
          <w:sz w:val="18"/>
          <w:szCs w:val="18"/>
          <w:lang w:val="en-GB" w:eastAsia="en-GB"/>
        </w:rPr>
        <w:t>The YEEZY BOOST 350 is the</w:t>
      </w:r>
      <w:r w:rsidRPr="00C82204">
        <w:rPr>
          <w:rFonts w:ascii="AdiHaus" w:hAnsi="AdiHaus"/>
          <w:sz w:val="18"/>
          <w:szCs w:val="18"/>
          <w:lang w:val="en-GB" w:eastAsia="en-GB"/>
        </w:rPr>
        <w:t xml:space="preserve"> s</w:t>
      </w:r>
      <w:r>
        <w:rPr>
          <w:rFonts w:ascii="AdiHaus" w:hAnsi="AdiHaus"/>
          <w:sz w:val="18"/>
          <w:szCs w:val="18"/>
          <w:lang w:val="en-GB" w:eastAsia="en-GB"/>
        </w:rPr>
        <w:t>econd sneaker developed in the</w:t>
      </w:r>
      <w:r w:rsidRPr="00C82204">
        <w:rPr>
          <w:rFonts w:ascii="AdiHaus" w:hAnsi="AdiHaus"/>
          <w:sz w:val="18"/>
          <w:szCs w:val="18"/>
          <w:lang w:val="en-GB" w:eastAsia="en-GB"/>
        </w:rPr>
        <w:t xml:space="preserve"> close collaboration</w:t>
      </w:r>
      <w:r>
        <w:rPr>
          <w:rFonts w:ascii="AdiHaus" w:hAnsi="AdiHaus"/>
          <w:sz w:val="18"/>
          <w:szCs w:val="18"/>
          <w:lang w:val="en-GB" w:eastAsia="en-GB"/>
        </w:rPr>
        <w:t xml:space="preserve"> between adidas Originals and Kanye West</w:t>
      </w:r>
      <w:r w:rsidRPr="00C82204">
        <w:rPr>
          <w:rFonts w:ascii="AdiHaus" w:hAnsi="AdiHaus"/>
          <w:sz w:val="18"/>
          <w:szCs w:val="18"/>
          <w:lang w:val="en-GB" w:eastAsia="en-GB"/>
        </w:rPr>
        <w:t xml:space="preserve">. </w:t>
      </w:r>
      <w:r w:rsidR="00A21D69" w:rsidRPr="00C82204">
        <w:rPr>
          <w:rFonts w:ascii="AdiHaus" w:hAnsi="AdiHaus"/>
          <w:sz w:val="18"/>
          <w:szCs w:val="18"/>
          <w:lang w:val="en-GB" w:eastAsia="en-GB"/>
        </w:rPr>
        <w:t>Launched this past February with an epic New York Fashion Week presentation, YEEZY Season 1 by Kanye West and adidas Originals ignited a global sensation with an unprecedented public live-stream and the subsequent release of the YEEZY BOOST, which immediately sold out in a worldwide frenzy of anticipation.</w:t>
      </w:r>
    </w:p>
    <w:p w:rsidR="00A21D69" w:rsidRDefault="00A21D69" w:rsidP="00A21D69">
      <w:pPr>
        <w:pStyle w:val="Default"/>
        <w:spacing w:after="100" w:afterAutospacing="1" w:line="360" w:lineRule="auto"/>
        <w:contextualSpacing/>
        <w:jc w:val="both"/>
        <w:rPr>
          <w:rFonts w:ascii="AdiHaus" w:hAnsi="AdiHaus"/>
          <w:sz w:val="18"/>
          <w:szCs w:val="18"/>
          <w:lang w:val="en-GB" w:eastAsia="en-GB"/>
        </w:rPr>
      </w:pPr>
    </w:p>
    <w:p w:rsidR="00A21D69" w:rsidRPr="00C82204" w:rsidRDefault="00A21D69" w:rsidP="00A21D69">
      <w:pPr>
        <w:pStyle w:val="Default"/>
        <w:spacing w:after="100" w:afterAutospacing="1" w:line="360" w:lineRule="auto"/>
        <w:contextualSpacing/>
        <w:jc w:val="both"/>
        <w:rPr>
          <w:rFonts w:ascii="AdiHaus" w:hAnsi="AdiHaus"/>
          <w:sz w:val="18"/>
          <w:szCs w:val="18"/>
          <w:lang w:val="en-GB" w:eastAsia="en-GB"/>
        </w:rPr>
      </w:pPr>
      <w:r w:rsidRPr="00C82204">
        <w:rPr>
          <w:rFonts w:ascii="AdiHaus" w:hAnsi="AdiHaus"/>
          <w:sz w:val="18"/>
          <w:szCs w:val="18"/>
          <w:lang w:val="en-GB" w:eastAsia="en-GB"/>
        </w:rPr>
        <w:t xml:space="preserve">The YEEZY BOOST 350 is composed of beautiful yet simple materials, speaking to </w:t>
      </w:r>
      <w:r>
        <w:rPr>
          <w:rFonts w:ascii="AdiHaus" w:hAnsi="AdiHaus"/>
          <w:sz w:val="18"/>
          <w:szCs w:val="18"/>
          <w:lang w:val="en-GB" w:eastAsia="en-GB"/>
        </w:rPr>
        <w:t>Kanye West’s</w:t>
      </w:r>
      <w:r w:rsidRPr="00C82204">
        <w:rPr>
          <w:rFonts w:ascii="AdiHaus" w:hAnsi="AdiHaus"/>
          <w:sz w:val="18"/>
          <w:szCs w:val="18"/>
          <w:lang w:val="en-GB" w:eastAsia="en-GB"/>
        </w:rPr>
        <w:t xml:space="preserve"> ambition of creating a clean, modern, effortless template for footwear and apparel. By fusing adidas’ unparalleled engineering with a timeless aesthetic, the YEEZY BOOST 350 presents a fearless step into the future of style.</w:t>
      </w:r>
    </w:p>
    <w:p w:rsidR="00A21D69" w:rsidRPr="00C82204" w:rsidRDefault="00A21D69" w:rsidP="00A21D69">
      <w:pPr>
        <w:spacing w:after="120" w:line="360" w:lineRule="auto"/>
        <w:jc w:val="both"/>
        <w:textAlignment w:val="baseline"/>
        <w:rPr>
          <w:rFonts w:ascii="AdiHaus" w:hAnsi="AdiHaus"/>
          <w:sz w:val="18"/>
          <w:szCs w:val="18"/>
          <w:lang w:val="en-GB" w:eastAsia="en-GB"/>
        </w:rPr>
      </w:pPr>
      <w:r w:rsidRPr="00C82204">
        <w:rPr>
          <w:rFonts w:ascii="AdiHaus" w:hAnsi="AdiHaus"/>
          <w:sz w:val="18"/>
          <w:szCs w:val="18"/>
          <w:lang w:val="en-GB" w:eastAsia="en-GB"/>
        </w:rPr>
        <w:t>The trainer features an upper composed entirely of adidas’ Primeknit: a breakthrough material developed using the latest digital engineering met</w:t>
      </w:r>
      <w:r>
        <w:rPr>
          <w:rFonts w:ascii="AdiHaus" w:hAnsi="AdiHaus"/>
          <w:sz w:val="18"/>
          <w:szCs w:val="18"/>
          <w:lang w:val="en-GB" w:eastAsia="en-GB"/>
        </w:rPr>
        <w:t xml:space="preserve">hods to fit like a second skin. </w:t>
      </w:r>
      <w:r w:rsidRPr="00C82204">
        <w:rPr>
          <w:rFonts w:ascii="AdiHaus" w:hAnsi="AdiHaus"/>
          <w:sz w:val="18"/>
          <w:szCs w:val="18"/>
          <w:lang w:val="en-GB" w:eastAsia="en-GB"/>
        </w:rPr>
        <w:t xml:space="preserve">Leveraging adidas BOOST™’s highly responsive </w:t>
      </w:r>
      <w:r w:rsidRPr="00C82204">
        <w:rPr>
          <w:rFonts w:ascii="AdiHaus" w:hAnsi="AdiHaus"/>
          <w:sz w:val="18"/>
          <w:szCs w:val="18"/>
          <w:lang w:val="en-GB" w:eastAsia="en-GB"/>
        </w:rPr>
        <w:lastRenderedPageBreak/>
        <w:t>properties, the shoe boasts the ultimate in comfort and performance, ensuring that the wearer’s every step is hyper-charged with an endless supply of light, fast energy.</w:t>
      </w:r>
    </w:p>
    <w:p w:rsidR="00A21D69" w:rsidRDefault="00A21D69" w:rsidP="00973821">
      <w:pPr>
        <w:pStyle w:val="Default"/>
        <w:spacing w:after="100" w:afterAutospacing="1" w:line="360" w:lineRule="auto"/>
        <w:contextualSpacing/>
        <w:jc w:val="both"/>
        <w:rPr>
          <w:rFonts w:ascii="AdiHaus" w:hAnsi="AdiHaus"/>
          <w:b/>
          <w:color w:val="auto"/>
          <w:sz w:val="18"/>
          <w:szCs w:val="18"/>
        </w:rPr>
      </w:pPr>
    </w:p>
    <w:p w:rsidR="00973821" w:rsidRPr="00B6578E" w:rsidRDefault="00A21D69" w:rsidP="00973821">
      <w:pPr>
        <w:pStyle w:val="Default"/>
        <w:spacing w:after="100" w:afterAutospacing="1" w:line="360" w:lineRule="auto"/>
        <w:contextualSpacing/>
        <w:jc w:val="both"/>
        <w:rPr>
          <w:rFonts w:ascii="AdiHaus" w:hAnsi="AdiHaus"/>
          <w:color w:val="auto"/>
          <w:sz w:val="18"/>
          <w:szCs w:val="18"/>
        </w:rPr>
      </w:pPr>
      <w:r>
        <w:rPr>
          <w:rFonts w:ascii="AdiHaus" w:hAnsi="AdiHaus"/>
          <w:b/>
          <w:color w:val="auto"/>
          <w:sz w:val="18"/>
          <w:szCs w:val="18"/>
        </w:rPr>
        <w:t xml:space="preserve">About </w:t>
      </w:r>
      <w:r w:rsidR="00973821" w:rsidRPr="00B6578E">
        <w:rPr>
          <w:rFonts w:ascii="AdiHaus" w:hAnsi="AdiHaus"/>
          <w:b/>
          <w:color w:val="auto"/>
          <w:sz w:val="18"/>
          <w:szCs w:val="18"/>
        </w:rPr>
        <w:t>adidas Originals – The iconic sportswear brand for the street</w:t>
      </w:r>
    </w:p>
    <w:p w:rsidR="00973821" w:rsidRDefault="00973821" w:rsidP="00973821">
      <w:pPr>
        <w:pStyle w:val="Default"/>
        <w:spacing w:after="100" w:afterAutospacing="1" w:line="360" w:lineRule="auto"/>
        <w:contextualSpacing/>
        <w:jc w:val="both"/>
        <w:rPr>
          <w:rFonts w:ascii="AdiHaus" w:hAnsi="AdiHaus"/>
          <w:color w:val="auto"/>
          <w:sz w:val="18"/>
          <w:szCs w:val="18"/>
        </w:rPr>
      </w:pPr>
    </w:p>
    <w:p w:rsidR="00973821" w:rsidRPr="00B6578E" w:rsidRDefault="00973821" w:rsidP="00973821">
      <w:pPr>
        <w:pStyle w:val="Default"/>
        <w:spacing w:after="100" w:afterAutospacing="1" w:line="360" w:lineRule="auto"/>
        <w:contextualSpacing/>
        <w:jc w:val="both"/>
        <w:rPr>
          <w:rFonts w:ascii="AdiHaus" w:hAnsi="AdiHaus"/>
          <w:color w:val="auto"/>
          <w:sz w:val="18"/>
          <w:szCs w:val="18"/>
        </w:rPr>
      </w:pPr>
      <w:proofErr w:type="spellStart"/>
      <w:r w:rsidRPr="00B6578E">
        <w:rPr>
          <w:rFonts w:ascii="AdiHaus" w:hAnsi="AdiHaus"/>
          <w:color w:val="auto"/>
          <w:sz w:val="18"/>
          <w:szCs w:val="18"/>
        </w:rPr>
        <w:t>Adi</w:t>
      </w:r>
      <w:proofErr w:type="spellEnd"/>
      <w:r w:rsidRPr="00B6578E">
        <w:rPr>
          <w:rFonts w:ascii="AdiHaus" w:hAnsi="AdiHaus"/>
          <w:color w:val="auto"/>
          <w:sz w:val="18"/>
          <w:szCs w:val="18"/>
        </w:rPr>
        <w:t xml:space="preserve"> </w:t>
      </w:r>
      <w:proofErr w:type="spellStart"/>
      <w:r w:rsidRPr="00B6578E">
        <w:rPr>
          <w:rFonts w:ascii="AdiHaus" w:hAnsi="AdiHaus"/>
          <w:color w:val="auto"/>
          <w:sz w:val="18"/>
          <w:szCs w:val="18"/>
        </w:rPr>
        <w:t>Dassler’s</w:t>
      </w:r>
      <w:proofErr w:type="spellEnd"/>
      <w:r w:rsidRPr="00B6578E">
        <w:rPr>
          <w:rFonts w:ascii="AdiHaus" w:hAnsi="AdiHaus"/>
          <w:color w:val="auto"/>
          <w:sz w:val="18"/>
          <w:szCs w:val="18"/>
        </w:rPr>
        <w:t xml:space="preserve"> vision was to provide every athlete with the best footwear for his or her respective discipline to help them get better, faster and stronger. This principle guided </w:t>
      </w:r>
      <w:proofErr w:type="spellStart"/>
      <w:r w:rsidRPr="00B6578E">
        <w:rPr>
          <w:rFonts w:ascii="AdiHaus" w:hAnsi="AdiHaus"/>
          <w:color w:val="auto"/>
          <w:sz w:val="18"/>
          <w:szCs w:val="18"/>
        </w:rPr>
        <w:t>Dassler</w:t>
      </w:r>
      <w:proofErr w:type="spellEnd"/>
      <w:r w:rsidRPr="00B6578E">
        <w:rPr>
          <w:rFonts w:ascii="AdiHaus" w:hAnsi="AdiHaus"/>
          <w:color w:val="auto"/>
          <w:sz w:val="18"/>
          <w:szCs w:val="18"/>
        </w:rPr>
        <w:t xml:space="preserve"> through his career until his death in 1978. With 700 patents and other industrial property rights worldwide, </w:t>
      </w:r>
      <w:proofErr w:type="spellStart"/>
      <w:r w:rsidRPr="00B6578E">
        <w:rPr>
          <w:rFonts w:ascii="AdiHaus" w:hAnsi="AdiHaus"/>
          <w:color w:val="auto"/>
          <w:sz w:val="18"/>
          <w:szCs w:val="18"/>
        </w:rPr>
        <w:t>Dassler’s</w:t>
      </w:r>
      <w:proofErr w:type="spellEnd"/>
      <w:r w:rsidRPr="00B6578E">
        <w:rPr>
          <w:rFonts w:ascii="AdiHaus" w:hAnsi="AdiHaus"/>
          <w:color w:val="auto"/>
          <w:sz w:val="18"/>
          <w:szCs w:val="18"/>
        </w:rPr>
        <w:t xml:space="preserve"> works speak for his permanent quest for perfection. His belief and tenacity still lives today in three adidas sub-brands—adidas Sport Performance, adidas Originals and adidas Sport Style. Although the iconic 3 stripes have been the mark of an adidas sports shoe since the formation of the company in 1948, it was when the company expanded into the leisure sector in the 1960’s that founder </w:t>
      </w:r>
      <w:proofErr w:type="spellStart"/>
      <w:r w:rsidRPr="00B6578E">
        <w:rPr>
          <w:rFonts w:ascii="AdiHaus" w:hAnsi="AdiHaus"/>
          <w:color w:val="auto"/>
          <w:sz w:val="18"/>
          <w:szCs w:val="18"/>
        </w:rPr>
        <w:t>Adi</w:t>
      </w:r>
      <w:proofErr w:type="spellEnd"/>
      <w:r w:rsidRPr="00B6578E">
        <w:rPr>
          <w:rFonts w:ascii="AdiHaus" w:hAnsi="AdiHaus"/>
          <w:color w:val="auto"/>
          <w:sz w:val="18"/>
          <w:szCs w:val="18"/>
        </w:rPr>
        <w:t xml:space="preserve"> </w:t>
      </w:r>
      <w:proofErr w:type="spellStart"/>
      <w:r w:rsidRPr="00B6578E">
        <w:rPr>
          <w:rFonts w:ascii="AdiHaus" w:hAnsi="AdiHaus"/>
          <w:color w:val="auto"/>
          <w:sz w:val="18"/>
          <w:szCs w:val="18"/>
        </w:rPr>
        <w:t>Dassler</w:t>
      </w:r>
      <w:proofErr w:type="spellEnd"/>
      <w:r w:rsidRPr="00B6578E">
        <w:rPr>
          <w:rFonts w:ascii="AdiHaus" w:hAnsi="AdiHaus"/>
          <w:color w:val="auto"/>
          <w:sz w:val="18"/>
          <w:szCs w:val="18"/>
        </w:rPr>
        <w:t xml:space="preserve"> – and his wife </w:t>
      </w:r>
      <w:proofErr w:type="spellStart"/>
      <w:r w:rsidRPr="00B6578E">
        <w:rPr>
          <w:rFonts w:ascii="AdiHaus" w:hAnsi="AdiHaus"/>
          <w:color w:val="auto"/>
          <w:sz w:val="18"/>
          <w:szCs w:val="18"/>
        </w:rPr>
        <w:t>Käthe</w:t>
      </w:r>
      <w:proofErr w:type="spellEnd"/>
      <w:r w:rsidRPr="00B6578E">
        <w:rPr>
          <w:rFonts w:ascii="AdiHaus" w:hAnsi="AdiHaus"/>
          <w:color w:val="auto"/>
          <w:sz w:val="18"/>
          <w:szCs w:val="18"/>
        </w:rPr>
        <w:t xml:space="preserve"> – sought a new, additional identification mark for the brand. </w:t>
      </w:r>
    </w:p>
    <w:p w:rsidR="00973821" w:rsidRPr="00B6578E" w:rsidRDefault="00973821" w:rsidP="00973821">
      <w:pPr>
        <w:pStyle w:val="Default"/>
        <w:spacing w:after="100" w:afterAutospacing="1" w:line="360" w:lineRule="auto"/>
        <w:contextualSpacing/>
        <w:jc w:val="both"/>
        <w:rPr>
          <w:rFonts w:ascii="AdiHaus" w:hAnsi="AdiHaus"/>
          <w:color w:val="auto"/>
          <w:sz w:val="18"/>
          <w:szCs w:val="18"/>
        </w:rPr>
      </w:pPr>
    </w:p>
    <w:p w:rsidR="00973821" w:rsidRPr="00B6578E" w:rsidRDefault="00973821" w:rsidP="00973821">
      <w:pPr>
        <w:pStyle w:val="Default"/>
        <w:spacing w:after="100" w:afterAutospacing="1" w:line="360" w:lineRule="auto"/>
        <w:contextualSpacing/>
        <w:jc w:val="both"/>
        <w:rPr>
          <w:rFonts w:ascii="AdiHaus" w:hAnsi="AdiHaus"/>
          <w:color w:val="auto"/>
          <w:sz w:val="18"/>
          <w:szCs w:val="18"/>
        </w:rPr>
      </w:pPr>
      <w:r w:rsidRPr="00B6578E">
        <w:rPr>
          <w:rFonts w:ascii="AdiHaus" w:hAnsi="AdiHaus"/>
          <w:color w:val="auto"/>
          <w:sz w:val="18"/>
          <w:szCs w:val="18"/>
        </w:rPr>
        <w:t xml:space="preserve">In August 1971, the Trefoil was born out of more than 100 ideas. Inspired by the 3 stripes, it is a geometric execution with a triple intersection, </w:t>
      </w:r>
      <w:proofErr w:type="spellStart"/>
      <w:r w:rsidRPr="00B6578E">
        <w:rPr>
          <w:rFonts w:ascii="AdiHaus" w:hAnsi="AdiHaus"/>
          <w:color w:val="auto"/>
          <w:sz w:val="18"/>
          <w:szCs w:val="18"/>
        </w:rPr>
        <w:t>symbolising</w:t>
      </w:r>
      <w:proofErr w:type="spellEnd"/>
      <w:r w:rsidRPr="00B6578E">
        <w:rPr>
          <w:rFonts w:ascii="AdiHaus" w:hAnsi="AdiHaus"/>
          <w:color w:val="auto"/>
          <w:sz w:val="18"/>
          <w:szCs w:val="18"/>
        </w:rPr>
        <w:t xml:space="preserve"> the diversity of the adidas brand and was first used in 1972 at the Munich Olympic Games. It has since become one of the most famous brand emblems in the world. </w:t>
      </w:r>
    </w:p>
    <w:p w:rsidR="00973821" w:rsidRPr="00B6578E" w:rsidRDefault="00973821" w:rsidP="00973821">
      <w:pPr>
        <w:pStyle w:val="Default"/>
        <w:pBdr>
          <w:bottom w:val="single" w:sz="12" w:space="1" w:color="auto"/>
        </w:pBdr>
        <w:spacing w:after="100" w:afterAutospacing="1" w:line="360" w:lineRule="auto"/>
        <w:contextualSpacing/>
        <w:jc w:val="both"/>
        <w:rPr>
          <w:rFonts w:ascii="AdiHaus" w:hAnsi="AdiHaus"/>
          <w:color w:val="auto"/>
          <w:sz w:val="18"/>
          <w:szCs w:val="18"/>
        </w:rPr>
      </w:pPr>
    </w:p>
    <w:p w:rsidR="00973821" w:rsidRPr="00B6578E" w:rsidRDefault="00973821" w:rsidP="00973821">
      <w:pPr>
        <w:pStyle w:val="Default"/>
        <w:pBdr>
          <w:bottom w:val="single" w:sz="12" w:space="1" w:color="auto"/>
        </w:pBdr>
        <w:spacing w:after="100" w:afterAutospacing="1" w:line="360" w:lineRule="auto"/>
        <w:contextualSpacing/>
        <w:jc w:val="both"/>
        <w:rPr>
          <w:rFonts w:ascii="AdiHaus" w:hAnsi="AdiHaus"/>
          <w:color w:val="auto"/>
          <w:sz w:val="18"/>
          <w:szCs w:val="18"/>
        </w:rPr>
      </w:pPr>
      <w:proofErr w:type="gramStart"/>
      <w:r w:rsidRPr="00B6578E">
        <w:rPr>
          <w:rFonts w:ascii="AdiHaus" w:hAnsi="AdiHaus"/>
          <w:color w:val="auto"/>
          <w:sz w:val="18"/>
          <w:szCs w:val="18"/>
        </w:rPr>
        <w:t>adidas</w:t>
      </w:r>
      <w:proofErr w:type="gramEnd"/>
      <w:r w:rsidRPr="00B6578E">
        <w:rPr>
          <w:rFonts w:ascii="AdiHaus" w:hAnsi="AdiHaus"/>
          <w:color w:val="auto"/>
          <w:sz w:val="18"/>
          <w:szCs w:val="18"/>
        </w:rPr>
        <w:t xml:space="preserve"> Originals is the iconic sportswear brand for the street. It is born in sport heritage, but lives in contemporary lifestyles and strives to inspire all in their everyday lives. Innovative, classic and always authentic – there are certain values that adidas Originals stands for: authenticity, creativity and individuality.</w:t>
      </w:r>
    </w:p>
    <w:p w:rsidR="00973821" w:rsidRPr="00B6578E" w:rsidRDefault="00973821" w:rsidP="00973821">
      <w:pPr>
        <w:pStyle w:val="Default"/>
        <w:pBdr>
          <w:bottom w:val="single" w:sz="12" w:space="1" w:color="auto"/>
        </w:pBdr>
        <w:spacing w:after="100" w:afterAutospacing="1" w:line="360" w:lineRule="auto"/>
        <w:contextualSpacing/>
        <w:jc w:val="both"/>
        <w:rPr>
          <w:rFonts w:ascii="AdiHaus" w:hAnsi="AdiHaus"/>
          <w:color w:val="auto"/>
          <w:sz w:val="18"/>
          <w:szCs w:val="18"/>
        </w:rPr>
      </w:pPr>
    </w:p>
    <w:p w:rsidR="00973821" w:rsidRPr="00B6578E" w:rsidRDefault="00973821" w:rsidP="00973821">
      <w:pPr>
        <w:pStyle w:val="Default"/>
        <w:pBdr>
          <w:bottom w:val="single" w:sz="12" w:space="1" w:color="auto"/>
        </w:pBdr>
        <w:spacing w:after="100" w:afterAutospacing="1" w:line="360" w:lineRule="auto"/>
        <w:contextualSpacing/>
        <w:jc w:val="both"/>
        <w:rPr>
          <w:rFonts w:ascii="AdiHaus" w:hAnsi="AdiHaus"/>
          <w:color w:val="auto"/>
          <w:sz w:val="18"/>
          <w:szCs w:val="18"/>
        </w:rPr>
      </w:pPr>
    </w:p>
    <w:p w:rsidR="00973821" w:rsidRPr="00B6578E" w:rsidRDefault="00973821" w:rsidP="00973821">
      <w:pPr>
        <w:spacing w:line="360" w:lineRule="auto"/>
        <w:ind w:left="2160" w:hanging="2160"/>
        <w:contextualSpacing/>
        <w:jc w:val="both"/>
        <w:rPr>
          <w:rFonts w:ascii="AdiHaus" w:hAnsi="AdiHaus" w:cs="Calibri"/>
          <w:sz w:val="18"/>
          <w:szCs w:val="18"/>
          <w:lang w:val="en-GB"/>
        </w:rPr>
      </w:pPr>
      <w:r w:rsidRPr="00B6578E">
        <w:rPr>
          <w:rFonts w:ascii="AdiHaus" w:hAnsi="AdiHaus" w:cs="Calibri"/>
          <w:sz w:val="18"/>
          <w:szCs w:val="18"/>
          <w:lang w:val="en-GB"/>
        </w:rPr>
        <w:t xml:space="preserve">Issued on behalf of: </w:t>
      </w:r>
      <w:r w:rsidRPr="00B6578E">
        <w:rPr>
          <w:rFonts w:ascii="AdiHaus" w:hAnsi="AdiHaus" w:cs="Calibri"/>
          <w:sz w:val="18"/>
          <w:szCs w:val="18"/>
          <w:lang w:val="en-GB"/>
        </w:rPr>
        <w:tab/>
      </w:r>
      <w:r w:rsidR="008D0559">
        <w:rPr>
          <w:rFonts w:ascii="AdiHaus" w:hAnsi="AdiHaus" w:cs="Calibri"/>
          <w:sz w:val="18"/>
          <w:szCs w:val="18"/>
          <w:lang w:val="en-GB"/>
        </w:rPr>
        <w:t>Ricole Green</w:t>
      </w:r>
      <w:r w:rsidRPr="00B6578E">
        <w:rPr>
          <w:rFonts w:ascii="AdiHaus" w:hAnsi="AdiHaus" w:cs="Calibri"/>
          <w:sz w:val="18"/>
          <w:szCs w:val="18"/>
          <w:lang w:val="en-GB"/>
        </w:rPr>
        <w:t xml:space="preserve">, </w:t>
      </w:r>
      <w:r w:rsidR="008D0559" w:rsidRPr="008D0559">
        <w:rPr>
          <w:rFonts w:ascii="AdiHaus" w:hAnsi="AdiHaus"/>
          <w:sz w:val="18"/>
          <w:szCs w:val="18"/>
          <w:shd w:val="clear" w:color="auto" w:fill="FFFFFF"/>
        </w:rPr>
        <w:t>Brand Activation Manager- Style</w:t>
      </w:r>
      <w:r w:rsidRPr="008D0559">
        <w:rPr>
          <w:rFonts w:ascii="AdiHaus" w:hAnsi="AdiHaus" w:cs="Calibri"/>
          <w:sz w:val="18"/>
          <w:szCs w:val="18"/>
          <w:lang w:val="en-GB"/>
        </w:rPr>
        <w:t xml:space="preserve">, </w:t>
      </w:r>
      <w:r w:rsidRPr="00B6578E">
        <w:rPr>
          <w:rFonts w:ascii="AdiHaus" w:hAnsi="AdiHaus" w:cs="Calibri"/>
          <w:sz w:val="18"/>
          <w:szCs w:val="18"/>
          <w:lang w:val="en-GB"/>
        </w:rPr>
        <w:t>adidas Originals South Africa</w:t>
      </w:r>
    </w:p>
    <w:p w:rsidR="00973821" w:rsidRDefault="00973821" w:rsidP="00973821">
      <w:pPr>
        <w:spacing w:line="360" w:lineRule="auto"/>
        <w:contextualSpacing/>
        <w:jc w:val="both"/>
        <w:rPr>
          <w:rFonts w:ascii="AdiHaus" w:hAnsi="AdiHaus" w:cs="Segoe UI"/>
          <w:sz w:val="18"/>
          <w:szCs w:val="18"/>
        </w:rPr>
      </w:pPr>
      <w:r w:rsidRPr="00B6578E">
        <w:rPr>
          <w:rFonts w:ascii="AdiHaus" w:hAnsi="AdiHaus" w:cs="Calibri"/>
          <w:sz w:val="18"/>
          <w:szCs w:val="18"/>
        </w:rPr>
        <w:tab/>
      </w:r>
      <w:r w:rsidRPr="00B6578E">
        <w:rPr>
          <w:rFonts w:ascii="AdiHaus" w:hAnsi="AdiHaus" w:cs="Calibri"/>
          <w:sz w:val="18"/>
          <w:szCs w:val="18"/>
        </w:rPr>
        <w:tab/>
      </w:r>
      <w:r w:rsidRPr="00B6578E">
        <w:rPr>
          <w:rFonts w:ascii="AdiHaus" w:hAnsi="AdiHaus" w:cs="Calibri"/>
          <w:sz w:val="18"/>
          <w:szCs w:val="18"/>
        </w:rPr>
        <w:tab/>
      </w:r>
      <w:hyperlink r:id="rId14" w:history="1">
        <w:r w:rsidR="008D0559" w:rsidRPr="000239B8">
          <w:rPr>
            <w:rStyle w:val="Hyperlink"/>
            <w:rFonts w:ascii="AdiHaus" w:hAnsi="AdiHaus" w:cs="Segoe UI"/>
            <w:sz w:val="18"/>
            <w:szCs w:val="18"/>
          </w:rPr>
          <w:t>Ricole.green@adidas.com</w:t>
        </w:r>
      </w:hyperlink>
    </w:p>
    <w:p w:rsidR="00973821" w:rsidRPr="00B6578E" w:rsidRDefault="00973821" w:rsidP="00973821">
      <w:pPr>
        <w:spacing w:line="360" w:lineRule="auto"/>
        <w:contextualSpacing/>
        <w:jc w:val="both"/>
        <w:rPr>
          <w:rFonts w:ascii="AdiHaus" w:hAnsi="AdiHaus" w:cs="Calibri"/>
          <w:sz w:val="18"/>
          <w:szCs w:val="18"/>
        </w:rPr>
      </w:pPr>
    </w:p>
    <w:p w:rsidR="00973821" w:rsidRPr="00B6578E" w:rsidRDefault="00973821" w:rsidP="00973821">
      <w:pPr>
        <w:spacing w:line="360" w:lineRule="auto"/>
        <w:contextualSpacing/>
        <w:jc w:val="both"/>
        <w:rPr>
          <w:rFonts w:ascii="AdiHaus" w:hAnsi="AdiHaus" w:cs="Calibri"/>
          <w:sz w:val="18"/>
          <w:szCs w:val="18"/>
        </w:rPr>
      </w:pPr>
      <w:r w:rsidRPr="00B6578E">
        <w:rPr>
          <w:rFonts w:ascii="AdiHaus" w:hAnsi="AdiHaus" w:cs="Calibri"/>
          <w:sz w:val="18"/>
          <w:szCs w:val="18"/>
        </w:rPr>
        <w:t xml:space="preserve">For media enquiries: </w:t>
      </w:r>
      <w:r w:rsidRPr="00B6578E">
        <w:rPr>
          <w:rFonts w:ascii="AdiHaus" w:hAnsi="AdiHaus" w:cs="Calibri"/>
          <w:sz w:val="18"/>
          <w:szCs w:val="18"/>
        </w:rPr>
        <w:tab/>
        <w:t xml:space="preserve">Janine Laubscher, Senior Account Manager, </w:t>
      </w:r>
      <w:r>
        <w:rPr>
          <w:rFonts w:ascii="AdiHaus" w:hAnsi="AdiHaus" w:cs="Calibri"/>
          <w:sz w:val="18"/>
          <w:szCs w:val="18"/>
        </w:rPr>
        <w:t>OFyt</w:t>
      </w:r>
    </w:p>
    <w:p w:rsidR="00973821" w:rsidRDefault="00973821" w:rsidP="00973821">
      <w:pPr>
        <w:spacing w:line="360" w:lineRule="auto"/>
        <w:contextualSpacing/>
        <w:jc w:val="both"/>
        <w:rPr>
          <w:rFonts w:ascii="AdiHaus" w:hAnsi="AdiHaus" w:cs="Calibri"/>
          <w:sz w:val="18"/>
          <w:szCs w:val="18"/>
        </w:rPr>
      </w:pPr>
      <w:r w:rsidRPr="00B6578E">
        <w:rPr>
          <w:rFonts w:ascii="AdiHaus" w:hAnsi="AdiHaus" w:cs="Calibri"/>
          <w:sz w:val="18"/>
          <w:szCs w:val="18"/>
        </w:rPr>
        <w:tab/>
      </w:r>
      <w:r w:rsidRPr="00B6578E">
        <w:rPr>
          <w:rFonts w:ascii="AdiHaus" w:hAnsi="AdiHaus" w:cs="Calibri"/>
          <w:sz w:val="18"/>
          <w:szCs w:val="18"/>
        </w:rPr>
        <w:tab/>
      </w:r>
      <w:r w:rsidRPr="00B6578E">
        <w:rPr>
          <w:rFonts w:ascii="AdiHaus" w:hAnsi="AdiHaus" w:cs="Calibri"/>
          <w:sz w:val="18"/>
          <w:szCs w:val="18"/>
        </w:rPr>
        <w:tab/>
      </w:r>
      <w:hyperlink r:id="rId15" w:history="1">
        <w:r w:rsidRPr="00027EA5">
          <w:rPr>
            <w:rStyle w:val="Hyperlink"/>
            <w:rFonts w:ascii="AdiHaus" w:hAnsi="AdiHaus" w:cs="Calibri"/>
            <w:sz w:val="18"/>
            <w:szCs w:val="18"/>
          </w:rPr>
          <w:t>janine.laubscher@ofyt.co.za</w:t>
        </w:r>
      </w:hyperlink>
    </w:p>
    <w:p w:rsidR="00973821" w:rsidRDefault="00973821" w:rsidP="00973821">
      <w:pPr>
        <w:spacing w:line="360" w:lineRule="auto"/>
        <w:ind w:left="1440" w:firstLine="720"/>
        <w:contextualSpacing/>
        <w:jc w:val="both"/>
        <w:rPr>
          <w:rStyle w:val="Hyperlink"/>
          <w:rFonts w:ascii="AdiHaus" w:hAnsi="AdiHaus" w:cs="Calibri"/>
          <w:sz w:val="18"/>
          <w:szCs w:val="18"/>
        </w:rPr>
      </w:pPr>
    </w:p>
    <w:p w:rsidR="00973821" w:rsidRPr="00B6578E" w:rsidRDefault="00973821" w:rsidP="00973821">
      <w:pPr>
        <w:spacing w:line="360" w:lineRule="auto"/>
        <w:ind w:left="1440" w:firstLine="720"/>
        <w:contextualSpacing/>
        <w:jc w:val="both"/>
        <w:rPr>
          <w:rStyle w:val="Hyperlink"/>
          <w:rFonts w:ascii="AdiHaus" w:hAnsi="AdiHaus" w:cs="Calibri"/>
          <w:sz w:val="18"/>
          <w:szCs w:val="18"/>
        </w:rPr>
      </w:pPr>
      <w:r w:rsidRPr="00B6578E">
        <w:rPr>
          <w:rStyle w:val="Hyperlink"/>
          <w:rFonts w:ascii="AdiHaus" w:hAnsi="AdiHaus" w:cs="Calibri"/>
          <w:sz w:val="18"/>
          <w:szCs w:val="18"/>
        </w:rPr>
        <w:t>or</w:t>
      </w:r>
    </w:p>
    <w:p w:rsidR="00973821" w:rsidRPr="00B6578E" w:rsidRDefault="00973821" w:rsidP="00973821">
      <w:pPr>
        <w:spacing w:line="360" w:lineRule="auto"/>
        <w:ind w:left="1440" w:firstLine="720"/>
        <w:contextualSpacing/>
        <w:jc w:val="both"/>
        <w:rPr>
          <w:rStyle w:val="Hyperlink"/>
          <w:rFonts w:ascii="AdiHaus" w:hAnsi="AdiHaus" w:cs="Calibri"/>
          <w:sz w:val="18"/>
          <w:szCs w:val="18"/>
        </w:rPr>
      </w:pPr>
    </w:p>
    <w:p w:rsidR="00973821" w:rsidRPr="00626B11" w:rsidRDefault="00973821" w:rsidP="00973821">
      <w:pPr>
        <w:spacing w:line="360" w:lineRule="auto"/>
        <w:ind w:left="1440" w:firstLine="720"/>
        <w:contextualSpacing/>
        <w:jc w:val="both"/>
        <w:rPr>
          <w:rStyle w:val="Hyperlink"/>
          <w:rFonts w:ascii="AdiHaus" w:hAnsi="AdiHaus" w:cs="Calibri"/>
          <w:color w:val="auto"/>
          <w:sz w:val="18"/>
          <w:szCs w:val="18"/>
          <w:u w:val="none"/>
        </w:rPr>
      </w:pPr>
      <w:r>
        <w:rPr>
          <w:rStyle w:val="Hyperlink"/>
          <w:rFonts w:ascii="AdiHaus" w:hAnsi="AdiHaus" w:cs="Calibri"/>
          <w:color w:val="auto"/>
          <w:sz w:val="18"/>
          <w:szCs w:val="18"/>
          <w:u w:val="none"/>
        </w:rPr>
        <w:t>Tara Bezuidenhout, Account Executive</w:t>
      </w:r>
      <w:r w:rsidRPr="00626B11">
        <w:rPr>
          <w:rStyle w:val="Hyperlink"/>
          <w:rFonts w:ascii="AdiHaus" w:hAnsi="AdiHaus" w:cs="Calibri"/>
          <w:color w:val="auto"/>
          <w:sz w:val="18"/>
          <w:szCs w:val="18"/>
          <w:u w:val="none"/>
        </w:rPr>
        <w:t>, OFyt</w:t>
      </w:r>
    </w:p>
    <w:p w:rsidR="00973821" w:rsidRPr="00B6578E" w:rsidRDefault="00143A7E" w:rsidP="00973821">
      <w:pPr>
        <w:spacing w:line="360" w:lineRule="auto"/>
        <w:ind w:left="1440" w:firstLine="720"/>
        <w:contextualSpacing/>
        <w:jc w:val="both"/>
        <w:rPr>
          <w:rStyle w:val="Hyperlink"/>
          <w:rFonts w:ascii="AdiHaus" w:hAnsi="AdiHaus" w:cs="Calibri"/>
          <w:sz w:val="18"/>
          <w:szCs w:val="18"/>
        </w:rPr>
      </w:pPr>
      <w:hyperlink r:id="rId16" w:history="1">
        <w:r w:rsidR="00973821" w:rsidRPr="00894619">
          <w:rPr>
            <w:rStyle w:val="Hyperlink"/>
            <w:rFonts w:ascii="AdiHaus" w:hAnsi="AdiHaus" w:cs="Calibri"/>
            <w:sz w:val="18"/>
            <w:szCs w:val="18"/>
          </w:rPr>
          <w:t>tara.bezuidenhout@ofyt.co.za</w:t>
        </w:r>
      </w:hyperlink>
    </w:p>
    <w:p w:rsidR="00973821" w:rsidRPr="00107ECA" w:rsidRDefault="00973821" w:rsidP="00107ECA">
      <w:pPr>
        <w:jc w:val="center"/>
        <w:rPr>
          <w:rFonts w:ascii="adiNeue Bold" w:hAnsi="adiNeue Bold"/>
          <w:color w:val="A6A6A6" w:themeColor="background1" w:themeShade="A6"/>
          <w:sz w:val="40"/>
          <w:szCs w:val="40"/>
        </w:rPr>
      </w:pPr>
    </w:p>
    <w:sectPr w:rsidR="00973821" w:rsidRPr="00107EC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A7E" w:rsidRDefault="00143A7E" w:rsidP="00107ECA">
      <w:r>
        <w:separator/>
      </w:r>
    </w:p>
  </w:endnote>
  <w:endnote w:type="continuationSeparator" w:id="0">
    <w:p w:rsidR="00143A7E" w:rsidRDefault="00143A7E" w:rsidP="0010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iHaus">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Segoe Script"/>
    <w:charset w:val="00"/>
    <w:family w:val="swiss"/>
    <w:pitch w:val="variable"/>
    <w:sig w:usb0="A00002BF" w:usb1="40002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iNeue Bold">
    <w:panose1 w:val="00000000000000000000"/>
    <w:charset w:val="00"/>
    <w:family w:val="swiss"/>
    <w:notTrueType/>
    <w:pitch w:val="variable"/>
    <w:sig w:usb0="A000003F" w:usb1="5000004A" w:usb2="00000000" w:usb3="00000000" w:csb0="00000003"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CA" w:rsidRDefault="00107ECA">
    <w:pPr>
      <w:pStyle w:val="Footer"/>
    </w:pPr>
  </w:p>
  <w:p w:rsidR="00107ECA" w:rsidRDefault="00107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A7E" w:rsidRDefault="00143A7E" w:rsidP="00107ECA">
      <w:r>
        <w:separator/>
      </w:r>
    </w:p>
  </w:footnote>
  <w:footnote w:type="continuationSeparator" w:id="0">
    <w:p w:rsidR="00143A7E" w:rsidRDefault="00143A7E" w:rsidP="00107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E38"/>
    <w:multiLevelType w:val="hybridMultilevel"/>
    <w:tmpl w:val="4A2267A4"/>
    <w:lvl w:ilvl="0" w:tplc="D8C82D7C">
      <w:numFmt w:val="bullet"/>
      <w:lvlText w:val="-"/>
      <w:lvlJc w:val="left"/>
      <w:pPr>
        <w:ind w:left="1080" w:hanging="360"/>
      </w:pPr>
      <w:rPr>
        <w:rFonts w:ascii="AdiHaus" w:eastAsiaTheme="minorHAnsi" w:hAnsi="AdiHau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BE6095"/>
    <w:multiLevelType w:val="hybridMultilevel"/>
    <w:tmpl w:val="34DAF2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9CD285C"/>
    <w:multiLevelType w:val="hybridMultilevel"/>
    <w:tmpl w:val="C5481034"/>
    <w:lvl w:ilvl="0" w:tplc="D73A68B0">
      <w:numFmt w:val="bullet"/>
      <w:lvlText w:val="-"/>
      <w:lvlJc w:val="left"/>
      <w:pPr>
        <w:ind w:left="1080" w:hanging="360"/>
      </w:pPr>
      <w:rPr>
        <w:rFonts w:ascii="AdiHaus" w:eastAsiaTheme="minorHAnsi" w:hAnsi="AdiHau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21668B"/>
    <w:multiLevelType w:val="hybridMultilevel"/>
    <w:tmpl w:val="6C68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CA"/>
    <w:rsid w:val="000E2159"/>
    <w:rsid w:val="00107ECA"/>
    <w:rsid w:val="00143A7E"/>
    <w:rsid w:val="00193322"/>
    <w:rsid w:val="00224390"/>
    <w:rsid w:val="00241460"/>
    <w:rsid w:val="003062FE"/>
    <w:rsid w:val="00306D23"/>
    <w:rsid w:val="00365FBD"/>
    <w:rsid w:val="00407540"/>
    <w:rsid w:val="0047296A"/>
    <w:rsid w:val="004D2F7E"/>
    <w:rsid w:val="00521D96"/>
    <w:rsid w:val="00546160"/>
    <w:rsid w:val="007006A8"/>
    <w:rsid w:val="007417C7"/>
    <w:rsid w:val="008D0559"/>
    <w:rsid w:val="008F321F"/>
    <w:rsid w:val="00922006"/>
    <w:rsid w:val="00973821"/>
    <w:rsid w:val="00980017"/>
    <w:rsid w:val="00987BDE"/>
    <w:rsid w:val="009D24B4"/>
    <w:rsid w:val="00A00B74"/>
    <w:rsid w:val="00A21D69"/>
    <w:rsid w:val="00A24EB1"/>
    <w:rsid w:val="00B45DA4"/>
    <w:rsid w:val="00B80DCB"/>
    <w:rsid w:val="00C82204"/>
    <w:rsid w:val="00C91E25"/>
    <w:rsid w:val="00D03B13"/>
    <w:rsid w:val="00D362AE"/>
    <w:rsid w:val="00D95AD1"/>
    <w:rsid w:val="00DE5EA6"/>
    <w:rsid w:val="00E23AC8"/>
    <w:rsid w:val="00ED15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B6DD4-2CFE-4202-9626-8EED8ED8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ECA"/>
    <w:pPr>
      <w:spacing w:after="0" w:line="240" w:lineRule="auto"/>
    </w:pPr>
    <w:rPr>
      <w:rFonts w:ascii="AdihausDIN" w:eastAsia="Times New Roman" w:hAnsi="AdihausDIN" w:cs="Times New Roman"/>
      <w:noProof/>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7ECA"/>
    <w:pPr>
      <w:tabs>
        <w:tab w:val="center" w:pos="4536"/>
        <w:tab w:val="right" w:pos="9072"/>
      </w:tabs>
    </w:pPr>
  </w:style>
  <w:style w:type="character" w:customStyle="1" w:styleId="FooterChar">
    <w:name w:val="Footer Char"/>
    <w:basedOn w:val="DefaultParagraphFont"/>
    <w:link w:val="Footer"/>
    <w:uiPriority w:val="99"/>
    <w:rsid w:val="00107ECA"/>
    <w:rPr>
      <w:rFonts w:ascii="AdihausDIN" w:eastAsia="Times New Roman" w:hAnsi="AdihausDIN" w:cs="Times New Roman"/>
      <w:noProof/>
      <w:sz w:val="20"/>
      <w:szCs w:val="20"/>
      <w:lang w:val="de-DE" w:eastAsia="de-DE"/>
    </w:rPr>
  </w:style>
  <w:style w:type="table" w:styleId="TableGrid">
    <w:name w:val="Table Grid"/>
    <w:basedOn w:val="TableNormal"/>
    <w:rsid w:val="00107E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ECA"/>
    <w:rPr>
      <w:rFonts w:ascii="Tahoma" w:hAnsi="Tahoma" w:cs="Tahoma"/>
      <w:sz w:val="16"/>
      <w:szCs w:val="16"/>
    </w:rPr>
  </w:style>
  <w:style w:type="character" w:customStyle="1" w:styleId="BalloonTextChar">
    <w:name w:val="Balloon Text Char"/>
    <w:basedOn w:val="DefaultParagraphFont"/>
    <w:link w:val="BalloonText"/>
    <w:uiPriority w:val="99"/>
    <w:semiHidden/>
    <w:rsid w:val="00107ECA"/>
    <w:rPr>
      <w:rFonts w:ascii="Tahoma" w:eastAsia="Times New Roman" w:hAnsi="Tahoma" w:cs="Tahoma"/>
      <w:noProof/>
      <w:sz w:val="16"/>
      <w:szCs w:val="16"/>
      <w:lang w:val="de-DE" w:eastAsia="de-DE"/>
    </w:rPr>
  </w:style>
  <w:style w:type="paragraph" w:styleId="Header">
    <w:name w:val="header"/>
    <w:basedOn w:val="Normal"/>
    <w:link w:val="HeaderChar"/>
    <w:uiPriority w:val="99"/>
    <w:unhideWhenUsed/>
    <w:rsid w:val="00107ECA"/>
    <w:pPr>
      <w:tabs>
        <w:tab w:val="center" w:pos="4513"/>
        <w:tab w:val="right" w:pos="9026"/>
      </w:tabs>
    </w:pPr>
  </w:style>
  <w:style w:type="character" w:customStyle="1" w:styleId="HeaderChar">
    <w:name w:val="Header Char"/>
    <w:basedOn w:val="DefaultParagraphFont"/>
    <w:link w:val="Header"/>
    <w:uiPriority w:val="99"/>
    <w:rsid w:val="00107ECA"/>
    <w:rPr>
      <w:rFonts w:ascii="AdihausDIN" w:eastAsia="Times New Roman" w:hAnsi="AdihausDIN" w:cs="Times New Roman"/>
      <w:noProof/>
      <w:sz w:val="20"/>
      <w:szCs w:val="20"/>
      <w:lang w:val="de-DE" w:eastAsia="de-DE"/>
    </w:rPr>
  </w:style>
  <w:style w:type="character" w:styleId="Hyperlink">
    <w:name w:val="Hyperlink"/>
    <w:basedOn w:val="DefaultParagraphFont"/>
    <w:uiPriority w:val="99"/>
    <w:unhideWhenUsed/>
    <w:rsid w:val="00973821"/>
    <w:rPr>
      <w:color w:val="0000FF"/>
      <w:u w:val="single"/>
    </w:rPr>
  </w:style>
  <w:style w:type="paragraph" w:customStyle="1" w:styleId="Default">
    <w:name w:val="Default"/>
    <w:rsid w:val="00973821"/>
    <w:pPr>
      <w:autoSpaceDE w:val="0"/>
      <w:autoSpaceDN w:val="0"/>
      <w:adjustRightInd w:val="0"/>
      <w:spacing w:after="0" w:line="240" w:lineRule="auto"/>
    </w:pPr>
    <w:rPr>
      <w:rFonts w:ascii="Arial" w:eastAsia="Cambria" w:hAnsi="Arial" w:cs="Arial"/>
      <w:color w:val="000000"/>
      <w:sz w:val="24"/>
      <w:szCs w:val="24"/>
      <w:lang w:val="en-US"/>
    </w:rPr>
  </w:style>
  <w:style w:type="paragraph" w:styleId="ListParagraph">
    <w:name w:val="List Paragraph"/>
    <w:basedOn w:val="Normal"/>
    <w:uiPriority w:val="34"/>
    <w:qFormat/>
    <w:rsid w:val="00973821"/>
    <w:pPr>
      <w:spacing w:after="160" w:line="259" w:lineRule="auto"/>
      <w:ind w:left="720"/>
      <w:contextualSpacing/>
    </w:pPr>
    <w:rPr>
      <w:rFonts w:asciiTheme="minorHAnsi" w:eastAsiaTheme="minorHAnsi" w:hAnsiTheme="minorHAnsi" w:cstheme="minorBidi"/>
      <w:noProof w:val="0"/>
      <w:sz w:val="22"/>
      <w:szCs w:val="22"/>
      <w:lang w:val="en-GB" w:eastAsia="en-US"/>
    </w:rPr>
  </w:style>
  <w:style w:type="character" w:customStyle="1" w:styleId="rpcn1">
    <w:name w:val="_rpc_n1"/>
    <w:basedOn w:val="DefaultParagraphFont"/>
    <w:rsid w:val="00973821"/>
  </w:style>
  <w:style w:type="paragraph" w:customStyle="1" w:styleId="xmsolistparagraph">
    <w:name w:val="x_msolistparagraph"/>
    <w:basedOn w:val="Normal"/>
    <w:rsid w:val="00D95AD1"/>
    <w:pPr>
      <w:spacing w:before="100" w:beforeAutospacing="1" w:after="100" w:afterAutospacing="1"/>
    </w:pPr>
    <w:rPr>
      <w:rFonts w:ascii="Times New Roman" w:hAnsi="Times New Roman"/>
      <w:noProof w:val="0"/>
      <w:sz w:val="24"/>
      <w:szCs w:val="24"/>
      <w:lang w:val="en-GB" w:eastAsia="en-GB"/>
    </w:rPr>
  </w:style>
  <w:style w:type="character" w:customStyle="1" w:styleId="apple-converted-space">
    <w:name w:val="apple-converted-space"/>
    <w:basedOn w:val="DefaultParagraphFont"/>
    <w:rsid w:val="00D9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elflife.co.za/Contact" TargetMode="External"/><Relationship Id="rId13" Type="http://schemas.openxmlformats.org/officeDocument/2006/relationships/hyperlink" Target="http://discover.adidas.co.za/storefind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didas-archiv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tara.bezuidenhout@ofyt.co.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adidasza" TargetMode="External"/><Relationship Id="rId5" Type="http://schemas.openxmlformats.org/officeDocument/2006/relationships/footnotes" Target="footnotes.xml"/><Relationship Id="rId15" Type="http://schemas.openxmlformats.org/officeDocument/2006/relationships/hyperlink" Target="mailto:janine.laubscher@ofyt.co.za" TargetMode="External"/><Relationship Id="rId10" Type="http://schemas.openxmlformats.org/officeDocument/2006/relationships/hyperlink" Target="https://twitter.com/adidasZA?lan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idas.co.za/yeezy" TargetMode="External"/><Relationship Id="rId14" Type="http://schemas.openxmlformats.org/officeDocument/2006/relationships/hyperlink" Target="mailto:Ricole.green@adid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Ricole</dc:creator>
  <cp:lastModifiedBy>Janine Laubscher</cp:lastModifiedBy>
  <cp:revision>3</cp:revision>
  <dcterms:created xsi:type="dcterms:W3CDTF">2015-06-23T07:20:00Z</dcterms:created>
  <dcterms:modified xsi:type="dcterms:W3CDTF">2015-06-23T13:21:00Z</dcterms:modified>
</cp:coreProperties>
</file>