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1A" w:rsidRDefault="0056741A" w:rsidP="00486675">
      <w:pPr>
        <w:autoSpaceDE w:val="0"/>
        <w:autoSpaceDN w:val="0"/>
        <w:adjustRightInd w:val="0"/>
        <w:jc w:val="center"/>
        <w:rPr>
          <w:rFonts w:ascii="AdiHaus" w:hAnsi="AdiHaus" w:cs="Tahoma"/>
          <w:b/>
          <w:color w:val="000000" w:themeColor="text1"/>
          <w:sz w:val="36"/>
          <w:szCs w:val="36"/>
          <w:lang w:val="de-DE"/>
        </w:rPr>
      </w:pPr>
    </w:p>
    <w:p w:rsidR="00486675" w:rsidRPr="00486675" w:rsidRDefault="00954661" w:rsidP="00053DB2">
      <w:pPr>
        <w:autoSpaceDE w:val="0"/>
        <w:autoSpaceDN w:val="0"/>
        <w:adjustRightInd w:val="0"/>
        <w:jc w:val="center"/>
        <w:rPr>
          <w:rFonts w:ascii="AdiHaus" w:hAnsi="AdiHaus" w:cs="Tahoma"/>
          <w:b/>
          <w:color w:val="000000" w:themeColor="text1"/>
          <w:sz w:val="36"/>
          <w:szCs w:val="36"/>
          <w:lang w:val="de-DE"/>
        </w:rPr>
      </w:pPr>
      <w:r>
        <w:rPr>
          <w:rFonts w:ascii="AdiHaus" w:hAnsi="AdiHaus" w:cs="Tahoma"/>
          <w:b/>
          <w:color w:val="000000" w:themeColor="text1"/>
          <w:sz w:val="36"/>
          <w:szCs w:val="36"/>
          <w:lang w:val="de-DE"/>
        </w:rPr>
        <w:t>#</w:t>
      </w:r>
      <w:proofErr w:type="spellStart"/>
      <w:r w:rsidR="00053DB2">
        <w:rPr>
          <w:rFonts w:ascii="AdiHaus" w:hAnsi="AdiHaus" w:cs="Tahoma"/>
          <w:b/>
          <w:color w:val="000000" w:themeColor="text1"/>
          <w:sz w:val="36"/>
          <w:szCs w:val="36"/>
          <w:lang w:val="de-DE"/>
        </w:rPr>
        <w:t>T</w:t>
      </w:r>
      <w:r>
        <w:rPr>
          <w:rFonts w:ascii="AdiHaus" w:hAnsi="AdiHaus" w:cs="Tahoma"/>
          <w:b/>
          <w:color w:val="000000" w:themeColor="text1"/>
          <w:sz w:val="36"/>
          <w:szCs w:val="36"/>
          <w:lang w:val="de-DE"/>
        </w:rPr>
        <w:t>here</w:t>
      </w:r>
      <w:r w:rsidR="00053DB2">
        <w:rPr>
          <w:rFonts w:ascii="AdiHaus" w:hAnsi="AdiHaus" w:cs="Tahoma"/>
          <w:b/>
          <w:color w:val="000000" w:themeColor="text1"/>
          <w:sz w:val="36"/>
          <w:szCs w:val="36"/>
          <w:lang w:val="de-DE"/>
        </w:rPr>
        <w:t>W</w:t>
      </w:r>
      <w:r>
        <w:rPr>
          <w:rFonts w:ascii="AdiHaus" w:hAnsi="AdiHaus" w:cs="Tahoma"/>
          <w:b/>
          <w:color w:val="000000" w:themeColor="text1"/>
          <w:sz w:val="36"/>
          <w:szCs w:val="36"/>
          <w:lang w:val="de-DE"/>
        </w:rPr>
        <w:t>ill</w:t>
      </w:r>
      <w:r w:rsidR="00023156">
        <w:rPr>
          <w:rFonts w:ascii="AdiHaus" w:hAnsi="AdiHaus" w:cs="Tahoma"/>
          <w:b/>
          <w:color w:val="000000" w:themeColor="text1"/>
          <w:sz w:val="36"/>
          <w:szCs w:val="36"/>
          <w:lang w:val="de-DE"/>
        </w:rPr>
        <w:t>B</w:t>
      </w:r>
      <w:r>
        <w:rPr>
          <w:rFonts w:ascii="AdiHaus" w:hAnsi="AdiHaus" w:cs="Tahoma"/>
          <w:b/>
          <w:color w:val="000000" w:themeColor="text1"/>
          <w:sz w:val="36"/>
          <w:szCs w:val="36"/>
          <w:lang w:val="de-DE"/>
        </w:rPr>
        <w:t>e</w:t>
      </w:r>
      <w:r w:rsidR="00053DB2">
        <w:rPr>
          <w:rFonts w:ascii="AdiHaus" w:hAnsi="AdiHaus" w:cs="Tahoma"/>
          <w:b/>
          <w:color w:val="000000" w:themeColor="text1"/>
          <w:sz w:val="36"/>
          <w:szCs w:val="36"/>
          <w:lang w:val="de-DE"/>
        </w:rPr>
        <w:t>H</w:t>
      </w:r>
      <w:r>
        <w:rPr>
          <w:rFonts w:ascii="AdiHaus" w:hAnsi="AdiHaus" w:cs="Tahoma"/>
          <w:b/>
          <w:color w:val="000000" w:themeColor="text1"/>
          <w:sz w:val="36"/>
          <w:szCs w:val="36"/>
          <w:lang w:val="de-DE"/>
        </w:rPr>
        <w:t>aters</w:t>
      </w:r>
      <w:proofErr w:type="spellEnd"/>
      <w:r>
        <w:rPr>
          <w:rFonts w:ascii="AdiHaus" w:hAnsi="AdiHaus" w:cs="Tahoma"/>
          <w:b/>
          <w:color w:val="000000" w:themeColor="text1"/>
          <w:sz w:val="36"/>
          <w:szCs w:val="36"/>
          <w:lang w:val="de-DE"/>
        </w:rPr>
        <w:t xml:space="preserve">: </w:t>
      </w:r>
      <w:r w:rsidR="00053DB2">
        <w:rPr>
          <w:rFonts w:ascii="AdiHaus" w:hAnsi="AdiHaus" w:cs="Tahoma"/>
          <w:b/>
          <w:color w:val="000000" w:themeColor="text1"/>
          <w:sz w:val="36"/>
          <w:szCs w:val="36"/>
          <w:lang w:val="de-DE"/>
        </w:rPr>
        <w:t xml:space="preserve">Neue adidas-Kampagne mit </w:t>
      </w:r>
      <w:r>
        <w:rPr>
          <w:rFonts w:ascii="AdiHaus" w:hAnsi="AdiHaus" w:cs="Tahoma"/>
          <w:b/>
          <w:color w:val="000000" w:themeColor="text1"/>
          <w:sz w:val="36"/>
          <w:szCs w:val="36"/>
          <w:lang w:val="de-DE"/>
        </w:rPr>
        <w:t>Suarez</w:t>
      </w:r>
      <w:r w:rsidR="00053DB2">
        <w:rPr>
          <w:rFonts w:ascii="AdiHaus" w:hAnsi="AdiHaus" w:cs="Tahoma"/>
          <w:b/>
          <w:color w:val="000000" w:themeColor="text1"/>
          <w:sz w:val="36"/>
          <w:szCs w:val="36"/>
          <w:lang w:val="de-DE"/>
        </w:rPr>
        <w:t xml:space="preserve">, </w:t>
      </w:r>
      <w:proofErr w:type="spellStart"/>
      <w:r>
        <w:rPr>
          <w:rFonts w:ascii="AdiHaus" w:hAnsi="AdiHaus" w:cs="Tahoma"/>
          <w:b/>
          <w:color w:val="000000" w:themeColor="text1"/>
          <w:sz w:val="36"/>
          <w:szCs w:val="36"/>
          <w:lang w:val="de-DE"/>
        </w:rPr>
        <w:t>Bale</w:t>
      </w:r>
      <w:proofErr w:type="spellEnd"/>
      <w:r w:rsidR="00053DB2">
        <w:rPr>
          <w:rFonts w:ascii="AdiHaus" w:hAnsi="AdiHaus" w:cs="Tahoma"/>
          <w:b/>
          <w:color w:val="000000" w:themeColor="text1"/>
          <w:sz w:val="36"/>
          <w:szCs w:val="36"/>
          <w:lang w:val="de-DE"/>
        </w:rPr>
        <w:t xml:space="preserve">, </w:t>
      </w:r>
      <w:proofErr w:type="spellStart"/>
      <w:r w:rsidR="00053DB2">
        <w:rPr>
          <w:rFonts w:ascii="AdiHaus" w:hAnsi="AdiHaus" w:cs="Tahoma"/>
          <w:b/>
          <w:color w:val="000000" w:themeColor="text1"/>
          <w:sz w:val="36"/>
          <w:szCs w:val="36"/>
          <w:lang w:val="de-DE"/>
        </w:rPr>
        <w:t>Benzema</w:t>
      </w:r>
      <w:proofErr w:type="spellEnd"/>
      <w:r w:rsidR="00053DB2">
        <w:rPr>
          <w:rFonts w:ascii="AdiHaus" w:hAnsi="AdiHaus" w:cs="Tahoma"/>
          <w:b/>
          <w:color w:val="000000" w:themeColor="text1"/>
          <w:sz w:val="36"/>
          <w:szCs w:val="36"/>
          <w:lang w:val="de-DE"/>
        </w:rPr>
        <w:t>, Rodriguez</w:t>
      </w:r>
    </w:p>
    <w:p w:rsidR="00486675" w:rsidRPr="00486675" w:rsidRDefault="00486675" w:rsidP="00486675">
      <w:pPr>
        <w:autoSpaceDE w:val="0"/>
        <w:autoSpaceDN w:val="0"/>
        <w:adjustRightInd w:val="0"/>
        <w:jc w:val="center"/>
        <w:rPr>
          <w:rFonts w:ascii="AdiHaus" w:hAnsi="AdiHaus" w:cs="Tahoma"/>
          <w:b/>
          <w:sz w:val="16"/>
          <w:szCs w:val="16"/>
          <w:lang w:val="de-DE"/>
        </w:rPr>
      </w:pPr>
    </w:p>
    <w:p w:rsidR="00486675" w:rsidRPr="0056741A" w:rsidRDefault="00486675" w:rsidP="00486675">
      <w:pPr>
        <w:spacing w:line="360" w:lineRule="auto"/>
        <w:jc w:val="both"/>
        <w:rPr>
          <w:rFonts w:ascii="AdiHaus" w:hAnsi="AdiHaus"/>
          <w:b/>
          <w:lang w:val="de-DE"/>
        </w:rPr>
      </w:pPr>
    </w:p>
    <w:p w:rsidR="00486675" w:rsidRPr="0056741A" w:rsidRDefault="00486675" w:rsidP="00486675">
      <w:pPr>
        <w:spacing w:line="360" w:lineRule="auto"/>
        <w:jc w:val="both"/>
        <w:rPr>
          <w:rFonts w:ascii="AdiHaus" w:eastAsia="Times New Roman" w:hAnsi="AdiHaus" w:cstheme="minorHAnsi"/>
          <w:bCs/>
          <w:noProof/>
          <w:lang w:val="de-DE" w:eastAsia="en-GB"/>
        </w:rPr>
      </w:pPr>
      <w:r w:rsidRPr="00560EAD">
        <w:rPr>
          <w:rFonts w:ascii="AdiHaus" w:hAnsi="AdiHaus"/>
          <w:b/>
          <w:lang w:val="de-DE"/>
        </w:rPr>
        <w:t xml:space="preserve">Herzogenaurach, </w:t>
      </w:r>
      <w:r w:rsidR="00954661">
        <w:rPr>
          <w:rFonts w:ascii="AdiHaus" w:hAnsi="AdiHaus"/>
          <w:b/>
          <w:lang w:val="de-DE"/>
        </w:rPr>
        <w:t>19</w:t>
      </w:r>
      <w:r w:rsidRPr="00560EAD">
        <w:rPr>
          <w:rFonts w:ascii="AdiHaus" w:hAnsi="AdiHaus"/>
          <w:b/>
          <w:lang w:val="de-DE"/>
        </w:rPr>
        <w:t xml:space="preserve">. </w:t>
      </w:r>
      <w:r w:rsidR="00954661">
        <w:rPr>
          <w:rFonts w:ascii="AdiHaus" w:hAnsi="AdiHaus"/>
          <w:b/>
          <w:lang w:val="de-DE"/>
        </w:rPr>
        <w:t>Januar</w:t>
      </w:r>
      <w:r w:rsidRPr="00486675">
        <w:rPr>
          <w:rFonts w:ascii="AdiHaus" w:hAnsi="AdiHaus"/>
          <w:b/>
          <w:lang w:val="de-DE"/>
        </w:rPr>
        <w:t xml:space="preserve"> 201</w:t>
      </w:r>
      <w:r w:rsidR="00954661">
        <w:rPr>
          <w:rFonts w:ascii="AdiHaus" w:hAnsi="AdiHaus"/>
          <w:b/>
          <w:lang w:val="de-DE"/>
        </w:rPr>
        <w:t>5</w:t>
      </w:r>
      <w:r w:rsidRPr="00486675">
        <w:rPr>
          <w:rFonts w:ascii="AdiHaus" w:hAnsi="AdiHaus"/>
          <w:b/>
          <w:lang w:val="de-DE"/>
        </w:rPr>
        <w:t xml:space="preserve"> –</w:t>
      </w:r>
      <w:r>
        <w:rPr>
          <w:rFonts w:ascii="AdiHaus" w:hAnsi="AdiHaus"/>
          <w:b/>
          <w:lang w:val="de-DE"/>
        </w:rPr>
        <w:t xml:space="preserve"> </w:t>
      </w:r>
      <w:r w:rsidR="0071535A">
        <w:rPr>
          <w:rFonts w:ascii="AdiHaus" w:hAnsi="AdiHaus"/>
          <w:lang w:val="de-DE"/>
        </w:rPr>
        <w:t xml:space="preserve">Sie gehören zu den besten, aber auch umstrittensten Kickern der Welt: Luis Suarez, Gareth </w:t>
      </w:r>
      <w:proofErr w:type="spellStart"/>
      <w:r w:rsidR="0071535A">
        <w:rPr>
          <w:rFonts w:ascii="AdiHaus" w:hAnsi="AdiHaus"/>
          <w:lang w:val="de-DE"/>
        </w:rPr>
        <w:t>Bale</w:t>
      </w:r>
      <w:proofErr w:type="spellEnd"/>
      <w:r w:rsidR="0071535A">
        <w:rPr>
          <w:rFonts w:ascii="AdiHaus" w:hAnsi="AdiHaus"/>
          <w:lang w:val="de-DE"/>
        </w:rPr>
        <w:t xml:space="preserve">, Karim </w:t>
      </w:r>
      <w:proofErr w:type="spellStart"/>
      <w:r w:rsidR="0071535A">
        <w:rPr>
          <w:rFonts w:ascii="AdiHaus" w:hAnsi="AdiHaus"/>
          <w:lang w:val="de-DE"/>
        </w:rPr>
        <w:t>Benzema</w:t>
      </w:r>
      <w:proofErr w:type="spellEnd"/>
      <w:r w:rsidR="0071535A">
        <w:rPr>
          <w:rFonts w:ascii="AdiHaus" w:hAnsi="AdiHaus"/>
          <w:lang w:val="de-DE"/>
        </w:rPr>
        <w:t xml:space="preserve"> und James Rodriguez sind die </w:t>
      </w:r>
      <w:r w:rsidR="00FF1FEF">
        <w:rPr>
          <w:rFonts w:ascii="AdiHaus" w:hAnsi="AdiHaus"/>
          <w:lang w:val="de-DE"/>
        </w:rPr>
        <w:t>Helden</w:t>
      </w:r>
      <w:r w:rsidR="0071535A">
        <w:rPr>
          <w:rFonts w:ascii="AdiHaus" w:hAnsi="AdiHaus"/>
          <w:lang w:val="de-DE"/>
        </w:rPr>
        <w:t xml:space="preserve"> von </w:t>
      </w:r>
      <w:r w:rsidR="00954661" w:rsidRPr="00954661">
        <w:rPr>
          <w:rFonts w:ascii="AdiHaus" w:hAnsi="AdiHaus"/>
          <w:lang w:val="de-DE"/>
        </w:rPr>
        <w:t>#</w:t>
      </w:r>
      <w:proofErr w:type="spellStart"/>
      <w:r w:rsidR="00954661" w:rsidRPr="00954661">
        <w:rPr>
          <w:rFonts w:ascii="AdiHaus" w:hAnsi="AdiHaus"/>
          <w:lang w:val="de-DE"/>
        </w:rPr>
        <w:t>ThereWillBeHaters</w:t>
      </w:r>
      <w:proofErr w:type="spellEnd"/>
      <w:r w:rsidR="00954661" w:rsidRPr="00954661">
        <w:rPr>
          <w:rFonts w:ascii="AdiHaus" w:hAnsi="AdiHaus"/>
          <w:lang w:val="de-DE"/>
        </w:rPr>
        <w:t xml:space="preserve">, der </w:t>
      </w:r>
      <w:r w:rsidR="0071535A">
        <w:rPr>
          <w:rFonts w:ascii="AdiHaus" w:hAnsi="AdiHaus"/>
          <w:lang w:val="de-DE"/>
        </w:rPr>
        <w:t>neuen adidas Fußball-</w:t>
      </w:r>
      <w:r w:rsidR="00954661" w:rsidRPr="00954661">
        <w:rPr>
          <w:rFonts w:ascii="AdiHaus" w:hAnsi="AdiHaus"/>
          <w:lang w:val="de-DE"/>
        </w:rPr>
        <w:t>Kampagne</w:t>
      </w:r>
      <w:r w:rsidR="0071535A">
        <w:rPr>
          <w:rFonts w:ascii="AdiHaus" w:hAnsi="AdiHaus"/>
          <w:lang w:val="de-DE"/>
        </w:rPr>
        <w:t xml:space="preserve">. </w:t>
      </w:r>
      <w:r w:rsidR="00103326">
        <w:rPr>
          <w:rFonts w:ascii="AdiHaus" w:hAnsi="AdiHaus"/>
          <w:lang w:val="de-DE"/>
        </w:rPr>
        <w:t xml:space="preserve">Die Marke mit den </w:t>
      </w:r>
      <w:r w:rsidR="00486517">
        <w:rPr>
          <w:rFonts w:ascii="AdiHaus" w:hAnsi="AdiHaus"/>
          <w:lang w:val="de-DE"/>
        </w:rPr>
        <w:t>d</w:t>
      </w:r>
      <w:r w:rsidR="00103326">
        <w:rPr>
          <w:rFonts w:ascii="AdiHaus" w:hAnsi="AdiHaus"/>
          <w:lang w:val="de-DE"/>
        </w:rPr>
        <w:t>rei Streifen</w:t>
      </w:r>
      <w:r w:rsidR="00954661" w:rsidRPr="00954661">
        <w:rPr>
          <w:rFonts w:ascii="AdiHaus" w:hAnsi="AdiHaus"/>
          <w:lang w:val="de-DE"/>
        </w:rPr>
        <w:t xml:space="preserve"> </w:t>
      </w:r>
      <w:r w:rsidR="00103326" w:rsidRPr="00954661">
        <w:rPr>
          <w:rFonts w:ascii="AdiHaus" w:hAnsi="AdiHaus"/>
          <w:lang w:val="de-DE"/>
        </w:rPr>
        <w:t xml:space="preserve">setzt </w:t>
      </w:r>
      <w:r w:rsidR="00103326">
        <w:rPr>
          <w:rFonts w:ascii="AdiHaus" w:hAnsi="AdiHaus"/>
          <w:lang w:val="de-DE"/>
        </w:rPr>
        <w:t xml:space="preserve">sich </w:t>
      </w:r>
      <w:r w:rsidR="0071535A">
        <w:rPr>
          <w:rFonts w:ascii="AdiHaus" w:hAnsi="AdiHaus"/>
          <w:lang w:val="de-DE"/>
        </w:rPr>
        <w:t xml:space="preserve">mit </w:t>
      </w:r>
      <w:r w:rsidR="0071535A" w:rsidRPr="00954661">
        <w:rPr>
          <w:rFonts w:ascii="AdiHaus" w:hAnsi="AdiHaus"/>
          <w:lang w:val="de-DE"/>
        </w:rPr>
        <w:t>#</w:t>
      </w:r>
      <w:proofErr w:type="spellStart"/>
      <w:r w:rsidR="0071535A" w:rsidRPr="00954661">
        <w:rPr>
          <w:rFonts w:ascii="AdiHaus" w:hAnsi="AdiHaus"/>
          <w:lang w:val="de-DE"/>
        </w:rPr>
        <w:t>ThereWillBeHaters</w:t>
      </w:r>
      <w:proofErr w:type="spellEnd"/>
      <w:r w:rsidR="0071535A" w:rsidRPr="00954661">
        <w:rPr>
          <w:rFonts w:ascii="AdiHaus" w:hAnsi="AdiHaus"/>
          <w:lang w:val="de-DE"/>
        </w:rPr>
        <w:t xml:space="preserve"> </w:t>
      </w:r>
      <w:r w:rsidR="00954661" w:rsidRPr="00954661">
        <w:rPr>
          <w:rFonts w:ascii="AdiHaus" w:hAnsi="AdiHaus"/>
          <w:lang w:val="de-DE"/>
        </w:rPr>
        <w:t>unkonventionell und provokativ mit dem Thema „Neid“ auseinander. Während der Begriff oft negativ verstanden wird, beleuchtet adidas mit der Kampagne andere Facetten. Neid als Lob. Neid als Zeichen der Anerkennung von gegnerischen Fans und Spielern. Nicht selten geben Fußballer zu, dass sie angestachelt von den Pfiffen der Fans noch besser spielen. #</w:t>
      </w:r>
      <w:proofErr w:type="spellStart"/>
      <w:r w:rsidR="00954661" w:rsidRPr="00954661">
        <w:rPr>
          <w:rFonts w:ascii="AdiHaus" w:hAnsi="AdiHaus"/>
          <w:lang w:val="de-DE"/>
        </w:rPr>
        <w:t>ThereWillBeHaters</w:t>
      </w:r>
      <w:proofErr w:type="spellEnd"/>
      <w:r w:rsidR="00954661" w:rsidRPr="00954661">
        <w:rPr>
          <w:rFonts w:ascii="AdiHaus" w:hAnsi="AdiHaus"/>
          <w:lang w:val="de-DE"/>
        </w:rPr>
        <w:t xml:space="preserve"> </w:t>
      </w:r>
      <w:r w:rsidR="0071535A">
        <w:rPr>
          <w:rFonts w:ascii="AdiHaus" w:hAnsi="AdiHaus"/>
          <w:lang w:val="de-DE"/>
        </w:rPr>
        <w:t>rückt</w:t>
      </w:r>
      <w:r w:rsidR="00954661" w:rsidRPr="00954661">
        <w:rPr>
          <w:rFonts w:ascii="AdiHaus" w:hAnsi="AdiHaus"/>
          <w:lang w:val="de-DE"/>
        </w:rPr>
        <w:t xml:space="preserve"> dieses Phänomen </w:t>
      </w:r>
      <w:r w:rsidR="0071535A">
        <w:rPr>
          <w:rFonts w:ascii="AdiHaus" w:hAnsi="AdiHaus"/>
          <w:lang w:val="de-DE"/>
        </w:rPr>
        <w:t>in den Vordergrund.</w:t>
      </w:r>
    </w:p>
    <w:p w:rsidR="00486675" w:rsidRPr="00954661" w:rsidRDefault="00486675" w:rsidP="00486675">
      <w:pPr>
        <w:spacing w:line="360" w:lineRule="auto"/>
        <w:jc w:val="both"/>
        <w:rPr>
          <w:rFonts w:ascii="AdiHaus" w:eastAsia="Times New Roman" w:hAnsi="AdiHaus" w:cstheme="minorHAnsi"/>
          <w:bCs/>
          <w:noProof/>
          <w:lang w:val="de-DE" w:eastAsia="en-GB"/>
        </w:rPr>
      </w:pPr>
    </w:p>
    <w:p w:rsidR="00486675" w:rsidRDefault="00053DB2" w:rsidP="00486675">
      <w:pPr>
        <w:spacing w:line="360" w:lineRule="auto"/>
        <w:jc w:val="both"/>
        <w:rPr>
          <w:rFonts w:ascii="AdiHaus" w:eastAsia="Times New Roman" w:hAnsi="AdiHaus" w:cstheme="minorHAnsi"/>
          <w:bCs/>
          <w:noProof/>
          <w:lang w:val="de-DE" w:eastAsia="en-GB"/>
        </w:rPr>
      </w:pPr>
      <w:r>
        <w:rPr>
          <w:rFonts w:ascii="AdiHaus" w:eastAsia="Times New Roman" w:hAnsi="AdiHaus" w:cstheme="minorHAnsi"/>
          <w:bCs/>
          <w:noProof/>
          <w:lang w:val="de-DE" w:eastAsia="en-GB"/>
        </w:rPr>
        <w:t xml:space="preserve">Kern der Kampagne ist ein provokatives neues Video </w:t>
      </w:r>
      <w:r w:rsidR="0071535A">
        <w:rPr>
          <w:rFonts w:ascii="AdiHaus" w:eastAsia="Times New Roman" w:hAnsi="AdiHaus" w:cstheme="minorHAnsi"/>
          <w:bCs/>
          <w:noProof/>
          <w:lang w:val="de-DE" w:eastAsia="en-GB"/>
        </w:rPr>
        <w:t>rund um</w:t>
      </w:r>
      <w:r>
        <w:rPr>
          <w:rFonts w:ascii="AdiHaus" w:eastAsia="Times New Roman" w:hAnsi="AdiHaus" w:cstheme="minorHAnsi"/>
          <w:bCs/>
          <w:noProof/>
          <w:lang w:val="de-DE" w:eastAsia="en-GB"/>
        </w:rPr>
        <w:t xml:space="preserve"> Suarez, Bale, Benzema und Rodriguez. Der Film, zu dem </w:t>
      </w:r>
      <w:r w:rsidR="00103326">
        <w:rPr>
          <w:rFonts w:ascii="AdiHaus" w:eastAsia="Times New Roman" w:hAnsi="AdiHaus" w:cstheme="minorHAnsi"/>
          <w:bCs/>
          <w:noProof/>
          <w:lang w:val="de-DE" w:eastAsia="en-GB"/>
        </w:rPr>
        <w:t xml:space="preserve">Musik-Produzent Apashe den Soundtrack </w:t>
      </w:r>
      <w:r w:rsidR="0071535A">
        <w:rPr>
          <w:rFonts w:ascii="AdiHaus" w:eastAsia="Times New Roman" w:hAnsi="AdiHaus" w:cstheme="minorHAnsi"/>
          <w:bCs/>
          <w:noProof/>
          <w:lang w:val="de-DE" w:eastAsia="en-GB"/>
        </w:rPr>
        <w:t>beisteu</w:t>
      </w:r>
      <w:r w:rsidR="007F2144">
        <w:rPr>
          <w:rFonts w:ascii="AdiHaus" w:eastAsia="Times New Roman" w:hAnsi="AdiHaus" w:cstheme="minorHAnsi"/>
          <w:bCs/>
          <w:noProof/>
          <w:lang w:val="de-DE" w:eastAsia="en-GB"/>
        </w:rPr>
        <w:t>e</w:t>
      </w:r>
      <w:r w:rsidR="0071535A">
        <w:rPr>
          <w:rFonts w:ascii="AdiHaus" w:eastAsia="Times New Roman" w:hAnsi="AdiHaus" w:cstheme="minorHAnsi"/>
          <w:bCs/>
          <w:noProof/>
          <w:lang w:val="de-DE" w:eastAsia="en-GB"/>
        </w:rPr>
        <w:t xml:space="preserve">rte („Battle Royale“), spielt mit </w:t>
      </w:r>
      <w:r w:rsidR="002D2A66">
        <w:rPr>
          <w:rFonts w:ascii="AdiHaus" w:eastAsia="Times New Roman" w:hAnsi="AdiHaus" w:cstheme="minorHAnsi"/>
          <w:bCs/>
          <w:noProof/>
          <w:lang w:val="de-DE" w:eastAsia="en-GB"/>
        </w:rPr>
        <w:t xml:space="preserve">dem schillernden Lifestyle seiner Protagonisten: </w:t>
      </w:r>
      <w:r w:rsidR="0047346F">
        <w:rPr>
          <w:rFonts w:ascii="AdiHaus" w:eastAsia="Times New Roman" w:hAnsi="AdiHaus" w:cstheme="minorHAnsi"/>
          <w:bCs/>
          <w:noProof/>
          <w:lang w:val="de-DE" w:eastAsia="en-GB"/>
        </w:rPr>
        <w:t>die Art, wie sie ihre Tore feiern; die Klamotten, die sie tragen; die Autos, die sie fahren. Aber vor allem: Wie sie der Neid der anderen nur noch erfolgreicher macht.</w:t>
      </w:r>
      <w:bookmarkStart w:id="0" w:name="_GoBack"/>
      <w:bookmarkEnd w:id="0"/>
    </w:p>
    <w:p w:rsidR="0047346F" w:rsidRDefault="0047346F" w:rsidP="00486675">
      <w:pPr>
        <w:spacing w:line="360" w:lineRule="auto"/>
        <w:jc w:val="both"/>
        <w:rPr>
          <w:rFonts w:ascii="AdiHaus" w:eastAsia="Times New Roman" w:hAnsi="AdiHaus" w:cstheme="minorHAnsi"/>
          <w:bCs/>
          <w:noProof/>
          <w:lang w:val="de-DE" w:eastAsia="en-GB"/>
        </w:rPr>
      </w:pPr>
    </w:p>
    <w:p w:rsidR="001120E9" w:rsidRDefault="0047346F" w:rsidP="00BE18C6">
      <w:pPr>
        <w:spacing w:line="360" w:lineRule="auto"/>
        <w:jc w:val="both"/>
        <w:rPr>
          <w:rStyle w:val="hps"/>
          <w:rFonts w:ascii="Arial" w:hAnsi="Arial" w:cs="Arial"/>
          <w:color w:val="222222"/>
          <w:lang w:val="de-DE"/>
        </w:rPr>
      </w:pPr>
      <w:r>
        <w:rPr>
          <w:rFonts w:ascii="AdiHaus" w:eastAsia="Times New Roman" w:hAnsi="AdiHaus" w:cs="Times New Roman"/>
          <w:lang w:val="de-DE"/>
        </w:rPr>
        <w:t>#</w:t>
      </w:r>
      <w:proofErr w:type="spellStart"/>
      <w:r>
        <w:rPr>
          <w:rFonts w:ascii="AdiHaus" w:eastAsia="Times New Roman" w:hAnsi="AdiHaus" w:cs="Times New Roman"/>
          <w:lang w:val="de-DE"/>
        </w:rPr>
        <w:t>ThereWillBeHaters</w:t>
      </w:r>
      <w:proofErr w:type="spellEnd"/>
      <w:r>
        <w:rPr>
          <w:rFonts w:ascii="AdiHaus" w:eastAsia="Times New Roman" w:hAnsi="AdiHaus" w:cs="Times New Roman"/>
          <w:lang w:val="de-DE"/>
        </w:rPr>
        <w:t xml:space="preserve"> ist die Kampagne zur neuen adidas-Fußballschuhkollektion</w:t>
      </w:r>
      <w:r w:rsidR="00BE18C6">
        <w:rPr>
          <w:rFonts w:ascii="AdiHaus" w:eastAsia="Times New Roman" w:hAnsi="AdiHaus" w:cs="Times New Roman"/>
          <w:lang w:val="de-DE"/>
        </w:rPr>
        <w:t xml:space="preserve">: Die Modelle </w:t>
      </w:r>
      <w:proofErr w:type="spellStart"/>
      <w:r w:rsidR="00BE18C6">
        <w:rPr>
          <w:rFonts w:ascii="AdiHaus" w:eastAsia="Times New Roman" w:hAnsi="AdiHaus" w:cs="Times New Roman"/>
          <w:lang w:val="de-DE"/>
        </w:rPr>
        <w:t>adizero</w:t>
      </w:r>
      <w:proofErr w:type="spellEnd"/>
      <w:r w:rsidR="00BE18C6">
        <w:rPr>
          <w:rFonts w:ascii="AdiHaus" w:eastAsia="Times New Roman" w:hAnsi="AdiHaus" w:cs="Times New Roman"/>
          <w:lang w:val="de-DE"/>
        </w:rPr>
        <w:t xml:space="preserve"> f50, </w:t>
      </w:r>
      <w:proofErr w:type="spellStart"/>
      <w:r w:rsidR="00BE18C6">
        <w:rPr>
          <w:rFonts w:ascii="AdiHaus" w:eastAsia="Times New Roman" w:hAnsi="AdiHaus" w:cs="Times New Roman"/>
          <w:lang w:val="de-DE"/>
        </w:rPr>
        <w:t>Predator</w:t>
      </w:r>
      <w:proofErr w:type="spellEnd"/>
      <w:r w:rsidR="00BE18C6">
        <w:rPr>
          <w:rFonts w:ascii="AdiHaus" w:eastAsia="Times New Roman" w:hAnsi="AdiHaus" w:cs="Times New Roman"/>
          <w:lang w:val="de-DE"/>
        </w:rPr>
        <w:t>, Nitrocharge und 11Pro sind in komplett neuem Look ab dem 2. Februar im Handel erhältlich.</w:t>
      </w:r>
    </w:p>
    <w:p w:rsidR="00B076A8" w:rsidRPr="001120E9" w:rsidRDefault="00B076A8" w:rsidP="00486675">
      <w:pPr>
        <w:autoSpaceDE w:val="0"/>
        <w:autoSpaceDN w:val="0"/>
        <w:adjustRightInd w:val="0"/>
        <w:spacing w:line="360" w:lineRule="auto"/>
        <w:rPr>
          <w:rFonts w:ascii="AdiHaus" w:hAnsi="AdiHaus"/>
          <w:lang w:val="de-DE"/>
        </w:rPr>
      </w:pPr>
    </w:p>
    <w:p w:rsidR="00486675" w:rsidRPr="00B076A8" w:rsidRDefault="00BE18C6" w:rsidP="00486675">
      <w:pPr>
        <w:autoSpaceDE w:val="0"/>
        <w:autoSpaceDN w:val="0"/>
        <w:adjustRightInd w:val="0"/>
        <w:spacing w:line="360" w:lineRule="auto"/>
        <w:rPr>
          <w:rFonts w:ascii="AdiHaus" w:hAnsi="AdiHaus"/>
          <w:lang w:val="de-DE"/>
        </w:rPr>
      </w:pPr>
      <w:r>
        <w:rPr>
          <w:rFonts w:ascii="AdiHaus" w:hAnsi="AdiHaus"/>
          <w:lang w:val="de-DE"/>
        </w:rPr>
        <w:t xml:space="preserve">Weitere Informationen auf </w:t>
      </w:r>
      <w:hyperlink r:id="rId7" w:history="1">
        <w:r w:rsidRPr="00BE18C6">
          <w:rPr>
            <w:rStyle w:val="Hyperlink"/>
            <w:rFonts w:ascii="AdiHaus" w:hAnsi="AdiHaus"/>
            <w:lang w:val="de-DE"/>
          </w:rPr>
          <w:t>adidas.de/</w:t>
        </w:r>
        <w:proofErr w:type="spellStart"/>
        <w:r w:rsidRPr="00BE18C6">
          <w:rPr>
            <w:rStyle w:val="Hyperlink"/>
            <w:rFonts w:ascii="AdiHaus" w:hAnsi="AdiHaus"/>
            <w:lang w:val="de-DE"/>
          </w:rPr>
          <w:t>fussball</w:t>
        </w:r>
        <w:proofErr w:type="spellEnd"/>
      </w:hyperlink>
      <w:r>
        <w:rPr>
          <w:rFonts w:ascii="AdiHaus" w:hAnsi="AdiHaus"/>
          <w:lang w:val="de-DE"/>
        </w:rPr>
        <w:t xml:space="preserve">, </w:t>
      </w:r>
      <w:hyperlink r:id="rId8" w:history="1">
        <w:r w:rsidRPr="00602674">
          <w:rPr>
            <w:rStyle w:val="Hyperlink"/>
            <w:rFonts w:ascii="AdiHaus" w:hAnsi="AdiHaus"/>
            <w:lang w:val="de-DE"/>
          </w:rPr>
          <w:t>facebook.com/</w:t>
        </w:r>
        <w:proofErr w:type="spellStart"/>
        <w:r w:rsidRPr="00602674">
          <w:rPr>
            <w:rStyle w:val="Hyperlink"/>
            <w:rFonts w:ascii="AdiHaus" w:hAnsi="AdiHaus"/>
            <w:lang w:val="de-DE"/>
          </w:rPr>
          <w:t>adidasfootball</w:t>
        </w:r>
        <w:proofErr w:type="spellEnd"/>
      </w:hyperlink>
      <w:r>
        <w:rPr>
          <w:rFonts w:ascii="AdiHaus" w:hAnsi="AdiHaus"/>
          <w:lang w:val="de-DE"/>
        </w:rPr>
        <w:t xml:space="preserve"> oder auf </w:t>
      </w:r>
      <w:proofErr w:type="spellStart"/>
      <w:r>
        <w:rPr>
          <w:rFonts w:ascii="AdiHaus" w:hAnsi="AdiHaus"/>
          <w:lang w:val="de-DE"/>
        </w:rPr>
        <w:t>twitter</w:t>
      </w:r>
      <w:proofErr w:type="spellEnd"/>
      <w:r>
        <w:rPr>
          <w:rFonts w:ascii="AdiHaus" w:hAnsi="AdiHaus"/>
          <w:lang w:val="de-DE"/>
        </w:rPr>
        <w:t xml:space="preserve"> unter @</w:t>
      </w:r>
      <w:proofErr w:type="spellStart"/>
      <w:r>
        <w:rPr>
          <w:rFonts w:ascii="AdiHaus" w:hAnsi="AdiHaus"/>
          <w:lang w:val="de-DE"/>
        </w:rPr>
        <w:t>adidasfootball</w:t>
      </w:r>
      <w:proofErr w:type="spellEnd"/>
      <w:r>
        <w:rPr>
          <w:rFonts w:ascii="AdiHaus" w:hAnsi="AdiHaus"/>
          <w:lang w:val="de-DE"/>
        </w:rPr>
        <w:t xml:space="preserve"> #</w:t>
      </w:r>
      <w:proofErr w:type="spellStart"/>
      <w:r>
        <w:rPr>
          <w:rFonts w:ascii="AdiHaus" w:hAnsi="AdiHaus"/>
          <w:lang w:val="de-DE"/>
        </w:rPr>
        <w:t>ThereWillBeHaters</w:t>
      </w:r>
      <w:proofErr w:type="spellEnd"/>
      <w:r>
        <w:rPr>
          <w:rFonts w:ascii="AdiHaus" w:hAnsi="AdiHaus"/>
          <w:lang w:val="de-DE"/>
        </w:rPr>
        <w:t>.</w:t>
      </w:r>
    </w:p>
    <w:p w:rsidR="00486675" w:rsidRPr="0056741A" w:rsidRDefault="00486675" w:rsidP="00486675">
      <w:pPr>
        <w:autoSpaceDE w:val="0"/>
        <w:autoSpaceDN w:val="0"/>
        <w:adjustRightInd w:val="0"/>
        <w:spacing w:line="360" w:lineRule="auto"/>
        <w:rPr>
          <w:rFonts w:ascii="AdiHaus" w:hAnsi="AdiHaus"/>
          <w:lang w:val="de-DE"/>
        </w:rPr>
      </w:pPr>
    </w:p>
    <w:p w:rsidR="0056741A" w:rsidRPr="00455B3F" w:rsidRDefault="00BE18C6" w:rsidP="0056741A">
      <w:pPr>
        <w:spacing w:line="360" w:lineRule="auto"/>
        <w:jc w:val="both"/>
        <w:outlineLvl w:val="0"/>
        <w:rPr>
          <w:rFonts w:ascii="AdiHaus" w:hAnsi="AdiHaus"/>
          <w:b/>
          <w:lang w:val="de-DE"/>
        </w:rPr>
      </w:pPr>
      <w:r>
        <w:rPr>
          <w:rFonts w:ascii="AdiHaus" w:hAnsi="AdiHaus"/>
          <w:b/>
          <w:lang w:val="de-DE"/>
        </w:rPr>
        <w:t xml:space="preserve">Video, Bildmaterial und Pressetext zum Download finden Sie auf: </w:t>
      </w:r>
      <w:hyperlink r:id="rId9" w:history="1">
        <w:r w:rsidRPr="00BE18C6">
          <w:rPr>
            <w:rStyle w:val="Hyperlink"/>
            <w:rFonts w:ascii="AdiHaus" w:hAnsi="AdiHaus"/>
            <w:b/>
            <w:lang w:val="de-DE"/>
          </w:rPr>
          <w:t>news.adidas.com</w:t>
        </w:r>
      </w:hyperlink>
    </w:p>
    <w:p w:rsidR="00BE18C6" w:rsidRDefault="00BE18C6" w:rsidP="0056741A">
      <w:pPr>
        <w:spacing w:line="360" w:lineRule="auto"/>
        <w:jc w:val="both"/>
        <w:outlineLvl w:val="0"/>
        <w:rPr>
          <w:rFonts w:ascii="AdiHaus" w:hAnsi="AdiHaus"/>
          <w:b/>
          <w:lang w:val="de-DE"/>
        </w:rPr>
      </w:pPr>
    </w:p>
    <w:p w:rsidR="00BE18C6" w:rsidRDefault="00BE18C6" w:rsidP="0056741A">
      <w:pPr>
        <w:spacing w:line="360" w:lineRule="auto"/>
        <w:jc w:val="both"/>
        <w:outlineLvl w:val="0"/>
        <w:rPr>
          <w:rFonts w:ascii="AdiHaus" w:hAnsi="AdiHaus"/>
          <w:b/>
          <w:lang w:val="de-DE"/>
        </w:rPr>
      </w:pPr>
    </w:p>
    <w:p w:rsidR="00BE18C6" w:rsidRDefault="00BE18C6" w:rsidP="0056741A">
      <w:pPr>
        <w:spacing w:line="360" w:lineRule="auto"/>
        <w:jc w:val="both"/>
        <w:outlineLvl w:val="0"/>
        <w:rPr>
          <w:rFonts w:ascii="AdiHaus" w:hAnsi="AdiHaus"/>
          <w:b/>
          <w:lang w:val="de-DE"/>
        </w:rPr>
      </w:pPr>
    </w:p>
    <w:p w:rsidR="00BE18C6" w:rsidRDefault="00BE18C6" w:rsidP="0056741A">
      <w:pPr>
        <w:spacing w:line="360" w:lineRule="auto"/>
        <w:jc w:val="both"/>
        <w:outlineLvl w:val="0"/>
        <w:rPr>
          <w:rFonts w:ascii="AdiHaus" w:hAnsi="AdiHaus"/>
          <w:b/>
          <w:lang w:val="de-DE"/>
        </w:rPr>
      </w:pPr>
    </w:p>
    <w:p w:rsidR="0056741A" w:rsidRDefault="00BE18C6" w:rsidP="0056741A">
      <w:pPr>
        <w:spacing w:line="360" w:lineRule="auto"/>
        <w:jc w:val="both"/>
        <w:outlineLvl w:val="0"/>
        <w:rPr>
          <w:rFonts w:ascii="AdiHaus" w:hAnsi="AdiHaus"/>
          <w:b/>
          <w:lang w:val="de-DE"/>
        </w:rPr>
      </w:pPr>
      <w:r>
        <w:rPr>
          <w:rFonts w:ascii="AdiHaus" w:hAnsi="AdiHaus"/>
          <w:b/>
          <w:lang w:val="de-DE"/>
        </w:rPr>
        <w:lastRenderedPageBreak/>
        <w:t>Pressekontakt:</w:t>
      </w:r>
    </w:p>
    <w:p w:rsidR="00BE18C6" w:rsidRPr="00455B3F" w:rsidRDefault="00BE18C6" w:rsidP="0056741A">
      <w:pPr>
        <w:spacing w:line="360" w:lineRule="auto"/>
        <w:jc w:val="both"/>
        <w:outlineLvl w:val="0"/>
        <w:rPr>
          <w:rFonts w:ascii="AdiHaus" w:hAnsi="AdiHaus"/>
          <w:b/>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741A" w:rsidTr="00754D17">
        <w:tc>
          <w:tcPr>
            <w:tcW w:w="4788" w:type="dxa"/>
          </w:tcPr>
          <w:p w:rsidR="0056741A" w:rsidRDefault="0056741A" w:rsidP="00754D17">
            <w:pPr>
              <w:spacing w:line="360" w:lineRule="auto"/>
              <w:jc w:val="both"/>
              <w:rPr>
                <w:rFonts w:ascii="AdiHaus" w:hAnsi="AdiHaus"/>
              </w:rPr>
            </w:pPr>
            <w:r>
              <w:rPr>
                <w:rFonts w:ascii="AdiHaus" w:hAnsi="AdiHaus"/>
              </w:rPr>
              <w:t xml:space="preserve">Oliver </w:t>
            </w:r>
            <w:proofErr w:type="spellStart"/>
            <w:r>
              <w:rPr>
                <w:rFonts w:ascii="AdiHaus" w:hAnsi="AdiHaus"/>
              </w:rPr>
              <w:t>Brüggen</w:t>
            </w:r>
            <w:proofErr w:type="spellEnd"/>
          </w:p>
          <w:p w:rsidR="0056741A" w:rsidRDefault="0056741A" w:rsidP="00754D17">
            <w:pPr>
              <w:spacing w:line="360" w:lineRule="auto"/>
              <w:jc w:val="both"/>
              <w:rPr>
                <w:rFonts w:ascii="AdiHaus" w:hAnsi="AdiHaus"/>
              </w:rPr>
            </w:pPr>
            <w:r>
              <w:rPr>
                <w:rFonts w:ascii="AdiHaus" w:hAnsi="AdiHaus"/>
              </w:rPr>
              <w:t>Senior Director Public Relations</w:t>
            </w:r>
          </w:p>
          <w:p w:rsidR="0056741A" w:rsidRDefault="0056741A" w:rsidP="00754D17">
            <w:pPr>
              <w:spacing w:line="360" w:lineRule="auto"/>
              <w:jc w:val="both"/>
              <w:rPr>
                <w:rFonts w:ascii="AdiHaus" w:hAnsi="AdiHaus"/>
                <w:lang w:val="de-DE"/>
              </w:rPr>
            </w:pPr>
            <w:r w:rsidRPr="00455B3F">
              <w:rPr>
                <w:rFonts w:ascii="AdiHaus" w:hAnsi="AdiHaus"/>
                <w:lang w:val="de-DE"/>
              </w:rPr>
              <w:t xml:space="preserve">E-Mail: </w:t>
            </w:r>
            <w:hyperlink r:id="rId10" w:history="1">
              <w:r w:rsidRPr="00455B3F">
                <w:rPr>
                  <w:rStyle w:val="Hyperlink"/>
                  <w:rFonts w:ascii="AdiHaus" w:hAnsi="AdiHaus"/>
                  <w:lang w:val="de-DE"/>
                </w:rPr>
                <w:t>oliver.brueggen@adidas.com</w:t>
              </w:r>
            </w:hyperlink>
          </w:p>
          <w:p w:rsidR="0056741A" w:rsidRDefault="0056741A" w:rsidP="00754D17">
            <w:pPr>
              <w:spacing w:line="360" w:lineRule="auto"/>
              <w:jc w:val="both"/>
              <w:rPr>
                <w:rFonts w:ascii="AdiHaus" w:eastAsia="PMingLiU" w:hAnsi="AdiHaus"/>
              </w:rPr>
            </w:pPr>
            <w:r>
              <w:rPr>
                <w:rFonts w:ascii="AdiHaus" w:hAnsi="AdiHaus"/>
              </w:rPr>
              <w:t xml:space="preserve">Tel: +49/9132/84-3100 </w:t>
            </w:r>
          </w:p>
          <w:p w:rsidR="0056741A" w:rsidRDefault="0056741A" w:rsidP="00754D17">
            <w:pPr>
              <w:spacing w:line="360" w:lineRule="auto"/>
              <w:jc w:val="both"/>
              <w:outlineLvl w:val="0"/>
              <w:rPr>
                <w:rFonts w:ascii="AdiHaus" w:hAnsi="AdiHaus"/>
                <w:b/>
                <w:lang w:val="de-DE" w:eastAsia="de-DE" w:bidi="de-DE"/>
              </w:rPr>
            </w:pPr>
          </w:p>
        </w:tc>
        <w:tc>
          <w:tcPr>
            <w:tcW w:w="4788" w:type="dxa"/>
          </w:tcPr>
          <w:p w:rsidR="0056741A" w:rsidRPr="00455B3F" w:rsidRDefault="0056741A" w:rsidP="00754D17">
            <w:pPr>
              <w:spacing w:line="360" w:lineRule="auto"/>
              <w:jc w:val="both"/>
              <w:rPr>
                <w:rFonts w:ascii="AdiHaus" w:hAnsi="AdiHaus"/>
                <w:lang w:val="de-DE"/>
              </w:rPr>
            </w:pPr>
            <w:r w:rsidRPr="00455B3F">
              <w:rPr>
                <w:rFonts w:ascii="AdiHaus" w:hAnsi="AdiHaus"/>
                <w:lang w:val="de-DE"/>
              </w:rPr>
              <w:t>Wendelin Hübner</w:t>
            </w:r>
          </w:p>
          <w:p w:rsidR="0056741A" w:rsidRPr="00455B3F" w:rsidRDefault="0056741A" w:rsidP="00754D17">
            <w:pPr>
              <w:spacing w:line="360" w:lineRule="auto"/>
              <w:jc w:val="both"/>
              <w:rPr>
                <w:rFonts w:ascii="AdiHaus" w:hAnsi="AdiHaus"/>
                <w:lang w:val="de-DE"/>
              </w:rPr>
            </w:pPr>
            <w:r>
              <w:rPr>
                <w:rFonts w:ascii="AdiHaus" w:hAnsi="AdiHaus"/>
                <w:lang w:val="de-DE"/>
              </w:rPr>
              <w:t>Senior Manager Public Relations</w:t>
            </w:r>
          </w:p>
          <w:p w:rsidR="0056741A" w:rsidRPr="00455B3F" w:rsidRDefault="0056741A" w:rsidP="00754D17">
            <w:pPr>
              <w:spacing w:line="360" w:lineRule="auto"/>
              <w:jc w:val="both"/>
              <w:rPr>
                <w:rFonts w:ascii="AdiHaus" w:hAnsi="AdiHaus"/>
                <w:lang w:val="de-DE"/>
              </w:rPr>
            </w:pPr>
            <w:r w:rsidRPr="00455B3F">
              <w:rPr>
                <w:rFonts w:ascii="AdiHaus" w:hAnsi="AdiHaus"/>
                <w:lang w:val="de-DE"/>
              </w:rPr>
              <w:t xml:space="preserve">E-Mail: </w:t>
            </w:r>
            <w:hyperlink r:id="rId11" w:history="1">
              <w:r w:rsidRPr="00455B3F">
                <w:rPr>
                  <w:rStyle w:val="Hyperlink"/>
                  <w:rFonts w:ascii="AdiHaus" w:hAnsi="AdiHaus"/>
                  <w:lang w:val="de-DE"/>
                </w:rPr>
                <w:t>wendelin.huebner@adidas.com</w:t>
              </w:r>
            </w:hyperlink>
          </w:p>
          <w:p w:rsidR="0056741A" w:rsidRDefault="0056741A" w:rsidP="001F581F">
            <w:pPr>
              <w:spacing w:line="360" w:lineRule="auto"/>
              <w:jc w:val="both"/>
              <w:rPr>
                <w:rFonts w:ascii="AdiHaus" w:hAnsi="AdiHaus"/>
                <w:b/>
                <w:lang w:val="en" w:eastAsia="de-DE" w:bidi="de-DE"/>
              </w:rPr>
            </w:pPr>
            <w:r>
              <w:rPr>
                <w:rFonts w:ascii="AdiHaus" w:hAnsi="AdiHaus"/>
              </w:rPr>
              <w:t>Tel: +49/9132/84-3131</w:t>
            </w:r>
          </w:p>
        </w:tc>
      </w:tr>
    </w:tbl>
    <w:p w:rsidR="00486675" w:rsidRPr="005D2D14" w:rsidRDefault="00486675" w:rsidP="00486675">
      <w:pPr>
        <w:widowControl w:val="0"/>
        <w:autoSpaceDE w:val="0"/>
        <w:autoSpaceDN w:val="0"/>
        <w:adjustRightInd w:val="0"/>
        <w:spacing w:line="360" w:lineRule="auto"/>
        <w:jc w:val="both"/>
        <w:rPr>
          <w:rFonts w:ascii="AdiHaus" w:eastAsia="Times New Roman" w:hAnsi="AdiHaus" w:cs="Times New Roman"/>
          <w:b/>
          <w:lang w:val="en-GB"/>
        </w:rPr>
      </w:pPr>
    </w:p>
    <w:sectPr w:rsidR="00486675" w:rsidRPr="005D2D1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0A" w:rsidRDefault="0072550A">
      <w:r>
        <w:separator/>
      </w:r>
    </w:p>
  </w:endnote>
  <w:endnote w:type="continuationSeparator" w:id="0">
    <w:p w:rsidR="0072550A" w:rsidRDefault="0072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0A" w:rsidRDefault="0072550A">
      <w:r>
        <w:separator/>
      </w:r>
    </w:p>
  </w:footnote>
  <w:footnote w:type="continuationSeparator" w:id="0">
    <w:p w:rsidR="0072550A" w:rsidRDefault="0072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36" w:rsidRDefault="00141FD0" w:rsidP="005A76F4">
    <w:pPr>
      <w:pStyle w:val="Header"/>
      <w:tabs>
        <w:tab w:val="clear" w:pos="9360"/>
      </w:tabs>
    </w:pPr>
    <w:r>
      <w:rPr>
        <w:rFonts w:ascii="AdiHaus" w:hAnsi="AdiHaus"/>
        <w:b/>
        <w:noProof/>
      </w:rPr>
      <w:drawing>
        <wp:inline distT="0" distB="0" distL="0" distR="0" wp14:anchorId="6B842CEE" wp14:editId="48BC9E32">
          <wp:extent cx="2371090" cy="297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tab/>
    </w:r>
    <w:r>
      <w:tab/>
    </w:r>
    <w:r>
      <w:tab/>
    </w:r>
    <w:r>
      <w:tab/>
    </w:r>
    <w:r>
      <w:tab/>
    </w:r>
    <w:r w:rsidRPr="00AB595F">
      <w:rPr>
        <w:rFonts w:ascii="AdiHaus" w:eastAsia="SimSun" w:hAnsi="AdiHaus"/>
        <w:b/>
        <w:bCs/>
        <w:sz w:val="40"/>
        <w:szCs w:val="40"/>
        <w:lang w:val="de-DE"/>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BC"/>
    <w:rsid w:val="00012EE8"/>
    <w:rsid w:val="00023156"/>
    <w:rsid w:val="00053DB2"/>
    <w:rsid w:val="000B08C9"/>
    <w:rsid w:val="00103326"/>
    <w:rsid w:val="001120E9"/>
    <w:rsid w:val="00141FD0"/>
    <w:rsid w:val="001F581F"/>
    <w:rsid w:val="00204406"/>
    <w:rsid w:val="002138A7"/>
    <w:rsid w:val="002D2A66"/>
    <w:rsid w:val="00430519"/>
    <w:rsid w:val="0047346F"/>
    <w:rsid w:val="00486517"/>
    <w:rsid w:val="00486675"/>
    <w:rsid w:val="00560EAD"/>
    <w:rsid w:val="0056741A"/>
    <w:rsid w:val="00602674"/>
    <w:rsid w:val="0071535A"/>
    <w:rsid w:val="0072550A"/>
    <w:rsid w:val="007551DC"/>
    <w:rsid w:val="007F2144"/>
    <w:rsid w:val="007F6C99"/>
    <w:rsid w:val="009377CD"/>
    <w:rsid w:val="00954661"/>
    <w:rsid w:val="00980E4D"/>
    <w:rsid w:val="00B076A8"/>
    <w:rsid w:val="00BE18C6"/>
    <w:rsid w:val="00C102A7"/>
    <w:rsid w:val="00CB0273"/>
    <w:rsid w:val="00CB3011"/>
    <w:rsid w:val="00F40CC4"/>
    <w:rsid w:val="00F66ABC"/>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75"/>
    <w:pPr>
      <w:tabs>
        <w:tab w:val="center" w:pos="4680"/>
        <w:tab w:val="right" w:pos="9360"/>
      </w:tabs>
    </w:pPr>
  </w:style>
  <w:style w:type="character" w:customStyle="1" w:styleId="HeaderChar">
    <w:name w:val="Header Char"/>
    <w:basedOn w:val="DefaultParagraphFont"/>
    <w:link w:val="Header"/>
    <w:uiPriority w:val="99"/>
    <w:rsid w:val="00486675"/>
    <w:rPr>
      <w:rFonts w:ascii="Calibri" w:hAnsi="Calibri" w:cs="Calibri"/>
    </w:rPr>
  </w:style>
  <w:style w:type="table" w:customStyle="1" w:styleId="TableGrid1">
    <w:name w:val="Table Grid1"/>
    <w:basedOn w:val="TableNormal"/>
    <w:next w:val="TableGrid"/>
    <w:rsid w:val="00486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8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675"/>
    <w:rPr>
      <w:rFonts w:ascii="Tahoma" w:hAnsi="Tahoma" w:cs="Tahoma"/>
      <w:sz w:val="16"/>
      <w:szCs w:val="16"/>
    </w:rPr>
  </w:style>
  <w:style w:type="character" w:customStyle="1" w:styleId="BalloonTextChar">
    <w:name w:val="Balloon Text Char"/>
    <w:basedOn w:val="DefaultParagraphFont"/>
    <w:link w:val="BalloonText"/>
    <w:uiPriority w:val="99"/>
    <w:semiHidden/>
    <w:rsid w:val="00486675"/>
    <w:rPr>
      <w:rFonts w:ascii="Tahoma" w:hAnsi="Tahoma" w:cs="Tahoma"/>
      <w:sz w:val="16"/>
      <w:szCs w:val="16"/>
    </w:rPr>
  </w:style>
  <w:style w:type="character" w:customStyle="1" w:styleId="hps">
    <w:name w:val="hps"/>
    <w:basedOn w:val="DefaultParagraphFont"/>
    <w:rsid w:val="00486675"/>
  </w:style>
  <w:style w:type="character" w:styleId="Hyperlink">
    <w:name w:val="Hyperlink"/>
    <w:basedOn w:val="DefaultParagraphFont"/>
    <w:uiPriority w:val="99"/>
    <w:unhideWhenUsed/>
    <w:rsid w:val="00B07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75"/>
    <w:pPr>
      <w:tabs>
        <w:tab w:val="center" w:pos="4680"/>
        <w:tab w:val="right" w:pos="9360"/>
      </w:tabs>
    </w:pPr>
  </w:style>
  <w:style w:type="character" w:customStyle="1" w:styleId="HeaderChar">
    <w:name w:val="Header Char"/>
    <w:basedOn w:val="DefaultParagraphFont"/>
    <w:link w:val="Header"/>
    <w:uiPriority w:val="99"/>
    <w:rsid w:val="00486675"/>
    <w:rPr>
      <w:rFonts w:ascii="Calibri" w:hAnsi="Calibri" w:cs="Calibri"/>
    </w:rPr>
  </w:style>
  <w:style w:type="table" w:customStyle="1" w:styleId="TableGrid1">
    <w:name w:val="Table Grid1"/>
    <w:basedOn w:val="TableNormal"/>
    <w:next w:val="TableGrid"/>
    <w:rsid w:val="00486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8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675"/>
    <w:rPr>
      <w:rFonts w:ascii="Tahoma" w:hAnsi="Tahoma" w:cs="Tahoma"/>
      <w:sz w:val="16"/>
      <w:szCs w:val="16"/>
    </w:rPr>
  </w:style>
  <w:style w:type="character" w:customStyle="1" w:styleId="BalloonTextChar">
    <w:name w:val="Balloon Text Char"/>
    <w:basedOn w:val="DefaultParagraphFont"/>
    <w:link w:val="BalloonText"/>
    <w:uiPriority w:val="99"/>
    <w:semiHidden/>
    <w:rsid w:val="00486675"/>
    <w:rPr>
      <w:rFonts w:ascii="Tahoma" w:hAnsi="Tahoma" w:cs="Tahoma"/>
      <w:sz w:val="16"/>
      <w:szCs w:val="16"/>
    </w:rPr>
  </w:style>
  <w:style w:type="character" w:customStyle="1" w:styleId="hps">
    <w:name w:val="hps"/>
    <w:basedOn w:val="DefaultParagraphFont"/>
    <w:rsid w:val="00486675"/>
  </w:style>
  <w:style w:type="character" w:styleId="Hyperlink">
    <w:name w:val="Hyperlink"/>
    <w:basedOn w:val="DefaultParagraphFont"/>
    <w:uiPriority w:val="99"/>
    <w:unhideWhenUsed/>
    <w:rsid w:val="00B07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fussball?brand_redi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das.de/fussbal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endelin.huebner@adidas.com" TargetMode="External"/><Relationship Id="rId5" Type="http://schemas.openxmlformats.org/officeDocument/2006/relationships/footnotes" Target="footnotes.xml"/><Relationship Id="rId10" Type="http://schemas.openxmlformats.org/officeDocument/2006/relationships/hyperlink" Target="mailto:oliver.brueggen@adidas.com" TargetMode="External"/><Relationship Id="rId4" Type="http://schemas.openxmlformats.org/officeDocument/2006/relationships/webSettings" Target="webSettings.xml"/><Relationship Id="rId9" Type="http://schemas.openxmlformats.org/officeDocument/2006/relationships/hyperlink" Target="http://news.adidas.com/de/Latest-News/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Zeitler, Stefan</dc:creator>
  <cp:lastModifiedBy>Huebner, Wendelin</cp:lastModifiedBy>
  <cp:revision>7</cp:revision>
  <cp:lastPrinted>2014-11-25T09:28:00Z</cp:lastPrinted>
  <dcterms:created xsi:type="dcterms:W3CDTF">2015-01-15T09:14:00Z</dcterms:created>
  <dcterms:modified xsi:type="dcterms:W3CDTF">2015-01-16T12:16:00Z</dcterms:modified>
</cp:coreProperties>
</file>