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8F" w:rsidRPr="0075488F" w:rsidRDefault="0075488F" w:rsidP="0075488F">
      <w:pPr>
        <w:spacing w:after="200" w:line="276" w:lineRule="auto"/>
        <w:jc w:val="center"/>
        <w:rPr>
          <w:rFonts w:eastAsia="Calibri" w:cs="Arial"/>
          <w:b/>
          <w:color w:val="222222"/>
          <w:sz w:val="28"/>
          <w:szCs w:val="22"/>
          <w:lang w:val="tr-TR"/>
        </w:rPr>
      </w:pPr>
      <w:proofErr w:type="gramStart"/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>adidas</w:t>
      </w:r>
      <w:proofErr w:type="gramEnd"/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 xml:space="preserve"> Originals x </w:t>
      </w:r>
      <w:proofErr w:type="spellStart"/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>Italia</w:t>
      </w:r>
      <w:proofErr w:type="spellEnd"/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 xml:space="preserve"> </w:t>
      </w:r>
      <w:proofErr w:type="spellStart"/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>Independent</w:t>
      </w:r>
      <w:proofErr w:type="spellEnd"/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 xml:space="preserve"> İşbirliği</w:t>
      </w:r>
    </w:p>
    <w:p w:rsidR="0075488F" w:rsidRPr="0075488F" w:rsidRDefault="0075488F" w:rsidP="0075488F">
      <w:pPr>
        <w:spacing w:after="200" w:line="276" w:lineRule="auto"/>
        <w:jc w:val="center"/>
        <w:rPr>
          <w:rFonts w:eastAsia="Calibri" w:cs="Arial"/>
          <w:b/>
          <w:color w:val="222222"/>
          <w:sz w:val="28"/>
          <w:szCs w:val="22"/>
          <w:lang w:val="tr-TR"/>
        </w:rPr>
      </w:pPr>
      <w:r w:rsidRPr="0075488F">
        <w:rPr>
          <w:rFonts w:eastAsia="Calibri" w:cs="Arial"/>
          <w:b/>
          <w:color w:val="222222"/>
          <w:sz w:val="28"/>
          <w:szCs w:val="22"/>
          <w:lang w:val="tr-TR"/>
        </w:rPr>
        <w:t>ZX FLUX Koleksiyonları</w:t>
      </w:r>
    </w:p>
    <w:p w:rsidR="0075488F" w:rsidRPr="0075488F" w:rsidRDefault="008942EA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  <w:r>
        <w:rPr>
          <w:rFonts w:eastAsia="Calibri" w:cs="Arial"/>
          <w:color w:val="222222"/>
          <w:sz w:val="22"/>
          <w:szCs w:val="22"/>
          <w:lang w:val="tr-TR"/>
        </w:rPr>
        <w:t>Alışıl</w:t>
      </w:r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mışın dışında, eğlenceli ve tam anlamıyla orijinal aksesuar markası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Italia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Independent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ile adidas Originals işbirliğinde iki marka birbirini tamamlıyor. Girişimci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Lapo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Elkann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, </w:t>
      </w:r>
      <w:proofErr w:type="gram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adidas  ZX</w:t>
      </w:r>
      <w:proofErr w:type="gram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FLUX’ın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iki koleksiyonu; “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Italia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Independent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print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pack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” ve “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Italia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Independent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NPS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pack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” için </w:t>
      </w:r>
      <w:proofErr w:type="spellStart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adidas’ın</w:t>
      </w:r>
      <w:proofErr w:type="spellEnd"/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geniş arşivlerini taradı.</w:t>
      </w:r>
    </w:p>
    <w:p w:rsidR="0075488F" w:rsidRPr="0075488F" w:rsidRDefault="0075488F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  <w:r w:rsidRPr="0075488F">
        <w:rPr>
          <w:rFonts w:eastAsia="Calibri" w:cs="Arial"/>
          <w:color w:val="222222"/>
          <w:sz w:val="22"/>
          <w:szCs w:val="22"/>
          <w:lang w:val="tr-TR"/>
        </w:rPr>
        <w:t>Denemeden korkmayan</w:t>
      </w:r>
      <w:r w:rsidRPr="0075488F">
        <w:rPr>
          <w:rFonts w:eastAsia="Calibri"/>
          <w:sz w:val="22"/>
          <w:szCs w:val="22"/>
          <w:lang w:val="tr-TR"/>
        </w:rPr>
        <w:t xml:space="preserve"> “</w:t>
      </w:r>
      <w:proofErr w:type="spellStart"/>
      <w:r w:rsidRPr="0075488F">
        <w:rPr>
          <w:rFonts w:eastAsia="Calibri" w:cs="Arial"/>
          <w:color w:val="222222"/>
          <w:sz w:val="22"/>
          <w:szCs w:val="22"/>
          <w:lang w:val="tr-TR"/>
        </w:rPr>
        <w:t>print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Pr="0075488F">
        <w:rPr>
          <w:rFonts w:eastAsia="Calibri" w:cs="Arial"/>
          <w:color w:val="222222"/>
          <w:sz w:val="22"/>
          <w:szCs w:val="22"/>
          <w:lang w:val="tr-TR"/>
        </w:rPr>
        <w:t>pack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>” iki</w:t>
      </w:r>
      <w:r w:rsidRPr="0075488F">
        <w:rPr>
          <w:rFonts w:eastAsia="Calibri"/>
          <w:sz w:val="22"/>
          <w:szCs w:val="22"/>
          <w:lang w:val="tr-TR"/>
        </w:rPr>
        <w:t xml:space="preserve"> koleksiyondan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cesur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olanı. Dört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ayakkabıyı içeren koleksiyonda,</w:t>
      </w:r>
      <w:r w:rsidRPr="0075488F">
        <w:rPr>
          <w:rFonts w:eastAsia="Calibri"/>
          <w:sz w:val="22"/>
          <w:szCs w:val="22"/>
          <w:lang w:val="tr-TR"/>
        </w:rPr>
        <w:t xml:space="preserve"> İtalyan markası </w:t>
      </w:r>
      <w:proofErr w:type="spellStart"/>
      <w:r w:rsidRPr="0075488F">
        <w:rPr>
          <w:rFonts w:eastAsia="Calibri" w:cs="Arial"/>
          <w:color w:val="222222"/>
          <w:sz w:val="22"/>
          <w:szCs w:val="22"/>
          <w:lang w:val="tr-TR"/>
        </w:rPr>
        <w:t>ikonik</w:t>
      </w:r>
      <w:proofErr w:type="spellEnd"/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desenler ile oynayarak yepyeni desenler yaratıyor.</w:t>
      </w:r>
      <w:r w:rsidRPr="0075488F">
        <w:rPr>
          <w:rFonts w:eastAsia="Calibri"/>
          <w:sz w:val="22"/>
          <w:szCs w:val="22"/>
          <w:lang w:val="tr-TR"/>
        </w:rPr>
        <w:t xml:space="preserve"> Koleksiyonda;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hayvan baskıları gökkuşağı</w:t>
      </w:r>
      <w:r w:rsidRPr="0075488F">
        <w:rPr>
          <w:rFonts w:eastAsia="Calibri"/>
          <w:sz w:val="22"/>
          <w:szCs w:val="22"/>
          <w:lang w:val="tr-TR"/>
        </w:rPr>
        <w:t xml:space="preserve"> renklerinden ilham alarak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parlak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pembe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topuk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kafesi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ve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orta taban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ile</w:t>
      </w:r>
      <w:r w:rsidRPr="0075488F">
        <w:rPr>
          <w:rFonts w:eastAsia="Calibri"/>
          <w:sz w:val="22"/>
          <w:szCs w:val="22"/>
          <w:lang w:val="tr-TR"/>
        </w:rPr>
        <w:t xml:space="preserve"> birleşiyor,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göz alıcı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zebra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baskı</w:t>
      </w:r>
      <w:r w:rsidRPr="0075488F">
        <w:rPr>
          <w:rFonts w:eastAsia="Calibri"/>
          <w:sz w:val="22"/>
          <w:szCs w:val="22"/>
          <w:lang w:val="tr-TR"/>
        </w:rPr>
        <w:t xml:space="preserve"> adidas ZX </w:t>
      </w:r>
      <w:proofErr w:type="spellStart"/>
      <w:r w:rsidRPr="0075488F">
        <w:rPr>
          <w:rFonts w:eastAsia="Calibri"/>
          <w:sz w:val="22"/>
          <w:szCs w:val="22"/>
          <w:lang w:val="tr-TR"/>
        </w:rPr>
        <w:t>FLUX’ın</w:t>
      </w:r>
      <w:proofErr w:type="spellEnd"/>
      <w:r w:rsidRPr="0075488F">
        <w:rPr>
          <w:rFonts w:eastAsia="Calibri"/>
          <w:sz w:val="22"/>
          <w:szCs w:val="22"/>
          <w:lang w:val="tr-TR"/>
        </w:rPr>
        <w:t xml:space="preserve"> 3 </w:t>
      </w:r>
      <w:proofErr w:type="spellStart"/>
      <w:r w:rsidRPr="0075488F">
        <w:rPr>
          <w:rFonts w:eastAsia="Calibri"/>
          <w:sz w:val="22"/>
          <w:szCs w:val="22"/>
          <w:lang w:val="tr-TR"/>
        </w:rPr>
        <w:t>bantında</w:t>
      </w:r>
      <w:proofErr w:type="spellEnd"/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kullanılan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İtalyan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bayrağı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renkleri</w:t>
      </w:r>
      <w:r w:rsidRPr="0075488F">
        <w:rPr>
          <w:rFonts w:eastAsia="Calibri"/>
          <w:sz w:val="22"/>
          <w:szCs w:val="22"/>
          <w:lang w:val="tr-TR"/>
        </w:rPr>
        <w:t xml:space="preserve"> ile </w:t>
      </w:r>
      <w:proofErr w:type="spellStart"/>
      <w:r w:rsidRPr="0075488F">
        <w:rPr>
          <w:rFonts w:eastAsia="Calibri" w:cs="Arial"/>
          <w:color w:val="222222"/>
          <w:sz w:val="22"/>
          <w:szCs w:val="22"/>
          <w:lang w:val="tr-TR"/>
        </w:rPr>
        <w:t>Lapo’nun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köklerini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anıyor,  klasik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proofErr w:type="gramStart"/>
      <w:r w:rsidRPr="0075488F">
        <w:rPr>
          <w:rFonts w:eastAsia="Calibri" w:cs="Arial"/>
          <w:color w:val="222222"/>
          <w:sz w:val="22"/>
          <w:szCs w:val="22"/>
          <w:lang w:val="tr-TR"/>
        </w:rPr>
        <w:t>kamuflaj</w:t>
      </w:r>
      <w:proofErr w:type="gramEnd"/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renkleri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mavi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ve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siyahın haki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tonlarında </w:t>
      </w:r>
      <w:r w:rsidRPr="0075488F">
        <w:rPr>
          <w:rFonts w:eastAsia="Calibri"/>
          <w:sz w:val="22"/>
          <w:szCs w:val="22"/>
          <w:lang w:val="tr-TR"/>
        </w:rPr>
        <w:t xml:space="preserve">ve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köpek</w:t>
      </w:r>
      <w:r w:rsidRPr="0075488F">
        <w:rPr>
          <w:rFonts w:eastAsia="Calibri"/>
          <w:sz w:val="22"/>
          <w:szCs w:val="22"/>
          <w:lang w:val="tr-TR"/>
        </w:rPr>
        <w:t xml:space="preserve">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dişi desenleriyle kullanılıyor.</w:t>
      </w:r>
    </w:p>
    <w:p w:rsidR="0075488F" w:rsidRPr="0075488F" w:rsidRDefault="0075488F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Daha sade olan ikinci koleksiyon, </w:t>
      </w:r>
      <w:r w:rsidRPr="0075488F">
        <w:rPr>
          <w:rFonts w:eastAsia="Calibri"/>
          <w:sz w:val="22"/>
          <w:szCs w:val="22"/>
          <w:lang w:val="tr-TR"/>
        </w:rPr>
        <w:t xml:space="preserve">“ </w:t>
      </w:r>
      <w:proofErr w:type="spellStart"/>
      <w:r w:rsidRPr="0075488F">
        <w:rPr>
          <w:rFonts w:eastAsia="Calibri"/>
          <w:sz w:val="22"/>
          <w:szCs w:val="22"/>
          <w:lang w:val="tr-TR"/>
        </w:rPr>
        <w:t>Italia</w:t>
      </w:r>
      <w:proofErr w:type="spellEnd"/>
      <w:r w:rsidRPr="0075488F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75488F">
        <w:rPr>
          <w:rFonts w:eastAsia="Calibri"/>
          <w:sz w:val="22"/>
          <w:szCs w:val="22"/>
          <w:lang w:val="tr-TR"/>
        </w:rPr>
        <w:t>Independent</w:t>
      </w:r>
      <w:proofErr w:type="spellEnd"/>
      <w:r w:rsidRPr="0075488F">
        <w:rPr>
          <w:rFonts w:eastAsia="Calibri"/>
          <w:sz w:val="22"/>
          <w:szCs w:val="22"/>
          <w:lang w:val="tr-TR"/>
        </w:rPr>
        <w:t xml:space="preserve"> NPS </w:t>
      </w:r>
      <w:proofErr w:type="spellStart"/>
      <w:r w:rsidRPr="0075488F">
        <w:rPr>
          <w:rFonts w:eastAsia="Calibri"/>
          <w:sz w:val="22"/>
          <w:szCs w:val="22"/>
          <w:lang w:val="tr-TR"/>
        </w:rPr>
        <w:t>pack</w:t>
      </w:r>
      <w:proofErr w:type="spellEnd"/>
      <w:r w:rsidRPr="0075488F">
        <w:rPr>
          <w:rFonts w:eastAsia="Calibri"/>
          <w:sz w:val="22"/>
          <w:szCs w:val="22"/>
          <w:lang w:val="tr-TR"/>
        </w:rPr>
        <w:t xml:space="preserve">” de yine 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ayrıntılar öne çıkıyor. Lacivert ve </w:t>
      </w:r>
      <w:r w:rsidRPr="0075488F">
        <w:rPr>
          <w:rFonts w:eastAsia="Calibri"/>
          <w:sz w:val="22"/>
          <w:szCs w:val="22"/>
          <w:lang w:val="tr-TR"/>
        </w:rPr>
        <w:t>gri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olarak </w:t>
      </w:r>
      <w:r w:rsidRPr="0075488F">
        <w:rPr>
          <w:rFonts w:eastAsia="Calibri"/>
          <w:sz w:val="22"/>
          <w:szCs w:val="22"/>
          <w:lang w:val="tr-TR"/>
        </w:rPr>
        <w:t>iki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renkten oluşan koleksiyonda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ayakkabının </w:t>
      </w:r>
      <w:r w:rsidRPr="0075488F">
        <w:rPr>
          <w:rFonts w:eastAsia="Calibri"/>
          <w:sz w:val="22"/>
          <w:szCs w:val="22"/>
          <w:lang w:val="tr-TR"/>
        </w:rPr>
        <w:t>üst kısmı, lüks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arabalar, yatlar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ve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uçaklarda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kullanılan karbon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fiberden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esinlenerek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Balistik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dokuma kumaştan üretiliyor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. adidas ZX </w:t>
      </w:r>
      <w:proofErr w:type="spellStart"/>
      <w:r w:rsidRPr="0075488F">
        <w:rPr>
          <w:rFonts w:eastAsia="Calibri" w:cs="Arial"/>
          <w:color w:val="222222"/>
          <w:sz w:val="22"/>
          <w:szCs w:val="22"/>
          <w:lang w:val="tr-TR"/>
        </w:rPr>
        <w:t>FLUX’ın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Pr="0075488F">
        <w:rPr>
          <w:rFonts w:eastAsia="Calibri" w:cs="Arial"/>
          <w:color w:val="222222"/>
          <w:sz w:val="22"/>
          <w:szCs w:val="22"/>
          <w:lang w:val="tr-TR"/>
        </w:rPr>
        <w:t>Neopren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tabanında da</w:t>
      </w:r>
      <w:bookmarkStart w:id="0" w:name="_GoBack"/>
      <w:bookmarkEnd w:id="0"/>
      <w:r w:rsidRPr="0075488F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75488F">
        <w:rPr>
          <w:rFonts w:eastAsia="Calibri"/>
          <w:sz w:val="22"/>
          <w:szCs w:val="22"/>
          <w:lang w:val="tr-TR"/>
        </w:rPr>
        <w:t>Italia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Pr="0075488F">
        <w:rPr>
          <w:rFonts w:eastAsia="Calibri"/>
          <w:sz w:val="22"/>
          <w:szCs w:val="22"/>
          <w:lang w:val="tr-TR"/>
        </w:rPr>
        <w:t>Independent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>’in</w:t>
      </w:r>
      <w:proofErr w:type="spell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desenleri yine </w:t>
      </w:r>
      <w:proofErr w:type="gramStart"/>
      <w:r w:rsidRPr="0075488F">
        <w:rPr>
          <w:rFonts w:eastAsia="Calibri"/>
          <w:sz w:val="22"/>
          <w:szCs w:val="22"/>
          <w:lang w:val="tr-TR"/>
        </w:rPr>
        <w:t>kamuflaj</w:t>
      </w:r>
      <w:proofErr w:type="gram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renkleri </w:t>
      </w:r>
      <w:proofErr w:type="gramStart"/>
      <w:r w:rsidRPr="0075488F">
        <w:rPr>
          <w:rFonts w:eastAsia="Calibri"/>
          <w:sz w:val="22"/>
          <w:szCs w:val="22"/>
          <w:lang w:val="tr-TR"/>
        </w:rPr>
        <w:t>ve</w:t>
      </w:r>
      <w:proofErr w:type="gramEnd"/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köpek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dişi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Pr="0075488F">
        <w:rPr>
          <w:rFonts w:eastAsia="Calibri"/>
          <w:sz w:val="22"/>
          <w:szCs w:val="22"/>
          <w:lang w:val="tr-TR"/>
        </w:rPr>
        <w:t>desenleri ile kullanılıyor.</w:t>
      </w:r>
      <w:r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</w:p>
    <w:p w:rsidR="0075488F" w:rsidRPr="0075488F" w:rsidRDefault="00921E90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  <w:proofErr w:type="gramStart"/>
      <w:r>
        <w:rPr>
          <w:rFonts w:eastAsia="Calibri" w:cs="Arial"/>
          <w:color w:val="222222"/>
          <w:sz w:val="22"/>
          <w:szCs w:val="22"/>
          <w:lang w:val="tr-TR"/>
        </w:rPr>
        <w:t>adidas</w:t>
      </w:r>
      <w:proofErr w:type="gramEnd"/>
      <w:r>
        <w:rPr>
          <w:rFonts w:eastAsia="Calibri" w:cs="Arial"/>
          <w:color w:val="222222"/>
          <w:sz w:val="22"/>
          <w:szCs w:val="22"/>
          <w:lang w:val="tr-TR"/>
        </w:rPr>
        <w:t xml:space="preserve"> Originals x</w:t>
      </w:r>
      <w:r w:rsidR="004202FC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4202FC">
        <w:rPr>
          <w:rFonts w:eastAsia="Calibri" w:cs="Arial"/>
          <w:color w:val="222222"/>
          <w:sz w:val="22"/>
          <w:szCs w:val="22"/>
          <w:lang w:val="tr-TR"/>
        </w:rPr>
        <w:t>Italia</w:t>
      </w:r>
      <w:proofErr w:type="spellEnd"/>
      <w:r w:rsidR="004202FC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proofErr w:type="spellStart"/>
      <w:r w:rsidR="004202FC">
        <w:rPr>
          <w:rFonts w:eastAsia="Calibri" w:cs="Arial"/>
          <w:color w:val="222222"/>
          <w:sz w:val="22"/>
          <w:szCs w:val="22"/>
          <w:lang w:val="tr-TR"/>
        </w:rPr>
        <w:t>Independent</w:t>
      </w:r>
      <w:proofErr w:type="spellEnd"/>
      <w:r w:rsidR="004202FC">
        <w:rPr>
          <w:rFonts w:eastAsia="Calibri" w:cs="Arial"/>
          <w:color w:val="222222"/>
          <w:sz w:val="22"/>
          <w:szCs w:val="22"/>
          <w:lang w:val="tr-TR"/>
        </w:rPr>
        <w:t xml:space="preserve"> Koleksiyonuna ait ZX </w:t>
      </w:r>
      <w:proofErr w:type="spellStart"/>
      <w:r w:rsidR="004202FC">
        <w:rPr>
          <w:rFonts w:eastAsia="Calibri" w:cs="Arial"/>
          <w:color w:val="222222"/>
          <w:sz w:val="22"/>
          <w:szCs w:val="22"/>
          <w:lang w:val="tr-TR"/>
        </w:rPr>
        <w:t>Flux</w:t>
      </w:r>
      <w:proofErr w:type="spellEnd"/>
      <w:r w:rsidR="004202FC">
        <w:rPr>
          <w:rFonts w:eastAsia="Calibri" w:cs="Arial"/>
          <w:color w:val="222222"/>
          <w:sz w:val="22"/>
          <w:szCs w:val="22"/>
          <w:lang w:val="tr-TR"/>
        </w:rPr>
        <w:t xml:space="preserve"> ayakkabılar </w:t>
      </w:r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>Kasım ayından itibaren</w:t>
      </w:r>
      <w:r w:rsidR="00D408F8">
        <w:rPr>
          <w:rFonts w:eastAsia="Calibri" w:cs="Arial"/>
          <w:color w:val="222222"/>
          <w:sz w:val="22"/>
          <w:szCs w:val="22"/>
          <w:lang w:val="tr-TR"/>
        </w:rPr>
        <w:t xml:space="preserve"> adidas mağazalarında 315 TL ve 330 TL’lik satış fiyatıyla</w:t>
      </w:r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  <w:r w:rsidR="004202FC">
        <w:rPr>
          <w:rFonts w:eastAsia="Calibri" w:cs="Arial"/>
          <w:color w:val="222222"/>
          <w:sz w:val="22"/>
          <w:szCs w:val="22"/>
          <w:lang w:val="tr-TR"/>
        </w:rPr>
        <w:t>satışa sunulacak.</w:t>
      </w:r>
      <w:r w:rsidR="0075488F" w:rsidRPr="0075488F">
        <w:rPr>
          <w:rFonts w:eastAsia="Calibri" w:cs="Arial"/>
          <w:color w:val="222222"/>
          <w:sz w:val="22"/>
          <w:szCs w:val="22"/>
          <w:lang w:val="tr-TR"/>
        </w:rPr>
        <w:t xml:space="preserve"> </w:t>
      </w:r>
    </w:p>
    <w:p w:rsidR="00921E90" w:rsidRPr="00921E90" w:rsidRDefault="00921E90" w:rsidP="00921E90">
      <w:pPr>
        <w:spacing w:before="100" w:beforeAutospacing="1" w:after="100" w:afterAutospacing="1" w:line="276" w:lineRule="auto"/>
        <w:rPr>
          <w:rFonts w:ascii="Verdana" w:eastAsia="Calibri" w:hAnsi="Verdana"/>
          <w:sz w:val="18"/>
          <w:szCs w:val="18"/>
          <w:lang w:val="en-US"/>
        </w:rPr>
      </w:pPr>
      <w:proofErr w:type="spellStart"/>
      <w:r w:rsidRPr="00921E90">
        <w:rPr>
          <w:rFonts w:eastAsia="Calibri"/>
          <w:b/>
          <w:bCs/>
          <w:sz w:val="22"/>
          <w:szCs w:val="22"/>
          <w:lang w:val="en-US"/>
        </w:rPr>
        <w:t>Daha</w:t>
      </w:r>
      <w:proofErr w:type="spellEnd"/>
      <w:r w:rsidRPr="00921E90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921E90">
        <w:rPr>
          <w:rFonts w:eastAsia="Calibri"/>
          <w:b/>
          <w:bCs/>
          <w:sz w:val="22"/>
          <w:szCs w:val="22"/>
          <w:lang w:val="en-US"/>
        </w:rPr>
        <w:t>fazla</w:t>
      </w:r>
      <w:proofErr w:type="spellEnd"/>
      <w:r w:rsidRPr="00921E90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921E90">
        <w:rPr>
          <w:rFonts w:eastAsia="Calibri"/>
          <w:b/>
          <w:bCs/>
          <w:sz w:val="22"/>
          <w:szCs w:val="22"/>
          <w:lang w:val="en-US"/>
        </w:rPr>
        <w:t>bilgi</w:t>
      </w:r>
      <w:proofErr w:type="spellEnd"/>
      <w:r w:rsidRPr="00921E90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921E90">
        <w:rPr>
          <w:rFonts w:eastAsia="Calibri"/>
          <w:b/>
          <w:bCs/>
          <w:sz w:val="22"/>
          <w:szCs w:val="22"/>
          <w:lang w:val="en-US"/>
        </w:rPr>
        <w:t>için</w:t>
      </w:r>
      <w:proofErr w:type="spellEnd"/>
      <w:r w:rsidRPr="00921E90">
        <w:rPr>
          <w:rFonts w:eastAsia="Calibri"/>
          <w:b/>
          <w:bCs/>
          <w:sz w:val="22"/>
          <w:szCs w:val="22"/>
          <w:lang w:val="en-US"/>
        </w:rPr>
        <w:t>:</w:t>
      </w:r>
      <w:r w:rsidRPr="00921E90">
        <w:rPr>
          <w:rFonts w:ascii="Verdana" w:eastAsia="Calibri" w:hAnsi="Verdana"/>
          <w:sz w:val="18"/>
          <w:szCs w:val="18"/>
          <w:lang w:val="en-US"/>
        </w:rPr>
        <w:t xml:space="preserve"> </w:t>
      </w:r>
    </w:p>
    <w:p w:rsidR="00921E90" w:rsidRPr="00921E90" w:rsidRDefault="00921E90" w:rsidP="00921E90">
      <w:pPr>
        <w:spacing w:before="100" w:beforeAutospacing="1" w:after="100" w:afterAutospacing="1" w:line="276" w:lineRule="auto"/>
        <w:rPr>
          <w:rFonts w:ascii="Verdana" w:eastAsia="Calibri" w:hAnsi="Verdana"/>
          <w:sz w:val="18"/>
          <w:szCs w:val="18"/>
          <w:lang w:val="en-US"/>
        </w:rPr>
      </w:pPr>
      <w:proofErr w:type="spellStart"/>
      <w:r w:rsidRPr="00921E90">
        <w:rPr>
          <w:rFonts w:eastAsia="Calibri"/>
          <w:sz w:val="22"/>
          <w:szCs w:val="22"/>
          <w:lang w:val="en-US"/>
        </w:rPr>
        <w:t>Gülşah</w:t>
      </w:r>
      <w:proofErr w:type="spellEnd"/>
      <w:r w:rsidRPr="00921E90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21E90">
        <w:rPr>
          <w:rFonts w:eastAsia="Calibri"/>
          <w:sz w:val="22"/>
          <w:szCs w:val="22"/>
          <w:lang w:val="en-US"/>
        </w:rPr>
        <w:t>Günenç</w:t>
      </w:r>
      <w:proofErr w:type="spellEnd"/>
      <w:r w:rsidRPr="00921E90">
        <w:rPr>
          <w:rFonts w:eastAsia="Calibri"/>
          <w:sz w:val="22"/>
          <w:szCs w:val="22"/>
          <w:lang w:val="en-US"/>
        </w:rPr>
        <w:t xml:space="preserve">            </w:t>
      </w:r>
    </w:p>
    <w:p w:rsidR="00921E90" w:rsidRPr="00921E90" w:rsidRDefault="00921E90" w:rsidP="00921E90">
      <w:pPr>
        <w:spacing w:before="100" w:beforeAutospacing="1" w:after="100" w:afterAutospacing="1" w:line="276" w:lineRule="auto"/>
        <w:rPr>
          <w:rFonts w:ascii="Verdana" w:eastAsia="Calibri" w:hAnsi="Verdana"/>
          <w:sz w:val="18"/>
          <w:szCs w:val="18"/>
          <w:lang w:val="en-US"/>
        </w:rPr>
      </w:pPr>
      <w:proofErr w:type="spellStart"/>
      <w:r w:rsidRPr="00921E90">
        <w:rPr>
          <w:rFonts w:eastAsia="Calibri"/>
          <w:sz w:val="22"/>
          <w:szCs w:val="22"/>
          <w:lang w:val="en-US"/>
        </w:rPr>
        <w:t>Kıdemli</w:t>
      </w:r>
      <w:proofErr w:type="spellEnd"/>
      <w:r w:rsidRPr="00921E90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21E90">
        <w:rPr>
          <w:rFonts w:eastAsia="Calibri"/>
          <w:sz w:val="22"/>
          <w:szCs w:val="22"/>
          <w:lang w:val="en-US"/>
        </w:rPr>
        <w:t>İletişim</w:t>
      </w:r>
      <w:proofErr w:type="spellEnd"/>
      <w:r w:rsidRPr="00921E90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21E90">
        <w:rPr>
          <w:rFonts w:eastAsia="Calibri"/>
          <w:sz w:val="22"/>
          <w:szCs w:val="22"/>
          <w:lang w:val="en-US"/>
        </w:rPr>
        <w:t>Uzmanı</w:t>
      </w:r>
      <w:proofErr w:type="spellEnd"/>
    </w:p>
    <w:p w:rsidR="00921E90" w:rsidRPr="00921E90" w:rsidRDefault="008942EA" w:rsidP="00921E90">
      <w:pPr>
        <w:spacing w:before="100" w:beforeAutospacing="1" w:after="100" w:afterAutospacing="1" w:line="276" w:lineRule="auto"/>
        <w:rPr>
          <w:rFonts w:ascii="Verdana" w:eastAsia="Calibri" w:hAnsi="Verdana"/>
          <w:sz w:val="18"/>
          <w:szCs w:val="18"/>
          <w:lang w:val="en-US"/>
        </w:rPr>
      </w:pPr>
      <w:hyperlink r:id="rId11" w:history="1">
        <w:r w:rsidR="00921E90" w:rsidRPr="00921E90">
          <w:rPr>
            <w:rFonts w:eastAsia="Calibri"/>
            <w:color w:val="0000FF"/>
            <w:sz w:val="22"/>
            <w:szCs w:val="22"/>
            <w:u w:val="single"/>
            <w:lang w:val="en-US"/>
          </w:rPr>
          <w:t>gulsah.gunenc@adidas.com</w:t>
        </w:r>
      </w:hyperlink>
    </w:p>
    <w:p w:rsidR="00921E90" w:rsidRPr="00921E90" w:rsidRDefault="00921E90" w:rsidP="00921E90">
      <w:pPr>
        <w:spacing w:before="100" w:beforeAutospacing="1" w:after="100" w:afterAutospacing="1" w:line="276" w:lineRule="auto"/>
        <w:rPr>
          <w:rFonts w:ascii="Verdana" w:eastAsia="Calibri" w:hAnsi="Verdana"/>
          <w:sz w:val="18"/>
          <w:szCs w:val="18"/>
          <w:lang w:val="en-US"/>
        </w:rPr>
      </w:pPr>
      <w:r w:rsidRPr="00921E90">
        <w:rPr>
          <w:rFonts w:eastAsia="Calibri"/>
          <w:sz w:val="22"/>
          <w:szCs w:val="22"/>
          <w:lang w:val="en-US"/>
        </w:rPr>
        <w:t>Tel: 0 212 355 36 00</w:t>
      </w:r>
    </w:p>
    <w:p w:rsidR="0075488F" w:rsidRPr="0075488F" w:rsidRDefault="0075488F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</w:p>
    <w:p w:rsidR="0075488F" w:rsidRPr="0075488F" w:rsidRDefault="0075488F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</w:p>
    <w:p w:rsidR="0075488F" w:rsidRPr="0075488F" w:rsidRDefault="0075488F" w:rsidP="0075488F">
      <w:pPr>
        <w:spacing w:after="200" w:line="276" w:lineRule="auto"/>
        <w:rPr>
          <w:rFonts w:eastAsia="Calibri" w:cs="Arial"/>
          <w:color w:val="222222"/>
          <w:sz w:val="22"/>
          <w:szCs w:val="22"/>
          <w:lang w:val="tr-TR"/>
        </w:rPr>
      </w:pPr>
    </w:p>
    <w:p w:rsidR="001B5619" w:rsidRPr="00FF1EF1" w:rsidRDefault="001B5619" w:rsidP="00FF1EF1">
      <w:pPr>
        <w:spacing w:line="276" w:lineRule="auto"/>
        <w:jc w:val="both"/>
        <w:rPr>
          <w:rFonts w:ascii="Calibri" w:hAnsi="Calibri"/>
          <w:sz w:val="20"/>
          <w:lang w:val="it-IT"/>
        </w:rPr>
      </w:pPr>
    </w:p>
    <w:sectPr w:rsidR="001B5619" w:rsidRPr="00FF1EF1" w:rsidSect="00F656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55" w:right="1418" w:bottom="567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B6" w:rsidRDefault="00504AB6">
      <w:r>
        <w:separator/>
      </w:r>
    </w:p>
  </w:endnote>
  <w:endnote w:type="continuationSeparator" w:id="0">
    <w:p w:rsidR="00504AB6" w:rsidRDefault="0050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F" w:rsidRDefault="00754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B" w:rsidRPr="00922E10" w:rsidRDefault="000C357B" w:rsidP="000F45A2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F" w:rsidRDefault="00754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B6" w:rsidRDefault="00504AB6">
      <w:r>
        <w:separator/>
      </w:r>
    </w:p>
  </w:footnote>
  <w:footnote w:type="continuationSeparator" w:id="0">
    <w:p w:rsidR="00504AB6" w:rsidRDefault="0050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F" w:rsidRDefault="00754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B" w:rsidRPr="00E5620F" w:rsidRDefault="00A4529D" w:rsidP="00F656C2">
    <w:pPr>
      <w:pStyle w:val="Header"/>
      <w:spacing w:before="360"/>
      <w:jc w:val="right"/>
      <w:rPr>
        <w:b/>
        <w:sz w:val="28"/>
        <w:szCs w:val="28"/>
      </w:rPr>
    </w:pPr>
    <w:r>
      <w:rPr>
        <w:b/>
        <w:sz w:val="28"/>
        <w:szCs w:val="28"/>
      </w:rPr>
      <w:ptab w:relativeTo="margin" w:alignment="right" w:leader="none"/>
    </w:r>
    <w:r w:rsidR="00F656C2">
      <w:rPr>
        <w:b/>
        <w:sz w:val="28"/>
        <w:szCs w:val="28"/>
      </w:rPr>
      <w:t xml:space="preserve">   </w:t>
    </w:r>
    <w:r w:rsidR="00F656C2">
      <w:rPr>
        <w:noProof/>
        <w:lang w:val="en-US"/>
      </w:rPr>
      <w:t xml:space="preserve">     </w:t>
    </w:r>
    <w:r w:rsidR="00F656C2">
      <w:rPr>
        <w:noProof/>
        <w:lang w:val="en-US"/>
      </w:rPr>
      <w:drawing>
        <wp:inline distT="0" distB="0" distL="0" distR="0">
          <wp:extent cx="2381250" cy="202565"/>
          <wp:effectExtent l="0" t="0" r="0" b="6985"/>
          <wp:docPr id="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20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2E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3.65pt;margin-top:-.05pt;width:42.45pt;height:41.95pt;z-index:251658752;mso-position-horizontal-relative:text;mso-position-vertical-relative:text">
          <v:imagedata r:id="rId2" o:title=""/>
          <w10:wrap type="square"/>
        </v:shape>
        <o:OLEObject Type="Embed" ProgID="MSPhotoEd.3" ShapeID="_x0000_s2050" DrawAspect="Content" ObjectID="_1473661876" r:id="rId3"/>
      </w:pict>
    </w:r>
    <w:r w:rsidR="00F656C2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F" w:rsidRDefault="00754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E00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4B661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0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B81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0F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47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E2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29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4B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8C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F806B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6EE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6960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506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E02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D627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AA8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E822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D221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5BFC24A7"/>
    <w:multiLevelType w:val="hybridMultilevel"/>
    <w:tmpl w:val="A2144580"/>
    <w:lvl w:ilvl="0" w:tplc="72386A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A970D78A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82BCD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826612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9EFA7D4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1EF4EC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1D9C6C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F822B8C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2E8288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5">
    <w:nsid w:val="5FAD40E2"/>
    <w:multiLevelType w:val="hybridMultilevel"/>
    <w:tmpl w:val="D45C7F8A"/>
    <w:lvl w:ilvl="0" w:tplc="792A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59744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27C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51A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A90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30A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3960A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4762E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1222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257EB"/>
    <w:rsid w:val="00050E28"/>
    <w:rsid w:val="0005653C"/>
    <w:rsid w:val="000639A4"/>
    <w:rsid w:val="00067485"/>
    <w:rsid w:val="000A2D39"/>
    <w:rsid w:val="000B13BF"/>
    <w:rsid w:val="000C357B"/>
    <w:rsid w:val="000C3AE7"/>
    <w:rsid w:val="000D5C8B"/>
    <w:rsid w:val="000E45FB"/>
    <w:rsid w:val="000E4CE3"/>
    <w:rsid w:val="000E7A13"/>
    <w:rsid w:val="000F45A2"/>
    <w:rsid w:val="000F4803"/>
    <w:rsid w:val="00102A1A"/>
    <w:rsid w:val="00113668"/>
    <w:rsid w:val="0011536C"/>
    <w:rsid w:val="001A0EF4"/>
    <w:rsid w:val="001A4D5D"/>
    <w:rsid w:val="001A58F6"/>
    <w:rsid w:val="001B5619"/>
    <w:rsid w:val="001C2D03"/>
    <w:rsid w:val="001E3E38"/>
    <w:rsid w:val="001E57DE"/>
    <w:rsid w:val="0020487C"/>
    <w:rsid w:val="002121EC"/>
    <w:rsid w:val="00227C71"/>
    <w:rsid w:val="00230055"/>
    <w:rsid w:val="00233DF2"/>
    <w:rsid w:val="00242F99"/>
    <w:rsid w:val="0025255E"/>
    <w:rsid w:val="002546C9"/>
    <w:rsid w:val="00257878"/>
    <w:rsid w:val="0026227C"/>
    <w:rsid w:val="0027786F"/>
    <w:rsid w:val="002A072E"/>
    <w:rsid w:val="002C31C0"/>
    <w:rsid w:val="002D73F1"/>
    <w:rsid w:val="002E2D90"/>
    <w:rsid w:val="003261DA"/>
    <w:rsid w:val="00326643"/>
    <w:rsid w:val="003320EB"/>
    <w:rsid w:val="00350737"/>
    <w:rsid w:val="003509C3"/>
    <w:rsid w:val="00362542"/>
    <w:rsid w:val="003A49A1"/>
    <w:rsid w:val="003A704C"/>
    <w:rsid w:val="003B12C3"/>
    <w:rsid w:val="003C0F8A"/>
    <w:rsid w:val="003D6864"/>
    <w:rsid w:val="003E4420"/>
    <w:rsid w:val="003E7806"/>
    <w:rsid w:val="003F303E"/>
    <w:rsid w:val="003F6B8A"/>
    <w:rsid w:val="004048C6"/>
    <w:rsid w:val="004202FC"/>
    <w:rsid w:val="004563DB"/>
    <w:rsid w:val="00457264"/>
    <w:rsid w:val="0047056B"/>
    <w:rsid w:val="00474093"/>
    <w:rsid w:val="00490117"/>
    <w:rsid w:val="00495F68"/>
    <w:rsid w:val="004A4363"/>
    <w:rsid w:val="004D514F"/>
    <w:rsid w:val="004D7F2D"/>
    <w:rsid w:val="004F75DE"/>
    <w:rsid w:val="00504AB6"/>
    <w:rsid w:val="00507F2E"/>
    <w:rsid w:val="005139F6"/>
    <w:rsid w:val="00525D3A"/>
    <w:rsid w:val="005277B8"/>
    <w:rsid w:val="00550032"/>
    <w:rsid w:val="00552D3A"/>
    <w:rsid w:val="005570C4"/>
    <w:rsid w:val="00562AE8"/>
    <w:rsid w:val="00564370"/>
    <w:rsid w:val="00587A33"/>
    <w:rsid w:val="005B1919"/>
    <w:rsid w:val="005D3084"/>
    <w:rsid w:val="005D325E"/>
    <w:rsid w:val="005F5538"/>
    <w:rsid w:val="00630097"/>
    <w:rsid w:val="00637343"/>
    <w:rsid w:val="0066716B"/>
    <w:rsid w:val="00685EB6"/>
    <w:rsid w:val="00686DBC"/>
    <w:rsid w:val="006B14E3"/>
    <w:rsid w:val="006C5166"/>
    <w:rsid w:val="006C582A"/>
    <w:rsid w:val="007056DF"/>
    <w:rsid w:val="0075488F"/>
    <w:rsid w:val="007718A0"/>
    <w:rsid w:val="007824C9"/>
    <w:rsid w:val="0078293A"/>
    <w:rsid w:val="007B36AC"/>
    <w:rsid w:val="007D38A6"/>
    <w:rsid w:val="007E3186"/>
    <w:rsid w:val="007E5E8B"/>
    <w:rsid w:val="0081145F"/>
    <w:rsid w:val="0082194E"/>
    <w:rsid w:val="00835C6A"/>
    <w:rsid w:val="00836D5A"/>
    <w:rsid w:val="008527D6"/>
    <w:rsid w:val="0085704C"/>
    <w:rsid w:val="00857CD9"/>
    <w:rsid w:val="00871EE5"/>
    <w:rsid w:val="008942EA"/>
    <w:rsid w:val="008A7D87"/>
    <w:rsid w:val="008B37F6"/>
    <w:rsid w:val="008B4C4C"/>
    <w:rsid w:val="008D200C"/>
    <w:rsid w:val="008E64C3"/>
    <w:rsid w:val="008F75F4"/>
    <w:rsid w:val="00921E90"/>
    <w:rsid w:val="00922E10"/>
    <w:rsid w:val="00931AFD"/>
    <w:rsid w:val="009326E8"/>
    <w:rsid w:val="009836C7"/>
    <w:rsid w:val="00987D7C"/>
    <w:rsid w:val="00990BE6"/>
    <w:rsid w:val="009B7ED9"/>
    <w:rsid w:val="009C77B8"/>
    <w:rsid w:val="009D09C6"/>
    <w:rsid w:val="009D4DA7"/>
    <w:rsid w:val="009E651A"/>
    <w:rsid w:val="009F2809"/>
    <w:rsid w:val="009F7E59"/>
    <w:rsid w:val="00A14610"/>
    <w:rsid w:val="00A4529D"/>
    <w:rsid w:val="00A45B3D"/>
    <w:rsid w:val="00A712EB"/>
    <w:rsid w:val="00A71A6A"/>
    <w:rsid w:val="00A8327C"/>
    <w:rsid w:val="00A85F8A"/>
    <w:rsid w:val="00AA6E17"/>
    <w:rsid w:val="00AE0E2A"/>
    <w:rsid w:val="00AF4ACB"/>
    <w:rsid w:val="00AF6E38"/>
    <w:rsid w:val="00B069C8"/>
    <w:rsid w:val="00B35AA7"/>
    <w:rsid w:val="00B3736C"/>
    <w:rsid w:val="00B4143A"/>
    <w:rsid w:val="00B517D0"/>
    <w:rsid w:val="00B57ED0"/>
    <w:rsid w:val="00B774AB"/>
    <w:rsid w:val="00BA0736"/>
    <w:rsid w:val="00BC393B"/>
    <w:rsid w:val="00BC7049"/>
    <w:rsid w:val="00BD6A4C"/>
    <w:rsid w:val="00BE502B"/>
    <w:rsid w:val="00C3380B"/>
    <w:rsid w:val="00C878A2"/>
    <w:rsid w:val="00CA1A43"/>
    <w:rsid w:val="00CA5CFF"/>
    <w:rsid w:val="00CA703F"/>
    <w:rsid w:val="00CC16E0"/>
    <w:rsid w:val="00CD21C8"/>
    <w:rsid w:val="00CE2E9A"/>
    <w:rsid w:val="00D1520A"/>
    <w:rsid w:val="00D27AA0"/>
    <w:rsid w:val="00D408F8"/>
    <w:rsid w:val="00D50B8E"/>
    <w:rsid w:val="00D610A9"/>
    <w:rsid w:val="00DB4AF0"/>
    <w:rsid w:val="00DB56E4"/>
    <w:rsid w:val="00DC6C08"/>
    <w:rsid w:val="00DC6CD6"/>
    <w:rsid w:val="00DD1E9A"/>
    <w:rsid w:val="00DF7E6B"/>
    <w:rsid w:val="00E0598E"/>
    <w:rsid w:val="00E1199B"/>
    <w:rsid w:val="00E31753"/>
    <w:rsid w:val="00E51191"/>
    <w:rsid w:val="00E630F7"/>
    <w:rsid w:val="00E676FC"/>
    <w:rsid w:val="00EB3259"/>
    <w:rsid w:val="00EC3015"/>
    <w:rsid w:val="00EC376B"/>
    <w:rsid w:val="00ED16E3"/>
    <w:rsid w:val="00EE4577"/>
    <w:rsid w:val="00EE489F"/>
    <w:rsid w:val="00EE599F"/>
    <w:rsid w:val="00EF6211"/>
    <w:rsid w:val="00F53FED"/>
    <w:rsid w:val="00F54A33"/>
    <w:rsid w:val="00F61238"/>
    <w:rsid w:val="00F656C2"/>
    <w:rsid w:val="00F71ADB"/>
    <w:rsid w:val="00F7528D"/>
    <w:rsid w:val="00F75894"/>
    <w:rsid w:val="00F76B60"/>
    <w:rsid w:val="00F92709"/>
    <w:rsid w:val="00FA2C2E"/>
    <w:rsid w:val="00FB19E6"/>
    <w:rsid w:val="00FB1E45"/>
    <w:rsid w:val="00FC68A2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de-DE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65D6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rsid w:val="00DD65D6"/>
    <w:rPr>
      <w:rFonts w:cs="Times New Roman"/>
      <w:lang w:val="de-DE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eastAsia="zh-CN"/>
    </w:rPr>
  </w:style>
  <w:style w:type="character" w:styleId="Hyperlink">
    <w:name w:val="Hyperlink"/>
    <w:rsid w:val="002C1DBA"/>
    <w:rPr>
      <w:color w:val="0000FF"/>
      <w:u w:val="single"/>
      <w:lang w:val="de-DE"/>
    </w:rPr>
  </w:style>
  <w:style w:type="paragraph" w:styleId="NormalWeb">
    <w:name w:val="Normal (Web)"/>
    <w:basedOn w:val="Normal"/>
    <w:uiPriority w:val="99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  <w:lang w:val="de-DE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922E10"/>
    <w:rPr>
      <w:rFonts w:ascii="AdiHaus" w:hAnsi="AdiHaus"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DB4AF0"/>
    <w:rPr>
      <w:rFonts w:ascii="AdiHaus" w:hAnsi="AdiHaus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D1520A"/>
    <w:rPr>
      <w:rFonts w:ascii="AdiHaus" w:hAnsi="AdiHaus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A2C2E"/>
    <w:rPr>
      <w:rFonts w:ascii="Consolas" w:hAnsi="Consolas" w:cs="Consolas"/>
      <w:sz w:val="21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A2C2E"/>
    <w:rPr>
      <w:rFonts w:ascii="Consolas" w:hAnsi="Consolas" w:cs="Consolas"/>
      <w:sz w:val="21"/>
      <w:szCs w:val="21"/>
      <w:lang w:val="de-DE" w:eastAsia="de-DE"/>
    </w:rPr>
  </w:style>
  <w:style w:type="paragraph" w:customStyle="1" w:styleId="Default">
    <w:name w:val="Default"/>
    <w:basedOn w:val="Normal"/>
    <w:rsid w:val="00686DBC"/>
    <w:pPr>
      <w:autoSpaceDE w:val="0"/>
      <w:autoSpaceDN w:val="0"/>
    </w:pPr>
    <w:rPr>
      <w:rFonts w:eastAsiaTheme="minorHAns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de-DE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65D6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rsid w:val="00DD65D6"/>
    <w:rPr>
      <w:rFonts w:cs="Times New Roman"/>
      <w:lang w:val="de-DE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eastAsia="zh-CN"/>
    </w:rPr>
  </w:style>
  <w:style w:type="character" w:styleId="Hyperlink">
    <w:name w:val="Hyperlink"/>
    <w:rsid w:val="002C1DBA"/>
    <w:rPr>
      <w:color w:val="0000FF"/>
      <w:u w:val="single"/>
      <w:lang w:val="de-DE"/>
    </w:rPr>
  </w:style>
  <w:style w:type="paragraph" w:styleId="NormalWeb">
    <w:name w:val="Normal (Web)"/>
    <w:basedOn w:val="Normal"/>
    <w:uiPriority w:val="99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  <w:lang w:val="de-DE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922E10"/>
    <w:rPr>
      <w:rFonts w:ascii="AdiHaus" w:hAnsi="AdiHaus"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DB4AF0"/>
    <w:rPr>
      <w:rFonts w:ascii="AdiHaus" w:hAnsi="AdiHaus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D1520A"/>
    <w:rPr>
      <w:rFonts w:ascii="AdiHaus" w:hAnsi="AdiHaus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A2C2E"/>
    <w:rPr>
      <w:rFonts w:ascii="Consolas" w:hAnsi="Consolas" w:cs="Consolas"/>
      <w:sz w:val="21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A2C2E"/>
    <w:rPr>
      <w:rFonts w:ascii="Consolas" w:hAnsi="Consolas" w:cs="Consolas"/>
      <w:sz w:val="21"/>
      <w:szCs w:val="21"/>
      <w:lang w:val="de-DE" w:eastAsia="de-DE"/>
    </w:rPr>
  </w:style>
  <w:style w:type="paragraph" w:customStyle="1" w:styleId="Default">
    <w:name w:val="Default"/>
    <w:basedOn w:val="Normal"/>
    <w:rsid w:val="00686DBC"/>
    <w:pPr>
      <w:autoSpaceDE w:val="0"/>
      <w:autoSpaceDN w:val="0"/>
    </w:pPr>
    <w:rPr>
      <w:rFonts w:eastAsiaTheme="minorHAns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ulsah.gunenc@adida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333A6755169B4792AFA5E90B11920C1200D5D1CC4F968E864BA913FF44E0BF48AB" ma:contentTypeVersion="1" ma:contentTypeDescription="" ma:contentTypeScope="" ma:versionID="d9c60a51d02ed3d752ca0a6b74fe1c13">
  <xsd:schema xmlns:xsd="http://www.w3.org/2001/XMLSchema" xmlns:p="http://schemas.microsoft.com/office/2006/metadata/properties" targetNamespace="http://schemas.microsoft.com/office/2006/metadata/properties" ma:root="true" ma:fieldsID="0e4d23796c9cb2b7b9daa8c73eccbe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2793-9123-4D95-8A6D-795F71BCA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050A9-6667-4FF8-827C-50FE8EF6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D98FD7-9EC1-4374-B267-1B91E06E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adidas_Originals_OC_Press Release_final</vt:lpstr>
    </vt:vector>
  </TitlesOfParts>
  <Company>adidas AG</Company>
  <LinksUpToDate>false</LinksUpToDate>
  <CharactersWithSpaces>1678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adidas_Originals_OC_Press Release_final</dc:title>
  <dc:creator>adidas Originals</dc:creator>
  <cp:lastModifiedBy>Gunenc, Gulsah</cp:lastModifiedBy>
  <cp:revision>7</cp:revision>
  <cp:lastPrinted>2014-07-03T16:26:00Z</cp:lastPrinted>
  <dcterms:created xsi:type="dcterms:W3CDTF">2014-09-17T12:07:00Z</dcterms:created>
  <dcterms:modified xsi:type="dcterms:W3CDTF">2014-10-01T06:45:00Z</dcterms:modified>
</cp:coreProperties>
</file>