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4" w:rsidRDefault="00AD56E4" w:rsidP="006B43F7">
      <w:pPr>
        <w:autoSpaceDE w:val="0"/>
        <w:autoSpaceDN w:val="0"/>
        <w:adjustRightInd w:val="0"/>
        <w:jc w:val="center"/>
        <w:rPr>
          <w:rFonts w:ascii="AdiHaus" w:hAnsi="AdiHaus"/>
          <w:b/>
          <w:sz w:val="36"/>
          <w:szCs w:val="36"/>
          <w:lang w:val="en-US"/>
        </w:rPr>
      </w:pPr>
    </w:p>
    <w:p w:rsidR="00B318CF" w:rsidRPr="00B318CF" w:rsidRDefault="00B318CF" w:rsidP="00C8173C">
      <w:pPr>
        <w:autoSpaceDE w:val="0"/>
        <w:autoSpaceDN w:val="0"/>
        <w:adjustRightInd w:val="0"/>
        <w:jc w:val="center"/>
        <w:rPr>
          <w:rFonts w:ascii="AdiHaus" w:hAnsi="AdiHaus"/>
          <w:b/>
          <w:sz w:val="36"/>
          <w:szCs w:val="36"/>
          <w:lang w:val="pl-PL"/>
        </w:rPr>
      </w:pPr>
      <w:r w:rsidRPr="00B318CF">
        <w:rPr>
          <w:rFonts w:ascii="AdiHaus" w:hAnsi="AdiHaus"/>
          <w:b/>
          <w:sz w:val="36"/>
          <w:szCs w:val="36"/>
          <w:lang w:val="pl-PL"/>
        </w:rPr>
        <w:t>ADIDAS WPROWAD</w:t>
      </w:r>
      <w:r w:rsidR="009A3AC9">
        <w:rPr>
          <w:rFonts w:ascii="AdiHaus" w:hAnsi="AdiHaus"/>
          <w:b/>
          <w:sz w:val="36"/>
          <w:szCs w:val="36"/>
          <w:lang w:val="pl-PL"/>
        </w:rPr>
        <w:t>ZA ŚWIE</w:t>
      </w:r>
      <w:r>
        <w:rPr>
          <w:rFonts w:ascii="AdiHaus" w:hAnsi="AdiHaus"/>
          <w:b/>
          <w:sz w:val="36"/>
          <w:szCs w:val="36"/>
          <w:lang w:val="pl-PL"/>
        </w:rPr>
        <w:t xml:space="preserve">CĄCĄ W CIEMNOŚCIACH </w:t>
      </w:r>
      <w:r w:rsidR="00C42D4A">
        <w:rPr>
          <w:rFonts w:ascii="AdiHaus" w:hAnsi="AdiHaus"/>
          <w:b/>
          <w:sz w:val="36"/>
          <w:szCs w:val="36"/>
          <w:lang w:val="pl-PL"/>
        </w:rPr>
        <w:br/>
      </w:r>
      <w:r>
        <w:rPr>
          <w:rFonts w:ascii="AdiHaus" w:hAnsi="AdiHaus"/>
          <w:b/>
          <w:sz w:val="36"/>
          <w:szCs w:val="36"/>
          <w:lang w:val="pl-PL"/>
        </w:rPr>
        <w:t xml:space="preserve">LINIĘ </w:t>
      </w:r>
      <w:r w:rsidR="00C42D4A">
        <w:rPr>
          <w:rFonts w:ascii="AdiHaus" w:hAnsi="AdiHaus"/>
          <w:b/>
          <w:sz w:val="36"/>
          <w:szCs w:val="36"/>
          <w:lang w:val="pl-PL"/>
        </w:rPr>
        <w:t xml:space="preserve">KORKÓW </w:t>
      </w:r>
      <w:r>
        <w:rPr>
          <w:rFonts w:ascii="AdiHaus" w:hAnsi="AdiHaus"/>
          <w:b/>
          <w:sz w:val="36"/>
          <w:szCs w:val="36"/>
          <w:lang w:val="pl-PL"/>
        </w:rPr>
        <w:t>HUNT</w:t>
      </w:r>
    </w:p>
    <w:p w:rsidR="00076AB7" w:rsidRPr="00B318CF" w:rsidRDefault="00076AB7" w:rsidP="006B43F7">
      <w:pPr>
        <w:autoSpaceDE w:val="0"/>
        <w:autoSpaceDN w:val="0"/>
        <w:adjustRightInd w:val="0"/>
        <w:jc w:val="center"/>
        <w:rPr>
          <w:rFonts w:ascii="AdiHaus" w:hAnsi="AdiHaus" w:cs="Tahoma"/>
          <w:b/>
          <w:sz w:val="32"/>
          <w:szCs w:val="32"/>
          <w:lang w:val="pl-PL"/>
        </w:rPr>
      </w:pPr>
    </w:p>
    <w:p w:rsidR="00B318CF" w:rsidRPr="00B318CF" w:rsidRDefault="00B318CF" w:rsidP="00EB2945">
      <w:pPr>
        <w:jc w:val="center"/>
        <w:rPr>
          <w:rFonts w:ascii="AdiHaus" w:hAnsi="AdiHaus"/>
          <w:b/>
          <w:sz w:val="22"/>
          <w:szCs w:val="22"/>
          <w:lang w:val="pl-PL"/>
        </w:rPr>
      </w:pPr>
      <w:r w:rsidRPr="00B318CF">
        <w:rPr>
          <w:rFonts w:ascii="AdiHaus" w:hAnsi="AdiHaus" w:cs="Tahoma"/>
          <w:b/>
          <w:sz w:val="32"/>
          <w:szCs w:val="32"/>
          <w:lang w:val="pl-PL"/>
        </w:rPr>
        <w:t xml:space="preserve">Linia </w:t>
      </w:r>
      <w:proofErr w:type="spellStart"/>
      <w:r w:rsidRPr="00B318CF">
        <w:rPr>
          <w:rFonts w:ascii="AdiHaus" w:hAnsi="AdiHaus" w:cs="Tahoma"/>
          <w:b/>
          <w:sz w:val="32"/>
          <w:szCs w:val="32"/>
          <w:lang w:val="pl-PL"/>
        </w:rPr>
        <w:t>Hunt</w:t>
      </w:r>
      <w:proofErr w:type="spellEnd"/>
      <w:r w:rsidRPr="00B318CF">
        <w:rPr>
          <w:rFonts w:ascii="AdiHaus" w:hAnsi="AdiHaus" w:cs="Tahoma"/>
          <w:b/>
          <w:sz w:val="32"/>
          <w:szCs w:val="32"/>
          <w:lang w:val="pl-PL"/>
        </w:rPr>
        <w:t xml:space="preserve"> </w:t>
      </w:r>
      <w:r w:rsidR="00F3311E">
        <w:rPr>
          <w:rFonts w:ascii="AdiHaus" w:hAnsi="AdiHaus" w:cs="Tahoma"/>
          <w:b/>
          <w:sz w:val="32"/>
          <w:szCs w:val="32"/>
          <w:lang w:val="pl-PL"/>
        </w:rPr>
        <w:t>zawiera ostatnie z serii</w:t>
      </w:r>
      <w:r>
        <w:rPr>
          <w:rFonts w:ascii="AdiHaus" w:hAnsi="AdiHaus" w:cs="Tahoma"/>
          <w:b/>
          <w:sz w:val="32"/>
          <w:szCs w:val="32"/>
          <w:lang w:val="pl-PL"/>
        </w:rPr>
        <w:t xml:space="preserve"> </w:t>
      </w:r>
      <w:r w:rsidRPr="00B318CF">
        <w:rPr>
          <w:rFonts w:ascii="AdiHaus" w:hAnsi="AdiHaus" w:cs="Tahoma"/>
          <w:b/>
          <w:sz w:val="32"/>
          <w:szCs w:val="32"/>
          <w:lang w:val="pl-PL"/>
        </w:rPr>
        <w:t xml:space="preserve">14 specjalnych korków </w:t>
      </w:r>
      <w:r w:rsidR="00AA6F81">
        <w:rPr>
          <w:rFonts w:ascii="AdiHaus" w:hAnsi="AdiHaus" w:cs="Tahoma"/>
          <w:b/>
          <w:sz w:val="32"/>
          <w:szCs w:val="32"/>
          <w:lang w:val="pl-PL"/>
        </w:rPr>
        <w:br/>
      </w:r>
      <w:proofErr w:type="spellStart"/>
      <w:r w:rsidRPr="00B318CF">
        <w:rPr>
          <w:rFonts w:ascii="AdiHaus" w:hAnsi="AdiHaus" w:cs="Tahoma"/>
          <w:b/>
          <w:sz w:val="32"/>
          <w:szCs w:val="32"/>
          <w:lang w:val="pl-PL"/>
        </w:rPr>
        <w:t>Predator</w:t>
      </w:r>
      <w:proofErr w:type="spellEnd"/>
      <w:r w:rsidRPr="00B318CF">
        <w:rPr>
          <w:rFonts w:ascii="AdiHaus" w:hAnsi="AdiHaus" w:cs="Tahoma"/>
          <w:b/>
          <w:sz w:val="32"/>
          <w:szCs w:val="32"/>
          <w:lang w:val="pl-PL"/>
        </w:rPr>
        <w:t xml:space="preserve"> </w:t>
      </w:r>
      <w:proofErr w:type="spellStart"/>
      <w:r w:rsidRPr="00B318CF">
        <w:rPr>
          <w:rFonts w:ascii="AdiHaus" w:hAnsi="AdiHaus" w:cs="Tahoma"/>
          <w:b/>
          <w:sz w:val="32"/>
          <w:szCs w:val="32"/>
          <w:lang w:val="pl-PL"/>
        </w:rPr>
        <w:t>Instinct</w:t>
      </w:r>
      <w:proofErr w:type="spellEnd"/>
      <w:r w:rsidRPr="00B318CF">
        <w:rPr>
          <w:rFonts w:ascii="AdiHaus" w:hAnsi="AdiHaus" w:cs="Tahoma"/>
          <w:b/>
          <w:sz w:val="32"/>
          <w:szCs w:val="32"/>
          <w:lang w:val="pl-PL"/>
        </w:rPr>
        <w:t xml:space="preserve"> </w:t>
      </w:r>
      <w:r>
        <w:rPr>
          <w:rFonts w:ascii="AdiHaus" w:hAnsi="AdiHaus" w:cs="Tahoma"/>
          <w:b/>
          <w:sz w:val="32"/>
          <w:szCs w:val="32"/>
          <w:lang w:val="pl-PL"/>
        </w:rPr>
        <w:t>wprowadzonych w 2014</w:t>
      </w:r>
    </w:p>
    <w:p w:rsidR="006B43F7" w:rsidRPr="00B318CF" w:rsidRDefault="006B43F7" w:rsidP="006B43F7">
      <w:pPr>
        <w:rPr>
          <w:rFonts w:ascii="AdiHaus" w:hAnsi="AdiHaus"/>
          <w:b/>
          <w:sz w:val="22"/>
          <w:szCs w:val="22"/>
          <w:lang w:val="pl-PL"/>
        </w:rPr>
      </w:pPr>
    </w:p>
    <w:p w:rsidR="00AD56E4" w:rsidRPr="00B318CF" w:rsidRDefault="00AD56E4" w:rsidP="006B43F7">
      <w:pPr>
        <w:rPr>
          <w:rFonts w:ascii="AdiHaus" w:hAnsi="AdiHaus"/>
          <w:b/>
          <w:sz w:val="22"/>
          <w:szCs w:val="22"/>
          <w:lang w:val="pl-PL"/>
        </w:rPr>
      </w:pPr>
    </w:p>
    <w:p w:rsidR="00B318CF" w:rsidRPr="00BC6336" w:rsidRDefault="00B318CF" w:rsidP="00AA6F81">
      <w:pPr>
        <w:spacing w:line="360" w:lineRule="auto"/>
        <w:jc w:val="both"/>
        <w:rPr>
          <w:rFonts w:ascii="AdiHaus" w:hAnsi="AdiHaus"/>
          <w:b/>
          <w:sz w:val="16"/>
          <w:szCs w:val="16"/>
          <w:lang w:val="pl-PL"/>
        </w:rPr>
      </w:pPr>
      <w:proofErr w:type="spellStart"/>
      <w:r w:rsidRPr="00BC6336">
        <w:rPr>
          <w:rFonts w:ascii="AdiHaus" w:hAnsi="AdiHaus"/>
          <w:b/>
          <w:sz w:val="22"/>
          <w:szCs w:val="22"/>
          <w:lang w:val="pl-PL"/>
        </w:rPr>
        <w:t>Herzogenaurach</w:t>
      </w:r>
      <w:proofErr w:type="spellEnd"/>
      <w:r w:rsidRPr="00BC6336">
        <w:rPr>
          <w:rFonts w:ascii="AdiHaus" w:hAnsi="AdiHaus"/>
          <w:b/>
          <w:sz w:val="22"/>
          <w:szCs w:val="22"/>
          <w:lang w:val="pl-PL"/>
        </w:rPr>
        <w:t>, 15 listopada 2014</w:t>
      </w:r>
      <w:r w:rsidR="00C42D4A">
        <w:rPr>
          <w:rFonts w:ascii="AdiHaus" w:hAnsi="AdiHaus"/>
          <w:sz w:val="22"/>
          <w:szCs w:val="22"/>
          <w:lang w:val="pl-PL"/>
        </w:rPr>
        <w:t xml:space="preserve"> -</w:t>
      </w:r>
      <w:r w:rsidRPr="00B318CF">
        <w:rPr>
          <w:rFonts w:ascii="AdiHaus" w:hAnsi="AdiHaus"/>
          <w:sz w:val="22"/>
          <w:szCs w:val="22"/>
          <w:lang w:val="pl-PL"/>
        </w:rPr>
        <w:t xml:space="preserve"> adidas zaprezentował nową</w:t>
      </w:r>
      <w:r w:rsidR="00667F8B" w:rsidRPr="0013032B">
        <w:rPr>
          <w:rFonts w:ascii="AdiHaus" w:hAnsi="AdiHaus"/>
          <w:sz w:val="22"/>
          <w:szCs w:val="22"/>
          <w:lang w:val="pl-PL"/>
        </w:rPr>
        <w:t>,</w:t>
      </w:r>
      <w:r w:rsidRPr="00B318CF">
        <w:rPr>
          <w:rFonts w:ascii="AdiHaus" w:hAnsi="AdiHaus"/>
          <w:sz w:val="22"/>
          <w:szCs w:val="22"/>
          <w:lang w:val="pl-PL"/>
        </w:rPr>
        <w:t xml:space="preserve"> limitowaną </w:t>
      </w:r>
      <w:r>
        <w:rPr>
          <w:rFonts w:ascii="AdiHaus" w:hAnsi="AdiHaus"/>
          <w:sz w:val="22"/>
          <w:szCs w:val="22"/>
          <w:lang w:val="pl-PL"/>
        </w:rPr>
        <w:t xml:space="preserve">linię </w:t>
      </w:r>
      <w:proofErr w:type="spellStart"/>
      <w:r w:rsidRPr="00B318CF">
        <w:rPr>
          <w:rFonts w:ascii="AdiHaus" w:hAnsi="AdiHaus"/>
          <w:sz w:val="22"/>
          <w:szCs w:val="22"/>
          <w:lang w:val="pl-PL"/>
        </w:rPr>
        <w:t>Hunt</w:t>
      </w:r>
      <w:proofErr w:type="spellEnd"/>
      <w:r>
        <w:rPr>
          <w:rFonts w:ascii="AdiHaus" w:hAnsi="AdiHaus"/>
          <w:sz w:val="22"/>
          <w:szCs w:val="22"/>
          <w:lang w:val="pl-PL"/>
        </w:rPr>
        <w:t xml:space="preserve">, </w:t>
      </w:r>
      <w:r w:rsidR="00A1681F">
        <w:rPr>
          <w:rFonts w:ascii="AdiHaus" w:hAnsi="AdiHaus"/>
          <w:sz w:val="22"/>
          <w:szCs w:val="22"/>
          <w:lang w:val="pl-PL"/>
        </w:rPr>
        <w:t xml:space="preserve">zawierającą </w:t>
      </w:r>
      <w:r w:rsidR="00BC6336">
        <w:rPr>
          <w:rFonts w:ascii="AdiHaus" w:hAnsi="AdiHaus"/>
          <w:sz w:val="22"/>
          <w:szCs w:val="22"/>
          <w:lang w:val="pl-PL"/>
        </w:rPr>
        <w:t xml:space="preserve">ekskluzywne korki </w:t>
      </w:r>
      <w:proofErr w:type="spellStart"/>
      <w:r w:rsidR="00BC6336" w:rsidRPr="00BC6336">
        <w:rPr>
          <w:rFonts w:ascii="AdiHaus" w:hAnsi="AdiHaus"/>
          <w:b/>
          <w:sz w:val="22"/>
          <w:szCs w:val="22"/>
          <w:lang w:val="pl-PL"/>
        </w:rPr>
        <w:t>Predator</w:t>
      </w:r>
      <w:proofErr w:type="spellEnd"/>
      <w:r w:rsidR="00BC6336" w:rsidRPr="00BC6336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BC6336" w:rsidRPr="00BC6336">
        <w:rPr>
          <w:rFonts w:ascii="AdiHaus" w:hAnsi="AdiHaus"/>
          <w:b/>
          <w:sz w:val="22"/>
          <w:szCs w:val="22"/>
          <w:lang w:val="pl-PL"/>
        </w:rPr>
        <w:t>Instinct</w:t>
      </w:r>
      <w:proofErr w:type="spellEnd"/>
      <w:r w:rsidR="00BC6336" w:rsidRPr="00BC6336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BC6336" w:rsidRPr="00BC6336">
        <w:rPr>
          <w:rFonts w:ascii="AdiHaus" w:hAnsi="AdiHaus"/>
          <w:b/>
          <w:sz w:val="22"/>
          <w:szCs w:val="22"/>
          <w:lang w:val="pl-PL"/>
        </w:rPr>
        <w:t>Hunt</w:t>
      </w:r>
      <w:proofErr w:type="spellEnd"/>
      <w:r w:rsidR="00C42D4A">
        <w:rPr>
          <w:rFonts w:ascii="AdiHaus" w:hAnsi="AdiHaus"/>
          <w:sz w:val="22"/>
          <w:szCs w:val="22"/>
          <w:lang w:val="pl-PL"/>
        </w:rPr>
        <w:t xml:space="preserve">, </w:t>
      </w:r>
      <w:r w:rsidR="00A1681F">
        <w:rPr>
          <w:rFonts w:ascii="AdiHaus" w:hAnsi="AdiHaus"/>
          <w:sz w:val="22"/>
          <w:szCs w:val="22"/>
          <w:lang w:val="pl-PL"/>
        </w:rPr>
        <w:t xml:space="preserve">które są </w:t>
      </w:r>
      <w:r w:rsidR="00F3311E">
        <w:rPr>
          <w:rFonts w:ascii="AdiHaus" w:hAnsi="AdiHaus"/>
          <w:sz w:val="22"/>
          <w:szCs w:val="22"/>
          <w:lang w:val="pl-PL"/>
        </w:rPr>
        <w:t>ostatnią</w:t>
      </w:r>
      <w:r w:rsidR="00A1681F">
        <w:rPr>
          <w:rFonts w:ascii="AdiHaus" w:hAnsi="AdiHaus"/>
          <w:sz w:val="22"/>
          <w:szCs w:val="22"/>
          <w:lang w:val="pl-PL"/>
        </w:rPr>
        <w:t xml:space="preserve"> odsłoną </w:t>
      </w:r>
      <w:r w:rsidR="00C42D4A">
        <w:rPr>
          <w:rFonts w:ascii="AdiHaus" w:hAnsi="AdiHaus"/>
          <w:sz w:val="22"/>
          <w:szCs w:val="22"/>
          <w:lang w:val="pl-PL"/>
        </w:rPr>
        <w:t>serii</w:t>
      </w:r>
      <w:r w:rsidR="00BC6336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BC6336" w:rsidRPr="00BC6336">
        <w:rPr>
          <w:rFonts w:ascii="AdiHaus" w:hAnsi="AdiHaus"/>
          <w:sz w:val="22"/>
          <w:szCs w:val="22"/>
          <w:lang w:val="pl-PL"/>
        </w:rPr>
        <w:t>Instinct</w:t>
      </w:r>
      <w:proofErr w:type="spellEnd"/>
      <w:r w:rsidR="00A1681F">
        <w:rPr>
          <w:rFonts w:ascii="AdiHaus" w:hAnsi="AdiHaus"/>
          <w:b/>
          <w:sz w:val="22"/>
          <w:szCs w:val="22"/>
          <w:lang w:val="pl-PL"/>
        </w:rPr>
        <w:t xml:space="preserve"> </w:t>
      </w:r>
      <w:r w:rsidR="00F30726" w:rsidRPr="00F30726">
        <w:rPr>
          <w:rFonts w:ascii="AdiHaus" w:hAnsi="AdiHaus"/>
          <w:sz w:val="22"/>
          <w:szCs w:val="22"/>
          <w:lang w:val="pl-PL"/>
        </w:rPr>
        <w:t xml:space="preserve">przygotowanej specjalnie </w:t>
      </w:r>
      <w:r w:rsidR="00A1681F" w:rsidRPr="00F30726">
        <w:rPr>
          <w:rFonts w:ascii="AdiHaus" w:hAnsi="AdiHaus"/>
          <w:sz w:val="22"/>
          <w:szCs w:val="22"/>
          <w:lang w:val="pl-PL"/>
        </w:rPr>
        <w:t>na d</w:t>
      </w:r>
      <w:r w:rsidR="00A1681F" w:rsidRPr="00A1681F">
        <w:rPr>
          <w:rFonts w:ascii="AdiHaus" w:hAnsi="AdiHaus"/>
          <w:sz w:val="22"/>
          <w:szCs w:val="22"/>
          <w:lang w:val="pl-PL"/>
        </w:rPr>
        <w:t>wudziestolecie buta</w:t>
      </w:r>
      <w:r w:rsidR="00A1681F">
        <w:rPr>
          <w:rFonts w:ascii="AdiHaus" w:hAnsi="AdiHaus"/>
          <w:sz w:val="22"/>
          <w:szCs w:val="22"/>
          <w:lang w:val="pl-PL"/>
        </w:rPr>
        <w:t>.</w:t>
      </w:r>
    </w:p>
    <w:p w:rsidR="003E7816" w:rsidRPr="00B318CF" w:rsidRDefault="003E7816" w:rsidP="002F6FEA">
      <w:pPr>
        <w:spacing w:line="360" w:lineRule="auto"/>
        <w:rPr>
          <w:rFonts w:ascii="AdiHaus" w:hAnsi="AdiHaus"/>
          <w:sz w:val="16"/>
          <w:szCs w:val="16"/>
          <w:lang w:val="pl-PL"/>
        </w:rPr>
      </w:pPr>
    </w:p>
    <w:p w:rsidR="00461EE7" w:rsidRPr="00B318CF" w:rsidRDefault="00CA6A35" w:rsidP="002F6FEA">
      <w:pPr>
        <w:spacing w:line="360" w:lineRule="auto"/>
        <w:rPr>
          <w:rFonts w:ascii="AdiHaus" w:hAnsi="AdiHaus"/>
          <w:sz w:val="22"/>
          <w:szCs w:val="2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2EE86C2" wp14:editId="63B46E42">
            <wp:simplePos x="0" y="0"/>
            <wp:positionH relativeFrom="column">
              <wp:posOffset>956310</wp:posOffset>
            </wp:positionH>
            <wp:positionV relativeFrom="paragraph">
              <wp:posOffset>60325</wp:posOffset>
            </wp:positionV>
            <wp:extent cx="4133850" cy="32416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A6A35" w:rsidRPr="00B318CF" w:rsidRDefault="003E7816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  <w:r w:rsidRPr="003E7816">
        <w:rPr>
          <w:rFonts w:ascii="AdiHaus" w:hAnsi="AdiHaus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58662" wp14:editId="065155B7">
                <wp:simplePos x="0" y="0"/>
                <wp:positionH relativeFrom="column">
                  <wp:posOffset>2154555</wp:posOffset>
                </wp:positionH>
                <wp:positionV relativeFrom="paragraph">
                  <wp:posOffset>236855</wp:posOffset>
                </wp:positionV>
                <wp:extent cx="2374265" cy="14039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16" w:rsidRPr="003E7816" w:rsidRDefault="003E7816">
                            <w:pPr>
                              <w:rPr>
                                <w:rFonts w:ascii="AdiHaus" w:hAnsi="AdiHaus"/>
                                <w:sz w:val="20"/>
                                <w:szCs w:val="20"/>
                              </w:rPr>
                            </w:pPr>
                            <w:r w:rsidRPr="003E7816">
                              <w:rPr>
                                <w:rFonts w:ascii="AdiHaus" w:hAnsi="AdiHaus"/>
                                <w:sz w:val="20"/>
                                <w:szCs w:val="20"/>
                              </w:rPr>
                              <w:t>The Predator Instinct Hunt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65pt;margin-top:18.6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Sci/w4AAAAAoBAAAPAAAAAAAAAAAAAAAAAH0EAABkcnMvZG93&#10;bnJldi54bWxQSwUGAAAAAAQABADzAAAAigUAAAAA&#10;" stroked="f">
                <v:textbox style="mso-fit-shape-to-text:t">
                  <w:txbxContent>
                    <w:p w:rsidR="003E7816" w:rsidRPr="003E7816" w:rsidRDefault="003E7816">
                      <w:pPr>
                        <w:rPr>
                          <w:rFonts w:ascii="AdiHaus" w:hAnsi="AdiHaus"/>
                          <w:sz w:val="20"/>
                          <w:szCs w:val="20"/>
                        </w:rPr>
                      </w:pPr>
                      <w:r w:rsidRPr="003E7816">
                        <w:rPr>
                          <w:rFonts w:ascii="AdiHaus" w:hAnsi="AdiHaus"/>
                          <w:sz w:val="20"/>
                          <w:szCs w:val="20"/>
                        </w:rPr>
                        <w:t>The Predator Instinct Hunt</w:t>
                      </w:r>
                    </w:p>
                  </w:txbxContent>
                </v:textbox>
              </v:shape>
            </w:pict>
          </mc:Fallback>
        </mc:AlternateContent>
      </w:r>
    </w:p>
    <w:p w:rsidR="00CA6A35" w:rsidRPr="00B318CF" w:rsidRDefault="00CA6A35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3E7816" w:rsidRPr="00B318CF" w:rsidRDefault="003E7816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C4519B" w:rsidRPr="00CA342F" w:rsidRDefault="00CA342F" w:rsidP="00AA6F81">
      <w:pPr>
        <w:spacing w:line="360" w:lineRule="auto"/>
        <w:jc w:val="both"/>
        <w:rPr>
          <w:rFonts w:ascii="AdiHaus" w:hAnsi="AdiHaus"/>
          <w:sz w:val="22"/>
          <w:szCs w:val="22"/>
          <w:lang w:val="pl-PL"/>
        </w:rPr>
      </w:pPr>
      <w:r>
        <w:rPr>
          <w:rFonts w:ascii="AdiHaus" w:hAnsi="AdiHaus"/>
          <w:sz w:val="22"/>
          <w:szCs w:val="22"/>
          <w:lang w:val="pl-PL"/>
        </w:rPr>
        <w:t xml:space="preserve">Przyciągająca uwagę </w:t>
      </w:r>
      <w:r w:rsidR="00A1681F" w:rsidRPr="00CA342F">
        <w:rPr>
          <w:rFonts w:ascii="AdiHaus" w:hAnsi="AdiHaus"/>
          <w:sz w:val="22"/>
          <w:szCs w:val="22"/>
          <w:lang w:val="pl-PL"/>
        </w:rPr>
        <w:t xml:space="preserve">zieleń </w:t>
      </w:r>
      <w:r w:rsidR="00C42D4A">
        <w:rPr>
          <w:rFonts w:ascii="AdiHaus" w:hAnsi="AdiHaus"/>
          <w:sz w:val="22"/>
          <w:szCs w:val="22"/>
          <w:lang w:val="pl-PL"/>
        </w:rPr>
        <w:t>s</w:t>
      </w:r>
      <w:r w:rsidR="00A1681F" w:rsidRPr="00CA342F">
        <w:rPr>
          <w:rFonts w:ascii="AdiHaus" w:hAnsi="AdiHaus"/>
          <w:sz w:val="22"/>
          <w:szCs w:val="22"/>
          <w:lang w:val="pl-PL"/>
        </w:rPr>
        <w:t xml:space="preserve">erii </w:t>
      </w:r>
      <w:proofErr w:type="spellStart"/>
      <w:r w:rsidR="00A1681F" w:rsidRPr="00CA342F">
        <w:rPr>
          <w:rFonts w:ascii="AdiHaus" w:hAnsi="AdiHaus"/>
          <w:sz w:val="22"/>
          <w:szCs w:val="22"/>
          <w:lang w:val="pl-PL"/>
        </w:rPr>
        <w:t>Hunt</w:t>
      </w:r>
      <w:proofErr w:type="spellEnd"/>
      <w:r w:rsidR="00A1681F" w:rsidRPr="00CA342F">
        <w:rPr>
          <w:rFonts w:ascii="AdiHaus" w:hAnsi="AdiHaus"/>
          <w:sz w:val="22"/>
          <w:szCs w:val="22"/>
          <w:lang w:val="pl-PL"/>
        </w:rPr>
        <w:t xml:space="preserve"> </w:t>
      </w:r>
      <w:r>
        <w:rPr>
          <w:rFonts w:ascii="AdiHaus" w:hAnsi="AdiHaus"/>
          <w:sz w:val="22"/>
          <w:szCs w:val="22"/>
          <w:lang w:val="pl-PL"/>
        </w:rPr>
        <w:t>świeci w ciemnościach</w:t>
      </w:r>
      <w:r w:rsidR="00325329">
        <w:rPr>
          <w:rFonts w:ascii="AdiHaus" w:hAnsi="AdiHaus"/>
          <w:sz w:val="22"/>
          <w:szCs w:val="22"/>
          <w:lang w:val="pl-PL"/>
        </w:rPr>
        <w:t>,</w:t>
      </w:r>
      <w:r>
        <w:rPr>
          <w:rFonts w:ascii="AdiHaus" w:hAnsi="AdiHaus"/>
          <w:sz w:val="22"/>
          <w:szCs w:val="22"/>
          <w:lang w:val="pl-PL"/>
        </w:rPr>
        <w:t xml:space="preserve"> </w:t>
      </w:r>
      <w:r w:rsidR="00325329">
        <w:rPr>
          <w:rFonts w:ascii="AdiHaus" w:hAnsi="AdiHaus"/>
          <w:sz w:val="22"/>
          <w:szCs w:val="22"/>
          <w:lang w:val="pl-PL"/>
        </w:rPr>
        <w:t xml:space="preserve">co </w:t>
      </w:r>
      <w:r w:rsidR="00667F8B">
        <w:rPr>
          <w:rFonts w:ascii="AdiHaus" w:hAnsi="AdiHaus"/>
          <w:sz w:val="22"/>
          <w:szCs w:val="22"/>
          <w:lang w:val="pl-PL"/>
        </w:rPr>
        <w:t>sprawi, że gracze</w:t>
      </w:r>
      <w:r w:rsidR="00E25AF7">
        <w:rPr>
          <w:rFonts w:ascii="AdiHaus" w:hAnsi="AdiHaus"/>
          <w:sz w:val="22"/>
          <w:szCs w:val="22"/>
          <w:lang w:val="pl-PL"/>
        </w:rPr>
        <w:t xml:space="preserve"> na całym świecie</w:t>
      </w:r>
      <w:r w:rsidR="00667F8B">
        <w:rPr>
          <w:rFonts w:ascii="AdiHaus" w:hAnsi="AdiHaus"/>
          <w:sz w:val="22"/>
          <w:szCs w:val="22"/>
          <w:lang w:val="pl-PL"/>
        </w:rPr>
        <w:t xml:space="preserve"> będą się wyróżniać</w:t>
      </w:r>
      <w:r w:rsidR="00E81CFA">
        <w:rPr>
          <w:rFonts w:ascii="AdiHaus" w:hAnsi="AdiHaus"/>
          <w:sz w:val="22"/>
          <w:szCs w:val="22"/>
          <w:lang w:val="pl-PL"/>
        </w:rPr>
        <w:t xml:space="preserve"> </w:t>
      </w:r>
      <w:r w:rsidR="00E25AF7">
        <w:rPr>
          <w:rFonts w:ascii="AdiHaus" w:hAnsi="AdiHaus"/>
          <w:sz w:val="22"/>
          <w:szCs w:val="22"/>
          <w:lang w:val="pl-PL"/>
        </w:rPr>
        <w:t xml:space="preserve">, </w:t>
      </w:r>
      <w:r w:rsidR="00E81CFA">
        <w:rPr>
          <w:rFonts w:ascii="AdiHaus" w:hAnsi="AdiHaus"/>
          <w:sz w:val="22"/>
          <w:szCs w:val="22"/>
          <w:lang w:val="pl-PL"/>
        </w:rPr>
        <w:t>nawet zimą, gdy noce stają się jeszcze ciemniejsze</w:t>
      </w:r>
      <w:r w:rsidR="00E25AF7">
        <w:rPr>
          <w:rFonts w:ascii="AdiHaus" w:hAnsi="AdiHaus"/>
          <w:sz w:val="22"/>
          <w:szCs w:val="22"/>
          <w:lang w:val="pl-PL"/>
        </w:rPr>
        <w:t xml:space="preserve">. </w:t>
      </w:r>
      <w:r w:rsidR="00325329">
        <w:rPr>
          <w:rFonts w:ascii="AdiHaus" w:hAnsi="AdiHaus"/>
          <w:sz w:val="22"/>
          <w:szCs w:val="22"/>
          <w:lang w:val="pl-PL"/>
        </w:rPr>
        <w:t>Ta sama t</w:t>
      </w:r>
      <w:r w:rsidR="00E25AF7">
        <w:rPr>
          <w:rFonts w:ascii="AdiHaus" w:hAnsi="AdiHaus"/>
          <w:sz w:val="22"/>
          <w:szCs w:val="22"/>
          <w:lang w:val="pl-PL"/>
        </w:rPr>
        <w:t xml:space="preserve">echnologia oraz unikatowa kolorystyka </w:t>
      </w:r>
      <w:r w:rsidR="00325329">
        <w:rPr>
          <w:rFonts w:ascii="AdiHaus" w:hAnsi="AdiHaus"/>
          <w:sz w:val="22"/>
          <w:szCs w:val="22"/>
          <w:lang w:val="pl-PL"/>
        </w:rPr>
        <w:t xml:space="preserve">będą charakterystyczne dla nowych wersji f50, 11Pro oraz </w:t>
      </w:r>
      <w:proofErr w:type="spellStart"/>
      <w:r w:rsidR="00325329">
        <w:rPr>
          <w:rFonts w:ascii="AdiHaus" w:hAnsi="AdiHaus"/>
          <w:sz w:val="22"/>
          <w:szCs w:val="22"/>
          <w:lang w:val="pl-PL"/>
        </w:rPr>
        <w:t>Nitrocharge</w:t>
      </w:r>
      <w:proofErr w:type="spellEnd"/>
      <w:r w:rsidR="00BF6F8F">
        <w:rPr>
          <w:rFonts w:ascii="AdiHaus" w:hAnsi="AdiHaus"/>
          <w:sz w:val="22"/>
          <w:szCs w:val="22"/>
          <w:lang w:val="pl-PL"/>
        </w:rPr>
        <w:t xml:space="preserve">, w których znajdziemy panel kontroli oraz panel podań z serii </w:t>
      </w:r>
      <w:proofErr w:type="spellStart"/>
      <w:r w:rsidR="00BF6F8F">
        <w:rPr>
          <w:rFonts w:ascii="AdiHaus" w:hAnsi="AdiHaus"/>
          <w:sz w:val="22"/>
          <w:szCs w:val="22"/>
          <w:lang w:val="pl-PL"/>
        </w:rPr>
        <w:t>Predator</w:t>
      </w:r>
      <w:proofErr w:type="spellEnd"/>
      <w:r w:rsidR="00BF6F8F">
        <w:rPr>
          <w:rFonts w:ascii="AdiHaus" w:hAnsi="AdiHaus"/>
          <w:sz w:val="22"/>
          <w:szCs w:val="22"/>
          <w:lang w:val="pl-PL"/>
        </w:rPr>
        <w:t xml:space="preserve"> </w:t>
      </w:r>
      <w:proofErr w:type="spellStart"/>
      <w:r w:rsidR="00BF6F8F">
        <w:rPr>
          <w:rFonts w:ascii="AdiHaus" w:hAnsi="AdiHaus"/>
          <w:sz w:val="22"/>
          <w:szCs w:val="22"/>
          <w:lang w:val="pl-PL"/>
        </w:rPr>
        <w:t>Instinct</w:t>
      </w:r>
      <w:proofErr w:type="spellEnd"/>
      <w:r w:rsidR="0013032B">
        <w:rPr>
          <w:rFonts w:ascii="AdiHaus" w:hAnsi="AdiHaus"/>
          <w:sz w:val="22"/>
          <w:szCs w:val="22"/>
          <w:lang w:val="pl-PL"/>
        </w:rPr>
        <w:t>,</w:t>
      </w:r>
      <w:r w:rsidR="00BF6F8F">
        <w:rPr>
          <w:rFonts w:ascii="AdiHaus" w:hAnsi="AdiHaus"/>
          <w:sz w:val="22"/>
          <w:szCs w:val="22"/>
          <w:lang w:val="pl-PL"/>
        </w:rPr>
        <w:t xml:space="preserve"> jak również lekką powłokę </w:t>
      </w:r>
      <w:r w:rsidR="00F3311E">
        <w:rPr>
          <w:rFonts w:ascii="AdiHaus" w:hAnsi="AdiHaus"/>
          <w:sz w:val="22"/>
          <w:szCs w:val="22"/>
          <w:lang w:val="pl-PL"/>
        </w:rPr>
        <w:t>najnowszej</w:t>
      </w:r>
      <w:r w:rsidR="00BF6F8F">
        <w:rPr>
          <w:rFonts w:ascii="AdiHaus" w:hAnsi="AdiHaus"/>
          <w:sz w:val="22"/>
          <w:szCs w:val="22"/>
          <w:lang w:val="pl-PL"/>
        </w:rPr>
        <w:t xml:space="preserve"> generacji w przypadku butów f50.</w:t>
      </w:r>
    </w:p>
    <w:p w:rsidR="00A1681F" w:rsidRPr="00CA342F" w:rsidRDefault="00A1681F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BF6F8F" w:rsidRPr="00BF6F8F" w:rsidRDefault="00BF6F8F" w:rsidP="00AA6F81">
      <w:pPr>
        <w:spacing w:line="360" w:lineRule="auto"/>
        <w:jc w:val="both"/>
        <w:rPr>
          <w:rFonts w:ascii="AdiHaus" w:hAnsi="AdiHaus"/>
          <w:sz w:val="22"/>
          <w:szCs w:val="22"/>
          <w:lang w:val="pl-PL"/>
        </w:rPr>
      </w:pPr>
      <w:r w:rsidRPr="00D06A7C">
        <w:rPr>
          <w:rFonts w:ascii="AdiHaus" w:hAnsi="AdiHaus"/>
          <w:b/>
          <w:sz w:val="22"/>
          <w:szCs w:val="22"/>
          <w:lang w:val="pl-PL"/>
        </w:rPr>
        <w:t xml:space="preserve">Linia </w:t>
      </w:r>
      <w:proofErr w:type="spellStart"/>
      <w:r w:rsidRPr="00D06A7C">
        <w:rPr>
          <w:rFonts w:ascii="AdiHaus" w:hAnsi="AdiHaus"/>
          <w:b/>
          <w:sz w:val="22"/>
          <w:szCs w:val="22"/>
          <w:lang w:val="pl-PL"/>
        </w:rPr>
        <w:t>Hunt</w:t>
      </w:r>
      <w:proofErr w:type="spellEnd"/>
      <w:r w:rsidR="00C42D4A">
        <w:rPr>
          <w:rFonts w:ascii="AdiHaus" w:hAnsi="AdiHaus"/>
          <w:sz w:val="22"/>
          <w:szCs w:val="22"/>
          <w:lang w:val="pl-PL"/>
        </w:rPr>
        <w:t xml:space="preserve"> </w:t>
      </w:r>
      <w:r>
        <w:rPr>
          <w:rFonts w:ascii="AdiHaus" w:hAnsi="AdiHaus"/>
          <w:sz w:val="22"/>
          <w:szCs w:val="22"/>
          <w:lang w:val="pl-PL"/>
        </w:rPr>
        <w:t xml:space="preserve">zawiera </w:t>
      </w:r>
      <w:r w:rsidR="002C5E58">
        <w:rPr>
          <w:rFonts w:ascii="AdiHaus" w:hAnsi="AdiHaus"/>
          <w:sz w:val="22"/>
          <w:szCs w:val="22"/>
          <w:lang w:val="pl-PL"/>
        </w:rPr>
        <w:t>także</w:t>
      </w:r>
      <w:r>
        <w:rPr>
          <w:rFonts w:ascii="AdiHaus" w:hAnsi="AdiHaus"/>
          <w:sz w:val="22"/>
          <w:szCs w:val="22"/>
          <w:lang w:val="pl-PL"/>
        </w:rPr>
        <w:t xml:space="preserve"> </w:t>
      </w:r>
      <w:r w:rsidR="00D06A7C">
        <w:rPr>
          <w:rFonts w:ascii="AdiHaus" w:hAnsi="AdiHaus"/>
          <w:sz w:val="22"/>
          <w:szCs w:val="22"/>
          <w:lang w:val="pl-PL"/>
        </w:rPr>
        <w:t xml:space="preserve">gamę czterech </w:t>
      </w:r>
      <w:r w:rsidR="00415D52" w:rsidRPr="0013032B">
        <w:rPr>
          <w:rFonts w:ascii="AdiHaus" w:hAnsi="AdiHaus"/>
          <w:sz w:val="22"/>
          <w:szCs w:val="22"/>
          <w:lang w:val="pl-PL"/>
        </w:rPr>
        <w:t xml:space="preserve">święcących w ciemności, </w:t>
      </w:r>
      <w:r w:rsidR="00C42D4A">
        <w:rPr>
          <w:rFonts w:ascii="AdiHaus" w:hAnsi="AdiHaus"/>
          <w:sz w:val="22"/>
          <w:szCs w:val="22"/>
          <w:lang w:val="pl-PL"/>
        </w:rPr>
        <w:t xml:space="preserve">halowych </w:t>
      </w:r>
      <w:r w:rsidR="00D06A7C">
        <w:rPr>
          <w:rFonts w:ascii="AdiHaus" w:hAnsi="AdiHaus"/>
          <w:sz w:val="22"/>
          <w:szCs w:val="22"/>
          <w:lang w:val="pl-PL"/>
        </w:rPr>
        <w:t xml:space="preserve">modeli z serii </w:t>
      </w:r>
      <w:r w:rsidR="00AA6F81">
        <w:rPr>
          <w:rFonts w:ascii="AdiHaus" w:hAnsi="AdiHaus"/>
          <w:sz w:val="22"/>
          <w:szCs w:val="22"/>
          <w:lang w:val="pl-PL"/>
        </w:rPr>
        <w:br/>
      </w:r>
      <w:r w:rsidR="00D06A7C">
        <w:rPr>
          <w:rFonts w:ascii="AdiHaus" w:hAnsi="AdiHaus"/>
          <w:sz w:val="22"/>
          <w:szCs w:val="22"/>
          <w:lang w:val="pl-PL"/>
        </w:rPr>
        <w:t xml:space="preserve">Free Football, w których zmieniająca się powierzchnia pozwala graczom „polować </w:t>
      </w:r>
      <w:r w:rsidR="00C42D4A">
        <w:rPr>
          <w:rFonts w:ascii="AdiHaus" w:hAnsi="AdiHaus"/>
          <w:sz w:val="22"/>
          <w:szCs w:val="22"/>
          <w:lang w:val="pl-PL"/>
        </w:rPr>
        <w:br/>
      </w:r>
      <w:r w:rsidR="00D06A7C">
        <w:rPr>
          <w:rFonts w:ascii="AdiHaus" w:hAnsi="AdiHaus"/>
          <w:sz w:val="22"/>
          <w:szCs w:val="22"/>
          <w:lang w:val="pl-PL"/>
        </w:rPr>
        <w:t>w ciemnościach” na</w:t>
      </w:r>
      <w:r w:rsidR="00AA6F81">
        <w:rPr>
          <w:rFonts w:ascii="AdiHaus" w:hAnsi="AdiHaus"/>
          <w:sz w:val="22"/>
          <w:szCs w:val="22"/>
          <w:lang w:val="pl-PL"/>
        </w:rPr>
        <w:t xml:space="preserve"> ulicy, na boisku albo w klatce.</w:t>
      </w:r>
    </w:p>
    <w:p w:rsidR="000B4964" w:rsidRPr="00D06A7C" w:rsidRDefault="000B4964" w:rsidP="000E0D0E">
      <w:pPr>
        <w:spacing w:line="360" w:lineRule="auto"/>
        <w:rPr>
          <w:rFonts w:ascii="AdiHaus" w:hAnsi="AdiHaus"/>
          <w:sz w:val="22"/>
          <w:szCs w:val="22"/>
          <w:lang w:val="pl-PL"/>
        </w:rPr>
      </w:pPr>
    </w:p>
    <w:p w:rsidR="00D06A7C" w:rsidRPr="00D06A7C" w:rsidRDefault="000D0FB5" w:rsidP="002F0670">
      <w:pPr>
        <w:spacing w:line="360" w:lineRule="auto"/>
        <w:jc w:val="both"/>
        <w:rPr>
          <w:rFonts w:ascii="AdiHaus" w:hAnsi="AdiHaus"/>
          <w:sz w:val="22"/>
          <w:szCs w:val="22"/>
          <w:lang w:val="pl-PL"/>
        </w:rPr>
      </w:pPr>
      <w:r w:rsidRPr="000D0FB5">
        <w:rPr>
          <w:rFonts w:ascii="AdiHaus" w:hAnsi="AdiHaus"/>
          <w:sz w:val="22"/>
          <w:szCs w:val="22"/>
          <w:lang w:val="pl-PL"/>
        </w:rPr>
        <w:t>L</w:t>
      </w:r>
      <w:r w:rsidR="00D06A7C" w:rsidRPr="00D06A7C">
        <w:rPr>
          <w:rFonts w:ascii="AdiHaus" w:hAnsi="AdiHaus"/>
          <w:sz w:val="22"/>
          <w:szCs w:val="22"/>
          <w:lang w:val="pl-PL"/>
        </w:rPr>
        <w:t xml:space="preserve">inia </w:t>
      </w:r>
      <w:proofErr w:type="spellStart"/>
      <w:r w:rsidR="00D06A7C" w:rsidRPr="00D06A7C">
        <w:rPr>
          <w:rFonts w:ascii="AdiHaus" w:hAnsi="AdiHaus"/>
          <w:sz w:val="22"/>
          <w:szCs w:val="22"/>
          <w:lang w:val="pl-PL"/>
        </w:rPr>
        <w:t>Hunt</w:t>
      </w:r>
      <w:proofErr w:type="spellEnd"/>
      <w:r w:rsidR="00D06A7C" w:rsidRPr="00D06A7C">
        <w:rPr>
          <w:rFonts w:ascii="AdiHaus" w:hAnsi="AdiHaus"/>
          <w:sz w:val="22"/>
          <w:szCs w:val="22"/>
          <w:lang w:val="pl-PL"/>
        </w:rPr>
        <w:t xml:space="preserve"> jest </w:t>
      </w:r>
      <w:r w:rsidR="00CF580D">
        <w:rPr>
          <w:rFonts w:ascii="AdiHaus" w:hAnsi="AdiHaus"/>
          <w:sz w:val="22"/>
          <w:szCs w:val="22"/>
          <w:lang w:val="pl-PL"/>
        </w:rPr>
        <w:t>ostatnią</w:t>
      </w:r>
      <w:r w:rsidR="00C42D4A">
        <w:rPr>
          <w:rFonts w:ascii="AdiHaus" w:hAnsi="AdiHaus"/>
          <w:sz w:val="22"/>
          <w:szCs w:val="22"/>
          <w:lang w:val="pl-PL"/>
        </w:rPr>
        <w:t xml:space="preserve"> </w:t>
      </w:r>
      <w:r w:rsidR="00D06A7C" w:rsidRPr="00D06A7C">
        <w:rPr>
          <w:rFonts w:ascii="AdiHaus" w:hAnsi="AdiHaus"/>
          <w:sz w:val="22"/>
          <w:szCs w:val="22"/>
          <w:lang w:val="pl-PL"/>
        </w:rPr>
        <w:t xml:space="preserve">spośród </w:t>
      </w:r>
      <w:r w:rsidR="00D06A7C">
        <w:rPr>
          <w:rFonts w:ascii="AdiHaus" w:hAnsi="AdiHaus"/>
          <w:sz w:val="22"/>
          <w:szCs w:val="22"/>
          <w:lang w:val="pl-PL"/>
        </w:rPr>
        <w:t xml:space="preserve">14 specjalnych edycji korków </w:t>
      </w:r>
      <w:proofErr w:type="spellStart"/>
      <w:r w:rsidR="00D06A7C" w:rsidRPr="00D06A7C">
        <w:rPr>
          <w:rFonts w:ascii="AdiHaus" w:hAnsi="AdiHaus"/>
          <w:b/>
          <w:sz w:val="22"/>
          <w:szCs w:val="22"/>
          <w:lang w:val="pl-PL"/>
        </w:rPr>
        <w:t>Predator</w:t>
      </w:r>
      <w:proofErr w:type="spellEnd"/>
      <w:r w:rsidR="00D06A7C" w:rsidRPr="00D06A7C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D06A7C" w:rsidRPr="00D06A7C">
        <w:rPr>
          <w:rFonts w:ascii="AdiHaus" w:hAnsi="AdiHaus"/>
          <w:b/>
          <w:sz w:val="22"/>
          <w:szCs w:val="22"/>
          <w:lang w:val="pl-PL"/>
        </w:rPr>
        <w:t>Instinct</w:t>
      </w:r>
      <w:proofErr w:type="spellEnd"/>
      <w:r w:rsidR="00D06A7C" w:rsidRPr="00D06A7C">
        <w:rPr>
          <w:rFonts w:ascii="AdiHaus" w:hAnsi="AdiHaus"/>
          <w:sz w:val="22"/>
          <w:szCs w:val="22"/>
          <w:lang w:val="pl-PL"/>
        </w:rPr>
        <w:t xml:space="preserve">, które </w:t>
      </w:r>
      <w:r w:rsidR="00CF580D">
        <w:rPr>
          <w:rFonts w:ascii="AdiHaus" w:hAnsi="AdiHaus"/>
          <w:sz w:val="22"/>
          <w:szCs w:val="22"/>
          <w:lang w:val="pl-PL"/>
        </w:rPr>
        <w:t>zostały</w:t>
      </w:r>
      <w:r w:rsidR="00D06A7C" w:rsidRPr="00D06A7C">
        <w:rPr>
          <w:rFonts w:ascii="AdiHaus" w:hAnsi="AdiHaus"/>
          <w:sz w:val="22"/>
          <w:szCs w:val="22"/>
          <w:lang w:val="pl-PL"/>
        </w:rPr>
        <w:t xml:space="preserve"> zaprezentowane w 2014</w:t>
      </w:r>
      <w:r w:rsidR="00C42D4A">
        <w:rPr>
          <w:rFonts w:ascii="AdiHaus" w:hAnsi="AdiHaus"/>
          <w:sz w:val="22"/>
          <w:szCs w:val="22"/>
          <w:lang w:val="pl-PL"/>
        </w:rPr>
        <w:t xml:space="preserve"> na dwudziestą</w:t>
      </w:r>
      <w:r>
        <w:rPr>
          <w:rFonts w:ascii="AdiHaus" w:hAnsi="AdiHaus"/>
          <w:sz w:val="22"/>
          <w:szCs w:val="22"/>
          <w:lang w:val="pl-PL"/>
        </w:rPr>
        <w:t xml:space="preserve"> rocznicę serii </w:t>
      </w:r>
      <w:proofErr w:type="spellStart"/>
      <w:r>
        <w:rPr>
          <w:rFonts w:ascii="AdiHaus" w:hAnsi="AdiHaus"/>
          <w:sz w:val="22"/>
          <w:szCs w:val="22"/>
          <w:lang w:val="pl-PL"/>
        </w:rPr>
        <w:t>Predator</w:t>
      </w:r>
      <w:proofErr w:type="spellEnd"/>
      <w:r w:rsidR="00D06A7C" w:rsidRPr="00D06A7C">
        <w:rPr>
          <w:rFonts w:ascii="AdiHaus" w:hAnsi="AdiHaus"/>
          <w:sz w:val="22"/>
          <w:szCs w:val="22"/>
          <w:lang w:val="pl-PL"/>
        </w:rPr>
        <w:t>.</w:t>
      </w:r>
      <w:r w:rsidR="00D06A7C">
        <w:rPr>
          <w:rFonts w:ascii="AdiHaus" w:hAnsi="AdiHaus"/>
          <w:sz w:val="22"/>
          <w:szCs w:val="22"/>
          <w:lang w:val="pl-PL"/>
        </w:rPr>
        <w:t xml:space="preserve"> </w:t>
      </w:r>
      <w:r w:rsidR="0013032B">
        <w:rPr>
          <w:rFonts w:ascii="AdiHaus" w:hAnsi="AdiHaus"/>
          <w:sz w:val="22"/>
          <w:szCs w:val="22"/>
          <w:lang w:val="pl-PL"/>
        </w:rPr>
        <w:t xml:space="preserve">Jako ostatnia </w:t>
      </w:r>
      <w:r w:rsidR="00D06A7C">
        <w:rPr>
          <w:rFonts w:ascii="AdiHaus" w:hAnsi="AdiHaus"/>
          <w:sz w:val="22"/>
          <w:szCs w:val="22"/>
          <w:lang w:val="pl-PL"/>
        </w:rPr>
        <w:t xml:space="preserve">kolekcja jest </w:t>
      </w:r>
      <w:r>
        <w:rPr>
          <w:rFonts w:ascii="AdiHaus" w:hAnsi="AdiHaus"/>
          <w:sz w:val="22"/>
          <w:szCs w:val="22"/>
          <w:lang w:val="pl-PL"/>
        </w:rPr>
        <w:t xml:space="preserve">dopełnieniem </w:t>
      </w:r>
      <w:r w:rsidR="00D06A7C">
        <w:rPr>
          <w:rFonts w:ascii="AdiHaus" w:hAnsi="AdiHaus"/>
          <w:sz w:val="22"/>
          <w:szCs w:val="22"/>
          <w:lang w:val="pl-PL"/>
        </w:rPr>
        <w:t xml:space="preserve">linii </w:t>
      </w:r>
      <w:proofErr w:type="spellStart"/>
      <w:r w:rsidR="00D06A7C" w:rsidRPr="000D0FB5">
        <w:rPr>
          <w:rFonts w:ascii="AdiHaus" w:hAnsi="AdiHaus"/>
          <w:b/>
          <w:sz w:val="22"/>
          <w:szCs w:val="22"/>
          <w:lang w:val="pl-PL"/>
        </w:rPr>
        <w:t>Predator</w:t>
      </w:r>
      <w:proofErr w:type="spellEnd"/>
      <w:r w:rsidR="00D06A7C" w:rsidRPr="000D0FB5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D06A7C" w:rsidRPr="000D0FB5">
        <w:rPr>
          <w:rFonts w:ascii="AdiHaus" w:hAnsi="AdiHaus"/>
          <w:b/>
          <w:sz w:val="22"/>
          <w:szCs w:val="22"/>
          <w:lang w:val="pl-PL"/>
        </w:rPr>
        <w:t>Instinct</w:t>
      </w:r>
      <w:proofErr w:type="spellEnd"/>
      <w:r w:rsidR="00D06A7C" w:rsidRPr="000D0FB5">
        <w:rPr>
          <w:rFonts w:ascii="AdiHaus" w:hAnsi="AdiHaus"/>
          <w:b/>
          <w:sz w:val="22"/>
          <w:szCs w:val="22"/>
          <w:lang w:val="pl-PL"/>
        </w:rPr>
        <w:t xml:space="preserve"> </w:t>
      </w:r>
      <w:proofErr w:type="spellStart"/>
      <w:r w:rsidR="00D06A7C" w:rsidRPr="000D0FB5">
        <w:rPr>
          <w:rFonts w:ascii="AdiHaus" w:hAnsi="AdiHaus"/>
          <w:b/>
          <w:sz w:val="22"/>
          <w:szCs w:val="22"/>
          <w:lang w:val="pl-PL"/>
        </w:rPr>
        <w:t>Supernatural</w:t>
      </w:r>
      <w:proofErr w:type="spellEnd"/>
      <w:r w:rsidR="00D06A7C" w:rsidRPr="000D0FB5">
        <w:rPr>
          <w:rFonts w:ascii="AdiHaus" w:hAnsi="AdiHaus"/>
          <w:sz w:val="22"/>
          <w:szCs w:val="22"/>
          <w:lang w:val="pl-PL"/>
        </w:rPr>
        <w:t xml:space="preserve">, </w:t>
      </w:r>
      <w:proofErr w:type="spellStart"/>
      <w:r w:rsidR="00D06A7C" w:rsidRPr="000D0FB5">
        <w:rPr>
          <w:rFonts w:ascii="AdiHaus" w:hAnsi="AdiHaus"/>
          <w:b/>
          <w:sz w:val="22"/>
          <w:szCs w:val="22"/>
          <w:lang w:val="pl-PL"/>
        </w:rPr>
        <w:t>Crazylight</w:t>
      </w:r>
      <w:proofErr w:type="spellEnd"/>
      <w:r w:rsidR="00D06A7C" w:rsidRPr="000D0FB5">
        <w:rPr>
          <w:rFonts w:ascii="AdiHaus" w:hAnsi="AdiHaus"/>
          <w:b/>
          <w:sz w:val="22"/>
          <w:szCs w:val="22"/>
          <w:lang w:val="pl-PL"/>
        </w:rPr>
        <w:t xml:space="preserve"> Pack</w:t>
      </w:r>
      <w:r w:rsidR="00D06A7C" w:rsidRPr="000D0FB5">
        <w:rPr>
          <w:rFonts w:ascii="AdiHaus" w:hAnsi="AdiHaus"/>
          <w:sz w:val="22"/>
          <w:szCs w:val="22"/>
          <w:lang w:val="pl-PL"/>
        </w:rPr>
        <w:t xml:space="preserve"> </w:t>
      </w:r>
      <w:r w:rsidRPr="000D0FB5">
        <w:rPr>
          <w:rFonts w:ascii="AdiHaus" w:hAnsi="AdiHaus"/>
          <w:sz w:val="22"/>
          <w:szCs w:val="22"/>
          <w:lang w:val="pl-PL"/>
        </w:rPr>
        <w:t>ora</w:t>
      </w:r>
      <w:r>
        <w:rPr>
          <w:rFonts w:ascii="AdiHaus" w:hAnsi="AdiHaus"/>
          <w:sz w:val="22"/>
          <w:szCs w:val="22"/>
          <w:lang w:val="pl-PL"/>
        </w:rPr>
        <w:t>z</w:t>
      </w:r>
      <w:r w:rsidRPr="000D0FB5">
        <w:rPr>
          <w:rFonts w:ascii="AdiHaus" w:hAnsi="AdiHaus"/>
          <w:sz w:val="22"/>
          <w:szCs w:val="22"/>
          <w:lang w:val="pl-PL"/>
        </w:rPr>
        <w:t xml:space="preserve"> </w:t>
      </w:r>
      <w:r w:rsidR="00D06A7C" w:rsidRPr="000D0FB5">
        <w:rPr>
          <w:rFonts w:ascii="AdiHaus" w:hAnsi="AdiHaus"/>
          <w:b/>
          <w:sz w:val="22"/>
          <w:szCs w:val="22"/>
          <w:lang w:val="pl-PL"/>
        </w:rPr>
        <w:t>Revenge Pack</w:t>
      </w:r>
      <w:r w:rsidRPr="000D0FB5">
        <w:rPr>
          <w:rFonts w:ascii="AdiHaus" w:hAnsi="AdiHaus"/>
          <w:sz w:val="22"/>
          <w:szCs w:val="22"/>
          <w:lang w:val="pl-PL"/>
        </w:rPr>
        <w:t>, które</w:t>
      </w:r>
      <w:r>
        <w:rPr>
          <w:rFonts w:ascii="AdiHaus" w:hAnsi="AdiHaus"/>
          <w:b/>
          <w:sz w:val="22"/>
          <w:szCs w:val="22"/>
          <w:lang w:val="pl-PL"/>
        </w:rPr>
        <w:t xml:space="preserve"> </w:t>
      </w:r>
      <w:r w:rsidR="0013032B">
        <w:rPr>
          <w:rFonts w:ascii="AdiHaus" w:hAnsi="AdiHaus"/>
          <w:sz w:val="22"/>
          <w:szCs w:val="22"/>
          <w:lang w:val="pl-PL"/>
        </w:rPr>
        <w:t xml:space="preserve">tworzą </w:t>
      </w:r>
      <w:r>
        <w:rPr>
          <w:rFonts w:ascii="AdiHaus" w:hAnsi="AdiHaus"/>
          <w:sz w:val="22"/>
          <w:szCs w:val="22"/>
          <w:lang w:val="pl-PL"/>
        </w:rPr>
        <w:t xml:space="preserve">zestaw </w:t>
      </w:r>
      <w:r w:rsidR="00E170A4">
        <w:rPr>
          <w:rFonts w:ascii="AdiHaus" w:hAnsi="AdiHaus"/>
          <w:sz w:val="22"/>
          <w:szCs w:val="22"/>
          <w:lang w:val="pl-PL"/>
        </w:rPr>
        <w:t xml:space="preserve">produktów </w:t>
      </w:r>
      <w:r>
        <w:rPr>
          <w:rFonts w:ascii="AdiHaus" w:hAnsi="AdiHaus"/>
          <w:sz w:val="22"/>
          <w:szCs w:val="22"/>
          <w:lang w:val="pl-PL"/>
        </w:rPr>
        <w:t xml:space="preserve">wywodzących się z oryginalnego designu </w:t>
      </w:r>
      <w:proofErr w:type="spellStart"/>
      <w:r w:rsidR="00E170A4">
        <w:rPr>
          <w:rFonts w:ascii="AdiHaus" w:hAnsi="AdiHaus"/>
          <w:sz w:val="22"/>
          <w:szCs w:val="22"/>
          <w:lang w:val="pl-PL"/>
        </w:rPr>
        <w:t>Predatorów</w:t>
      </w:r>
      <w:proofErr w:type="spellEnd"/>
      <w:r>
        <w:rPr>
          <w:rFonts w:ascii="AdiHaus" w:hAnsi="AdiHaus"/>
          <w:sz w:val="22"/>
          <w:szCs w:val="22"/>
          <w:lang w:val="pl-PL"/>
        </w:rPr>
        <w:t xml:space="preserve"> z 1994, linii </w:t>
      </w:r>
      <w:proofErr w:type="spellStart"/>
      <w:r>
        <w:rPr>
          <w:rFonts w:ascii="AdiHaus" w:hAnsi="AdiHaus"/>
          <w:sz w:val="22"/>
          <w:szCs w:val="22"/>
          <w:lang w:val="pl-PL"/>
        </w:rPr>
        <w:t>Accelator</w:t>
      </w:r>
      <w:proofErr w:type="spellEnd"/>
      <w:r>
        <w:rPr>
          <w:rFonts w:ascii="AdiHaus" w:hAnsi="AdiHaus"/>
          <w:sz w:val="22"/>
          <w:szCs w:val="22"/>
          <w:lang w:val="pl-PL"/>
        </w:rPr>
        <w:t xml:space="preserve"> </w:t>
      </w:r>
      <w:r w:rsidR="00C42D4A">
        <w:rPr>
          <w:rFonts w:ascii="AdiHaus" w:hAnsi="AdiHaus"/>
          <w:sz w:val="22"/>
          <w:szCs w:val="22"/>
          <w:lang w:val="pl-PL"/>
        </w:rPr>
        <w:br/>
      </w:r>
      <w:r>
        <w:rPr>
          <w:rFonts w:ascii="AdiHaus" w:hAnsi="AdiHaus"/>
          <w:sz w:val="22"/>
          <w:szCs w:val="22"/>
          <w:lang w:val="pl-PL"/>
        </w:rPr>
        <w:t>z 1998 oraz linii Mania z 2002.</w:t>
      </w:r>
    </w:p>
    <w:p w:rsidR="002F0670" w:rsidRPr="002F0670" w:rsidRDefault="002F0670" w:rsidP="002F0670">
      <w:pPr>
        <w:pStyle w:val="NormalnyWeb"/>
        <w:spacing w:line="312" w:lineRule="atLeast"/>
        <w:rPr>
          <w:rFonts w:ascii="AdiHaus" w:hAnsi="AdiHaus"/>
          <w:sz w:val="22"/>
          <w:szCs w:val="22"/>
          <w:lang w:eastAsia="en-US"/>
        </w:rPr>
      </w:pPr>
      <w:r w:rsidRPr="002F0670">
        <w:rPr>
          <w:rFonts w:ascii="AdiHaus" w:hAnsi="AdiHaus"/>
          <w:sz w:val="22"/>
          <w:szCs w:val="22"/>
          <w:lang w:eastAsia="en-US"/>
        </w:rPr>
        <w:t xml:space="preserve">Linia </w:t>
      </w:r>
      <w:proofErr w:type="spellStart"/>
      <w:r w:rsidRPr="002F0670">
        <w:rPr>
          <w:rFonts w:ascii="AdiHaus" w:hAnsi="AdiHaus"/>
          <w:sz w:val="22"/>
          <w:szCs w:val="22"/>
          <w:lang w:eastAsia="en-US"/>
        </w:rPr>
        <w:t>Hunt</w:t>
      </w:r>
      <w:proofErr w:type="spellEnd"/>
      <w:r w:rsidRPr="002F0670">
        <w:rPr>
          <w:rFonts w:ascii="AdiHaus" w:hAnsi="AdiHaus"/>
          <w:sz w:val="22"/>
          <w:szCs w:val="22"/>
          <w:lang w:eastAsia="en-US"/>
        </w:rPr>
        <w:t xml:space="preserve"> jest dostępna od soboty (15 listopada) w wybranych sklepach specjalistycznych oraz na </w:t>
      </w:r>
      <w:hyperlink r:id="rId10" w:history="1">
        <w:r w:rsidRPr="004B2304">
          <w:rPr>
            <w:rStyle w:val="Hipercze"/>
            <w:rFonts w:ascii="AdiHaus" w:hAnsi="AdiHaus"/>
            <w:sz w:val="22"/>
            <w:szCs w:val="22"/>
            <w:lang w:eastAsia="en-US"/>
          </w:rPr>
          <w:t>www.adidas.com/football</w:t>
        </w:r>
      </w:hyperlink>
      <w:r w:rsidRPr="002F0670">
        <w:rPr>
          <w:rFonts w:ascii="AdiHaus" w:hAnsi="AdiHaus"/>
          <w:sz w:val="22"/>
          <w:szCs w:val="22"/>
          <w:lang w:eastAsia="en-US"/>
        </w:rPr>
        <w:t>​.</w:t>
      </w:r>
    </w:p>
    <w:p w:rsidR="001F24BB" w:rsidRPr="004B2304" w:rsidRDefault="004B2304" w:rsidP="001F24BB">
      <w:pPr>
        <w:spacing w:line="360" w:lineRule="auto"/>
        <w:rPr>
          <w:rFonts w:ascii="AdiHaus" w:hAnsi="AdiHaus"/>
          <w:sz w:val="22"/>
          <w:szCs w:val="22"/>
          <w:lang w:val="pl-PL"/>
        </w:rPr>
      </w:pPr>
      <w:proofErr w:type="spellStart"/>
      <w:r w:rsidRPr="004B2304">
        <w:rPr>
          <w:rFonts w:ascii="AdiHaus" w:hAnsi="AdiHaus"/>
          <w:sz w:val="22"/>
          <w:szCs w:val="22"/>
          <w:lang w:val="pl-PL"/>
        </w:rPr>
        <w:t>Więcej</w:t>
      </w:r>
      <w:proofErr w:type="spellEnd"/>
      <w:r w:rsidRPr="004B2304">
        <w:rPr>
          <w:rFonts w:ascii="AdiHaus" w:hAnsi="AdiHaus"/>
          <w:sz w:val="22"/>
          <w:szCs w:val="22"/>
          <w:lang w:val="pl-PL"/>
        </w:rPr>
        <w:t xml:space="preserve"> </w:t>
      </w:r>
      <w:proofErr w:type="spellStart"/>
      <w:r w:rsidRPr="004B2304">
        <w:rPr>
          <w:rFonts w:ascii="AdiHaus" w:hAnsi="AdiHaus"/>
          <w:sz w:val="22"/>
          <w:szCs w:val="22"/>
          <w:lang w:val="pl-PL"/>
        </w:rPr>
        <w:t>informacji</w:t>
      </w:r>
      <w:proofErr w:type="spellEnd"/>
      <w:r w:rsidRPr="004B2304">
        <w:rPr>
          <w:rFonts w:ascii="AdiHaus" w:hAnsi="AdiHaus"/>
          <w:sz w:val="22"/>
          <w:szCs w:val="22"/>
          <w:lang w:val="pl-PL"/>
        </w:rPr>
        <w:t xml:space="preserve"> można znaleźć na</w:t>
      </w:r>
      <w:r w:rsidRPr="004B2304">
        <w:rPr>
          <w:rFonts w:ascii="AdiHaus" w:hAnsi="AdiHaus"/>
          <w:sz w:val="22"/>
          <w:szCs w:val="22"/>
          <w:lang w:val="pl-PL"/>
        </w:rPr>
        <w:t> </w:t>
      </w:r>
      <w:hyperlink r:id="rId11" w:history="1"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www.adidas.pl/football</w:t>
        </w:r>
      </w:hyperlink>
      <w:r w:rsidRPr="004B2304">
        <w:rPr>
          <w:rFonts w:ascii="AdiHaus" w:hAnsi="AdiHaus"/>
          <w:sz w:val="22"/>
          <w:szCs w:val="22"/>
          <w:lang w:val="pl-PL"/>
        </w:rPr>
        <w:t>​</w:t>
      </w:r>
      <w:r w:rsidRPr="004B2304">
        <w:rPr>
          <w:rFonts w:ascii="AdiHaus" w:hAnsi="AdiHaus"/>
          <w:sz w:val="22"/>
          <w:szCs w:val="22"/>
          <w:lang w:val="pl-PL"/>
        </w:rPr>
        <w:t> </w:t>
      </w:r>
      <w:r w:rsidRPr="004B2304">
        <w:rPr>
          <w:rFonts w:ascii="AdiHaus" w:hAnsi="AdiHaus"/>
          <w:sz w:val="22"/>
          <w:szCs w:val="22"/>
          <w:lang w:val="pl-PL"/>
        </w:rPr>
        <w:t>oraz</w:t>
      </w:r>
      <w:r w:rsidRPr="004B2304">
        <w:rPr>
          <w:rFonts w:ascii="AdiHaus" w:hAnsi="AdiHaus"/>
          <w:sz w:val="22"/>
          <w:szCs w:val="22"/>
          <w:lang w:val="pl-PL"/>
        </w:rPr>
        <w:t> </w:t>
      </w:r>
      <w:hyperlink r:id="rId12" w:history="1"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www.facebook.com/adidas</w:t>
        </w:r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f</w:t>
        </w:r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ootballPL</w:t>
        </w:r>
      </w:hyperlink>
      <w:r>
        <w:rPr>
          <w:rFonts w:ascii="AdiHaus" w:hAnsi="AdiHaus"/>
          <w:sz w:val="22"/>
          <w:szCs w:val="22"/>
          <w:lang w:val="pl-PL"/>
        </w:rPr>
        <w:t xml:space="preserve"> </w:t>
      </w:r>
      <w:r w:rsidRPr="004B2304">
        <w:rPr>
          <w:rFonts w:ascii="AdiHaus" w:hAnsi="AdiHaus"/>
          <w:sz w:val="22"/>
          <w:szCs w:val="22"/>
          <w:lang w:val="pl-PL"/>
        </w:rPr>
        <w:t xml:space="preserve">Zapraszamy też na oficjalne konto na </w:t>
      </w:r>
      <w:proofErr w:type="spellStart"/>
      <w:r w:rsidRPr="004B2304">
        <w:rPr>
          <w:rFonts w:ascii="AdiHaus" w:hAnsi="AdiHaus"/>
          <w:sz w:val="22"/>
          <w:szCs w:val="22"/>
          <w:lang w:val="pl-PL"/>
        </w:rPr>
        <w:t>Twitterze</w:t>
      </w:r>
      <w:proofErr w:type="spellEnd"/>
      <w:r w:rsidRPr="004B2304">
        <w:rPr>
          <w:rFonts w:ascii="AdiHaus" w:hAnsi="AdiHaus"/>
          <w:sz w:val="22"/>
          <w:szCs w:val="22"/>
          <w:lang w:val="pl-PL"/>
        </w:rPr>
        <w:t> </w:t>
      </w:r>
      <w:hyperlink r:id="rId13" w:history="1"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@</w:t>
        </w:r>
        <w:proofErr w:type="spellStart"/>
        <w:r w:rsidRPr="004B2304">
          <w:rPr>
            <w:rStyle w:val="Hipercze"/>
            <w:rFonts w:ascii="AdiHaus" w:hAnsi="AdiHaus"/>
            <w:sz w:val="22"/>
            <w:szCs w:val="22"/>
            <w:lang w:val="pl-PL"/>
          </w:rPr>
          <w:t>adidasPL</w:t>
        </w:r>
        <w:proofErr w:type="spellEnd"/>
      </w:hyperlink>
      <w:bookmarkStart w:id="0" w:name="_GoBack"/>
      <w:bookmarkEnd w:id="0"/>
      <w:r w:rsidRPr="004B2304">
        <w:rPr>
          <w:rFonts w:ascii="AdiHaus" w:hAnsi="AdiHaus"/>
          <w:sz w:val="22"/>
          <w:szCs w:val="22"/>
          <w:lang w:val="pl-PL"/>
        </w:rPr>
        <w:t>​.</w:t>
      </w:r>
    </w:p>
    <w:p w:rsidR="004B2304" w:rsidRPr="00B8410E" w:rsidRDefault="004B2304" w:rsidP="001F24BB">
      <w:pPr>
        <w:spacing w:line="360" w:lineRule="auto"/>
        <w:rPr>
          <w:rFonts w:ascii="AdiHaus" w:hAnsi="AdiHaus"/>
          <w:color w:val="000000" w:themeColor="text1"/>
          <w:sz w:val="22"/>
          <w:szCs w:val="22"/>
          <w:lang w:val="pl-PL"/>
        </w:rPr>
      </w:pPr>
    </w:p>
    <w:p w:rsidR="001F24BB" w:rsidRPr="007949FD" w:rsidRDefault="001F24BB" w:rsidP="001F24BB">
      <w:pPr>
        <w:spacing w:line="360" w:lineRule="auto"/>
        <w:jc w:val="center"/>
        <w:rPr>
          <w:rFonts w:ascii="AdiHaus" w:hAnsi="AdiHaus"/>
          <w:b/>
          <w:color w:val="000000" w:themeColor="text1"/>
          <w:sz w:val="22"/>
          <w:szCs w:val="22"/>
          <w:lang w:val="pl-PL"/>
        </w:rPr>
      </w:pPr>
      <w:r w:rsidRPr="007949FD">
        <w:rPr>
          <w:rFonts w:ascii="AdiHaus" w:hAnsi="AdiHaus"/>
          <w:b/>
          <w:color w:val="000000" w:themeColor="text1"/>
          <w:sz w:val="22"/>
          <w:szCs w:val="22"/>
          <w:lang w:val="pl-PL"/>
        </w:rPr>
        <w:t>- KONIEC –</w:t>
      </w:r>
    </w:p>
    <w:p w:rsidR="001F24BB" w:rsidRPr="007949FD" w:rsidRDefault="001F24BB" w:rsidP="001F24BB">
      <w:pPr>
        <w:spacing w:line="360" w:lineRule="auto"/>
        <w:jc w:val="center"/>
        <w:rPr>
          <w:rFonts w:ascii="AdiHaus" w:hAnsi="AdiHaus"/>
          <w:b/>
          <w:color w:val="000000" w:themeColor="text1"/>
          <w:sz w:val="22"/>
          <w:szCs w:val="22"/>
          <w:lang w:val="pl-PL"/>
        </w:rPr>
      </w:pPr>
    </w:p>
    <w:p w:rsidR="001F24BB" w:rsidRPr="007949FD" w:rsidRDefault="001F24BB" w:rsidP="001F24BB">
      <w:pPr>
        <w:spacing w:line="360" w:lineRule="auto"/>
        <w:rPr>
          <w:rFonts w:ascii="AdiHaus" w:hAnsi="AdiHaus"/>
          <w:color w:val="000000" w:themeColor="text1"/>
          <w:sz w:val="20"/>
          <w:szCs w:val="22"/>
          <w:lang w:val="pl-PL"/>
        </w:rPr>
      </w:pPr>
      <w:r w:rsidRPr="007949FD">
        <w:rPr>
          <w:rFonts w:ascii="AdiHaus" w:hAnsi="AdiHaus"/>
          <w:color w:val="000000" w:themeColor="text1"/>
          <w:sz w:val="20"/>
          <w:szCs w:val="22"/>
          <w:lang w:val="pl-PL"/>
        </w:rPr>
        <w:t>Kontakt dla mediów:</w:t>
      </w:r>
    </w:p>
    <w:p w:rsidR="001F24BB" w:rsidRPr="007949FD" w:rsidRDefault="001F24BB" w:rsidP="001F24BB">
      <w:pPr>
        <w:spacing w:line="360" w:lineRule="auto"/>
        <w:rPr>
          <w:rFonts w:ascii="AdiHaus" w:hAnsi="AdiHaus"/>
          <w:color w:val="000000" w:themeColor="text1"/>
          <w:sz w:val="20"/>
          <w:szCs w:val="22"/>
          <w:lang w:val="pl-PL"/>
        </w:rPr>
      </w:pPr>
    </w:p>
    <w:p w:rsidR="001F24BB" w:rsidRPr="00C42D4A" w:rsidRDefault="001F24BB" w:rsidP="001F24BB">
      <w:pPr>
        <w:spacing w:line="360" w:lineRule="auto"/>
        <w:rPr>
          <w:rFonts w:ascii="AdiHaus" w:hAnsi="AdiHaus"/>
          <w:color w:val="000000" w:themeColor="text1"/>
          <w:sz w:val="20"/>
          <w:szCs w:val="20"/>
          <w:lang w:val="pl-PL"/>
        </w:rPr>
      </w:pPr>
      <w:r w:rsidRPr="00C42D4A">
        <w:rPr>
          <w:rFonts w:ascii="AdiHaus" w:hAnsi="AdiHaus"/>
          <w:color w:val="000000" w:themeColor="text1"/>
          <w:sz w:val="20"/>
          <w:szCs w:val="20"/>
          <w:lang w:val="pl-PL"/>
        </w:rPr>
        <w:t xml:space="preserve">Piotr Szeleszczuk                                       </w:t>
      </w:r>
      <w:r w:rsidRPr="00C42D4A">
        <w:rPr>
          <w:rFonts w:ascii="AdiHaus" w:hAnsi="AdiHaus"/>
          <w:color w:val="000000" w:themeColor="text1"/>
          <w:sz w:val="20"/>
          <w:szCs w:val="20"/>
          <w:lang w:val="pl-PL"/>
        </w:rPr>
        <w:tab/>
      </w:r>
      <w:r w:rsidRPr="00C42D4A">
        <w:rPr>
          <w:rFonts w:ascii="AdiHaus" w:hAnsi="AdiHaus"/>
          <w:color w:val="000000" w:themeColor="text1"/>
          <w:sz w:val="20"/>
          <w:szCs w:val="20"/>
          <w:lang w:val="pl-PL"/>
        </w:rPr>
        <w:tab/>
        <w:t xml:space="preserve"> Łukasz  Łyczkowski</w:t>
      </w:r>
    </w:p>
    <w:p w:rsidR="001F24BB" w:rsidRPr="00C42D4A" w:rsidRDefault="001F24BB" w:rsidP="001F24BB">
      <w:pPr>
        <w:spacing w:line="360" w:lineRule="auto"/>
        <w:jc w:val="both"/>
        <w:rPr>
          <w:rFonts w:ascii="AdiHaus" w:hAnsi="AdiHaus"/>
          <w:color w:val="000000" w:themeColor="text1"/>
          <w:sz w:val="20"/>
          <w:szCs w:val="20"/>
          <w:lang w:val="en-US"/>
        </w:rPr>
      </w:pPr>
      <w:proofErr w:type="spellStart"/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>adidas</w:t>
      </w:r>
      <w:proofErr w:type="spellEnd"/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Sport Performance                   </w:t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  <w:t xml:space="preserve"> </w:t>
      </w:r>
      <w:proofErr w:type="spellStart"/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>Havas</w:t>
      </w:r>
      <w:proofErr w:type="spellEnd"/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Sports &amp; Entertainment        </w:t>
      </w:r>
    </w:p>
    <w:p w:rsidR="001F24BB" w:rsidRPr="00C42D4A" w:rsidRDefault="001F24BB" w:rsidP="001F24BB">
      <w:pPr>
        <w:spacing w:line="360" w:lineRule="auto"/>
        <w:jc w:val="both"/>
        <w:rPr>
          <w:rFonts w:ascii="AdiHaus" w:hAnsi="AdiHaus"/>
          <w:color w:val="000000" w:themeColor="text1"/>
          <w:sz w:val="20"/>
          <w:szCs w:val="20"/>
          <w:lang w:val="en-US"/>
        </w:rPr>
      </w:pP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Email: </w:t>
      </w:r>
      <w:hyperlink r:id="rId14" w:history="1">
        <w:r w:rsidRPr="00C42D4A">
          <w:rPr>
            <w:rFonts w:ascii="AdiHaus" w:hAnsi="AdiHaus"/>
            <w:color w:val="000000" w:themeColor="text1"/>
            <w:sz w:val="20"/>
            <w:szCs w:val="20"/>
            <w:lang w:val="en-US"/>
          </w:rPr>
          <w:t>piotr.szeleszczuk@adidas.com</w:t>
        </w:r>
      </w:hyperlink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</w:t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  <w:t xml:space="preserve"> Email: lukasz.lyczkowski@havas-se.com</w:t>
      </w:r>
    </w:p>
    <w:p w:rsidR="001F24BB" w:rsidRPr="00C42D4A" w:rsidRDefault="001F24BB" w:rsidP="001F24BB">
      <w:pPr>
        <w:spacing w:line="360" w:lineRule="auto"/>
        <w:jc w:val="both"/>
        <w:rPr>
          <w:rFonts w:ascii="AdiHaus" w:hAnsi="AdiHaus"/>
          <w:color w:val="000000" w:themeColor="text1"/>
          <w:sz w:val="20"/>
          <w:szCs w:val="20"/>
          <w:lang w:val="en-US"/>
        </w:rPr>
      </w:pP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Tel.  + 48 22 882 92 85                           </w:t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ab/>
        <w:t>Tel. +48 606 825 276</w:t>
      </w:r>
    </w:p>
    <w:p w:rsidR="001F24BB" w:rsidRPr="00C42D4A" w:rsidRDefault="001F24BB" w:rsidP="001F2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color w:val="000000" w:themeColor="text1"/>
          <w:sz w:val="20"/>
          <w:szCs w:val="20"/>
          <w:lang w:val="en-US"/>
        </w:rPr>
      </w:pPr>
    </w:p>
    <w:p w:rsidR="001F24BB" w:rsidRPr="00C42D4A" w:rsidRDefault="001F24BB" w:rsidP="001F24BB">
      <w:pPr>
        <w:spacing w:line="360" w:lineRule="auto"/>
        <w:rPr>
          <w:rFonts w:ascii="AdiHaus" w:hAnsi="AdiHaus"/>
          <w:color w:val="000000" w:themeColor="text1"/>
          <w:sz w:val="20"/>
          <w:szCs w:val="20"/>
          <w:lang w:val="en-US"/>
        </w:rPr>
      </w:pP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Instagram: </w:t>
      </w:r>
      <w:hyperlink r:id="rId15" w:history="1">
        <w:r w:rsidRPr="00C42D4A">
          <w:rPr>
            <w:rFonts w:ascii="AdiHaus" w:hAnsi="AdiHaus"/>
            <w:color w:val="000000" w:themeColor="text1"/>
            <w:sz w:val="20"/>
            <w:szCs w:val="20"/>
            <w:lang w:val="en-US"/>
          </w:rPr>
          <w:t>http://instagram.com/adidas_PL</w:t>
        </w:r>
      </w:hyperlink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  </w:t>
      </w:r>
    </w:p>
    <w:p w:rsidR="001F24BB" w:rsidRPr="00C42D4A" w:rsidRDefault="001F24BB" w:rsidP="001F24BB">
      <w:pPr>
        <w:spacing w:line="360" w:lineRule="auto"/>
        <w:rPr>
          <w:rFonts w:ascii="AdiHaus" w:hAnsi="AdiHaus"/>
          <w:color w:val="000000" w:themeColor="text1"/>
          <w:sz w:val="20"/>
          <w:szCs w:val="20"/>
          <w:lang w:val="en-US"/>
        </w:rPr>
      </w:pP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Facebook: </w:t>
      </w:r>
      <w:hyperlink r:id="rId16" w:history="1">
        <w:r w:rsidRPr="00C42D4A">
          <w:rPr>
            <w:rFonts w:ascii="AdiHaus" w:hAnsi="AdiHaus"/>
            <w:color w:val="000000" w:themeColor="text1"/>
            <w:sz w:val="20"/>
            <w:szCs w:val="20"/>
            <w:lang w:val="en-US"/>
          </w:rPr>
          <w:t>https://www.facebook.com/adidasFootball</w:t>
        </w:r>
      </w:hyperlink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</w:t>
      </w:r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br/>
        <w:t xml:space="preserve">Twitter:  </w:t>
      </w:r>
      <w:hyperlink r:id="rId17" w:history="1">
        <w:r w:rsidRPr="00C42D4A">
          <w:rPr>
            <w:rFonts w:ascii="AdiHaus" w:hAnsi="AdiHaus"/>
            <w:color w:val="000000" w:themeColor="text1"/>
            <w:sz w:val="20"/>
            <w:szCs w:val="20"/>
            <w:lang w:val="en-US"/>
          </w:rPr>
          <w:t>https://twitter.com/adidasPL</w:t>
        </w:r>
      </w:hyperlink>
      <w:r w:rsidRPr="00C42D4A">
        <w:rPr>
          <w:rFonts w:ascii="AdiHaus" w:hAnsi="AdiHaus"/>
          <w:color w:val="000000" w:themeColor="text1"/>
          <w:sz w:val="20"/>
          <w:szCs w:val="20"/>
          <w:lang w:val="en-US"/>
        </w:rPr>
        <w:t xml:space="preserve">  </w:t>
      </w:r>
    </w:p>
    <w:p w:rsidR="001F24BB" w:rsidRPr="007949FD" w:rsidRDefault="001F24BB" w:rsidP="001F2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color w:val="000000" w:themeColor="text1"/>
          <w:sz w:val="20"/>
          <w:szCs w:val="22"/>
          <w:lang w:val="en-US"/>
        </w:rPr>
      </w:pPr>
    </w:p>
    <w:p w:rsidR="001F24BB" w:rsidRPr="007949FD" w:rsidRDefault="001F24BB" w:rsidP="001F2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color w:val="000000" w:themeColor="text1"/>
          <w:sz w:val="22"/>
          <w:szCs w:val="22"/>
          <w:lang w:val="pl-PL"/>
        </w:rPr>
      </w:pP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O adidas Football:</w:t>
      </w:r>
    </w:p>
    <w:p w:rsidR="001F24BB" w:rsidRPr="007949FD" w:rsidRDefault="001F24BB" w:rsidP="001F24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diHaus" w:hAnsi="AdiHaus"/>
          <w:color w:val="000000" w:themeColor="text1"/>
          <w:sz w:val="22"/>
          <w:szCs w:val="22"/>
          <w:lang w:val="pl-PL"/>
        </w:rPr>
      </w:pP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adidas jest globalnym liderem rynku futbolowego. Jest oficjalnym sponsorem i oficjalnym dostawcą najważniejszych turniejów piłkarski</w:t>
      </w:r>
      <w:r>
        <w:rPr>
          <w:rFonts w:ascii="AdiHaus" w:hAnsi="AdiHaus"/>
          <w:color w:val="000000" w:themeColor="text1"/>
          <w:sz w:val="22"/>
          <w:szCs w:val="22"/>
          <w:lang w:val="pl-PL"/>
        </w:rPr>
        <w:t>ch</w:t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na świecie, takich jak</w:t>
      </w:r>
      <w:r>
        <w:rPr>
          <w:rFonts w:ascii="AdiHaus" w:hAnsi="AdiHaus"/>
          <w:color w:val="000000" w:themeColor="text1"/>
          <w:sz w:val="22"/>
          <w:szCs w:val="22"/>
          <w:lang w:val="pl-PL"/>
        </w:rPr>
        <w:t>:</w:t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Mistrzostwa Świata FIFA™, Puchar Konfederacji FIFA, Liga Mistrzów UEFA, Liga Europy UEFA oraz Mistrzostwa Europy UEFA. adidas </w:t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lastRenderedPageBreak/>
        <w:t xml:space="preserve">sponsoruje również najlepsze kluby piłkarskie świata, m.in. Real Madryt, FC Bayern Monachium, AC Milan,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Flamengo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Rio de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Janeiro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i Chelsea Londyn, a od 2015 roku także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Juventus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Turyn. W składzie adidas są również najlepsi piłkarze świata, m.in. Leo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Messi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Gareth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Bale,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Mesut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Oezil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, James Rodriguez, Thomas Mueller,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Mauel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Neuer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, Dani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Alves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, Oscar,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Xavi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, Diego Costa, Luis Suarez,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Karim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Benzema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i Bastian </w:t>
      </w:r>
      <w:proofErr w:type="spellStart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Schweinsteiger</w:t>
      </w:r>
      <w:proofErr w:type="spellEnd"/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.</w:t>
      </w:r>
    </w:p>
    <w:p w:rsidR="001F24BB" w:rsidRPr="007949FD" w:rsidRDefault="001F24BB" w:rsidP="001F24BB">
      <w:pPr>
        <w:spacing w:line="360" w:lineRule="auto"/>
        <w:jc w:val="both"/>
        <w:rPr>
          <w:rFonts w:ascii="AdiHaus" w:hAnsi="AdiHaus"/>
          <w:color w:val="000000" w:themeColor="text1"/>
          <w:sz w:val="22"/>
          <w:szCs w:val="22"/>
          <w:lang w:val="pl-PL"/>
        </w:rPr>
      </w:pPr>
    </w:p>
    <w:p w:rsidR="001F24BB" w:rsidRPr="007949FD" w:rsidRDefault="001F24BB" w:rsidP="001F24BB">
      <w:pPr>
        <w:spacing w:line="360" w:lineRule="auto"/>
        <w:jc w:val="both"/>
        <w:rPr>
          <w:rFonts w:ascii="AdiHaus" w:hAnsi="AdiHaus"/>
          <w:color w:val="000000" w:themeColor="text1"/>
          <w:sz w:val="22"/>
          <w:szCs w:val="22"/>
          <w:lang w:val="pl-PL"/>
        </w:rPr>
      </w:pP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O adidas Football Polska:</w:t>
      </w:r>
    </w:p>
    <w:p w:rsidR="00AB40D0" w:rsidRPr="0013032B" w:rsidRDefault="001F24BB" w:rsidP="0013032B">
      <w:pPr>
        <w:spacing w:line="360" w:lineRule="auto"/>
        <w:jc w:val="both"/>
        <w:outlineLvl w:val="0"/>
        <w:rPr>
          <w:rFonts w:ascii="AdiHaus" w:hAnsi="AdiHaus"/>
          <w:color w:val="000000" w:themeColor="text1"/>
          <w:sz w:val="22"/>
          <w:szCs w:val="22"/>
          <w:lang w:val="pl-PL"/>
        </w:rPr>
      </w:pP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adidas jest liderem rynku futbolowego w Polsce. Jest oficjalnym sponsorem i partnerem technicznym największych polskich klubów – </w:t>
      </w:r>
      <w:r w:rsidR="00C42D4A">
        <w:rPr>
          <w:rFonts w:ascii="AdiHaus" w:hAnsi="AdiHaus"/>
          <w:color w:val="000000" w:themeColor="text1"/>
          <w:sz w:val="22"/>
          <w:szCs w:val="22"/>
          <w:lang w:val="pl-PL"/>
        </w:rPr>
        <w:t>Legii Warszawa i Wisły Kraków.</w:t>
      </w:r>
      <w:r>
        <w:rPr>
          <w:rFonts w:ascii="AdiHaus" w:hAnsi="AdiHaus"/>
          <w:color w:val="000000" w:themeColor="text1"/>
          <w:sz w:val="22"/>
          <w:szCs w:val="22"/>
          <w:lang w:val="pl-PL"/>
        </w:rPr>
        <w:t xml:space="preserve"> </w:t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W drużynie adidas są również czołowi reprezentanci Polski, m.in.</w:t>
      </w:r>
      <w:r>
        <w:rPr>
          <w:rFonts w:ascii="AdiHaus" w:hAnsi="AdiHaus"/>
          <w:color w:val="000000" w:themeColor="text1"/>
          <w:sz w:val="22"/>
          <w:szCs w:val="22"/>
          <w:lang w:val="pl-PL"/>
        </w:rPr>
        <w:t>:</w:t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 xml:space="preserve"> Mateusz Klich, Przemysław Tytoń, Jakub Kosecki, Dominik Furman, </w:t>
      </w:r>
      <w:r w:rsidR="00E170A4">
        <w:rPr>
          <w:rFonts w:ascii="AdiHaus" w:hAnsi="AdiHaus"/>
          <w:color w:val="000000" w:themeColor="text1"/>
          <w:sz w:val="22"/>
          <w:szCs w:val="22"/>
          <w:lang w:val="pl-PL"/>
        </w:rPr>
        <w:br/>
      </w:r>
      <w:r w:rsidRPr="007949FD">
        <w:rPr>
          <w:rFonts w:ascii="AdiHaus" w:hAnsi="AdiHaus"/>
          <w:color w:val="000000" w:themeColor="text1"/>
          <w:sz w:val="22"/>
          <w:szCs w:val="22"/>
          <w:lang w:val="pl-PL"/>
        </w:rPr>
        <w:t>Artur Sobiech, Jakub Wawrzyniak, Marcin Komorowski, Maciej Rybus czy Michał Chrapek</w:t>
      </w:r>
      <w:r>
        <w:rPr>
          <w:rFonts w:ascii="AdiHaus" w:hAnsi="AdiHaus"/>
          <w:color w:val="000000" w:themeColor="text1"/>
          <w:sz w:val="22"/>
          <w:szCs w:val="22"/>
          <w:lang w:val="pl-PL"/>
        </w:rPr>
        <w:t>.</w:t>
      </w:r>
    </w:p>
    <w:sectPr w:rsidR="00AB40D0" w:rsidRPr="0013032B" w:rsidSect="00863AD7">
      <w:headerReference w:type="default" r:id="rId18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9F" w:rsidRDefault="0006549F">
      <w:r>
        <w:separator/>
      </w:r>
    </w:p>
  </w:endnote>
  <w:endnote w:type="continuationSeparator" w:id="0">
    <w:p w:rsidR="0006549F" w:rsidRDefault="0006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diHaus">
    <w:altName w:val="Corbel"/>
    <w:charset w:val="00"/>
    <w:family w:val="auto"/>
    <w:pitch w:val="variable"/>
    <w:sig w:usb0="8000002F" w:usb1="10000048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9F" w:rsidRDefault="0006549F">
      <w:r>
        <w:separator/>
      </w:r>
    </w:p>
  </w:footnote>
  <w:footnote w:type="continuationSeparator" w:id="0">
    <w:p w:rsidR="0006549F" w:rsidRDefault="0006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BC" w:rsidRPr="00AB595F" w:rsidRDefault="000C29BC" w:rsidP="004F3AC4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pl-PL" w:eastAsia="pl-PL"/>
      </w:rPr>
      <w:drawing>
        <wp:inline distT="0" distB="0" distL="0" distR="0" wp14:anchorId="1FFF41B2" wp14:editId="1E881019">
          <wp:extent cx="2371090" cy="2978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</w:t>
    </w:r>
    <w:r w:rsidR="00C42D4A">
      <w:rPr>
        <w:rFonts w:ascii="AdiHaus" w:hAnsi="AdiHaus"/>
        <w:b/>
        <w:noProof/>
        <w:lang w:val="de-DE"/>
      </w:rPr>
      <w:t xml:space="preserve">                            </w:t>
    </w:r>
    <w:proofErr w:type="spellStart"/>
    <w:r w:rsidR="00AA6F81" w:rsidRPr="00AA6F81">
      <w:rPr>
        <w:rFonts w:ascii="AdiHaus" w:eastAsia="SimSun" w:hAnsi="AdiHaus"/>
        <w:b/>
        <w:bCs/>
        <w:sz w:val="36"/>
        <w:szCs w:val="40"/>
        <w:lang w:val="de-DE"/>
      </w:rPr>
      <w:t>Informacja</w:t>
    </w:r>
    <w:proofErr w:type="spellEnd"/>
    <w:r w:rsidR="00AA6F81" w:rsidRPr="00AA6F81">
      <w:rPr>
        <w:rFonts w:ascii="AdiHaus" w:eastAsia="SimSun" w:hAnsi="AdiHaus"/>
        <w:b/>
        <w:bCs/>
        <w:sz w:val="36"/>
        <w:szCs w:val="40"/>
        <w:lang w:val="de-DE"/>
      </w:rPr>
      <w:t xml:space="preserve"> </w:t>
    </w:r>
    <w:proofErr w:type="spellStart"/>
    <w:r w:rsidR="00AA6F81" w:rsidRPr="00AA6F81">
      <w:rPr>
        <w:rFonts w:ascii="AdiHaus" w:eastAsia="SimSun" w:hAnsi="AdiHaus"/>
        <w:b/>
        <w:bCs/>
        <w:sz w:val="36"/>
        <w:szCs w:val="40"/>
        <w:lang w:val="de-DE"/>
      </w:rPr>
      <w:t>prasowa</w:t>
    </w:r>
    <w:proofErr w:type="spellEnd"/>
  </w:p>
  <w:p w:rsidR="000C29BC" w:rsidRDefault="000C29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3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5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A83E71"/>
    <w:multiLevelType w:val="hybridMultilevel"/>
    <w:tmpl w:val="61F45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9">
    <w:nsid w:val="6FEE4F17"/>
    <w:multiLevelType w:val="hybridMultilevel"/>
    <w:tmpl w:val="B992AC5C"/>
    <w:lvl w:ilvl="0" w:tplc="CE4E46E2">
      <w:numFmt w:val="bullet"/>
      <w:lvlText w:val="-"/>
      <w:lvlJc w:val="left"/>
      <w:pPr>
        <w:ind w:left="720" w:hanging="360"/>
      </w:pPr>
      <w:rPr>
        <w:rFonts w:ascii="AdiHaus" w:eastAsia="Times New Roman" w:hAnsi="AdiHau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20FE5"/>
    <w:rsid w:val="00021F18"/>
    <w:rsid w:val="00033051"/>
    <w:rsid w:val="000509DF"/>
    <w:rsid w:val="000615D3"/>
    <w:rsid w:val="00064EF3"/>
    <w:rsid w:val="0006549F"/>
    <w:rsid w:val="000762FB"/>
    <w:rsid w:val="00076AB7"/>
    <w:rsid w:val="00095BEA"/>
    <w:rsid w:val="0009613D"/>
    <w:rsid w:val="000A167C"/>
    <w:rsid w:val="000A450A"/>
    <w:rsid w:val="000B4964"/>
    <w:rsid w:val="000C29BC"/>
    <w:rsid w:val="000D0FB5"/>
    <w:rsid w:val="000E0D0E"/>
    <w:rsid w:val="000E5D1D"/>
    <w:rsid w:val="000E77A9"/>
    <w:rsid w:val="000F59A5"/>
    <w:rsid w:val="001065B3"/>
    <w:rsid w:val="00106936"/>
    <w:rsid w:val="00112F5C"/>
    <w:rsid w:val="0011325B"/>
    <w:rsid w:val="001224D1"/>
    <w:rsid w:val="00124DC4"/>
    <w:rsid w:val="00125E14"/>
    <w:rsid w:val="00126DD8"/>
    <w:rsid w:val="0013032B"/>
    <w:rsid w:val="001318E1"/>
    <w:rsid w:val="0014082F"/>
    <w:rsid w:val="001409E6"/>
    <w:rsid w:val="001438E0"/>
    <w:rsid w:val="00146AC3"/>
    <w:rsid w:val="00146ECA"/>
    <w:rsid w:val="00147400"/>
    <w:rsid w:val="0015224F"/>
    <w:rsid w:val="00154C23"/>
    <w:rsid w:val="001562DF"/>
    <w:rsid w:val="001566D8"/>
    <w:rsid w:val="00162659"/>
    <w:rsid w:val="001655FC"/>
    <w:rsid w:val="00170039"/>
    <w:rsid w:val="001734AE"/>
    <w:rsid w:val="00174999"/>
    <w:rsid w:val="00175CCD"/>
    <w:rsid w:val="00180002"/>
    <w:rsid w:val="00187612"/>
    <w:rsid w:val="001B5986"/>
    <w:rsid w:val="001C3148"/>
    <w:rsid w:val="001C43F7"/>
    <w:rsid w:val="001C50E5"/>
    <w:rsid w:val="001C5A5A"/>
    <w:rsid w:val="001C6F87"/>
    <w:rsid w:val="001D0AC0"/>
    <w:rsid w:val="001D0E3C"/>
    <w:rsid w:val="001D1270"/>
    <w:rsid w:val="001D7D5D"/>
    <w:rsid w:val="001D7EA5"/>
    <w:rsid w:val="001E2BEF"/>
    <w:rsid w:val="001E2CCC"/>
    <w:rsid w:val="001E4001"/>
    <w:rsid w:val="001E78F5"/>
    <w:rsid w:val="001F1C69"/>
    <w:rsid w:val="001F24BB"/>
    <w:rsid w:val="00207853"/>
    <w:rsid w:val="002111E1"/>
    <w:rsid w:val="00224D87"/>
    <w:rsid w:val="00233979"/>
    <w:rsid w:val="0023732D"/>
    <w:rsid w:val="002549E8"/>
    <w:rsid w:val="002704D2"/>
    <w:rsid w:val="0027335B"/>
    <w:rsid w:val="00283C86"/>
    <w:rsid w:val="00287DBC"/>
    <w:rsid w:val="002923C4"/>
    <w:rsid w:val="00296732"/>
    <w:rsid w:val="002B355B"/>
    <w:rsid w:val="002B62DD"/>
    <w:rsid w:val="002C5E58"/>
    <w:rsid w:val="002E0749"/>
    <w:rsid w:val="002E445F"/>
    <w:rsid w:val="002F0670"/>
    <w:rsid w:val="002F17CD"/>
    <w:rsid w:val="002F1FB3"/>
    <w:rsid w:val="002F1FCD"/>
    <w:rsid w:val="002F6D47"/>
    <w:rsid w:val="002F6FEA"/>
    <w:rsid w:val="002F704F"/>
    <w:rsid w:val="00306E4C"/>
    <w:rsid w:val="003102F0"/>
    <w:rsid w:val="003151DC"/>
    <w:rsid w:val="00315303"/>
    <w:rsid w:val="0031755B"/>
    <w:rsid w:val="0032454A"/>
    <w:rsid w:val="00325329"/>
    <w:rsid w:val="0032690E"/>
    <w:rsid w:val="00327F7E"/>
    <w:rsid w:val="00340375"/>
    <w:rsid w:val="00342514"/>
    <w:rsid w:val="00344A5C"/>
    <w:rsid w:val="003476BE"/>
    <w:rsid w:val="003509D4"/>
    <w:rsid w:val="0036416B"/>
    <w:rsid w:val="00365DC6"/>
    <w:rsid w:val="003735B5"/>
    <w:rsid w:val="003803BE"/>
    <w:rsid w:val="003879E5"/>
    <w:rsid w:val="00396364"/>
    <w:rsid w:val="003B2754"/>
    <w:rsid w:val="003B737C"/>
    <w:rsid w:val="003C112E"/>
    <w:rsid w:val="003C33FA"/>
    <w:rsid w:val="003D020A"/>
    <w:rsid w:val="003D190C"/>
    <w:rsid w:val="003D731D"/>
    <w:rsid w:val="003D73F6"/>
    <w:rsid w:val="003E5368"/>
    <w:rsid w:val="003E7816"/>
    <w:rsid w:val="003E7BAB"/>
    <w:rsid w:val="003F15E4"/>
    <w:rsid w:val="003F27A8"/>
    <w:rsid w:val="003F292F"/>
    <w:rsid w:val="003F3DCD"/>
    <w:rsid w:val="003F4750"/>
    <w:rsid w:val="003F4CC2"/>
    <w:rsid w:val="00410CFC"/>
    <w:rsid w:val="00412796"/>
    <w:rsid w:val="00415678"/>
    <w:rsid w:val="00415D52"/>
    <w:rsid w:val="00420DE1"/>
    <w:rsid w:val="00425476"/>
    <w:rsid w:val="00432C69"/>
    <w:rsid w:val="00432C97"/>
    <w:rsid w:val="00433031"/>
    <w:rsid w:val="00442E81"/>
    <w:rsid w:val="004473FF"/>
    <w:rsid w:val="00450EBE"/>
    <w:rsid w:val="00451D8B"/>
    <w:rsid w:val="004524B3"/>
    <w:rsid w:val="004565AE"/>
    <w:rsid w:val="00461EE7"/>
    <w:rsid w:val="00464C92"/>
    <w:rsid w:val="004664B0"/>
    <w:rsid w:val="00467B81"/>
    <w:rsid w:val="004775BA"/>
    <w:rsid w:val="00481936"/>
    <w:rsid w:val="00481F1D"/>
    <w:rsid w:val="0048623D"/>
    <w:rsid w:val="0049485D"/>
    <w:rsid w:val="004972F2"/>
    <w:rsid w:val="004B2304"/>
    <w:rsid w:val="004B6056"/>
    <w:rsid w:val="004C1CB0"/>
    <w:rsid w:val="004C6A2F"/>
    <w:rsid w:val="004D0A05"/>
    <w:rsid w:val="004D2508"/>
    <w:rsid w:val="004D5D66"/>
    <w:rsid w:val="004E3619"/>
    <w:rsid w:val="004F3AC4"/>
    <w:rsid w:val="004F5AD7"/>
    <w:rsid w:val="00514694"/>
    <w:rsid w:val="00526620"/>
    <w:rsid w:val="005402C7"/>
    <w:rsid w:val="005413C2"/>
    <w:rsid w:val="00541923"/>
    <w:rsid w:val="005422EE"/>
    <w:rsid w:val="005445C7"/>
    <w:rsid w:val="0057299F"/>
    <w:rsid w:val="00577952"/>
    <w:rsid w:val="00584DA7"/>
    <w:rsid w:val="00585C79"/>
    <w:rsid w:val="00592A56"/>
    <w:rsid w:val="005A14B4"/>
    <w:rsid w:val="005A19F9"/>
    <w:rsid w:val="005A391C"/>
    <w:rsid w:val="005A5933"/>
    <w:rsid w:val="005A733E"/>
    <w:rsid w:val="005B502B"/>
    <w:rsid w:val="005C3622"/>
    <w:rsid w:val="005C52DD"/>
    <w:rsid w:val="005E24E7"/>
    <w:rsid w:val="005F3B7C"/>
    <w:rsid w:val="005F4C3E"/>
    <w:rsid w:val="005F67AC"/>
    <w:rsid w:val="00603F63"/>
    <w:rsid w:val="00607375"/>
    <w:rsid w:val="00630FDC"/>
    <w:rsid w:val="006320A8"/>
    <w:rsid w:val="00633381"/>
    <w:rsid w:val="00646C3D"/>
    <w:rsid w:val="00651215"/>
    <w:rsid w:val="00653817"/>
    <w:rsid w:val="00657C0E"/>
    <w:rsid w:val="006636F9"/>
    <w:rsid w:val="00664FAE"/>
    <w:rsid w:val="00667F8B"/>
    <w:rsid w:val="00693617"/>
    <w:rsid w:val="00697D18"/>
    <w:rsid w:val="006A3941"/>
    <w:rsid w:val="006A39DF"/>
    <w:rsid w:val="006B43F7"/>
    <w:rsid w:val="006B5EF0"/>
    <w:rsid w:val="006C4093"/>
    <w:rsid w:val="006D053F"/>
    <w:rsid w:val="006D20CF"/>
    <w:rsid w:val="006D3436"/>
    <w:rsid w:val="006D3FF0"/>
    <w:rsid w:val="006D6573"/>
    <w:rsid w:val="006D667E"/>
    <w:rsid w:val="006E35DF"/>
    <w:rsid w:val="006F5916"/>
    <w:rsid w:val="006F5DF7"/>
    <w:rsid w:val="00702F2F"/>
    <w:rsid w:val="007071BD"/>
    <w:rsid w:val="00714FFF"/>
    <w:rsid w:val="00720462"/>
    <w:rsid w:val="00724B11"/>
    <w:rsid w:val="00731C85"/>
    <w:rsid w:val="00735237"/>
    <w:rsid w:val="0073643A"/>
    <w:rsid w:val="0073678B"/>
    <w:rsid w:val="00741838"/>
    <w:rsid w:val="00745764"/>
    <w:rsid w:val="00757C87"/>
    <w:rsid w:val="007737FE"/>
    <w:rsid w:val="007766AC"/>
    <w:rsid w:val="00783DF8"/>
    <w:rsid w:val="00784DBC"/>
    <w:rsid w:val="007977A4"/>
    <w:rsid w:val="007A0078"/>
    <w:rsid w:val="007A1098"/>
    <w:rsid w:val="007A3BCD"/>
    <w:rsid w:val="007A5755"/>
    <w:rsid w:val="007B1943"/>
    <w:rsid w:val="007B2A7D"/>
    <w:rsid w:val="007B3721"/>
    <w:rsid w:val="007C33BA"/>
    <w:rsid w:val="007D02C9"/>
    <w:rsid w:val="007D1CE7"/>
    <w:rsid w:val="007D2120"/>
    <w:rsid w:val="007D60F0"/>
    <w:rsid w:val="007E0B47"/>
    <w:rsid w:val="007E62BB"/>
    <w:rsid w:val="007F0656"/>
    <w:rsid w:val="007F20F9"/>
    <w:rsid w:val="007F3781"/>
    <w:rsid w:val="007F399D"/>
    <w:rsid w:val="007F542B"/>
    <w:rsid w:val="008005D3"/>
    <w:rsid w:val="00800F13"/>
    <w:rsid w:val="00804E01"/>
    <w:rsid w:val="00807B90"/>
    <w:rsid w:val="00813261"/>
    <w:rsid w:val="008145E5"/>
    <w:rsid w:val="00815C18"/>
    <w:rsid w:val="0081679E"/>
    <w:rsid w:val="00820B30"/>
    <w:rsid w:val="00827876"/>
    <w:rsid w:val="008313B4"/>
    <w:rsid w:val="008314F4"/>
    <w:rsid w:val="00832C6E"/>
    <w:rsid w:val="00837471"/>
    <w:rsid w:val="0084438F"/>
    <w:rsid w:val="00850FA9"/>
    <w:rsid w:val="0085777A"/>
    <w:rsid w:val="0086123D"/>
    <w:rsid w:val="00863AD7"/>
    <w:rsid w:val="00864281"/>
    <w:rsid w:val="00874788"/>
    <w:rsid w:val="0088383C"/>
    <w:rsid w:val="00886578"/>
    <w:rsid w:val="00890C3A"/>
    <w:rsid w:val="0089387B"/>
    <w:rsid w:val="008976B4"/>
    <w:rsid w:val="00897D23"/>
    <w:rsid w:val="008A196D"/>
    <w:rsid w:val="008B418F"/>
    <w:rsid w:val="008D48A5"/>
    <w:rsid w:val="00900685"/>
    <w:rsid w:val="009115A2"/>
    <w:rsid w:val="0091398F"/>
    <w:rsid w:val="00917452"/>
    <w:rsid w:val="009213FC"/>
    <w:rsid w:val="009216A6"/>
    <w:rsid w:val="00926FFD"/>
    <w:rsid w:val="00932266"/>
    <w:rsid w:val="00937569"/>
    <w:rsid w:val="0094061D"/>
    <w:rsid w:val="00940D15"/>
    <w:rsid w:val="009458A0"/>
    <w:rsid w:val="00947ADE"/>
    <w:rsid w:val="0095564D"/>
    <w:rsid w:val="00960A48"/>
    <w:rsid w:val="00961B0D"/>
    <w:rsid w:val="009623F9"/>
    <w:rsid w:val="00967112"/>
    <w:rsid w:val="00971E6B"/>
    <w:rsid w:val="00974E80"/>
    <w:rsid w:val="00976154"/>
    <w:rsid w:val="00977716"/>
    <w:rsid w:val="009864FA"/>
    <w:rsid w:val="00986A0A"/>
    <w:rsid w:val="009909B0"/>
    <w:rsid w:val="009A0DDC"/>
    <w:rsid w:val="009A3AC9"/>
    <w:rsid w:val="009B49FC"/>
    <w:rsid w:val="009C1004"/>
    <w:rsid w:val="009C2AA0"/>
    <w:rsid w:val="009D03B0"/>
    <w:rsid w:val="009D1443"/>
    <w:rsid w:val="009E62E0"/>
    <w:rsid w:val="00A153A9"/>
    <w:rsid w:val="00A1681F"/>
    <w:rsid w:val="00A26C23"/>
    <w:rsid w:val="00A4264C"/>
    <w:rsid w:val="00A51BA0"/>
    <w:rsid w:val="00A529BF"/>
    <w:rsid w:val="00A52BC0"/>
    <w:rsid w:val="00A5474F"/>
    <w:rsid w:val="00A56257"/>
    <w:rsid w:val="00A56803"/>
    <w:rsid w:val="00A64E43"/>
    <w:rsid w:val="00A73364"/>
    <w:rsid w:val="00A81BCF"/>
    <w:rsid w:val="00AA0266"/>
    <w:rsid w:val="00AA2B9E"/>
    <w:rsid w:val="00AA2DF9"/>
    <w:rsid w:val="00AA6F81"/>
    <w:rsid w:val="00AB40D0"/>
    <w:rsid w:val="00AB595F"/>
    <w:rsid w:val="00AC0FE1"/>
    <w:rsid w:val="00AC1E90"/>
    <w:rsid w:val="00AC761F"/>
    <w:rsid w:val="00AD56E4"/>
    <w:rsid w:val="00AE5167"/>
    <w:rsid w:val="00AE6C5A"/>
    <w:rsid w:val="00B00432"/>
    <w:rsid w:val="00B0333F"/>
    <w:rsid w:val="00B07F0A"/>
    <w:rsid w:val="00B10859"/>
    <w:rsid w:val="00B24C9D"/>
    <w:rsid w:val="00B27A8B"/>
    <w:rsid w:val="00B30752"/>
    <w:rsid w:val="00B318CF"/>
    <w:rsid w:val="00B334D4"/>
    <w:rsid w:val="00B33569"/>
    <w:rsid w:val="00B34718"/>
    <w:rsid w:val="00B355E8"/>
    <w:rsid w:val="00B36AB7"/>
    <w:rsid w:val="00B36DAF"/>
    <w:rsid w:val="00B44258"/>
    <w:rsid w:val="00B450B6"/>
    <w:rsid w:val="00B45F95"/>
    <w:rsid w:val="00B51352"/>
    <w:rsid w:val="00B56ACF"/>
    <w:rsid w:val="00B579EB"/>
    <w:rsid w:val="00B600F5"/>
    <w:rsid w:val="00B60E1C"/>
    <w:rsid w:val="00B73464"/>
    <w:rsid w:val="00B75E2A"/>
    <w:rsid w:val="00B767B2"/>
    <w:rsid w:val="00B8231B"/>
    <w:rsid w:val="00B9223C"/>
    <w:rsid w:val="00B94A75"/>
    <w:rsid w:val="00BA116B"/>
    <w:rsid w:val="00BA5576"/>
    <w:rsid w:val="00BB1AEA"/>
    <w:rsid w:val="00BB2DC6"/>
    <w:rsid w:val="00BB38D8"/>
    <w:rsid w:val="00BC029C"/>
    <w:rsid w:val="00BC412A"/>
    <w:rsid w:val="00BC6336"/>
    <w:rsid w:val="00BC6D12"/>
    <w:rsid w:val="00BD73E2"/>
    <w:rsid w:val="00BE3F64"/>
    <w:rsid w:val="00BF139F"/>
    <w:rsid w:val="00BF2E63"/>
    <w:rsid w:val="00BF6F8F"/>
    <w:rsid w:val="00C01592"/>
    <w:rsid w:val="00C106D9"/>
    <w:rsid w:val="00C13448"/>
    <w:rsid w:val="00C14762"/>
    <w:rsid w:val="00C162BC"/>
    <w:rsid w:val="00C21B85"/>
    <w:rsid w:val="00C31217"/>
    <w:rsid w:val="00C36556"/>
    <w:rsid w:val="00C42D4A"/>
    <w:rsid w:val="00C4519B"/>
    <w:rsid w:val="00C50A77"/>
    <w:rsid w:val="00C631E8"/>
    <w:rsid w:val="00C71B87"/>
    <w:rsid w:val="00C766CB"/>
    <w:rsid w:val="00C8173C"/>
    <w:rsid w:val="00C85A90"/>
    <w:rsid w:val="00C969D4"/>
    <w:rsid w:val="00C97DB4"/>
    <w:rsid w:val="00CA28DB"/>
    <w:rsid w:val="00CA342F"/>
    <w:rsid w:val="00CA593D"/>
    <w:rsid w:val="00CA6A35"/>
    <w:rsid w:val="00CB6295"/>
    <w:rsid w:val="00CC1717"/>
    <w:rsid w:val="00CD104E"/>
    <w:rsid w:val="00CD159F"/>
    <w:rsid w:val="00CD3B75"/>
    <w:rsid w:val="00CD71F9"/>
    <w:rsid w:val="00CD7A0E"/>
    <w:rsid w:val="00CE755D"/>
    <w:rsid w:val="00CF23E5"/>
    <w:rsid w:val="00CF580D"/>
    <w:rsid w:val="00D01133"/>
    <w:rsid w:val="00D05658"/>
    <w:rsid w:val="00D06A7C"/>
    <w:rsid w:val="00D1060C"/>
    <w:rsid w:val="00D239FC"/>
    <w:rsid w:val="00D23AD5"/>
    <w:rsid w:val="00D3476D"/>
    <w:rsid w:val="00D4528B"/>
    <w:rsid w:val="00D478E2"/>
    <w:rsid w:val="00D51AEA"/>
    <w:rsid w:val="00D540CF"/>
    <w:rsid w:val="00D6051A"/>
    <w:rsid w:val="00D65065"/>
    <w:rsid w:val="00D71F9A"/>
    <w:rsid w:val="00D72229"/>
    <w:rsid w:val="00D86DF3"/>
    <w:rsid w:val="00D905FC"/>
    <w:rsid w:val="00D93183"/>
    <w:rsid w:val="00D958C4"/>
    <w:rsid w:val="00DA4BDA"/>
    <w:rsid w:val="00DA637B"/>
    <w:rsid w:val="00DA70AD"/>
    <w:rsid w:val="00DD2B00"/>
    <w:rsid w:val="00DE0285"/>
    <w:rsid w:val="00DE2C19"/>
    <w:rsid w:val="00DE7E25"/>
    <w:rsid w:val="00DF161E"/>
    <w:rsid w:val="00DF1C3D"/>
    <w:rsid w:val="00DF6050"/>
    <w:rsid w:val="00E12DC4"/>
    <w:rsid w:val="00E170A4"/>
    <w:rsid w:val="00E21F15"/>
    <w:rsid w:val="00E25AF7"/>
    <w:rsid w:val="00E30938"/>
    <w:rsid w:val="00E43134"/>
    <w:rsid w:val="00E6092D"/>
    <w:rsid w:val="00E72119"/>
    <w:rsid w:val="00E7382C"/>
    <w:rsid w:val="00E774EB"/>
    <w:rsid w:val="00E819FA"/>
    <w:rsid w:val="00E81CFA"/>
    <w:rsid w:val="00E917CC"/>
    <w:rsid w:val="00E92F75"/>
    <w:rsid w:val="00E9596B"/>
    <w:rsid w:val="00EA1057"/>
    <w:rsid w:val="00EA7B61"/>
    <w:rsid w:val="00EB2945"/>
    <w:rsid w:val="00EB3EF0"/>
    <w:rsid w:val="00EC30DF"/>
    <w:rsid w:val="00EC72F1"/>
    <w:rsid w:val="00EC76AB"/>
    <w:rsid w:val="00ED0C51"/>
    <w:rsid w:val="00ED2179"/>
    <w:rsid w:val="00EE37E0"/>
    <w:rsid w:val="00EE4FC7"/>
    <w:rsid w:val="00EE52B7"/>
    <w:rsid w:val="00EE6AA1"/>
    <w:rsid w:val="00F01FB9"/>
    <w:rsid w:val="00F031CF"/>
    <w:rsid w:val="00F121AE"/>
    <w:rsid w:val="00F2429E"/>
    <w:rsid w:val="00F3009F"/>
    <w:rsid w:val="00F30726"/>
    <w:rsid w:val="00F3311E"/>
    <w:rsid w:val="00F3361C"/>
    <w:rsid w:val="00F426D7"/>
    <w:rsid w:val="00F46B83"/>
    <w:rsid w:val="00F55F41"/>
    <w:rsid w:val="00F564C9"/>
    <w:rsid w:val="00F57F33"/>
    <w:rsid w:val="00F60279"/>
    <w:rsid w:val="00F60D7A"/>
    <w:rsid w:val="00F64B2B"/>
    <w:rsid w:val="00F64ED8"/>
    <w:rsid w:val="00F6690C"/>
    <w:rsid w:val="00F74BF7"/>
    <w:rsid w:val="00F876BA"/>
    <w:rsid w:val="00F93108"/>
    <w:rsid w:val="00F95526"/>
    <w:rsid w:val="00FA0B32"/>
    <w:rsid w:val="00FA3F2C"/>
    <w:rsid w:val="00FA72CF"/>
    <w:rsid w:val="00FB1908"/>
    <w:rsid w:val="00FB28DE"/>
    <w:rsid w:val="00FD4FB8"/>
    <w:rsid w:val="00FD6E23"/>
    <w:rsid w:val="00FD73AD"/>
    <w:rsid w:val="00FD76D5"/>
    <w:rsid w:val="00FE5446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72F2"/>
    <w:rPr>
      <w:color w:val="0000FF"/>
      <w:u w:val="single"/>
    </w:rPr>
  </w:style>
  <w:style w:type="character" w:styleId="Pogrubienie">
    <w:name w:val="Strong"/>
    <w:qFormat/>
    <w:rsid w:val="00C36556"/>
    <w:rPr>
      <w:b/>
      <w:bCs/>
    </w:rPr>
  </w:style>
  <w:style w:type="paragraph" w:styleId="Tekstdymka">
    <w:name w:val="Balloon Text"/>
    <w:basedOn w:val="Normalny"/>
    <w:semiHidden/>
    <w:rsid w:val="006A394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B82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2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231B"/>
    <w:rPr>
      <w:b/>
      <w:bCs/>
    </w:rPr>
  </w:style>
  <w:style w:type="paragraph" w:styleId="Nagwek">
    <w:name w:val="header"/>
    <w:basedOn w:val="Normalny"/>
    <w:rsid w:val="004F3AC4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3AC4"/>
    <w:pPr>
      <w:tabs>
        <w:tab w:val="center" w:pos="4320"/>
        <w:tab w:val="right" w:pos="8640"/>
      </w:tabs>
    </w:pPr>
  </w:style>
  <w:style w:type="table" w:styleId="Tabela-Siatka">
    <w:name w:val="Table Grid"/>
    <w:basedOn w:val="Standardowy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3E2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43"/>
    <w:rPr>
      <w:lang w:val="en-GB"/>
    </w:rPr>
  </w:style>
  <w:style w:type="paragraph" w:styleId="NormalnyWeb">
    <w:name w:val="Normal (Web)"/>
    <w:basedOn w:val="Normalny"/>
    <w:uiPriority w:val="99"/>
    <w:semiHidden/>
    <w:unhideWhenUsed/>
    <w:rsid w:val="002F0670"/>
    <w:pPr>
      <w:spacing w:before="100" w:beforeAutospacing="1" w:after="100" w:afterAutospacing="1"/>
    </w:pPr>
    <w:rPr>
      <w:lang w:val="pl-PL" w:eastAsia="pl-PL"/>
    </w:rPr>
  </w:style>
  <w:style w:type="character" w:customStyle="1" w:styleId="apple-converted-space">
    <w:name w:val="apple-converted-space"/>
    <w:basedOn w:val="Domylnaczcionkaakapitu"/>
    <w:rsid w:val="002F0670"/>
  </w:style>
  <w:style w:type="character" w:styleId="UyteHipercze">
    <w:name w:val="FollowedHyperlink"/>
    <w:basedOn w:val="Domylnaczcionkaakapitu"/>
    <w:semiHidden/>
    <w:unhideWhenUsed/>
    <w:rsid w:val="004B23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972F2"/>
    <w:rPr>
      <w:color w:val="0000FF"/>
      <w:u w:val="single"/>
    </w:rPr>
  </w:style>
  <w:style w:type="character" w:styleId="Pogrubienie">
    <w:name w:val="Strong"/>
    <w:qFormat/>
    <w:rsid w:val="00C36556"/>
    <w:rPr>
      <w:b/>
      <w:bCs/>
    </w:rPr>
  </w:style>
  <w:style w:type="paragraph" w:styleId="Tekstdymka">
    <w:name w:val="Balloon Text"/>
    <w:basedOn w:val="Normalny"/>
    <w:semiHidden/>
    <w:rsid w:val="006A394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B82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82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8231B"/>
    <w:rPr>
      <w:b/>
      <w:bCs/>
    </w:rPr>
  </w:style>
  <w:style w:type="paragraph" w:styleId="Nagwek">
    <w:name w:val="header"/>
    <w:basedOn w:val="Normalny"/>
    <w:rsid w:val="004F3AC4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4F3AC4"/>
    <w:pPr>
      <w:tabs>
        <w:tab w:val="center" w:pos="4320"/>
        <w:tab w:val="right" w:pos="8640"/>
      </w:tabs>
    </w:pPr>
  </w:style>
  <w:style w:type="table" w:styleId="Tabela-Siatka">
    <w:name w:val="Table Grid"/>
    <w:basedOn w:val="Standardowy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73E2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43"/>
    <w:rPr>
      <w:lang w:val="en-GB"/>
    </w:rPr>
  </w:style>
  <w:style w:type="paragraph" w:styleId="NormalnyWeb">
    <w:name w:val="Normal (Web)"/>
    <w:basedOn w:val="Normalny"/>
    <w:uiPriority w:val="99"/>
    <w:semiHidden/>
    <w:unhideWhenUsed/>
    <w:rsid w:val="002F0670"/>
    <w:pPr>
      <w:spacing w:before="100" w:beforeAutospacing="1" w:after="100" w:afterAutospacing="1"/>
    </w:pPr>
    <w:rPr>
      <w:lang w:val="pl-PL" w:eastAsia="pl-PL"/>
    </w:rPr>
  </w:style>
  <w:style w:type="character" w:customStyle="1" w:styleId="apple-converted-space">
    <w:name w:val="apple-converted-space"/>
    <w:basedOn w:val="Domylnaczcionkaakapitu"/>
    <w:rsid w:val="002F0670"/>
  </w:style>
  <w:style w:type="character" w:styleId="UyteHipercze">
    <w:name w:val="FollowedHyperlink"/>
    <w:basedOn w:val="Domylnaczcionkaakapitu"/>
    <w:semiHidden/>
    <w:unhideWhenUsed/>
    <w:rsid w:val="004B23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adidas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adidasfootballPL%20" TargetMode="External"/><Relationship Id="rId17" Type="http://schemas.openxmlformats.org/officeDocument/2006/relationships/hyperlink" Target="https://twitter.com/adidas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didasFootbal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das.pl/footba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stagram.com/adidas_PL" TargetMode="External"/><Relationship Id="rId10" Type="http://schemas.openxmlformats.org/officeDocument/2006/relationships/hyperlink" Target="http://www.adidas.com/footbal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iotr.szeleszczuk@adi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27DD-0FB5-4802-BEDE-0922734A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Football – adizero F50 Prime</vt:lpstr>
      <vt:lpstr>Football – adizero F50 Prime</vt:lpstr>
    </vt:vector>
  </TitlesOfParts>
  <Company>adidas</Company>
  <LinksUpToDate>false</LinksUpToDate>
  <CharactersWithSpaces>3762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Krzewińska, Dagmara (GBI_PL)</cp:lastModifiedBy>
  <cp:revision>6</cp:revision>
  <cp:lastPrinted>2013-03-27T18:16:00Z</cp:lastPrinted>
  <dcterms:created xsi:type="dcterms:W3CDTF">2014-11-14T11:35:00Z</dcterms:created>
  <dcterms:modified xsi:type="dcterms:W3CDTF">2014-11-14T12:40:00Z</dcterms:modified>
</cp:coreProperties>
</file>