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CA" w:rsidRPr="00706F5C" w:rsidRDefault="002736CA" w:rsidP="00706F5C">
      <w:pPr>
        <w:pStyle w:val="NoSpacing"/>
        <w:spacing w:line="360" w:lineRule="auto"/>
        <w:rPr>
          <w:rFonts w:ascii="AdiHaus" w:hAnsi="AdiHaus"/>
          <w:b/>
          <w:i/>
          <w:sz w:val="28"/>
          <w:szCs w:val="28"/>
          <w:lang w:val="es-PR"/>
        </w:rPr>
      </w:pPr>
      <w:r w:rsidRPr="00706F5C">
        <w:rPr>
          <w:rFonts w:ascii="AdiHaus" w:hAnsi="AdiHaus"/>
          <w:b/>
          <w:i/>
          <w:sz w:val="28"/>
          <w:szCs w:val="28"/>
          <w:lang w:val="es-PR"/>
        </w:rPr>
        <w:t>Esta es #miexcusa. ¿Cuál es la tuya?</w:t>
      </w:r>
    </w:p>
    <w:p w:rsidR="002736CA" w:rsidRDefault="002736CA" w:rsidP="003D395F">
      <w:pPr>
        <w:pStyle w:val="NoSpacing"/>
        <w:spacing w:line="276" w:lineRule="auto"/>
        <w:jc w:val="both"/>
        <w:rPr>
          <w:rFonts w:ascii="Arial" w:hAnsi="Arial" w:cs="Arial"/>
          <w:lang w:val="es-PR"/>
        </w:rPr>
      </w:pPr>
    </w:p>
    <w:p w:rsidR="002736CA" w:rsidRDefault="002736CA" w:rsidP="003D395F">
      <w:pPr>
        <w:spacing w:after="0" w:line="276" w:lineRule="auto"/>
        <w:jc w:val="center"/>
        <w:rPr>
          <w:rFonts w:ascii="AdiHaus" w:hAnsi="AdiHaus"/>
          <w:b/>
          <w:color w:val="000000"/>
          <w:sz w:val="32"/>
          <w:szCs w:val="32"/>
          <w:lang w:val="es-PR"/>
        </w:rPr>
      </w:pPr>
      <w:r>
        <w:rPr>
          <w:rFonts w:ascii="AdiHaus" w:hAnsi="AdiHaus"/>
          <w:b/>
          <w:color w:val="000000"/>
          <w:sz w:val="32"/>
          <w:szCs w:val="32"/>
          <w:lang w:val="es-PR"/>
        </w:rPr>
        <w:t>adidas</w:t>
      </w:r>
      <w:r w:rsidRPr="00EB0676">
        <w:rPr>
          <w:rFonts w:ascii="AdiHaus" w:hAnsi="AdiHaus"/>
          <w:b/>
          <w:color w:val="000000"/>
          <w:sz w:val="32"/>
          <w:szCs w:val="32"/>
          <w:lang w:val="es-PR"/>
        </w:rPr>
        <w:t xml:space="preserve"> </w:t>
      </w:r>
      <w:r>
        <w:rPr>
          <w:rFonts w:ascii="AdiHaus" w:hAnsi="AdiHaus"/>
          <w:b/>
          <w:color w:val="000000"/>
          <w:sz w:val="32"/>
          <w:szCs w:val="32"/>
          <w:lang w:val="es-PR"/>
        </w:rPr>
        <w:t>PRESENTÓ SU NUEVA CAMPAÑA</w:t>
      </w:r>
    </w:p>
    <w:p w:rsidR="002736CA" w:rsidRDefault="002736CA" w:rsidP="003D395F">
      <w:pPr>
        <w:spacing w:after="0" w:line="276" w:lineRule="auto"/>
        <w:jc w:val="center"/>
        <w:rPr>
          <w:rFonts w:ascii="AdiHaus" w:hAnsi="AdiHaus"/>
          <w:b/>
          <w:color w:val="000000"/>
          <w:sz w:val="32"/>
          <w:szCs w:val="32"/>
          <w:lang w:val="es-PR"/>
        </w:rPr>
      </w:pPr>
      <w:r>
        <w:rPr>
          <w:rFonts w:ascii="AdiHaus" w:hAnsi="AdiHaus"/>
          <w:b/>
          <w:color w:val="000000"/>
          <w:sz w:val="32"/>
          <w:szCs w:val="32"/>
          <w:lang w:val="es-PR"/>
        </w:rPr>
        <w:t xml:space="preserve"> #</w:t>
      </w:r>
      <w:r w:rsidRPr="00EB0676">
        <w:rPr>
          <w:rFonts w:ascii="AdiHaus" w:hAnsi="AdiHaus"/>
          <w:b/>
          <w:color w:val="000000"/>
          <w:sz w:val="32"/>
          <w:szCs w:val="32"/>
          <w:lang w:val="es-PR"/>
        </w:rPr>
        <w:t>MI EXCUSA</w:t>
      </w:r>
    </w:p>
    <w:p w:rsidR="002736CA" w:rsidRDefault="002736CA" w:rsidP="003D395F">
      <w:pPr>
        <w:spacing w:after="0" w:line="276" w:lineRule="auto"/>
        <w:jc w:val="center"/>
        <w:rPr>
          <w:rFonts w:ascii="AdiHaus" w:hAnsi="AdiHaus"/>
          <w:b/>
          <w:color w:val="000000"/>
          <w:sz w:val="32"/>
          <w:szCs w:val="32"/>
          <w:lang w:val="es-PR"/>
        </w:rPr>
      </w:pPr>
    </w:p>
    <w:p w:rsidR="002736CA" w:rsidRDefault="002736CA" w:rsidP="00FC5FEE">
      <w:pPr>
        <w:pStyle w:val="NoSpacing"/>
        <w:spacing w:line="360" w:lineRule="auto"/>
        <w:jc w:val="both"/>
        <w:rPr>
          <w:rFonts w:ascii="AdiHaus" w:hAnsi="AdiHaus"/>
          <w:color w:val="000000"/>
          <w:sz w:val="24"/>
          <w:szCs w:val="24"/>
          <w:lang w:val="es-PR"/>
        </w:rPr>
      </w:pPr>
      <w:r w:rsidRPr="00FC5FEE">
        <w:rPr>
          <w:rFonts w:ascii="AdiHaus" w:hAnsi="AdiHaus"/>
          <w:b/>
          <w:color w:val="000000"/>
          <w:sz w:val="24"/>
          <w:szCs w:val="24"/>
          <w:lang w:val="es-PR"/>
        </w:rPr>
        <w:t>Buenos Aires, 24 de Octubre.</w:t>
      </w:r>
      <w:r w:rsidRPr="00FC5FEE">
        <w:rPr>
          <w:rFonts w:ascii="AdiHaus" w:hAnsi="AdiHaus"/>
          <w:color w:val="000000"/>
          <w:sz w:val="24"/>
          <w:szCs w:val="24"/>
          <w:lang w:val="es-PR"/>
        </w:rPr>
        <w:t xml:space="preserve"> </w:t>
      </w:r>
      <w:r>
        <w:rPr>
          <w:rFonts w:ascii="AdiHaus" w:hAnsi="AdiHaus"/>
          <w:color w:val="000000"/>
          <w:sz w:val="24"/>
          <w:szCs w:val="24"/>
          <w:lang w:val="es-PR"/>
        </w:rPr>
        <w:t xml:space="preserve">En </w:t>
      </w:r>
      <w:r w:rsidRPr="00FC5FEE">
        <w:rPr>
          <w:rFonts w:ascii="AdiHaus" w:hAnsi="AdiHaus"/>
          <w:color w:val="000000"/>
          <w:sz w:val="24"/>
          <w:szCs w:val="24"/>
          <w:lang w:val="es-PR"/>
        </w:rPr>
        <w:t xml:space="preserve">la tarde de ayer, adidas presentó su nueva campaña </w:t>
      </w:r>
      <w:r w:rsidRPr="004811B7">
        <w:rPr>
          <w:rFonts w:ascii="AdiHaus" w:hAnsi="AdiHaus"/>
          <w:b/>
          <w:color w:val="000000"/>
          <w:sz w:val="24"/>
          <w:szCs w:val="24"/>
          <w:lang w:val="es-PR"/>
        </w:rPr>
        <w:t>#miexcusa</w:t>
      </w:r>
      <w:r>
        <w:rPr>
          <w:rFonts w:ascii="AdiHaus" w:hAnsi="AdiHaus"/>
          <w:color w:val="000000"/>
          <w:sz w:val="24"/>
          <w:szCs w:val="24"/>
          <w:lang w:val="es-PR"/>
        </w:rPr>
        <w:t>, que tiene como objetivo</w:t>
      </w:r>
      <w:r w:rsidRPr="00FC5FEE">
        <w:rPr>
          <w:rFonts w:ascii="AdiHaus" w:hAnsi="AdiHaus"/>
          <w:color w:val="000000"/>
          <w:sz w:val="24"/>
          <w:szCs w:val="24"/>
          <w:lang w:val="es-PR"/>
        </w:rPr>
        <w:t xml:space="preserve"> motivar a las mujeres</w:t>
      </w:r>
      <w:r>
        <w:rPr>
          <w:rFonts w:ascii="AdiHaus" w:hAnsi="AdiHaus"/>
          <w:color w:val="000000"/>
          <w:sz w:val="24"/>
          <w:szCs w:val="24"/>
          <w:lang w:val="es-PR"/>
        </w:rPr>
        <w:t xml:space="preserve"> a</w:t>
      </w:r>
      <w:r w:rsidRPr="00FC5FEE">
        <w:rPr>
          <w:rFonts w:ascii="AdiHaus" w:hAnsi="AdiHaus"/>
          <w:color w:val="000000"/>
          <w:sz w:val="24"/>
          <w:szCs w:val="24"/>
          <w:lang w:val="es-PR"/>
        </w:rPr>
        <w:t xml:space="preserve"> que dejen </w:t>
      </w:r>
      <w:r>
        <w:rPr>
          <w:rFonts w:ascii="AdiHaus" w:hAnsi="AdiHaus"/>
          <w:color w:val="000000"/>
          <w:sz w:val="24"/>
          <w:szCs w:val="24"/>
          <w:lang w:val="es-PR"/>
        </w:rPr>
        <w:t>los</w:t>
      </w:r>
      <w:r w:rsidRPr="00FC5FEE">
        <w:rPr>
          <w:rFonts w:ascii="AdiHaus" w:hAnsi="AdiHaus"/>
          <w:color w:val="000000"/>
          <w:sz w:val="24"/>
          <w:szCs w:val="24"/>
          <w:lang w:val="es-PR"/>
        </w:rPr>
        <w:t xml:space="preserve"> pretexto</w:t>
      </w:r>
      <w:r>
        <w:rPr>
          <w:rFonts w:ascii="AdiHaus" w:hAnsi="AdiHaus"/>
          <w:color w:val="000000"/>
          <w:sz w:val="24"/>
          <w:szCs w:val="24"/>
          <w:lang w:val="es-PR"/>
        </w:rPr>
        <w:t>s de lado</w:t>
      </w:r>
      <w:r w:rsidRPr="00FC5FEE">
        <w:rPr>
          <w:rFonts w:ascii="AdiHaus" w:hAnsi="AdiHaus"/>
          <w:color w:val="000000"/>
          <w:sz w:val="24"/>
          <w:szCs w:val="24"/>
          <w:lang w:val="es-PR"/>
        </w:rPr>
        <w:t xml:space="preserve"> y transformen sus excusas en una motivación. </w:t>
      </w:r>
    </w:p>
    <w:p w:rsidR="002736CA" w:rsidRDefault="002736CA" w:rsidP="00FC5FEE">
      <w:pPr>
        <w:pStyle w:val="NoSpacing"/>
        <w:spacing w:line="360" w:lineRule="auto"/>
        <w:jc w:val="both"/>
        <w:rPr>
          <w:rFonts w:ascii="AdiHaus" w:hAnsi="AdiHaus"/>
          <w:color w:val="000000"/>
          <w:sz w:val="24"/>
          <w:szCs w:val="24"/>
          <w:lang w:val="es-PR"/>
        </w:rPr>
      </w:pPr>
    </w:p>
    <w:p w:rsidR="002736CA" w:rsidRDefault="002736CA" w:rsidP="0017406D">
      <w:pPr>
        <w:pStyle w:val="NoSpacing"/>
        <w:spacing w:line="360" w:lineRule="auto"/>
        <w:jc w:val="both"/>
        <w:rPr>
          <w:rFonts w:ascii="AdiHaus" w:hAnsi="AdiHaus"/>
          <w:sz w:val="24"/>
          <w:szCs w:val="24"/>
          <w:lang w:val="es-PR"/>
        </w:rPr>
      </w:pPr>
      <w:r>
        <w:rPr>
          <w:rFonts w:ascii="AdiHaus" w:hAnsi="AdiHaus"/>
          <w:color w:val="000000"/>
          <w:sz w:val="24"/>
          <w:szCs w:val="24"/>
          <w:lang w:val="es-PR"/>
        </w:rPr>
        <w:t>La conducción del evento estuvo a cargo de María Freytes, quien  invitó a la actriz</w:t>
      </w:r>
      <w:r w:rsidRPr="004704E2">
        <w:rPr>
          <w:rFonts w:ascii="AdiHaus" w:hAnsi="AdiHaus"/>
          <w:color w:val="000000"/>
          <w:sz w:val="24"/>
          <w:szCs w:val="24"/>
          <w:lang w:val="es-PR"/>
        </w:rPr>
        <w:t xml:space="preserve"> </w:t>
      </w:r>
      <w:r>
        <w:rPr>
          <w:rFonts w:ascii="AdiHaus" w:hAnsi="AdiHaus"/>
          <w:color w:val="000000"/>
          <w:sz w:val="24"/>
          <w:szCs w:val="24"/>
          <w:lang w:val="es-PR"/>
        </w:rPr>
        <w:t xml:space="preserve">Carla Peterson, la modelo Mía Flores Pirán </w:t>
      </w:r>
      <w:r w:rsidRPr="001610E1">
        <w:rPr>
          <w:rFonts w:ascii="AdiHaus" w:hAnsi="AdiHaus"/>
          <w:sz w:val="24"/>
          <w:szCs w:val="24"/>
          <w:lang w:val="es-PR"/>
        </w:rPr>
        <w:t xml:space="preserve">y a la </w:t>
      </w:r>
      <w:r>
        <w:rPr>
          <w:rFonts w:ascii="AdiHaus" w:hAnsi="AdiHaus"/>
          <w:sz w:val="24"/>
          <w:szCs w:val="24"/>
          <w:lang w:val="es-PR"/>
        </w:rPr>
        <w:t>l</w:t>
      </w:r>
      <w:r w:rsidRPr="001610E1">
        <w:rPr>
          <w:rFonts w:ascii="AdiHaus" w:hAnsi="AdiHaus"/>
          <w:sz w:val="24"/>
          <w:szCs w:val="24"/>
          <w:lang w:val="es-PR"/>
        </w:rPr>
        <w:t>e</w:t>
      </w:r>
      <w:r>
        <w:rPr>
          <w:rFonts w:ascii="AdiHaus" w:hAnsi="AdiHaus"/>
          <w:sz w:val="24"/>
          <w:szCs w:val="24"/>
          <w:lang w:val="es-PR"/>
        </w:rPr>
        <w:t>ona Rochi Sánchez (quien es una de las protagonistas de la campaña) a que contara</w:t>
      </w:r>
      <w:r w:rsidRPr="001610E1">
        <w:rPr>
          <w:rFonts w:ascii="AdiHaus" w:hAnsi="AdiHaus"/>
          <w:sz w:val="24"/>
          <w:szCs w:val="24"/>
          <w:lang w:val="es-PR"/>
        </w:rPr>
        <w:t>n sus excusas</w:t>
      </w:r>
      <w:r>
        <w:rPr>
          <w:rFonts w:ascii="AdiHaus" w:hAnsi="AdiHaus"/>
          <w:sz w:val="24"/>
          <w:szCs w:val="24"/>
          <w:lang w:val="es-PR"/>
        </w:rPr>
        <w:t xml:space="preserve"> y sus experiencias</w:t>
      </w:r>
      <w:r w:rsidRPr="001610E1">
        <w:rPr>
          <w:rFonts w:ascii="AdiHaus" w:hAnsi="AdiHaus"/>
          <w:sz w:val="24"/>
          <w:szCs w:val="24"/>
          <w:lang w:val="es-PR"/>
        </w:rPr>
        <w:t xml:space="preserve"> en primera persona. </w:t>
      </w:r>
    </w:p>
    <w:p w:rsidR="002736CA" w:rsidRDefault="002736CA" w:rsidP="0017406D">
      <w:pPr>
        <w:pStyle w:val="NoSpacing"/>
        <w:spacing w:line="360" w:lineRule="auto"/>
        <w:jc w:val="both"/>
        <w:rPr>
          <w:rFonts w:ascii="AdiHaus" w:hAnsi="AdiHaus"/>
          <w:sz w:val="24"/>
          <w:szCs w:val="24"/>
          <w:lang w:val="es-PR"/>
        </w:rPr>
      </w:pPr>
    </w:p>
    <w:p w:rsidR="002736CA" w:rsidRDefault="002736CA" w:rsidP="0017406D">
      <w:pPr>
        <w:pStyle w:val="NoSpacing"/>
        <w:spacing w:line="360" w:lineRule="auto"/>
        <w:jc w:val="both"/>
        <w:rPr>
          <w:rFonts w:ascii="AdiHaus" w:hAnsi="AdiHaus"/>
          <w:sz w:val="24"/>
          <w:szCs w:val="24"/>
          <w:lang w:val="es-PR"/>
        </w:rPr>
      </w:pPr>
      <w:r>
        <w:rPr>
          <w:rFonts w:ascii="AdiHaus" w:hAnsi="AdiHaus"/>
          <w:sz w:val="24"/>
          <w:szCs w:val="24"/>
          <w:lang w:val="es-PR"/>
        </w:rPr>
        <w:t xml:space="preserve">Luego, </w:t>
      </w:r>
      <w:r w:rsidRPr="001610E1">
        <w:rPr>
          <w:rFonts w:ascii="AdiHaus" w:hAnsi="AdiHaus"/>
          <w:sz w:val="24"/>
          <w:szCs w:val="24"/>
          <w:lang w:val="es-PR"/>
        </w:rPr>
        <w:t xml:space="preserve">Andy Freire, </w:t>
      </w:r>
      <w:r>
        <w:rPr>
          <w:rFonts w:ascii="AdiHaus" w:hAnsi="AdiHaus"/>
          <w:sz w:val="24"/>
          <w:szCs w:val="24"/>
          <w:lang w:val="es-PR"/>
        </w:rPr>
        <w:t>fue el encargado de compartir u</w:t>
      </w:r>
      <w:r w:rsidRPr="001610E1">
        <w:rPr>
          <w:rFonts w:ascii="AdiHaus" w:hAnsi="AdiHaus"/>
          <w:sz w:val="24"/>
          <w:szCs w:val="24"/>
          <w:lang w:val="es-PR"/>
        </w:rPr>
        <w:t>na charla</w:t>
      </w:r>
      <w:r>
        <w:rPr>
          <w:rFonts w:ascii="AdiHaus" w:hAnsi="AdiHaus"/>
          <w:sz w:val="24"/>
          <w:szCs w:val="24"/>
          <w:lang w:val="es-PR"/>
        </w:rPr>
        <w:t xml:space="preserve"> motivacional, donde explico que </w:t>
      </w:r>
      <w:r w:rsidRPr="00A37937">
        <w:rPr>
          <w:rFonts w:ascii="AdiHaus" w:hAnsi="AdiHaus"/>
          <w:b/>
          <w:sz w:val="24"/>
          <w:szCs w:val="24"/>
          <w:lang w:val="es-PR"/>
        </w:rPr>
        <w:t>las excusas</w:t>
      </w:r>
      <w:r>
        <w:rPr>
          <w:rFonts w:ascii="AdiHaus" w:hAnsi="AdiHaus"/>
          <w:sz w:val="24"/>
          <w:szCs w:val="24"/>
          <w:lang w:val="es-PR"/>
        </w:rPr>
        <w:t xml:space="preserve"> definenen a las personas, varían el comportamiento de cada uno. Son elecciones, que llegan a transformar a la persona. Uno puede apropiarse de “la excusa” y elegir entre ser victima o fuerte.</w:t>
      </w:r>
    </w:p>
    <w:p w:rsidR="002736CA" w:rsidRDefault="002736CA" w:rsidP="00463FE9">
      <w:pPr>
        <w:pStyle w:val="NoSpacing"/>
        <w:spacing w:line="360" w:lineRule="auto"/>
        <w:jc w:val="both"/>
        <w:rPr>
          <w:rFonts w:ascii="AdiHaus" w:hAnsi="AdiHaus"/>
          <w:color w:val="000000"/>
          <w:sz w:val="24"/>
          <w:szCs w:val="24"/>
          <w:lang w:val="es-PR"/>
        </w:rPr>
      </w:pPr>
    </w:p>
    <w:p w:rsidR="002736CA" w:rsidRDefault="002736CA" w:rsidP="00463FE9">
      <w:pPr>
        <w:pStyle w:val="NoSpacing"/>
        <w:spacing w:line="360" w:lineRule="auto"/>
        <w:jc w:val="both"/>
        <w:rPr>
          <w:rFonts w:ascii="AdiHaus" w:hAnsi="AdiHaus"/>
          <w:color w:val="000000"/>
          <w:sz w:val="24"/>
          <w:szCs w:val="24"/>
          <w:lang w:val="es-PR"/>
        </w:rPr>
      </w:pPr>
      <w:r>
        <w:rPr>
          <w:rFonts w:ascii="AdiHaus" w:hAnsi="AdiHaus"/>
          <w:color w:val="000000"/>
          <w:sz w:val="24"/>
          <w:szCs w:val="24"/>
          <w:lang w:val="es-PR"/>
        </w:rPr>
        <w:t xml:space="preserve">El momento de superar las excusas llegó a través de  de una clase de </w:t>
      </w:r>
      <w:r w:rsidRPr="00463FE9">
        <w:rPr>
          <w:rFonts w:ascii="AdiHaus" w:hAnsi="AdiHaus"/>
          <w:b/>
          <w:color w:val="000000"/>
          <w:sz w:val="24"/>
          <w:szCs w:val="24"/>
          <w:lang w:val="es-PR"/>
        </w:rPr>
        <w:t>TAE BEAT -una mezcla perfecta entre taekwondo y baile- de la mano de la Embajadora</w:t>
      </w:r>
      <w:r>
        <w:rPr>
          <w:rFonts w:ascii="AdiHaus" w:hAnsi="AdiHaus"/>
          <w:b/>
          <w:color w:val="000000"/>
          <w:sz w:val="24"/>
          <w:szCs w:val="24"/>
          <w:lang w:val="es-PR"/>
        </w:rPr>
        <w:t xml:space="preserve"> adidas</w:t>
      </w:r>
      <w:r w:rsidRPr="00463FE9">
        <w:rPr>
          <w:rFonts w:ascii="AdiHaus" w:hAnsi="AdiHaus"/>
          <w:b/>
          <w:color w:val="000000"/>
          <w:sz w:val="24"/>
          <w:szCs w:val="24"/>
          <w:lang w:val="es-PR"/>
        </w:rPr>
        <w:t xml:space="preserve"> y </w:t>
      </w:r>
      <w:r>
        <w:rPr>
          <w:rFonts w:ascii="AdiHaus" w:hAnsi="AdiHaus"/>
          <w:b/>
          <w:color w:val="000000"/>
          <w:sz w:val="24"/>
          <w:szCs w:val="24"/>
          <w:lang w:val="es-PR"/>
        </w:rPr>
        <w:t xml:space="preserve">también </w:t>
      </w:r>
      <w:r w:rsidRPr="00463FE9">
        <w:rPr>
          <w:rFonts w:ascii="AdiHaus" w:hAnsi="AdiHaus"/>
          <w:b/>
          <w:color w:val="000000"/>
          <w:sz w:val="24"/>
          <w:szCs w:val="24"/>
          <w:lang w:val="es-PR"/>
        </w:rPr>
        <w:t>cara de la campaña: María Isabella</w:t>
      </w:r>
      <w:r>
        <w:rPr>
          <w:rFonts w:ascii="AdiHaus" w:hAnsi="AdiHaus"/>
          <w:b/>
          <w:color w:val="000000"/>
          <w:sz w:val="24"/>
          <w:szCs w:val="24"/>
          <w:lang w:val="es-PR"/>
        </w:rPr>
        <w:t xml:space="preserve"> </w:t>
      </w:r>
      <w:r w:rsidRPr="008D6FAF">
        <w:rPr>
          <w:rFonts w:ascii="AdiHaus" w:hAnsi="AdiHaus"/>
          <w:b/>
          <w:sz w:val="24"/>
          <w:szCs w:val="24"/>
          <w:lang w:val="es-PR"/>
        </w:rPr>
        <w:t xml:space="preserve">Pérez </w:t>
      </w:r>
      <w:r w:rsidRPr="008D6FAF">
        <w:rPr>
          <w:rFonts w:ascii="AdiHaus" w:hAnsi="AdiHaus"/>
          <w:b/>
          <w:color w:val="000000"/>
          <w:sz w:val="24"/>
          <w:szCs w:val="24"/>
          <w:lang w:val="es-PR"/>
        </w:rPr>
        <w:t>Condassin</w:t>
      </w:r>
      <w:r w:rsidRPr="00463FE9">
        <w:rPr>
          <w:rFonts w:ascii="AdiHaus" w:hAnsi="AdiHaus"/>
          <w:b/>
          <w:color w:val="000000"/>
          <w:sz w:val="24"/>
          <w:szCs w:val="24"/>
          <w:lang w:val="es-PR"/>
        </w:rPr>
        <w:t xml:space="preserve">, </w:t>
      </w:r>
      <w:r w:rsidRPr="00463FE9">
        <w:rPr>
          <w:rFonts w:ascii="AdiHaus" w:hAnsi="AdiHaus"/>
          <w:b/>
          <w:sz w:val="24"/>
          <w:szCs w:val="24"/>
          <w:shd w:val="clear" w:color="auto" w:fill="FFFFFF"/>
          <w:lang w:val="es-PR"/>
        </w:rPr>
        <w:t>creadora y fundadora de la disciplina</w:t>
      </w:r>
      <w:r>
        <w:rPr>
          <w:rFonts w:ascii="AdiHaus" w:hAnsi="AdiHaus"/>
          <w:b/>
          <w:sz w:val="24"/>
          <w:szCs w:val="24"/>
          <w:shd w:val="clear" w:color="auto" w:fill="FFFFFF"/>
          <w:lang w:val="es-PR"/>
        </w:rPr>
        <w:t>,</w:t>
      </w:r>
      <w:r>
        <w:rPr>
          <w:rFonts w:ascii="AdiHaus" w:hAnsi="AdiHaus"/>
          <w:color w:val="000000"/>
          <w:sz w:val="24"/>
          <w:szCs w:val="24"/>
          <w:lang w:val="es-PR"/>
        </w:rPr>
        <w:t xml:space="preserve"> quien viajó especialmente desde Panamá para la presentación</w:t>
      </w:r>
    </w:p>
    <w:p w:rsidR="002736CA" w:rsidRDefault="002736CA" w:rsidP="00463FE9">
      <w:pPr>
        <w:pStyle w:val="NoSpacing"/>
        <w:spacing w:line="360" w:lineRule="auto"/>
        <w:jc w:val="both"/>
        <w:rPr>
          <w:rFonts w:ascii="AdiHaus" w:hAnsi="AdiHaus"/>
          <w:color w:val="000000"/>
          <w:sz w:val="24"/>
          <w:szCs w:val="24"/>
          <w:lang w:val="es-PR"/>
        </w:rPr>
      </w:pPr>
    </w:p>
    <w:p w:rsidR="002736CA" w:rsidRPr="00FC5FEE" w:rsidRDefault="002736CA" w:rsidP="001447E2">
      <w:pPr>
        <w:pStyle w:val="NoSpacing"/>
        <w:spacing w:line="360" w:lineRule="auto"/>
        <w:jc w:val="both"/>
        <w:rPr>
          <w:rFonts w:ascii="AdiHaus" w:hAnsi="AdiHaus"/>
          <w:color w:val="000000"/>
          <w:sz w:val="24"/>
          <w:szCs w:val="24"/>
          <w:lang w:val="es-PR"/>
        </w:rPr>
      </w:pPr>
      <w:r>
        <w:rPr>
          <w:rFonts w:ascii="AdiHaus" w:hAnsi="AdiHaus"/>
          <w:color w:val="000000"/>
          <w:sz w:val="24"/>
          <w:szCs w:val="24"/>
          <w:lang w:val="es-PR"/>
        </w:rPr>
        <w:t>De esta manera, adidas refuerza su mensaje hacia las mujeres y las sigue acompañando en su vida deportiva, ofreciendo una amplia gama de productos -de diferentes disciplinas- para que las consumidoras puedan mejorar  su performance manteniendo su estilo.</w:t>
      </w:r>
    </w:p>
    <w:p w:rsidR="002736CA" w:rsidRDefault="002736CA" w:rsidP="00463FE9">
      <w:pPr>
        <w:pStyle w:val="NoSpacing"/>
        <w:spacing w:line="360" w:lineRule="auto"/>
        <w:jc w:val="both"/>
        <w:rPr>
          <w:rFonts w:ascii="AdiHaus" w:hAnsi="AdiHaus"/>
          <w:color w:val="000000"/>
          <w:sz w:val="24"/>
          <w:szCs w:val="24"/>
          <w:lang w:val="es-PR"/>
        </w:rPr>
      </w:pPr>
    </w:p>
    <w:p w:rsidR="002736CA" w:rsidRPr="001D6A7B" w:rsidRDefault="002736CA" w:rsidP="00463FE9">
      <w:pPr>
        <w:pStyle w:val="NoSpacing"/>
        <w:spacing w:line="360" w:lineRule="auto"/>
        <w:jc w:val="both"/>
        <w:rPr>
          <w:rFonts w:ascii="Times New Roman" w:eastAsia="MS Minngs" w:hAnsi="Times New Roman"/>
          <w:sz w:val="24"/>
          <w:szCs w:val="24"/>
          <w:lang w:val="es-ES" w:eastAsia="ja-JP"/>
        </w:rPr>
      </w:pPr>
    </w:p>
    <w:p w:rsidR="002736CA" w:rsidRPr="001D6A7B" w:rsidRDefault="002736CA" w:rsidP="001D6A7B">
      <w:pPr>
        <w:spacing w:after="0" w:line="240" w:lineRule="auto"/>
        <w:rPr>
          <w:rFonts w:ascii="Times New Roman" w:eastAsia="MS Minngs" w:hAnsi="Times New Roman"/>
          <w:sz w:val="24"/>
          <w:szCs w:val="24"/>
          <w:lang w:val="es-ES" w:eastAsia="ja-JP"/>
        </w:rPr>
      </w:pPr>
    </w:p>
    <w:p w:rsidR="002736CA" w:rsidRDefault="002736CA" w:rsidP="0017406D">
      <w:pPr>
        <w:pStyle w:val="NoSpacing"/>
        <w:spacing w:line="360" w:lineRule="auto"/>
        <w:jc w:val="both"/>
        <w:rPr>
          <w:rFonts w:ascii="AdiHaus" w:hAnsi="AdiHaus"/>
          <w:b/>
          <w:sz w:val="24"/>
          <w:szCs w:val="24"/>
          <w:lang w:val="es-PR"/>
        </w:rPr>
      </w:pPr>
      <w:r>
        <w:rPr>
          <w:rFonts w:ascii="AdiHaus" w:hAnsi="AdiHaus"/>
          <w:b/>
          <w:sz w:val="24"/>
          <w:szCs w:val="24"/>
          <w:lang w:val="es-PR"/>
        </w:rPr>
        <w:t>Acerca de la campaña #Miexcusa</w:t>
      </w:r>
    </w:p>
    <w:p w:rsidR="002736CA" w:rsidRPr="00FC5FEE" w:rsidRDefault="002736CA" w:rsidP="0017406D">
      <w:pPr>
        <w:pStyle w:val="NoSpacing"/>
        <w:spacing w:line="360" w:lineRule="auto"/>
        <w:jc w:val="both"/>
        <w:rPr>
          <w:rFonts w:ascii="AdiHaus" w:hAnsi="AdiHaus"/>
          <w:sz w:val="24"/>
          <w:szCs w:val="24"/>
          <w:lang w:val="es-PR"/>
        </w:rPr>
      </w:pPr>
      <w:r>
        <w:rPr>
          <w:rFonts w:ascii="AdiHaus" w:hAnsi="AdiHaus"/>
          <w:sz w:val="24"/>
          <w:szCs w:val="24"/>
          <w:lang w:val="es-PR"/>
        </w:rPr>
        <w:t>Dirigida a las mujeres jóvenes d</w:t>
      </w:r>
      <w:r w:rsidRPr="003D395F">
        <w:rPr>
          <w:rFonts w:ascii="AdiHaus" w:hAnsi="AdiHaus"/>
          <w:sz w:val="24"/>
          <w:szCs w:val="24"/>
          <w:lang w:val="es-PR"/>
        </w:rPr>
        <w:t xml:space="preserve">e </w:t>
      </w:r>
      <w:smartTag w:uri="urn:schemas-microsoft-com:office:smarttags" w:element="metricconverter">
        <w:smartTagPr>
          <w:attr w:name="ProductID" w:val="22 a"/>
        </w:smartTagPr>
        <w:r w:rsidRPr="003D395F">
          <w:rPr>
            <w:rFonts w:ascii="AdiHaus" w:hAnsi="AdiHaus"/>
            <w:sz w:val="24"/>
            <w:szCs w:val="24"/>
            <w:lang w:val="es-PR"/>
          </w:rPr>
          <w:t>22 a</w:t>
        </w:r>
      </w:smartTag>
      <w:r w:rsidRPr="003D395F">
        <w:rPr>
          <w:rFonts w:ascii="AdiHaus" w:hAnsi="AdiHaus"/>
          <w:sz w:val="24"/>
          <w:szCs w:val="24"/>
          <w:lang w:val="es-PR"/>
        </w:rPr>
        <w:t xml:space="preserve"> </w:t>
      </w:r>
      <w:r>
        <w:rPr>
          <w:rFonts w:ascii="AdiHaus" w:hAnsi="AdiHaus"/>
          <w:sz w:val="24"/>
          <w:szCs w:val="24"/>
          <w:lang w:val="es-PR"/>
        </w:rPr>
        <w:t>25</w:t>
      </w:r>
      <w:r w:rsidRPr="003D395F">
        <w:rPr>
          <w:rFonts w:ascii="AdiHaus" w:hAnsi="AdiHaus"/>
          <w:sz w:val="24"/>
          <w:szCs w:val="24"/>
          <w:lang w:val="es-PR"/>
        </w:rPr>
        <w:t xml:space="preserve"> años, la campaña </w:t>
      </w:r>
      <w:r w:rsidRPr="0017406D">
        <w:rPr>
          <w:rFonts w:ascii="AdiHaus" w:hAnsi="AdiHaus"/>
          <w:b/>
          <w:sz w:val="24"/>
          <w:szCs w:val="24"/>
          <w:lang w:val="es-PR"/>
        </w:rPr>
        <w:t>“Mi excusa</w:t>
      </w:r>
      <w:r>
        <w:rPr>
          <w:rFonts w:ascii="AdiHaus" w:hAnsi="AdiHaus"/>
          <w:sz w:val="24"/>
          <w:szCs w:val="24"/>
          <w:lang w:val="es-PR"/>
        </w:rPr>
        <w:t xml:space="preserve"> tiene como mensaje central el incentivar </w:t>
      </w:r>
      <w:r w:rsidRPr="003D395F">
        <w:rPr>
          <w:rFonts w:ascii="AdiHaus" w:hAnsi="AdiHaus"/>
          <w:sz w:val="24"/>
          <w:szCs w:val="24"/>
          <w:lang w:val="es-PR"/>
        </w:rPr>
        <w:t xml:space="preserve">a que las chicas conviertan </w:t>
      </w:r>
      <w:r w:rsidRPr="00FC5FEE">
        <w:rPr>
          <w:rFonts w:ascii="AdiHaus" w:hAnsi="AdiHaus"/>
          <w:sz w:val="24"/>
          <w:szCs w:val="24"/>
          <w:lang w:val="es-PR"/>
        </w:rPr>
        <w:t xml:space="preserve">las excusas que tienen para no hacer ejercicio, en la motivación para hacerlo. El mensaje de la campaña lleva el lema: </w:t>
      </w:r>
      <w:r w:rsidRPr="00FC5FEE">
        <w:rPr>
          <w:rFonts w:ascii="AdiHaus" w:hAnsi="AdiHaus"/>
          <w:i/>
          <w:sz w:val="24"/>
          <w:szCs w:val="24"/>
          <w:lang w:val="es-PR"/>
        </w:rPr>
        <w:t>“Esta es #miexcusa. ¿Cuál es la tuya?”.</w:t>
      </w:r>
    </w:p>
    <w:p w:rsidR="002736CA" w:rsidRPr="003D395F" w:rsidRDefault="002736CA" w:rsidP="0017406D">
      <w:pPr>
        <w:pStyle w:val="NoSpacing"/>
        <w:spacing w:line="360" w:lineRule="auto"/>
        <w:jc w:val="both"/>
        <w:rPr>
          <w:rFonts w:ascii="AdiHaus" w:hAnsi="AdiHaus"/>
          <w:sz w:val="24"/>
          <w:szCs w:val="24"/>
          <w:lang w:val="es-PR"/>
        </w:rPr>
      </w:pPr>
    </w:p>
    <w:p w:rsidR="002736CA" w:rsidRPr="00E94AD5" w:rsidRDefault="002736CA" w:rsidP="0017406D">
      <w:pPr>
        <w:pStyle w:val="NoSpacing"/>
        <w:spacing w:line="360" w:lineRule="auto"/>
        <w:jc w:val="both"/>
        <w:rPr>
          <w:rFonts w:ascii="AdiHaus" w:hAnsi="AdiHaus"/>
          <w:color w:val="000000"/>
          <w:sz w:val="24"/>
          <w:szCs w:val="24"/>
          <w:lang w:val="es-PR"/>
        </w:rPr>
      </w:pPr>
      <w:r w:rsidRPr="00FF1F63">
        <w:rPr>
          <w:rFonts w:ascii="AdiHaus" w:hAnsi="AdiHaus"/>
          <w:color w:val="000000"/>
          <w:sz w:val="24"/>
          <w:szCs w:val="24"/>
          <w:lang w:val="es-PR"/>
        </w:rPr>
        <w:t xml:space="preserve">A </w:t>
      </w:r>
      <w:r>
        <w:rPr>
          <w:rFonts w:ascii="AdiHaus" w:hAnsi="AdiHaus"/>
          <w:color w:val="000000"/>
          <w:sz w:val="24"/>
          <w:szCs w:val="24"/>
          <w:lang w:val="es-PR"/>
        </w:rPr>
        <w:t xml:space="preserve">través de esta campaña, adidas </w:t>
      </w:r>
      <w:r w:rsidRPr="00FF1F63">
        <w:rPr>
          <w:rFonts w:ascii="AdiHaus" w:hAnsi="AdiHaus"/>
          <w:color w:val="000000"/>
          <w:sz w:val="24"/>
          <w:szCs w:val="24"/>
          <w:lang w:val="es-PR"/>
        </w:rPr>
        <w:t xml:space="preserve">busca que las chicas superen las distracciones y </w:t>
      </w:r>
      <w:r>
        <w:rPr>
          <w:rFonts w:ascii="AdiHaus" w:hAnsi="AdiHaus"/>
          <w:color w:val="000000"/>
          <w:sz w:val="24"/>
          <w:szCs w:val="24"/>
          <w:lang w:val="es-PR"/>
        </w:rPr>
        <w:t xml:space="preserve">los pretextos </w:t>
      </w:r>
      <w:r w:rsidRPr="00FF1F63">
        <w:rPr>
          <w:rFonts w:ascii="AdiHaus" w:hAnsi="AdiHaus"/>
          <w:color w:val="000000"/>
          <w:sz w:val="24"/>
          <w:szCs w:val="24"/>
          <w:lang w:val="es-PR"/>
        </w:rPr>
        <w:t xml:space="preserve">en sus vidas y vean el ejercicio como algo importante que las ayudará a verse y sentirse mejor. Por este motivo, adidas se presenta como aliada para alentarlas a lograr esa meta brindando productos que les ayudarán a </w:t>
      </w:r>
      <w:r>
        <w:rPr>
          <w:rFonts w:ascii="AdiHaus" w:hAnsi="AdiHaus"/>
          <w:color w:val="000000"/>
          <w:sz w:val="24"/>
          <w:szCs w:val="24"/>
          <w:lang w:val="es-PR"/>
        </w:rPr>
        <w:t>desempeñarse bien en el proceso</w:t>
      </w:r>
      <w:r w:rsidRPr="00FF1F63">
        <w:rPr>
          <w:rFonts w:ascii="AdiHaus" w:hAnsi="AdiHaus"/>
          <w:color w:val="000000"/>
          <w:sz w:val="24"/>
          <w:szCs w:val="24"/>
          <w:lang w:val="es-PR"/>
        </w:rPr>
        <w:t>.</w:t>
      </w:r>
    </w:p>
    <w:p w:rsidR="002736CA" w:rsidRDefault="002736CA" w:rsidP="0065126C">
      <w:pPr>
        <w:pStyle w:val="NoSpacing"/>
        <w:spacing w:line="360" w:lineRule="auto"/>
        <w:jc w:val="both"/>
        <w:rPr>
          <w:rFonts w:ascii="AdiHaus" w:hAnsi="AdiHaus"/>
          <w:sz w:val="24"/>
          <w:szCs w:val="24"/>
          <w:lang w:val="es-PR"/>
        </w:rPr>
      </w:pPr>
    </w:p>
    <w:p w:rsidR="002736CA" w:rsidRPr="00786BAE" w:rsidRDefault="002736CA" w:rsidP="0017406D">
      <w:pPr>
        <w:pStyle w:val="NoSpacing"/>
        <w:spacing w:line="360" w:lineRule="auto"/>
        <w:jc w:val="both"/>
        <w:rPr>
          <w:rFonts w:ascii="AdiHaus" w:hAnsi="AdiHaus"/>
          <w:bCs/>
          <w:sz w:val="24"/>
          <w:szCs w:val="24"/>
          <w:lang w:val="es-PR" w:eastAsia="es-MX"/>
        </w:rPr>
      </w:pPr>
      <w:r w:rsidRPr="00786BAE">
        <w:rPr>
          <w:rFonts w:ascii="AdiHaus" w:hAnsi="AdiHaus"/>
          <w:sz w:val="24"/>
          <w:szCs w:val="24"/>
          <w:lang w:val="es-PR"/>
        </w:rPr>
        <w:t>El</w:t>
      </w:r>
      <w:r>
        <w:rPr>
          <w:rFonts w:ascii="AdiHaus" w:hAnsi="AdiHaus"/>
          <w:sz w:val="24"/>
          <w:szCs w:val="24"/>
          <w:lang w:val="es-PR"/>
        </w:rPr>
        <w:t xml:space="preserve"> mensaje de “Mi excusa” llega </w:t>
      </w:r>
      <w:r w:rsidRPr="00786BAE">
        <w:rPr>
          <w:rFonts w:ascii="AdiHaus" w:hAnsi="AdiHaus"/>
          <w:sz w:val="24"/>
          <w:szCs w:val="24"/>
          <w:lang w:val="es-PR"/>
        </w:rPr>
        <w:t xml:space="preserve">a través de una campaña publicitaria que incluye a cuatro referentes del deporte provenientes de diferentes países de América Latina. Ellas son: </w:t>
      </w:r>
      <w:r w:rsidRPr="00FC5FEE">
        <w:rPr>
          <w:rFonts w:ascii="AdiHaus" w:hAnsi="AdiHaus"/>
          <w:sz w:val="24"/>
          <w:szCs w:val="24"/>
          <w:lang w:val="es-PR"/>
        </w:rPr>
        <w:t>la</w:t>
      </w:r>
      <w:r w:rsidRPr="00786BAE">
        <w:rPr>
          <w:rFonts w:ascii="AdiHaus" w:hAnsi="AdiHaus"/>
          <w:b/>
          <w:sz w:val="24"/>
          <w:szCs w:val="24"/>
          <w:lang w:val="es-PR"/>
        </w:rPr>
        <w:t xml:space="preserve"> </w:t>
      </w:r>
      <w:r w:rsidRPr="00786BAE">
        <w:rPr>
          <w:rFonts w:ascii="AdiHaus" w:hAnsi="AdiHaus"/>
          <w:sz w:val="24"/>
          <w:szCs w:val="24"/>
          <w:lang w:val="es-PR"/>
        </w:rPr>
        <w:t>jugadora de hockey sobre césped argentina</w:t>
      </w:r>
      <w:r w:rsidRPr="00786BAE">
        <w:rPr>
          <w:rFonts w:ascii="AdiHaus" w:hAnsi="AdiHaus"/>
          <w:bCs/>
          <w:sz w:val="24"/>
          <w:szCs w:val="24"/>
          <w:lang w:val="es-PR" w:eastAsia="es-MX"/>
        </w:rPr>
        <w:t xml:space="preserve"> Rocío Sánchez Moccia</w:t>
      </w:r>
      <w:r w:rsidRPr="00786BAE">
        <w:rPr>
          <w:rFonts w:ascii="AdiHaus" w:hAnsi="AdiHaus"/>
          <w:sz w:val="24"/>
          <w:szCs w:val="24"/>
          <w:lang w:val="es-PR" w:eastAsia="es-MX"/>
        </w:rPr>
        <w:t>;</w:t>
      </w:r>
      <w:r w:rsidRPr="00786BAE">
        <w:rPr>
          <w:rFonts w:ascii="AdiHaus" w:hAnsi="AdiHaus"/>
          <w:sz w:val="24"/>
          <w:szCs w:val="24"/>
          <w:lang w:val="es-PR"/>
        </w:rPr>
        <w:t xml:space="preserve"> la panameña María Isabella Pérez Condassin, </w:t>
      </w:r>
      <w:r w:rsidRPr="00786BAE">
        <w:rPr>
          <w:rFonts w:ascii="AdiHaus" w:hAnsi="AdiHaus"/>
          <w:sz w:val="24"/>
          <w:szCs w:val="24"/>
          <w:shd w:val="clear" w:color="auto" w:fill="FFFFFF"/>
          <w:lang w:val="es-PR"/>
        </w:rPr>
        <w:t xml:space="preserve">creadora y fundadora del Tae Beat; la periodista deportiva Marion Reimers de la cadena Fox Sports en México y </w:t>
      </w:r>
      <w:r w:rsidRPr="00786BAE">
        <w:rPr>
          <w:rFonts w:ascii="AdiHaus" w:hAnsi="AdiHaus"/>
          <w:sz w:val="24"/>
          <w:szCs w:val="24"/>
          <w:lang w:val="es-PR"/>
        </w:rPr>
        <w:t>Nicole Reigner, jugadora Sub 20 y miembro de la selección femenina de fútbol de Colombia.</w:t>
      </w:r>
    </w:p>
    <w:p w:rsidR="002736CA" w:rsidRPr="00840DEA" w:rsidRDefault="002736CA" w:rsidP="0017406D">
      <w:pPr>
        <w:pStyle w:val="NoSpacing"/>
        <w:spacing w:line="360" w:lineRule="auto"/>
        <w:jc w:val="both"/>
        <w:rPr>
          <w:rFonts w:ascii="AdiHaus" w:hAnsi="AdiHaus"/>
          <w:b/>
          <w:sz w:val="24"/>
          <w:szCs w:val="24"/>
          <w:lang w:val="es-PR"/>
        </w:rPr>
      </w:pPr>
    </w:p>
    <w:p w:rsidR="002736CA" w:rsidRPr="0017406D" w:rsidRDefault="002736CA" w:rsidP="003D395F">
      <w:pPr>
        <w:pStyle w:val="NoSpacing"/>
        <w:spacing w:line="276" w:lineRule="auto"/>
        <w:jc w:val="both"/>
        <w:rPr>
          <w:rFonts w:ascii="AdiHaus" w:hAnsi="AdiHaus"/>
          <w:b/>
          <w:sz w:val="24"/>
          <w:szCs w:val="24"/>
          <w:lang w:val="es-PR"/>
        </w:rPr>
      </w:pPr>
      <w:r w:rsidRPr="0017406D">
        <w:rPr>
          <w:rFonts w:ascii="AdiHaus" w:hAnsi="AdiHaus"/>
          <w:b/>
          <w:sz w:val="24"/>
          <w:szCs w:val="24"/>
          <w:lang w:val="es-PR"/>
        </w:rPr>
        <w:t>Por qué la campaña?</w:t>
      </w:r>
    </w:p>
    <w:p w:rsidR="002736CA" w:rsidRPr="003D395F" w:rsidRDefault="002736CA" w:rsidP="003D395F">
      <w:pPr>
        <w:pStyle w:val="NoSpacing"/>
        <w:spacing w:line="276" w:lineRule="auto"/>
        <w:jc w:val="both"/>
        <w:rPr>
          <w:rFonts w:ascii="AdiHaus" w:hAnsi="AdiHaus"/>
          <w:sz w:val="24"/>
          <w:szCs w:val="24"/>
          <w:lang w:val="es-PR"/>
        </w:rPr>
      </w:pPr>
      <w:r w:rsidRPr="003D395F">
        <w:rPr>
          <w:rFonts w:ascii="AdiHaus" w:hAnsi="AdiHaus"/>
          <w:sz w:val="24"/>
          <w:szCs w:val="24"/>
          <w:lang w:val="es-PR"/>
        </w:rPr>
        <w:t>Una parte importante del trasfondo y desarrollo de la campaña fue un estudio de mercado reali</w:t>
      </w:r>
      <w:r>
        <w:rPr>
          <w:rFonts w:ascii="AdiHaus" w:hAnsi="AdiHaus"/>
          <w:sz w:val="24"/>
          <w:szCs w:val="24"/>
          <w:lang w:val="es-PR"/>
        </w:rPr>
        <w:t>zado por la firma IPSOS, que dio</w:t>
      </w:r>
      <w:r w:rsidRPr="003D395F">
        <w:rPr>
          <w:rFonts w:ascii="AdiHaus" w:hAnsi="AdiHaus"/>
          <w:sz w:val="24"/>
          <w:szCs w:val="24"/>
          <w:lang w:val="es-PR"/>
        </w:rPr>
        <w:t xml:space="preserve"> a conocer los principales hábitos y actitudes de las mujeres hacia el ejercicio y los deportes en América Latina.  Adidas entrevistó a 3,596 féminas de </w:t>
      </w:r>
      <w:smartTag w:uri="urn:schemas-microsoft-com:office:smarttags" w:element="metricconverter">
        <w:smartTagPr>
          <w:attr w:name="ProductID" w:val="14 a"/>
        </w:smartTagPr>
        <w:r w:rsidRPr="003D395F">
          <w:rPr>
            <w:rFonts w:ascii="AdiHaus" w:hAnsi="AdiHaus"/>
            <w:sz w:val="24"/>
            <w:szCs w:val="24"/>
            <w:lang w:val="es-PR"/>
          </w:rPr>
          <w:t>14 a</w:t>
        </w:r>
      </w:smartTag>
      <w:r w:rsidRPr="003D395F">
        <w:rPr>
          <w:rFonts w:ascii="AdiHaus" w:hAnsi="AdiHaus"/>
          <w:sz w:val="24"/>
          <w:szCs w:val="24"/>
          <w:lang w:val="es-PR"/>
        </w:rPr>
        <w:t xml:space="preserve"> 22 años localizadas en Argentina, Chile, Colombia, Ecuador, México, Panamá, Perú y Venezuela durante el mes de noviembre de 2013.</w:t>
      </w:r>
    </w:p>
    <w:p w:rsidR="002736CA" w:rsidRPr="003D395F" w:rsidRDefault="002736CA" w:rsidP="003D395F">
      <w:pPr>
        <w:pStyle w:val="NoSpacing"/>
        <w:spacing w:line="276" w:lineRule="auto"/>
        <w:jc w:val="both"/>
        <w:rPr>
          <w:rFonts w:ascii="AdiHaus" w:hAnsi="AdiHaus"/>
          <w:sz w:val="24"/>
          <w:szCs w:val="24"/>
          <w:lang w:val="es-PR"/>
        </w:rPr>
      </w:pPr>
    </w:p>
    <w:p w:rsidR="002736CA" w:rsidRPr="003D395F" w:rsidRDefault="002736CA" w:rsidP="0017406D">
      <w:pPr>
        <w:pStyle w:val="NoSpacing"/>
        <w:spacing w:line="276" w:lineRule="auto"/>
        <w:jc w:val="both"/>
        <w:rPr>
          <w:rFonts w:ascii="AdiHaus" w:hAnsi="AdiHaus"/>
          <w:sz w:val="24"/>
          <w:szCs w:val="24"/>
          <w:lang w:val="es-PR"/>
        </w:rPr>
      </w:pPr>
      <w:r w:rsidRPr="003D395F">
        <w:rPr>
          <w:rFonts w:ascii="AdiHaus" w:hAnsi="AdiHaus"/>
          <w:sz w:val="24"/>
          <w:szCs w:val="24"/>
          <w:lang w:val="es-PR"/>
        </w:rPr>
        <w:t>El estudio reveló que la mayoría de las jóvenes de América Latina actualmente se preocupan por mantenerse activas y en forma, ya sea realizando ejercicios como caminar, correr, ir al gimnasio o practicando algún tipo de deporte como el voleibol, basquetbol o el fútb</w:t>
      </w:r>
      <w:r>
        <w:rPr>
          <w:rFonts w:ascii="AdiHaus" w:hAnsi="AdiHaus"/>
          <w:sz w:val="24"/>
          <w:szCs w:val="24"/>
          <w:lang w:val="es-PR"/>
        </w:rPr>
        <w:t xml:space="preserve">ol de interiores o exteriores. </w:t>
      </w:r>
      <w:r w:rsidRPr="003D395F">
        <w:rPr>
          <w:rFonts w:ascii="AdiHaus" w:hAnsi="AdiHaus"/>
          <w:sz w:val="24"/>
          <w:szCs w:val="24"/>
          <w:lang w:val="es-PR"/>
        </w:rPr>
        <w:t xml:space="preserve">Confirmó que el 91% de las jóvenes entrevistadas realizan alguna actividad que las mantiene en movimiento. Tan solo un 9% declaró que no realiza ningún tipo de ejercicio o actividad deportiva que las mantuviera activas durante el día. </w:t>
      </w:r>
    </w:p>
    <w:p w:rsidR="002736CA" w:rsidRPr="003D395F" w:rsidRDefault="002736CA" w:rsidP="003D395F">
      <w:pPr>
        <w:pStyle w:val="NoSpacing"/>
        <w:spacing w:line="276" w:lineRule="auto"/>
        <w:jc w:val="both"/>
        <w:rPr>
          <w:rFonts w:ascii="AdiHaus" w:hAnsi="AdiHaus"/>
          <w:sz w:val="24"/>
          <w:szCs w:val="24"/>
          <w:lang w:val="es-PR"/>
        </w:rPr>
      </w:pPr>
    </w:p>
    <w:p w:rsidR="002736CA" w:rsidRPr="003D395F" w:rsidRDefault="002736CA" w:rsidP="003D395F">
      <w:pPr>
        <w:pStyle w:val="NoSpacing"/>
        <w:spacing w:line="276" w:lineRule="auto"/>
        <w:jc w:val="both"/>
        <w:rPr>
          <w:rFonts w:ascii="AdiHaus" w:hAnsi="AdiHaus"/>
          <w:sz w:val="24"/>
          <w:szCs w:val="24"/>
          <w:lang w:val="es-PR"/>
        </w:rPr>
      </w:pPr>
      <w:r w:rsidRPr="003D395F">
        <w:rPr>
          <w:rFonts w:ascii="AdiHaus" w:hAnsi="AdiHaus"/>
          <w:sz w:val="24"/>
          <w:szCs w:val="24"/>
          <w:lang w:val="es-PR"/>
        </w:rPr>
        <w:t xml:space="preserve">Las razones principales por las cuales las jóvenes no realizan ningún tipo de ejercicio o deporte son porque no tienen tiempo (36%), no les gusta (26%) o no tienen dónde hacerlo (21%), ni alguien que las acompañe (21%). La intervención de los padres como razón para no realizar ejercicios o la percepción de que no sería algo femenino llegaron a un 2%  y 1%, respectivamente. </w:t>
      </w:r>
    </w:p>
    <w:p w:rsidR="002736CA" w:rsidRPr="003D395F" w:rsidRDefault="002736CA" w:rsidP="003D395F">
      <w:pPr>
        <w:pStyle w:val="NoSpacing"/>
        <w:spacing w:line="276" w:lineRule="auto"/>
        <w:jc w:val="both"/>
        <w:rPr>
          <w:rFonts w:ascii="AdiHaus" w:hAnsi="AdiHaus"/>
          <w:sz w:val="24"/>
          <w:szCs w:val="24"/>
          <w:lang w:val="es-PR"/>
        </w:rPr>
      </w:pPr>
    </w:p>
    <w:p w:rsidR="002736CA" w:rsidRPr="003D395F" w:rsidRDefault="002736CA" w:rsidP="003D395F">
      <w:pPr>
        <w:pStyle w:val="NoSpacing"/>
        <w:spacing w:line="276" w:lineRule="auto"/>
        <w:jc w:val="both"/>
        <w:rPr>
          <w:rFonts w:ascii="AdiHaus" w:hAnsi="AdiHaus"/>
          <w:sz w:val="24"/>
          <w:szCs w:val="24"/>
          <w:lang w:val="es-PR"/>
        </w:rPr>
      </w:pPr>
      <w:r w:rsidRPr="003D395F">
        <w:rPr>
          <w:rFonts w:ascii="AdiHaus" w:hAnsi="AdiHaus"/>
          <w:bCs/>
          <w:sz w:val="24"/>
          <w:szCs w:val="24"/>
          <w:lang w:val="es-PR"/>
        </w:rPr>
        <w:t>La idea de practicar más ejercicios con mayor frecuencia es favorable de acuerdo a un 72% de las chicas encuestadas</w:t>
      </w:r>
      <w:r w:rsidRPr="003D395F">
        <w:rPr>
          <w:rFonts w:ascii="AdiHaus" w:hAnsi="AdiHaus"/>
          <w:sz w:val="24"/>
          <w:szCs w:val="24"/>
          <w:lang w:val="es-PR"/>
        </w:rPr>
        <w:t xml:space="preserve">. En un escenario en el que el tiempo juega en contra, contar con más tiempo libre es justamente la principal razón detrás de ésta intención (63%). Le sigue el tener alguien que me acompañe (49%), el contar con un sitio dónde poder hacerlo (38%) y tener más fuerza de voluntad (35%). </w:t>
      </w:r>
    </w:p>
    <w:p w:rsidR="002736CA" w:rsidRDefault="002736CA" w:rsidP="003D395F">
      <w:pPr>
        <w:pStyle w:val="NoSpacing"/>
        <w:spacing w:line="276" w:lineRule="auto"/>
        <w:jc w:val="both"/>
        <w:rPr>
          <w:rFonts w:ascii="AdiHaus" w:hAnsi="AdiHaus"/>
          <w:sz w:val="24"/>
          <w:szCs w:val="24"/>
          <w:lang w:val="es-PR"/>
        </w:rPr>
      </w:pPr>
    </w:p>
    <w:p w:rsidR="002736CA" w:rsidRDefault="002736CA" w:rsidP="003D395F">
      <w:pPr>
        <w:pStyle w:val="NoSpacing"/>
        <w:spacing w:line="276" w:lineRule="auto"/>
        <w:jc w:val="both"/>
      </w:pPr>
      <w:r w:rsidRPr="003D395F">
        <w:rPr>
          <w:rFonts w:ascii="AdiHaus" w:hAnsi="AdiHaus"/>
          <w:sz w:val="24"/>
          <w:szCs w:val="24"/>
          <w:lang w:val="es-PR"/>
        </w:rPr>
        <w:t xml:space="preserve">Para más información sobre la campaña “Mi excusa” de adidas y este estudio, visite la página web de adidas </w:t>
      </w:r>
      <w:r>
        <w:rPr>
          <w:rFonts w:ascii="AdiHaus" w:hAnsi="AdiHaus"/>
          <w:sz w:val="24"/>
          <w:szCs w:val="24"/>
          <w:lang w:val="es-PR"/>
        </w:rPr>
        <w:t xml:space="preserve"> </w:t>
      </w:r>
      <w:hyperlink r:id="rId7" w:history="1">
        <w:r w:rsidRPr="00937D60">
          <w:rPr>
            <w:rStyle w:val="Hyperlink"/>
          </w:rPr>
          <w:t>www.adidas.com/miexcusa</w:t>
        </w:r>
      </w:hyperlink>
    </w:p>
    <w:p w:rsidR="002736CA" w:rsidRDefault="002736CA" w:rsidP="003D395F">
      <w:pPr>
        <w:spacing w:after="0" w:line="276" w:lineRule="auto"/>
        <w:rPr>
          <w:rFonts w:ascii="AdiHaus" w:hAnsi="AdiHaus"/>
          <w:b/>
          <w:i/>
          <w:sz w:val="24"/>
          <w:szCs w:val="24"/>
          <w:lang w:val="es-PR"/>
        </w:rPr>
      </w:pPr>
    </w:p>
    <w:p w:rsidR="002736CA" w:rsidRDefault="002736CA" w:rsidP="003D395F">
      <w:pPr>
        <w:spacing w:after="0" w:line="276" w:lineRule="auto"/>
        <w:rPr>
          <w:rFonts w:ascii="AdiHaus" w:hAnsi="AdiHaus"/>
          <w:b/>
          <w:i/>
          <w:sz w:val="24"/>
          <w:szCs w:val="24"/>
          <w:lang w:val="es-PR"/>
        </w:rPr>
      </w:pPr>
    </w:p>
    <w:p w:rsidR="002736CA" w:rsidRPr="003D395F" w:rsidRDefault="002736CA" w:rsidP="003D395F">
      <w:pPr>
        <w:spacing w:after="0" w:line="276" w:lineRule="auto"/>
        <w:rPr>
          <w:rFonts w:ascii="AdiHaus" w:hAnsi="AdiHaus"/>
          <w:b/>
          <w:i/>
          <w:sz w:val="24"/>
          <w:szCs w:val="24"/>
          <w:lang w:val="es-PR"/>
        </w:rPr>
      </w:pPr>
      <w:r w:rsidRPr="003D395F">
        <w:rPr>
          <w:rFonts w:ascii="AdiHaus" w:hAnsi="AdiHaus"/>
          <w:b/>
          <w:i/>
          <w:sz w:val="24"/>
          <w:szCs w:val="24"/>
          <w:lang w:val="es-PR"/>
        </w:rPr>
        <w:t>Acerca de adidas</w:t>
      </w:r>
    </w:p>
    <w:p w:rsidR="002736CA" w:rsidRPr="003D395F" w:rsidRDefault="002736CA" w:rsidP="003D395F">
      <w:pPr>
        <w:spacing w:after="0" w:line="276" w:lineRule="auto"/>
        <w:rPr>
          <w:rFonts w:ascii="AdiHaus" w:hAnsi="AdiHaus"/>
          <w:b/>
          <w:i/>
          <w:sz w:val="24"/>
          <w:szCs w:val="24"/>
          <w:lang w:val="es-PR"/>
        </w:rPr>
      </w:pPr>
      <w:r w:rsidRPr="003D395F">
        <w:rPr>
          <w:rFonts w:ascii="AdiHaus" w:hAnsi="AdiHaus"/>
          <w:i/>
          <w:sz w:val="24"/>
          <w:szCs w:val="24"/>
          <w:lang w:val="es-PR"/>
        </w:rPr>
        <w:t>Adidas diseña, desarrolla, y comercializa a nivel internacional calzado, ropa y accesorios con la misión de ser la marca deportiva líder en el mundo. La marca adidas es parte de adidas Group, una corporación que incluye marcas como Reebok, TaylorMade y Rockport. </w:t>
      </w:r>
    </w:p>
    <w:p w:rsidR="002736CA" w:rsidRPr="003D395F" w:rsidRDefault="002736CA" w:rsidP="003D39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diHaus" w:hAnsi="AdiHaus"/>
          <w:i/>
          <w:sz w:val="24"/>
          <w:szCs w:val="24"/>
          <w:lang w:val="es-PR"/>
        </w:rPr>
      </w:pPr>
    </w:p>
    <w:p w:rsidR="002736CA" w:rsidRPr="003D395F" w:rsidRDefault="002736CA" w:rsidP="003D395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diHaus" w:hAnsi="AdiHaus"/>
          <w:i/>
          <w:sz w:val="24"/>
          <w:szCs w:val="24"/>
          <w:lang w:val="es-PR"/>
        </w:rPr>
      </w:pPr>
      <w:r w:rsidRPr="003D395F">
        <w:rPr>
          <w:rFonts w:ascii="AdiHaus" w:hAnsi="AdiHaus"/>
          <w:b/>
          <w:bCs/>
          <w:i/>
          <w:sz w:val="24"/>
          <w:szCs w:val="24"/>
          <w:lang w:val="es-PR"/>
        </w:rPr>
        <w:t>Acerca de adidas Group</w:t>
      </w:r>
    </w:p>
    <w:p w:rsidR="002736CA" w:rsidRPr="003D395F" w:rsidRDefault="002736CA" w:rsidP="003D395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diHaus" w:hAnsi="AdiHaus"/>
          <w:i/>
          <w:sz w:val="24"/>
          <w:szCs w:val="24"/>
          <w:lang w:val="es-PR"/>
        </w:rPr>
      </w:pPr>
      <w:r w:rsidRPr="003D395F">
        <w:rPr>
          <w:rFonts w:ascii="AdiHaus" w:hAnsi="AdiHaus"/>
          <w:i/>
          <w:sz w:val="24"/>
          <w:szCs w:val="24"/>
          <w:lang w:val="es-PR"/>
        </w:rPr>
        <w:t>Adidas Group es uno de los líderes globales en la industria del deporte, ofreciendo una amplia gama de productos a través de las marcas clave: adidas, Reebok, TaylorMade, Rockport y Reebok-CCM Hockey. Con sede en Herzogenaurach, Alemania, el Grupo tiene má</w:t>
      </w:r>
      <w:r>
        <w:rPr>
          <w:rFonts w:ascii="AdiHaus" w:hAnsi="AdiHaus"/>
          <w:i/>
          <w:sz w:val="24"/>
          <w:szCs w:val="24"/>
          <w:lang w:val="es-PR"/>
        </w:rPr>
        <w:t>s 46,000 empleados.</w:t>
      </w:r>
    </w:p>
    <w:p w:rsidR="002736CA" w:rsidRDefault="002736CA" w:rsidP="0017406D">
      <w:pPr>
        <w:spacing w:line="240" w:lineRule="auto"/>
        <w:rPr>
          <w:rFonts w:ascii="AdiHaus" w:eastAsia="SimSun" w:hAnsi="AdiHaus" w:cs="AdiHaus"/>
          <w:b/>
          <w:sz w:val="20"/>
          <w:szCs w:val="20"/>
          <w:lang w:val="es-AR" w:eastAsia="zh-CN"/>
        </w:rPr>
      </w:pPr>
    </w:p>
    <w:p w:rsidR="002736CA" w:rsidRPr="0017406D" w:rsidRDefault="002736CA" w:rsidP="0017406D">
      <w:pPr>
        <w:spacing w:line="240" w:lineRule="auto"/>
        <w:rPr>
          <w:rFonts w:ascii="AdiHaus" w:eastAsia="SimSun" w:hAnsi="AdiHaus" w:cs="AdiHaus"/>
          <w:b/>
          <w:sz w:val="20"/>
          <w:szCs w:val="20"/>
          <w:lang w:val="es-AR" w:eastAsia="zh-CN"/>
        </w:rPr>
      </w:pPr>
      <w:r w:rsidRPr="0017406D">
        <w:rPr>
          <w:rFonts w:ascii="AdiHaus" w:eastAsia="SimSun" w:hAnsi="AdiHaus" w:cs="AdiHaus"/>
          <w:b/>
          <w:sz w:val="20"/>
          <w:szCs w:val="20"/>
          <w:lang w:val="es-AR" w:eastAsia="zh-CN"/>
        </w:rPr>
        <w:t>Para mayor información</w:t>
      </w:r>
    </w:p>
    <w:p w:rsidR="002736CA" w:rsidRPr="0017406D" w:rsidRDefault="002736CA" w:rsidP="0017406D">
      <w:pPr>
        <w:spacing w:line="240" w:lineRule="auto"/>
        <w:rPr>
          <w:rFonts w:ascii="AdiHaus" w:eastAsia="SimSun" w:hAnsi="AdiHaus" w:cs="AdiHaus"/>
          <w:b/>
          <w:sz w:val="20"/>
          <w:szCs w:val="20"/>
          <w:lang w:val="es-AR" w:eastAsia="zh-CN"/>
        </w:rPr>
      </w:pPr>
      <w:r w:rsidRPr="0017406D">
        <w:rPr>
          <w:rFonts w:ascii="AdiHaus" w:eastAsia="SimSun" w:hAnsi="AdiHaus" w:cs="AdiHaus"/>
          <w:b/>
          <w:sz w:val="20"/>
          <w:szCs w:val="20"/>
          <w:lang w:val="es-AR" w:eastAsia="zh-CN"/>
        </w:rPr>
        <w:t>adidas  Argentina</w:t>
      </w:r>
    </w:p>
    <w:p w:rsidR="002736CA" w:rsidRPr="0017406D" w:rsidRDefault="002736CA" w:rsidP="0017406D">
      <w:pPr>
        <w:spacing w:line="240" w:lineRule="auto"/>
        <w:rPr>
          <w:rFonts w:ascii="AdiHaus" w:eastAsia="SimSun" w:hAnsi="AdiHaus" w:cs="AdiHaus"/>
          <w:sz w:val="20"/>
          <w:szCs w:val="20"/>
          <w:lang w:val="es-AR" w:eastAsia="zh-CN"/>
        </w:rPr>
      </w:pPr>
      <w:r w:rsidRPr="0017406D">
        <w:rPr>
          <w:rFonts w:ascii="AdiHaus" w:eastAsia="SimSun" w:hAnsi="AdiHaus" w:cs="AdiHaus"/>
          <w:sz w:val="20"/>
          <w:szCs w:val="20"/>
          <w:lang w:val="es-AR" w:eastAsia="zh-CN"/>
        </w:rPr>
        <w:t xml:space="preserve">María José Pandullo </w:t>
      </w:r>
    </w:p>
    <w:p w:rsidR="002736CA" w:rsidRPr="0017406D" w:rsidRDefault="002736CA" w:rsidP="0017406D">
      <w:pPr>
        <w:spacing w:line="240" w:lineRule="auto"/>
        <w:rPr>
          <w:rFonts w:ascii="AdiHaus" w:eastAsia="SimSun" w:hAnsi="AdiHaus" w:cs="AdiHaus"/>
          <w:sz w:val="20"/>
          <w:szCs w:val="20"/>
          <w:lang w:val="es-AR" w:eastAsia="zh-CN"/>
        </w:rPr>
      </w:pPr>
      <w:r w:rsidRPr="0017406D">
        <w:rPr>
          <w:rFonts w:ascii="AdiHaus" w:eastAsia="SimSun" w:hAnsi="AdiHaus" w:cs="AdiHaus"/>
          <w:sz w:val="20"/>
          <w:szCs w:val="20"/>
          <w:lang w:val="es-AR" w:eastAsia="zh-CN"/>
        </w:rPr>
        <w:t>MariaJose.Pandullo@adidas.com</w:t>
      </w:r>
    </w:p>
    <w:p w:rsidR="002736CA" w:rsidRPr="0017406D" w:rsidRDefault="002736CA" w:rsidP="0017406D">
      <w:pPr>
        <w:spacing w:line="240" w:lineRule="auto"/>
        <w:rPr>
          <w:rFonts w:ascii="AdiHaus" w:eastAsia="SimSun" w:hAnsi="AdiHaus" w:cs="AdiHaus"/>
          <w:b/>
          <w:sz w:val="20"/>
          <w:szCs w:val="20"/>
          <w:lang w:val="es-AR" w:eastAsia="zh-CN"/>
        </w:rPr>
      </w:pPr>
      <w:r w:rsidRPr="0017406D">
        <w:rPr>
          <w:rFonts w:ascii="AdiHaus" w:eastAsia="SimSun" w:hAnsi="AdiHaus" w:cs="AdiHaus"/>
          <w:b/>
          <w:sz w:val="20"/>
          <w:szCs w:val="20"/>
          <w:lang w:val="es-AR" w:eastAsia="zh-CN"/>
        </w:rPr>
        <w:t>Doña BA</w:t>
      </w:r>
    </w:p>
    <w:p w:rsidR="002736CA" w:rsidRPr="0017406D" w:rsidRDefault="002736CA" w:rsidP="0017406D">
      <w:pPr>
        <w:spacing w:line="240" w:lineRule="auto"/>
        <w:rPr>
          <w:rFonts w:ascii="AdiHaus" w:eastAsia="SimSun" w:hAnsi="AdiHaus" w:cs="AdiHaus"/>
          <w:sz w:val="20"/>
          <w:szCs w:val="20"/>
          <w:lang w:val="fi-FI" w:eastAsia="zh-CN"/>
        </w:rPr>
      </w:pPr>
      <w:smartTag w:uri="urn:schemas-microsoft-com:office:smarttags" w:element="PersonName">
        <w:smartTagPr>
          <w:attr w:name="ProductID" w:val="Ana Morteo"/>
        </w:smartTagPr>
        <w:r w:rsidRPr="0017406D">
          <w:rPr>
            <w:rFonts w:ascii="AdiHaus" w:eastAsia="SimSun" w:hAnsi="AdiHaus" w:cs="AdiHaus"/>
            <w:sz w:val="20"/>
            <w:szCs w:val="20"/>
            <w:lang w:val="fi-FI" w:eastAsia="zh-CN"/>
          </w:rPr>
          <w:t>Ana Morteo</w:t>
        </w:r>
      </w:smartTag>
    </w:p>
    <w:p w:rsidR="002736CA" w:rsidRPr="0017406D" w:rsidRDefault="002736CA" w:rsidP="0017406D">
      <w:pPr>
        <w:spacing w:line="240" w:lineRule="auto"/>
        <w:rPr>
          <w:rFonts w:ascii="AdiHaus" w:eastAsia="SimSun" w:hAnsi="AdiHaus" w:cs="AdiHaus"/>
          <w:sz w:val="20"/>
          <w:szCs w:val="20"/>
          <w:lang w:val="fi-FI" w:eastAsia="zh-CN"/>
        </w:rPr>
      </w:pPr>
      <w:r w:rsidRPr="0017406D">
        <w:rPr>
          <w:rFonts w:ascii="AdiHaus" w:eastAsia="SimSun" w:hAnsi="AdiHaus" w:cs="AdiHaus"/>
          <w:sz w:val="20"/>
          <w:szCs w:val="20"/>
          <w:lang w:val="fi-FI" w:eastAsia="zh-CN"/>
        </w:rPr>
        <w:t xml:space="preserve">anita@doniba.com </w:t>
      </w:r>
    </w:p>
    <w:p w:rsidR="002736CA" w:rsidRPr="0017406D" w:rsidRDefault="002736CA" w:rsidP="0017406D">
      <w:pPr>
        <w:spacing w:line="240" w:lineRule="auto"/>
        <w:rPr>
          <w:rFonts w:ascii="AdiHaus" w:eastAsia="SimSun" w:hAnsi="AdiHaus" w:cs="AdiHaus"/>
          <w:sz w:val="20"/>
          <w:szCs w:val="20"/>
          <w:lang w:val="fi-FI" w:eastAsia="zh-CN"/>
        </w:rPr>
      </w:pPr>
      <w:smartTag w:uri="urn:schemas-microsoft-com:office:smarttags" w:element="PersonName">
        <w:smartTagPr>
          <w:attr w:name="ProductID" w:val="Pato Dalpra"/>
        </w:smartTagPr>
        <w:r w:rsidRPr="0017406D">
          <w:rPr>
            <w:rFonts w:ascii="AdiHaus" w:eastAsia="SimSun" w:hAnsi="AdiHaus" w:cs="AdiHaus"/>
            <w:sz w:val="20"/>
            <w:szCs w:val="20"/>
            <w:lang w:val="fi-FI" w:eastAsia="zh-CN"/>
          </w:rPr>
          <w:t>Pato Dalpra</w:t>
        </w:r>
      </w:smartTag>
    </w:p>
    <w:p w:rsidR="002736CA" w:rsidRPr="0017406D" w:rsidRDefault="002736CA" w:rsidP="0017406D">
      <w:pPr>
        <w:spacing w:line="240" w:lineRule="auto"/>
        <w:rPr>
          <w:rFonts w:ascii="AdiHaus" w:eastAsia="SimSun" w:hAnsi="AdiHaus" w:cs="AdiHaus"/>
          <w:sz w:val="20"/>
          <w:szCs w:val="20"/>
          <w:lang w:val="fi-FI" w:eastAsia="zh-CN"/>
        </w:rPr>
      </w:pPr>
      <w:r w:rsidRPr="0017406D">
        <w:rPr>
          <w:rFonts w:ascii="AdiHaus" w:eastAsia="SimSun" w:hAnsi="AdiHaus" w:cs="AdiHaus"/>
          <w:sz w:val="20"/>
          <w:szCs w:val="20"/>
          <w:lang w:val="fi-FI" w:eastAsia="zh-CN"/>
        </w:rPr>
        <w:t xml:space="preserve">patodalpra@doniaba.com </w:t>
      </w:r>
    </w:p>
    <w:p w:rsidR="002736CA" w:rsidRPr="0017406D" w:rsidRDefault="002736CA" w:rsidP="0017406D">
      <w:pPr>
        <w:spacing w:line="240" w:lineRule="auto"/>
        <w:rPr>
          <w:rFonts w:ascii="AdiHaus" w:eastAsia="SimSun" w:hAnsi="AdiHaus" w:cs="AdiHaus"/>
          <w:sz w:val="20"/>
          <w:szCs w:val="20"/>
          <w:lang w:val="es-AR" w:eastAsia="zh-CN"/>
        </w:rPr>
      </w:pPr>
      <w:smartTag w:uri="urn:schemas-microsoft-com:office:smarttags" w:element="PersonName">
        <w:smartTagPr>
          <w:attr w:name="ProductID" w:val="Josefina Basaldua"/>
        </w:smartTagPr>
        <w:r w:rsidRPr="0017406D">
          <w:rPr>
            <w:rFonts w:ascii="AdiHaus" w:eastAsia="SimSun" w:hAnsi="AdiHaus" w:cs="AdiHaus"/>
            <w:sz w:val="20"/>
            <w:szCs w:val="20"/>
            <w:lang w:val="es-AR" w:eastAsia="zh-CN"/>
          </w:rPr>
          <w:t>Josefina Basaldua</w:t>
        </w:r>
      </w:smartTag>
    </w:p>
    <w:p w:rsidR="002736CA" w:rsidRPr="003D395F" w:rsidRDefault="002736CA" w:rsidP="0017406D">
      <w:pPr>
        <w:spacing w:line="240" w:lineRule="auto"/>
        <w:rPr>
          <w:rFonts w:ascii="AdiHaus" w:hAnsi="AdiHaus"/>
          <w:sz w:val="24"/>
          <w:szCs w:val="24"/>
          <w:lang w:val="es-PR"/>
        </w:rPr>
      </w:pPr>
      <w:hyperlink r:id="rId8" w:history="1">
        <w:r w:rsidRPr="0017406D">
          <w:rPr>
            <w:rFonts w:ascii="AdiHaus" w:eastAsia="SimSun" w:hAnsi="AdiHaus" w:cs="AdiHaus"/>
            <w:sz w:val="20"/>
            <w:szCs w:val="20"/>
            <w:lang w:val="es-AR" w:eastAsia="zh-CN"/>
          </w:rPr>
          <w:t>josebasaldua@doniaba.com</w:t>
        </w:r>
      </w:hyperlink>
    </w:p>
    <w:sectPr w:rsidR="002736CA" w:rsidRPr="003D395F" w:rsidSect="0050227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6CA" w:rsidRDefault="002736CA" w:rsidP="00BE5571">
      <w:pPr>
        <w:spacing w:after="0" w:line="240" w:lineRule="auto"/>
      </w:pPr>
      <w:r>
        <w:separator/>
      </w:r>
    </w:p>
  </w:endnote>
  <w:endnote w:type="continuationSeparator" w:id="0">
    <w:p w:rsidR="002736CA" w:rsidRDefault="002736CA" w:rsidP="00BE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iHaus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6CA" w:rsidRDefault="002736CA" w:rsidP="00BE5571">
      <w:pPr>
        <w:spacing w:after="0" w:line="240" w:lineRule="auto"/>
      </w:pPr>
      <w:r>
        <w:separator/>
      </w:r>
    </w:p>
  </w:footnote>
  <w:footnote w:type="continuationSeparator" w:id="0">
    <w:p w:rsidR="002736CA" w:rsidRDefault="002736CA" w:rsidP="00BE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CA" w:rsidRDefault="002736CA" w:rsidP="002716BE">
    <w:pPr>
      <w:pStyle w:val="Header"/>
      <w:jc w:val="right"/>
    </w:pPr>
    <w:r w:rsidRPr="008A5A7C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style="width:60.75pt;height:42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F6D4F"/>
    <w:multiLevelType w:val="hybridMultilevel"/>
    <w:tmpl w:val="9512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D41"/>
    <w:rsid w:val="000244C8"/>
    <w:rsid w:val="00031B80"/>
    <w:rsid w:val="000430C4"/>
    <w:rsid w:val="0007065C"/>
    <w:rsid w:val="000713CB"/>
    <w:rsid w:val="00072C8D"/>
    <w:rsid w:val="000A0D42"/>
    <w:rsid w:val="000E1CBF"/>
    <w:rsid w:val="000E7EFA"/>
    <w:rsid w:val="000F0924"/>
    <w:rsid w:val="0012699F"/>
    <w:rsid w:val="001345DA"/>
    <w:rsid w:val="001447E2"/>
    <w:rsid w:val="00145229"/>
    <w:rsid w:val="001479F8"/>
    <w:rsid w:val="001610E1"/>
    <w:rsid w:val="0017406D"/>
    <w:rsid w:val="001D0589"/>
    <w:rsid w:val="001D6A7B"/>
    <w:rsid w:val="001F7DD0"/>
    <w:rsid w:val="00210FC2"/>
    <w:rsid w:val="00223E2E"/>
    <w:rsid w:val="0022571E"/>
    <w:rsid w:val="002303D2"/>
    <w:rsid w:val="00234CD0"/>
    <w:rsid w:val="0025505F"/>
    <w:rsid w:val="002716BE"/>
    <w:rsid w:val="002736CA"/>
    <w:rsid w:val="00284E38"/>
    <w:rsid w:val="002901E7"/>
    <w:rsid w:val="002C37B4"/>
    <w:rsid w:val="002E5F3F"/>
    <w:rsid w:val="002F20AB"/>
    <w:rsid w:val="0031592B"/>
    <w:rsid w:val="003218B4"/>
    <w:rsid w:val="003274E1"/>
    <w:rsid w:val="00330607"/>
    <w:rsid w:val="00330CB6"/>
    <w:rsid w:val="00334685"/>
    <w:rsid w:val="0034477E"/>
    <w:rsid w:val="00346750"/>
    <w:rsid w:val="003603B2"/>
    <w:rsid w:val="003A50E7"/>
    <w:rsid w:val="003B0C3C"/>
    <w:rsid w:val="003B7377"/>
    <w:rsid w:val="003C0247"/>
    <w:rsid w:val="003C1C1A"/>
    <w:rsid w:val="003D395F"/>
    <w:rsid w:val="003D4487"/>
    <w:rsid w:val="003D6523"/>
    <w:rsid w:val="003F2991"/>
    <w:rsid w:val="003F3102"/>
    <w:rsid w:val="00422026"/>
    <w:rsid w:val="00431238"/>
    <w:rsid w:val="00444977"/>
    <w:rsid w:val="00463FE9"/>
    <w:rsid w:val="0046405A"/>
    <w:rsid w:val="004704E2"/>
    <w:rsid w:val="00476609"/>
    <w:rsid w:val="004811B7"/>
    <w:rsid w:val="004831E8"/>
    <w:rsid w:val="004875B6"/>
    <w:rsid w:val="004A0A09"/>
    <w:rsid w:val="004B135B"/>
    <w:rsid w:val="004C100B"/>
    <w:rsid w:val="004E4C0F"/>
    <w:rsid w:val="00502273"/>
    <w:rsid w:val="005557A8"/>
    <w:rsid w:val="00557F41"/>
    <w:rsid w:val="005B2549"/>
    <w:rsid w:val="005B382A"/>
    <w:rsid w:val="005C4DCC"/>
    <w:rsid w:val="005E4F73"/>
    <w:rsid w:val="0060068B"/>
    <w:rsid w:val="00606B35"/>
    <w:rsid w:val="0065126C"/>
    <w:rsid w:val="00692A98"/>
    <w:rsid w:val="00694582"/>
    <w:rsid w:val="006B1021"/>
    <w:rsid w:val="006D70A0"/>
    <w:rsid w:val="00706F5C"/>
    <w:rsid w:val="00722D13"/>
    <w:rsid w:val="00731D41"/>
    <w:rsid w:val="00770607"/>
    <w:rsid w:val="00772A09"/>
    <w:rsid w:val="0078086B"/>
    <w:rsid w:val="007822C9"/>
    <w:rsid w:val="00786BAE"/>
    <w:rsid w:val="007A394D"/>
    <w:rsid w:val="00840DEA"/>
    <w:rsid w:val="00847089"/>
    <w:rsid w:val="008524B3"/>
    <w:rsid w:val="0085438B"/>
    <w:rsid w:val="008812ED"/>
    <w:rsid w:val="008A3A0C"/>
    <w:rsid w:val="008A5A7C"/>
    <w:rsid w:val="008B6C2D"/>
    <w:rsid w:val="008C79F7"/>
    <w:rsid w:val="008D6FAF"/>
    <w:rsid w:val="008F5AD0"/>
    <w:rsid w:val="008F7AE1"/>
    <w:rsid w:val="00922FE2"/>
    <w:rsid w:val="00937D60"/>
    <w:rsid w:val="00951AB1"/>
    <w:rsid w:val="009762CB"/>
    <w:rsid w:val="009B4A0F"/>
    <w:rsid w:val="009B6426"/>
    <w:rsid w:val="00A1347B"/>
    <w:rsid w:val="00A152B6"/>
    <w:rsid w:val="00A20E1D"/>
    <w:rsid w:val="00A37937"/>
    <w:rsid w:val="00A41FA7"/>
    <w:rsid w:val="00AB06C1"/>
    <w:rsid w:val="00AB5532"/>
    <w:rsid w:val="00AC2078"/>
    <w:rsid w:val="00AC57C9"/>
    <w:rsid w:val="00AD06F2"/>
    <w:rsid w:val="00B2202D"/>
    <w:rsid w:val="00B2392E"/>
    <w:rsid w:val="00B43EE0"/>
    <w:rsid w:val="00B46992"/>
    <w:rsid w:val="00B87ADB"/>
    <w:rsid w:val="00B9599E"/>
    <w:rsid w:val="00BB2F10"/>
    <w:rsid w:val="00BB4D68"/>
    <w:rsid w:val="00BB5726"/>
    <w:rsid w:val="00BD16B5"/>
    <w:rsid w:val="00BE1EAF"/>
    <w:rsid w:val="00BE2E05"/>
    <w:rsid w:val="00BE5571"/>
    <w:rsid w:val="00C70C72"/>
    <w:rsid w:val="00C74E4C"/>
    <w:rsid w:val="00CB4B2C"/>
    <w:rsid w:val="00CC13F1"/>
    <w:rsid w:val="00CE28E1"/>
    <w:rsid w:val="00CE2D4A"/>
    <w:rsid w:val="00D12F56"/>
    <w:rsid w:val="00D21516"/>
    <w:rsid w:val="00D52514"/>
    <w:rsid w:val="00D53360"/>
    <w:rsid w:val="00D64CCE"/>
    <w:rsid w:val="00D7159D"/>
    <w:rsid w:val="00D84232"/>
    <w:rsid w:val="00DC1C2B"/>
    <w:rsid w:val="00DD62C4"/>
    <w:rsid w:val="00DE42EA"/>
    <w:rsid w:val="00E15E40"/>
    <w:rsid w:val="00E2077B"/>
    <w:rsid w:val="00E20901"/>
    <w:rsid w:val="00E566D4"/>
    <w:rsid w:val="00E653D0"/>
    <w:rsid w:val="00E724FA"/>
    <w:rsid w:val="00E94AD5"/>
    <w:rsid w:val="00EA3F6C"/>
    <w:rsid w:val="00EB0676"/>
    <w:rsid w:val="00F127C1"/>
    <w:rsid w:val="00F17555"/>
    <w:rsid w:val="00F22124"/>
    <w:rsid w:val="00F2787C"/>
    <w:rsid w:val="00F5608D"/>
    <w:rsid w:val="00F71F75"/>
    <w:rsid w:val="00FC5FEE"/>
    <w:rsid w:val="00F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71"/>
    <w:pPr>
      <w:spacing w:after="160" w:line="259" w:lineRule="auto"/>
    </w:pPr>
    <w:rPr>
      <w:lang w:val="es-MX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1D41"/>
    <w:rPr>
      <w:lang w:val="es-MX" w:eastAsia="en-US"/>
    </w:rPr>
  </w:style>
  <w:style w:type="paragraph" w:customStyle="1" w:styleId="Default">
    <w:name w:val="Default"/>
    <w:uiPriority w:val="99"/>
    <w:rsid w:val="00731D4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MX" w:eastAsia="en-US"/>
    </w:rPr>
  </w:style>
  <w:style w:type="paragraph" w:styleId="Header">
    <w:name w:val="header"/>
    <w:basedOn w:val="Normal"/>
    <w:link w:val="HeaderChar"/>
    <w:uiPriority w:val="99"/>
    <w:rsid w:val="00BE5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5571"/>
    <w:rPr>
      <w:rFonts w:cs="Times New Roman"/>
      <w:lang w:val="es-PR"/>
    </w:rPr>
  </w:style>
  <w:style w:type="paragraph" w:styleId="Footer">
    <w:name w:val="footer"/>
    <w:basedOn w:val="Normal"/>
    <w:link w:val="FooterChar"/>
    <w:uiPriority w:val="99"/>
    <w:rsid w:val="00BE5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5571"/>
    <w:rPr>
      <w:rFonts w:cs="Times New Roman"/>
      <w:lang w:val="es-PR"/>
    </w:rPr>
  </w:style>
  <w:style w:type="character" w:styleId="Hyperlink">
    <w:name w:val="Hyperlink"/>
    <w:basedOn w:val="DefaultParagraphFont"/>
    <w:uiPriority w:val="99"/>
    <w:rsid w:val="00BE55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B4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4B2C"/>
    <w:rPr>
      <w:rFonts w:ascii="Segoe UI" w:hAnsi="Segoe UI" w:cs="Segoe UI"/>
      <w:sz w:val="18"/>
      <w:szCs w:val="18"/>
      <w:lang w:val="es-MX"/>
    </w:rPr>
  </w:style>
  <w:style w:type="paragraph" w:styleId="ListParagraph">
    <w:name w:val="List Paragraph"/>
    <w:basedOn w:val="Normal"/>
    <w:uiPriority w:val="99"/>
    <w:qFormat/>
    <w:rsid w:val="00431238"/>
    <w:pPr>
      <w:ind w:left="720"/>
      <w:contextualSpacing/>
    </w:pPr>
    <w:rPr>
      <w:lang w:val="es-P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basaldua@don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idas.com/miexcu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828</Words>
  <Characters>4554</Characters>
  <Application>Microsoft Office Outlook</Application>
  <DocSecurity>0</DocSecurity>
  <Lines>0</Lines>
  <Paragraphs>0</Paragraphs>
  <ScaleCrop>false</ScaleCrop>
  <Company>adidas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LANZA CAMPAÑA “MI EXCUSA”</dc:title>
  <dc:subject/>
  <dc:creator>Valerie Lopez</dc:creator>
  <cp:keywords/>
  <dc:description/>
  <cp:lastModifiedBy>Ana</cp:lastModifiedBy>
  <cp:revision>4</cp:revision>
  <dcterms:created xsi:type="dcterms:W3CDTF">2014-10-24T18:28:00Z</dcterms:created>
  <dcterms:modified xsi:type="dcterms:W3CDTF">2014-10-24T18:57:00Z</dcterms:modified>
</cp:coreProperties>
</file>