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65" w:rsidRPr="00FA1305" w:rsidRDefault="00CB7165" w:rsidP="0038712E">
      <w:pPr>
        <w:spacing w:before="100" w:beforeAutospacing="1" w:after="100" w:afterAutospacing="1"/>
        <w:contextualSpacing/>
        <w:outlineLvl w:val="0"/>
        <w:rPr>
          <w:rFonts w:ascii="AdiHaus" w:eastAsia="Calibri" w:hAnsi="AdiHaus" w:cs="Times New Roman"/>
          <w:sz w:val="20"/>
          <w:szCs w:val="20"/>
          <w:lang w:eastAsia="ar-SA"/>
        </w:rPr>
      </w:pPr>
    </w:p>
    <w:p w:rsidR="00257D49" w:rsidRPr="00FA1305" w:rsidRDefault="00257D49" w:rsidP="00FA1305">
      <w:pPr>
        <w:spacing w:line="360" w:lineRule="auto"/>
        <w:rPr>
          <w:rFonts w:ascii="AdiHaus" w:hAnsi="AdiHaus"/>
          <w:b/>
          <w:sz w:val="24"/>
          <w:szCs w:val="24"/>
        </w:rPr>
      </w:pPr>
      <w:proofErr w:type="gramStart"/>
      <w:r w:rsidRPr="00A80DC3">
        <w:rPr>
          <w:rFonts w:ascii="AdiHaus" w:hAnsi="AdiHaus"/>
          <w:b/>
          <w:szCs w:val="24"/>
        </w:rPr>
        <w:t>adida</w:t>
      </w:r>
      <w:r w:rsidR="00E3053F" w:rsidRPr="00A80DC3">
        <w:rPr>
          <w:rFonts w:ascii="AdiHaus" w:hAnsi="AdiHaus"/>
          <w:b/>
          <w:szCs w:val="24"/>
        </w:rPr>
        <w:t>s</w:t>
      </w:r>
      <w:proofErr w:type="gramEnd"/>
      <w:r w:rsidR="00E3053F" w:rsidRPr="00A80DC3">
        <w:rPr>
          <w:rFonts w:ascii="AdiHaus" w:hAnsi="AdiHaus"/>
          <w:b/>
          <w:szCs w:val="24"/>
        </w:rPr>
        <w:t xml:space="preserve"> Originals AREA3 </w:t>
      </w:r>
      <w:r w:rsidR="000032FE" w:rsidRPr="00A80DC3">
        <w:rPr>
          <w:rFonts w:ascii="AdiHaus" w:hAnsi="AdiHaus"/>
          <w:b/>
          <w:szCs w:val="24"/>
        </w:rPr>
        <w:t>B</w:t>
      </w:r>
      <w:r w:rsidR="00E3053F" w:rsidRPr="00A80DC3">
        <w:rPr>
          <w:rFonts w:ascii="AdiHaus" w:hAnsi="AdiHaus"/>
          <w:b/>
          <w:szCs w:val="24"/>
        </w:rPr>
        <w:t xml:space="preserve">roadsheet - </w:t>
      </w:r>
      <w:r w:rsidR="005204A8">
        <w:rPr>
          <w:rFonts w:ascii="AdiHaus" w:hAnsi="AdiHaus"/>
          <w:b/>
          <w:szCs w:val="24"/>
        </w:rPr>
        <w:t>F</w:t>
      </w:r>
      <w:r w:rsidR="00167775">
        <w:rPr>
          <w:rFonts w:ascii="AdiHaus" w:hAnsi="AdiHaus"/>
          <w:b/>
          <w:szCs w:val="24"/>
        </w:rPr>
        <w:t>ifth</w:t>
      </w:r>
      <w:r w:rsidRPr="00A80DC3">
        <w:rPr>
          <w:rFonts w:ascii="AdiHaus" w:hAnsi="AdiHaus"/>
          <w:b/>
          <w:szCs w:val="24"/>
        </w:rPr>
        <w:t xml:space="preserve"> </w:t>
      </w:r>
      <w:r w:rsidR="005204A8">
        <w:rPr>
          <w:rFonts w:ascii="AdiHaus" w:hAnsi="AdiHaus"/>
          <w:b/>
          <w:szCs w:val="24"/>
        </w:rPr>
        <w:t>issue</w:t>
      </w:r>
      <w:r w:rsidR="005204A8" w:rsidRPr="00A80DC3">
        <w:rPr>
          <w:rFonts w:ascii="AdiHaus" w:hAnsi="AdiHaus"/>
          <w:b/>
          <w:szCs w:val="24"/>
        </w:rPr>
        <w:t xml:space="preserve"> </w:t>
      </w:r>
      <w:r w:rsidRPr="00A80DC3">
        <w:rPr>
          <w:rFonts w:ascii="AdiHaus" w:hAnsi="AdiHaus"/>
          <w:b/>
          <w:szCs w:val="24"/>
        </w:rPr>
        <w:t>on street this week</w:t>
      </w:r>
      <w:r w:rsidRPr="00FA1305">
        <w:rPr>
          <w:rFonts w:ascii="AdiHaus" w:hAnsi="AdiHaus"/>
          <w:b/>
          <w:sz w:val="24"/>
          <w:szCs w:val="24"/>
        </w:rPr>
        <w:t xml:space="preserve"> </w:t>
      </w:r>
    </w:p>
    <w:p w:rsidR="00257D49" w:rsidRPr="00A80DC3" w:rsidRDefault="005204A8" w:rsidP="006B3D8B">
      <w:pPr>
        <w:spacing w:line="360" w:lineRule="auto"/>
        <w:jc w:val="both"/>
        <w:rPr>
          <w:rFonts w:ascii="AdiHaus" w:hAnsi="AdiHaus"/>
          <w:sz w:val="20"/>
          <w:szCs w:val="20"/>
        </w:rPr>
      </w:pPr>
      <w:r>
        <w:rPr>
          <w:rFonts w:ascii="AdiHaus" w:hAnsi="AdiHaus"/>
          <w:sz w:val="20"/>
          <w:szCs w:val="20"/>
        </w:rPr>
        <w:t>T</w:t>
      </w:r>
      <w:r w:rsidR="00257D49" w:rsidRPr="00A80DC3">
        <w:rPr>
          <w:rFonts w:ascii="AdiHaus" w:hAnsi="AdiHaus"/>
          <w:sz w:val="20"/>
          <w:szCs w:val="20"/>
        </w:rPr>
        <w:t xml:space="preserve">he </w:t>
      </w:r>
      <w:r>
        <w:rPr>
          <w:rFonts w:ascii="AdiHaus" w:hAnsi="AdiHaus"/>
          <w:sz w:val="20"/>
          <w:szCs w:val="20"/>
        </w:rPr>
        <w:t>fifth</w:t>
      </w:r>
      <w:r w:rsidRPr="00A80DC3">
        <w:rPr>
          <w:rFonts w:ascii="AdiHaus" w:hAnsi="AdiHaus"/>
          <w:sz w:val="20"/>
          <w:szCs w:val="20"/>
        </w:rPr>
        <w:t xml:space="preserve"> </w:t>
      </w:r>
      <w:r>
        <w:rPr>
          <w:rFonts w:ascii="AdiHaus" w:hAnsi="AdiHaus"/>
          <w:sz w:val="20"/>
          <w:szCs w:val="20"/>
        </w:rPr>
        <w:t>issue</w:t>
      </w:r>
      <w:r w:rsidRPr="00A80DC3">
        <w:rPr>
          <w:rFonts w:ascii="AdiHaus" w:hAnsi="AdiHaus"/>
          <w:sz w:val="20"/>
          <w:szCs w:val="20"/>
        </w:rPr>
        <w:t xml:space="preserve"> </w:t>
      </w:r>
      <w:r w:rsidR="00257D49" w:rsidRPr="00A80DC3">
        <w:rPr>
          <w:rFonts w:ascii="AdiHaus" w:hAnsi="AdiHaus"/>
          <w:sz w:val="20"/>
          <w:szCs w:val="20"/>
        </w:rPr>
        <w:t xml:space="preserve">of </w:t>
      </w:r>
      <w:r w:rsidR="00CA65D0" w:rsidRPr="00A80DC3">
        <w:rPr>
          <w:rFonts w:ascii="AdiHaus" w:hAnsi="AdiHaus"/>
          <w:sz w:val="20"/>
          <w:szCs w:val="20"/>
        </w:rPr>
        <w:t>the</w:t>
      </w:r>
      <w:r w:rsidR="00257D49" w:rsidRPr="00A80DC3">
        <w:rPr>
          <w:rFonts w:ascii="AdiHaus" w:hAnsi="AdiHaus"/>
          <w:sz w:val="20"/>
          <w:szCs w:val="20"/>
        </w:rPr>
        <w:t xml:space="preserve"> </w:t>
      </w:r>
      <w:r w:rsidR="00F35357" w:rsidRPr="00A80DC3">
        <w:rPr>
          <w:rFonts w:ascii="AdiHaus" w:hAnsi="AdiHaus"/>
          <w:sz w:val="20"/>
          <w:szCs w:val="20"/>
        </w:rPr>
        <w:t xml:space="preserve">adidas Originals AREA3 </w:t>
      </w:r>
      <w:r w:rsidR="00257D49" w:rsidRPr="00A80DC3">
        <w:rPr>
          <w:rFonts w:ascii="AdiHaus" w:hAnsi="AdiHaus"/>
          <w:sz w:val="20"/>
          <w:szCs w:val="20"/>
        </w:rPr>
        <w:t xml:space="preserve">Broadsheet will hit streets this week at all </w:t>
      </w:r>
      <w:hyperlink r:id="rId8" w:anchor="/" w:history="1">
        <w:r w:rsidR="00257D49" w:rsidRPr="00A80DC3">
          <w:rPr>
            <w:rStyle w:val="Hyperlink"/>
            <w:rFonts w:ascii="AdiHaus" w:hAnsi="AdiHaus"/>
            <w:color w:val="002060"/>
            <w:sz w:val="20"/>
            <w:szCs w:val="20"/>
          </w:rPr>
          <w:t>adidas Originals stores</w:t>
        </w:r>
      </w:hyperlink>
      <w:r w:rsidR="00257D49" w:rsidRPr="00A80DC3">
        <w:rPr>
          <w:rFonts w:ascii="AdiHaus" w:hAnsi="AdiHaus"/>
          <w:sz w:val="20"/>
          <w:szCs w:val="20"/>
        </w:rPr>
        <w:t xml:space="preserve"> </w:t>
      </w:r>
      <w:r>
        <w:rPr>
          <w:rFonts w:ascii="AdiHaus" w:hAnsi="AdiHaus"/>
          <w:sz w:val="20"/>
          <w:szCs w:val="20"/>
        </w:rPr>
        <w:t>as well as</w:t>
      </w:r>
      <w:r w:rsidRPr="00A80DC3">
        <w:rPr>
          <w:rFonts w:ascii="AdiHaus" w:hAnsi="AdiHaus"/>
          <w:sz w:val="20"/>
          <w:szCs w:val="20"/>
        </w:rPr>
        <w:t xml:space="preserve"> </w:t>
      </w:r>
      <w:r w:rsidR="00257D49" w:rsidRPr="00A80DC3">
        <w:rPr>
          <w:rFonts w:ascii="AdiHaus" w:hAnsi="AdiHaus"/>
          <w:sz w:val="20"/>
          <w:szCs w:val="20"/>
        </w:rPr>
        <w:t>selected retailers countrywide.</w:t>
      </w:r>
    </w:p>
    <w:p w:rsidR="00A80DC3" w:rsidRPr="00A80DC3" w:rsidRDefault="00257D49" w:rsidP="00167775">
      <w:pPr>
        <w:spacing w:line="360" w:lineRule="auto"/>
        <w:jc w:val="both"/>
        <w:rPr>
          <w:rFonts w:ascii="AdiHaus" w:hAnsi="AdiHaus"/>
          <w:sz w:val="20"/>
          <w:szCs w:val="20"/>
        </w:rPr>
      </w:pPr>
      <w:r w:rsidRPr="00A80DC3">
        <w:rPr>
          <w:rFonts w:ascii="AdiHaus" w:hAnsi="AdiHaus"/>
          <w:sz w:val="20"/>
          <w:szCs w:val="20"/>
        </w:rPr>
        <w:t xml:space="preserve">This edition </w:t>
      </w:r>
      <w:r w:rsidR="00515C70" w:rsidRPr="00A80DC3">
        <w:rPr>
          <w:rFonts w:ascii="AdiHaus" w:hAnsi="AdiHaus"/>
          <w:sz w:val="20"/>
          <w:szCs w:val="20"/>
        </w:rPr>
        <w:t xml:space="preserve">was guest edited by </w:t>
      </w:r>
      <w:hyperlink r:id="rId9" w:history="1">
        <w:proofErr w:type="spellStart"/>
        <w:r w:rsidR="00515C70">
          <w:rPr>
            <w:rStyle w:val="Hyperlink"/>
            <w:rFonts w:ascii="AdiHaus" w:hAnsi="AdiHaus"/>
            <w:sz w:val="20"/>
            <w:szCs w:val="20"/>
          </w:rPr>
          <w:t>astoreis</w:t>
        </w:r>
        <w:r w:rsidR="00515C70" w:rsidRPr="00167775">
          <w:rPr>
            <w:rStyle w:val="Hyperlink"/>
            <w:rFonts w:ascii="AdiHaus" w:hAnsi="AdiHaus"/>
            <w:sz w:val="20"/>
            <w:szCs w:val="20"/>
          </w:rPr>
          <w:t>good</w:t>
        </w:r>
        <w:proofErr w:type="spellEnd"/>
      </w:hyperlink>
      <w:r w:rsidR="00515C70">
        <w:rPr>
          <w:rFonts w:ascii="AdiHaus" w:hAnsi="AdiHaus"/>
          <w:sz w:val="20"/>
          <w:szCs w:val="20"/>
        </w:rPr>
        <w:t xml:space="preserve"> and </w:t>
      </w:r>
      <w:r w:rsidR="00167775">
        <w:rPr>
          <w:rFonts w:ascii="AdiHaus" w:hAnsi="AdiHaus"/>
          <w:sz w:val="20"/>
          <w:szCs w:val="20"/>
        </w:rPr>
        <w:t>celebrates the</w:t>
      </w:r>
      <w:r w:rsidR="00515C70">
        <w:rPr>
          <w:rFonts w:ascii="AdiHaus" w:hAnsi="AdiHaus"/>
          <w:sz w:val="20"/>
          <w:szCs w:val="20"/>
        </w:rPr>
        <w:t>ir 10 year anniversary</w:t>
      </w:r>
      <w:bookmarkStart w:id="0" w:name="_GoBack"/>
      <w:bookmarkEnd w:id="0"/>
      <w:r w:rsidR="00167775">
        <w:rPr>
          <w:rFonts w:ascii="AdiHaus" w:hAnsi="AdiHaus"/>
          <w:sz w:val="20"/>
          <w:szCs w:val="20"/>
        </w:rPr>
        <w:t>.</w:t>
      </w:r>
      <w:r w:rsidR="00A80DC3" w:rsidRPr="00A80DC3">
        <w:rPr>
          <w:rFonts w:ascii="AdiHaus" w:hAnsi="AdiHaus"/>
          <w:sz w:val="20"/>
          <w:szCs w:val="20"/>
        </w:rPr>
        <w:t xml:space="preserve"> </w:t>
      </w:r>
      <w:r w:rsidR="00167775">
        <w:rPr>
          <w:rFonts w:ascii="AdiHaus" w:hAnsi="AdiHaus"/>
          <w:sz w:val="20"/>
          <w:szCs w:val="20"/>
        </w:rPr>
        <w:t>“</w:t>
      </w:r>
      <w:r w:rsidR="00167775" w:rsidRPr="00167775">
        <w:rPr>
          <w:rFonts w:ascii="AdiHaus" w:hAnsi="AdiHaus"/>
          <w:sz w:val="20"/>
          <w:szCs w:val="20"/>
        </w:rPr>
        <w:t>In this issue we asked some of our cr</w:t>
      </w:r>
      <w:r w:rsidR="00167775">
        <w:rPr>
          <w:rFonts w:ascii="AdiHaus" w:hAnsi="AdiHaus"/>
          <w:sz w:val="20"/>
          <w:szCs w:val="20"/>
        </w:rPr>
        <w:t xml:space="preserve">eative </w:t>
      </w:r>
      <w:r w:rsidR="00167775" w:rsidRPr="00167775">
        <w:rPr>
          <w:rFonts w:ascii="AdiHaus" w:hAnsi="AdiHaus"/>
          <w:sz w:val="20"/>
          <w:szCs w:val="20"/>
        </w:rPr>
        <w:t>f</w:t>
      </w:r>
      <w:r w:rsidR="00571ECC">
        <w:rPr>
          <w:rFonts w:ascii="AdiHaus" w:hAnsi="AdiHaus"/>
          <w:sz w:val="20"/>
          <w:szCs w:val="20"/>
        </w:rPr>
        <w:t xml:space="preserve">riends </w:t>
      </w:r>
      <w:r w:rsidR="00167775">
        <w:rPr>
          <w:rFonts w:ascii="AdiHaus" w:hAnsi="AdiHaus"/>
          <w:sz w:val="20"/>
          <w:szCs w:val="20"/>
        </w:rPr>
        <w:t xml:space="preserve">to join us in saying </w:t>
      </w:r>
      <w:r w:rsidR="00167775" w:rsidRPr="00167775">
        <w:rPr>
          <w:rFonts w:ascii="AdiHaus" w:hAnsi="AdiHaus"/>
          <w:sz w:val="20"/>
          <w:szCs w:val="20"/>
        </w:rPr>
        <w:t>thank you to</w:t>
      </w:r>
      <w:r w:rsidR="00167775">
        <w:rPr>
          <w:rFonts w:ascii="AdiHaus" w:hAnsi="AdiHaus"/>
          <w:sz w:val="20"/>
          <w:szCs w:val="20"/>
        </w:rPr>
        <w:t xml:space="preserve"> the Big A for being a pioneer </w:t>
      </w:r>
      <w:r w:rsidR="00167775" w:rsidRPr="00167775">
        <w:rPr>
          <w:rFonts w:ascii="AdiHaus" w:hAnsi="AdiHaus"/>
          <w:sz w:val="20"/>
          <w:szCs w:val="20"/>
        </w:rPr>
        <w:t>in Sou</w:t>
      </w:r>
      <w:r w:rsidR="00167775">
        <w:rPr>
          <w:rFonts w:ascii="AdiHaus" w:hAnsi="AdiHaus"/>
          <w:sz w:val="20"/>
          <w:szCs w:val="20"/>
        </w:rPr>
        <w:t xml:space="preserve">th Africa’s ever growing youth </w:t>
      </w:r>
      <w:r w:rsidR="00167775" w:rsidRPr="00167775">
        <w:rPr>
          <w:rFonts w:ascii="AdiHaus" w:hAnsi="AdiHaus"/>
          <w:sz w:val="20"/>
          <w:szCs w:val="20"/>
        </w:rPr>
        <w:t>culture and f</w:t>
      </w:r>
      <w:r w:rsidR="00167775">
        <w:rPr>
          <w:rFonts w:ascii="AdiHaus" w:hAnsi="AdiHaus"/>
          <w:sz w:val="20"/>
          <w:szCs w:val="20"/>
        </w:rPr>
        <w:t xml:space="preserve">or the support it has shown to </w:t>
      </w:r>
      <w:proofErr w:type="spellStart"/>
      <w:r w:rsidR="00167775" w:rsidRPr="00167775">
        <w:rPr>
          <w:rFonts w:ascii="AdiHaus" w:hAnsi="AdiHaus"/>
          <w:sz w:val="20"/>
          <w:szCs w:val="20"/>
        </w:rPr>
        <w:t>astoreisgood</w:t>
      </w:r>
      <w:proofErr w:type="spellEnd"/>
      <w:r w:rsidR="00167775" w:rsidRPr="00167775">
        <w:rPr>
          <w:rFonts w:ascii="AdiHaus" w:hAnsi="AdiHaus"/>
          <w:sz w:val="20"/>
          <w:szCs w:val="20"/>
        </w:rPr>
        <w:t>. Here’s to the next decade</w:t>
      </w:r>
      <w:r w:rsidR="005204A8">
        <w:rPr>
          <w:rFonts w:ascii="AdiHaus" w:hAnsi="AdiHaus"/>
          <w:sz w:val="20"/>
          <w:szCs w:val="20"/>
        </w:rPr>
        <w:t>,</w:t>
      </w:r>
      <w:r w:rsidR="00571ECC">
        <w:rPr>
          <w:rFonts w:ascii="AdiHaus" w:hAnsi="AdiHaus"/>
          <w:sz w:val="20"/>
          <w:szCs w:val="20"/>
        </w:rPr>
        <w:t xml:space="preserve">” </w:t>
      </w:r>
      <w:r w:rsidR="005204A8">
        <w:rPr>
          <w:rFonts w:ascii="AdiHaus" w:hAnsi="AdiHaus"/>
          <w:sz w:val="20"/>
          <w:szCs w:val="20"/>
        </w:rPr>
        <w:t xml:space="preserve">says </w:t>
      </w:r>
      <w:r w:rsidR="00571ECC">
        <w:rPr>
          <w:rFonts w:ascii="AdiHaus" w:hAnsi="AdiHaus"/>
          <w:sz w:val="20"/>
          <w:szCs w:val="20"/>
        </w:rPr>
        <w:t xml:space="preserve">Dario </w:t>
      </w:r>
      <w:proofErr w:type="spellStart"/>
      <w:r w:rsidR="00571ECC">
        <w:rPr>
          <w:rFonts w:ascii="AdiHaus" w:hAnsi="AdiHaus"/>
          <w:sz w:val="20"/>
          <w:szCs w:val="20"/>
        </w:rPr>
        <w:t>Leite</w:t>
      </w:r>
      <w:proofErr w:type="spellEnd"/>
      <w:r w:rsidR="00571ECC">
        <w:rPr>
          <w:rFonts w:ascii="AdiHaus" w:hAnsi="AdiHaus"/>
          <w:sz w:val="20"/>
          <w:szCs w:val="20"/>
        </w:rPr>
        <w:t xml:space="preserve">, co-owner of </w:t>
      </w:r>
      <w:r w:rsidR="005204A8">
        <w:rPr>
          <w:rFonts w:ascii="AdiHaus" w:hAnsi="AdiHaus"/>
          <w:sz w:val="20"/>
          <w:szCs w:val="20"/>
        </w:rPr>
        <w:t xml:space="preserve">the trendy, </w:t>
      </w:r>
      <w:proofErr w:type="spellStart"/>
      <w:r w:rsidR="005204A8">
        <w:rPr>
          <w:rFonts w:ascii="AdiHaus" w:hAnsi="AdiHaus"/>
          <w:sz w:val="20"/>
          <w:szCs w:val="20"/>
        </w:rPr>
        <w:t>Kloof</w:t>
      </w:r>
      <w:proofErr w:type="spellEnd"/>
      <w:r w:rsidR="005204A8">
        <w:rPr>
          <w:rFonts w:ascii="AdiHaus" w:hAnsi="AdiHaus"/>
          <w:sz w:val="20"/>
          <w:szCs w:val="20"/>
        </w:rPr>
        <w:t xml:space="preserve"> Street store in Cape Town</w:t>
      </w:r>
      <w:r w:rsidR="00571ECC">
        <w:rPr>
          <w:rFonts w:ascii="AdiHaus" w:hAnsi="AdiHaus"/>
          <w:sz w:val="20"/>
          <w:szCs w:val="20"/>
        </w:rPr>
        <w:t xml:space="preserve">. </w:t>
      </w:r>
    </w:p>
    <w:p w:rsidR="00571ECC" w:rsidRDefault="00571ECC" w:rsidP="006B3D8B">
      <w:pPr>
        <w:spacing w:line="360" w:lineRule="auto"/>
        <w:jc w:val="both"/>
        <w:rPr>
          <w:rFonts w:ascii="AdiHaus" w:hAnsi="AdiHaus"/>
          <w:sz w:val="20"/>
          <w:szCs w:val="20"/>
        </w:rPr>
      </w:pPr>
      <w:r>
        <w:rPr>
          <w:rFonts w:ascii="AdiHaus" w:hAnsi="AdiHaus"/>
          <w:sz w:val="20"/>
          <w:szCs w:val="20"/>
        </w:rPr>
        <w:t>Featured creative</w:t>
      </w:r>
      <w:r w:rsidR="005204A8">
        <w:rPr>
          <w:rFonts w:ascii="AdiHaus" w:hAnsi="AdiHaus"/>
          <w:sz w:val="20"/>
          <w:szCs w:val="20"/>
        </w:rPr>
        <w:t xml:space="preserve"> geniuses</w:t>
      </w:r>
      <w:r>
        <w:rPr>
          <w:rFonts w:ascii="AdiHaus" w:hAnsi="AdiHaus"/>
          <w:sz w:val="20"/>
          <w:szCs w:val="20"/>
        </w:rPr>
        <w:t xml:space="preserve"> include </w:t>
      </w:r>
      <w:hyperlink r:id="rId10" w:history="1">
        <w:r w:rsidR="00167775" w:rsidRPr="00571ECC">
          <w:rPr>
            <w:rStyle w:val="Hyperlink"/>
            <w:rFonts w:ascii="AdiHaus" w:hAnsi="AdiHaus"/>
            <w:sz w:val="20"/>
            <w:szCs w:val="20"/>
          </w:rPr>
          <w:t>Ben Johnson</w:t>
        </w:r>
      </w:hyperlink>
      <w:r>
        <w:rPr>
          <w:rFonts w:ascii="AdiHaus" w:hAnsi="AdiHaus"/>
          <w:sz w:val="20"/>
          <w:szCs w:val="20"/>
        </w:rPr>
        <w:t>, who was</w:t>
      </w:r>
      <w:r w:rsidR="00167775">
        <w:rPr>
          <w:rFonts w:ascii="AdiHaus" w:hAnsi="AdiHaus"/>
          <w:sz w:val="20"/>
          <w:szCs w:val="20"/>
        </w:rPr>
        <w:t xml:space="preserve"> responsible for </w:t>
      </w:r>
      <w:r>
        <w:rPr>
          <w:rFonts w:ascii="AdiHaus" w:hAnsi="AdiHaus"/>
          <w:sz w:val="20"/>
          <w:szCs w:val="20"/>
        </w:rPr>
        <w:t>designing exclusive artwork for the issue, long-time collaborators</w:t>
      </w:r>
      <w:r w:rsidR="00167775">
        <w:rPr>
          <w:rFonts w:ascii="AdiHaus" w:hAnsi="AdiHaus"/>
          <w:sz w:val="20"/>
          <w:szCs w:val="20"/>
        </w:rPr>
        <w:t xml:space="preserve"> </w:t>
      </w:r>
      <w:hyperlink r:id="rId11" w:history="1">
        <w:r w:rsidR="00167775" w:rsidRPr="00571ECC">
          <w:rPr>
            <w:rStyle w:val="Hyperlink"/>
            <w:rFonts w:ascii="AdiHaus" w:hAnsi="AdiHaus"/>
            <w:sz w:val="20"/>
            <w:szCs w:val="20"/>
          </w:rPr>
          <w:t>Kope | Figgins</w:t>
        </w:r>
      </w:hyperlink>
      <w:r w:rsidR="005204A8">
        <w:rPr>
          <w:rStyle w:val="Hyperlink"/>
          <w:rFonts w:ascii="AdiHaus" w:hAnsi="AdiHaus"/>
          <w:sz w:val="20"/>
          <w:szCs w:val="20"/>
        </w:rPr>
        <w:t>,</w:t>
      </w:r>
      <w:r w:rsidR="00167775">
        <w:rPr>
          <w:rFonts w:ascii="AdiHaus" w:hAnsi="AdiHaus"/>
          <w:sz w:val="20"/>
          <w:szCs w:val="20"/>
        </w:rPr>
        <w:t xml:space="preserve"> </w:t>
      </w:r>
      <w:r>
        <w:rPr>
          <w:rFonts w:ascii="AdiHaus" w:hAnsi="AdiHaus"/>
          <w:sz w:val="20"/>
          <w:szCs w:val="20"/>
        </w:rPr>
        <w:t xml:space="preserve">who photographed a unique shoot using various pieces from </w:t>
      </w:r>
      <w:r w:rsidR="00A772E0">
        <w:rPr>
          <w:rFonts w:ascii="AdiHaus" w:hAnsi="AdiHaus"/>
          <w:sz w:val="20"/>
          <w:szCs w:val="20"/>
        </w:rPr>
        <w:t xml:space="preserve">the </w:t>
      </w:r>
      <w:r>
        <w:rPr>
          <w:rFonts w:ascii="AdiHaus" w:hAnsi="AdiHaus"/>
          <w:sz w:val="20"/>
          <w:szCs w:val="20"/>
        </w:rPr>
        <w:t>FW14 collections</w:t>
      </w:r>
      <w:r w:rsidR="005204A8">
        <w:rPr>
          <w:rFonts w:ascii="AdiHaus" w:hAnsi="AdiHaus"/>
          <w:sz w:val="20"/>
          <w:szCs w:val="20"/>
        </w:rPr>
        <w:t>,</w:t>
      </w:r>
      <w:r>
        <w:rPr>
          <w:rFonts w:ascii="AdiHaus" w:hAnsi="AdiHaus"/>
          <w:sz w:val="20"/>
          <w:szCs w:val="20"/>
        </w:rPr>
        <w:t xml:space="preserve"> </w:t>
      </w:r>
      <w:r w:rsidR="00167775">
        <w:rPr>
          <w:rFonts w:ascii="AdiHaus" w:hAnsi="AdiHaus"/>
          <w:sz w:val="20"/>
          <w:szCs w:val="20"/>
        </w:rPr>
        <w:t>and</w:t>
      </w:r>
      <w:r w:rsidR="00CC4D23">
        <w:rPr>
          <w:rFonts w:ascii="AdiHaus" w:hAnsi="AdiHaus"/>
          <w:sz w:val="20"/>
          <w:szCs w:val="20"/>
        </w:rPr>
        <w:t xml:space="preserve"> the </w:t>
      </w:r>
      <w:r w:rsidR="00167775">
        <w:rPr>
          <w:rFonts w:ascii="AdiHaus" w:hAnsi="AdiHaus"/>
          <w:sz w:val="20"/>
          <w:szCs w:val="20"/>
        </w:rPr>
        <w:t xml:space="preserve">DJ </w:t>
      </w:r>
      <w:r w:rsidR="00167775" w:rsidRPr="00167775">
        <w:rPr>
          <w:rFonts w:ascii="AdiHaus" w:hAnsi="AdiHaus"/>
          <w:sz w:val="20"/>
          <w:szCs w:val="20"/>
        </w:rPr>
        <w:t xml:space="preserve">collective </w:t>
      </w:r>
      <w:hyperlink r:id="rId12" w:history="1">
        <w:r w:rsidR="00167775" w:rsidRPr="00A772E0">
          <w:rPr>
            <w:rStyle w:val="Hyperlink"/>
            <w:rFonts w:ascii="AdiHaus" w:hAnsi="AdiHaus"/>
            <w:sz w:val="20"/>
            <w:szCs w:val="20"/>
          </w:rPr>
          <w:t>Private Life</w:t>
        </w:r>
      </w:hyperlink>
      <w:r w:rsidR="00167775">
        <w:rPr>
          <w:rFonts w:ascii="AdiHaus" w:hAnsi="AdiHaus"/>
          <w:sz w:val="20"/>
          <w:szCs w:val="20"/>
        </w:rPr>
        <w:t>,</w:t>
      </w:r>
      <w:r>
        <w:rPr>
          <w:rFonts w:ascii="AdiHaus" w:hAnsi="AdiHaus"/>
          <w:sz w:val="20"/>
          <w:szCs w:val="20"/>
        </w:rPr>
        <w:t xml:space="preserve"> who run a weekly night at </w:t>
      </w:r>
      <w:hyperlink r:id="rId13" w:history="1">
        <w:r w:rsidR="00A772E0" w:rsidRPr="00A772E0">
          <w:rPr>
            <w:rStyle w:val="Hyperlink"/>
            <w:rFonts w:ascii="AdiHaus" w:hAnsi="AdiHaus"/>
            <w:sz w:val="20"/>
            <w:szCs w:val="20"/>
          </w:rPr>
          <w:t xml:space="preserve">The </w:t>
        </w:r>
        <w:r w:rsidRPr="00A772E0">
          <w:rPr>
            <w:rStyle w:val="Hyperlink"/>
            <w:rFonts w:ascii="AdiHaus" w:hAnsi="AdiHaus"/>
            <w:sz w:val="20"/>
            <w:szCs w:val="20"/>
          </w:rPr>
          <w:t>Waiting Room</w:t>
        </w:r>
      </w:hyperlink>
      <w:r>
        <w:rPr>
          <w:rFonts w:ascii="AdiHaus" w:hAnsi="AdiHaus"/>
          <w:sz w:val="20"/>
          <w:szCs w:val="20"/>
        </w:rPr>
        <w:t xml:space="preserve">. </w:t>
      </w:r>
    </w:p>
    <w:p w:rsidR="00257D49" w:rsidRPr="00A80DC3" w:rsidRDefault="00257D49" w:rsidP="006B3D8B">
      <w:pPr>
        <w:spacing w:line="360" w:lineRule="auto"/>
        <w:jc w:val="both"/>
        <w:rPr>
          <w:rFonts w:ascii="AdiHaus" w:hAnsi="AdiHaus"/>
          <w:sz w:val="20"/>
          <w:szCs w:val="20"/>
        </w:rPr>
      </w:pPr>
      <w:r w:rsidRPr="00A80DC3">
        <w:rPr>
          <w:rFonts w:ascii="AdiHaus" w:hAnsi="AdiHaus"/>
          <w:sz w:val="20"/>
          <w:szCs w:val="20"/>
        </w:rPr>
        <w:t xml:space="preserve">Limited issues of the adidas Originals AREA3 </w:t>
      </w:r>
      <w:r w:rsidR="000032FE" w:rsidRPr="00A80DC3">
        <w:rPr>
          <w:rFonts w:ascii="AdiHaus" w:hAnsi="AdiHaus"/>
          <w:sz w:val="20"/>
          <w:szCs w:val="20"/>
        </w:rPr>
        <w:t>B</w:t>
      </w:r>
      <w:r w:rsidRPr="00A80DC3">
        <w:rPr>
          <w:rFonts w:ascii="AdiHaus" w:hAnsi="AdiHaus"/>
          <w:sz w:val="20"/>
          <w:szCs w:val="20"/>
        </w:rPr>
        <w:t xml:space="preserve">roadsheet </w:t>
      </w:r>
      <w:r w:rsidR="005204A8">
        <w:rPr>
          <w:rFonts w:ascii="AdiHaus" w:hAnsi="AdiHaus"/>
          <w:sz w:val="20"/>
          <w:szCs w:val="20"/>
        </w:rPr>
        <w:t xml:space="preserve">Issue 5 </w:t>
      </w:r>
      <w:r w:rsidRPr="00A80DC3">
        <w:rPr>
          <w:rFonts w:ascii="AdiHaus" w:hAnsi="AdiHaus"/>
          <w:sz w:val="20"/>
          <w:szCs w:val="20"/>
        </w:rPr>
        <w:t xml:space="preserve">will be available </w:t>
      </w:r>
      <w:r w:rsidR="005204A8">
        <w:rPr>
          <w:rFonts w:ascii="AdiHaus" w:hAnsi="AdiHaus"/>
          <w:sz w:val="20"/>
          <w:szCs w:val="20"/>
        </w:rPr>
        <w:t>at</w:t>
      </w:r>
      <w:r w:rsidR="005204A8" w:rsidRPr="00A80DC3">
        <w:rPr>
          <w:rFonts w:ascii="AdiHaus" w:hAnsi="AdiHaus"/>
          <w:sz w:val="20"/>
          <w:szCs w:val="20"/>
        </w:rPr>
        <w:t xml:space="preserve"> </w:t>
      </w:r>
      <w:r w:rsidRPr="00A80DC3">
        <w:rPr>
          <w:rFonts w:ascii="AdiHaus" w:hAnsi="AdiHaus"/>
          <w:sz w:val="20"/>
          <w:szCs w:val="20"/>
        </w:rPr>
        <w:t xml:space="preserve">adidas Originals stores in </w:t>
      </w:r>
      <w:hyperlink r:id="rId14" w:anchor="/storeID/ZA11RUUj4MmJiUSP1vNsZO81tQ/" w:history="1">
        <w:r w:rsidRPr="00A80DC3">
          <w:rPr>
            <w:rStyle w:val="Hyperlink"/>
            <w:rFonts w:ascii="AdiHaus" w:hAnsi="AdiHaus"/>
            <w:sz w:val="20"/>
            <w:szCs w:val="20"/>
          </w:rPr>
          <w:t>Canal Walk</w:t>
        </w:r>
      </w:hyperlink>
      <w:r w:rsidRPr="00A80DC3">
        <w:rPr>
          <w:rFonts w:ascii="AdiHaus" w:hAnsi="AdiHaus"/>
          <w:sz w:val="20"/>
          <w:szCs w:val="20"/>
        </w:rPr>
        <w:t xml:space="preserve"> and </w:t>
      </w:r>
      <w:hyperlink r:id="rId15" w:anchor="/storeID/ZA11mstYA-fVU0ep5vPUKIddDA/" w:history="1">
        <w:r w:rsidRPr="00A80DC3">
          <w:rPr>
            <w:rStyle w:val="Hyperlink"/>
            <w:rFonts w:ascii="AdiHaus" w:hAnsi="AdiHaus"/>
            <w:sz w:val="20"/>
            <w:szCs w:val="20"/>
          </w:rPr>
          <w:t>V&amp;A Waterfront</w:t>
        </w:r>
      </w:hyperlink>
      <w:r w:rsidRPr="00A80DC3">
        <w:rPr>
          <w:rFonts w:ascii="AdiHaus" w:hAnsi="AdiHaus"/>
          <w:sz w:val="20"/>
          <w:szCs w:val="20"/>
        </w:rPr>
        <w:t xml:space="preserve"> (Cape Town), </w:t>
      </w:r>
      <w:hyperlink r:id="rId16" w:history="1">
        <w:r w:rsidRPr="00A80DC3">
          <w:rPr>
            <w:rStyle w:val="Hyperlink"/>
            <w:rFonts w:ascii="AdiHaus" w:hAnsi="AdiHaus"/>
            <w:sz w:val="20"/>
            <w:szCs w:val="20"/>
          </w:rPr>
          <w:t>Menlyn Park Shopping Centre</w:t>
        </w:r>
      </w:hyperlink>
      <w:r w:rsidRPr="00A80DC3">
        <w:rPr>
          <w:rFonts w:ascii="AdiHaus" w:hAnsi="AdiHaus"/>
          <w:sz w:val="20"/>
          <w:szCs w:val="20"/>
        </w:rPr>
        <w:t xml:space="preserve"> (Pretoria) as </w:t>
      </w:r>
      <w:proofErr w:type="gramStart"/>
      <w:r w:rsidRPr="00A80DC3">
        <w:rPr>
          <w:rFonts w:ascii="AdiHaus" w:hAnsi="AdiHaus"/>
          <w:sz w:val="20"/>
          <w:szCs w:val="20"/>
        </w:rPr>
        <w:t>well</w:t>
      </w:r>
      <w:proofErr w:type="gramEnd"/>
      <w:r w:rsidRPr="00A80DC3">
        <w:rPr>
          <w:rFonts w:ascii="AdiHaus" w:hAnsi="AdiHaus"/>
          <w:sz w:val="20"/>
          <w:szCs w:val="20"/>
        </w:rPr>
        <w:t xml:space="preserve"> as at select </w:t>
      </w:r>
      <w:hyperlink r:id="rId17" w:history="1">
        <w:r w:rsidRPr="00A80DC3">
          <w:rPr>
            <w:rStyle w:val="Hyperlink"/>
            <w:rFonts w:ascii="AdiHaus" w:hAnsi="AdiHaus"/>
            <w:color w:val="002060"/>
            <w:sz w:val="20"/>
            <w:szCs w:val="20"/>
          </w:rPr>
          <w:t>Stuttafords</w:t>
        </w:r>
      </w:hyperlink>
      <w:r w:rsidRPr="00A80DC3">
        <w:rPr>
          <w:rFonts w:ascii="AdiHaus" w:hAnsi="AdiHaus"/>
          <w:sz w:val="20"/>
          <w:szCs w:val="20"/>
        </w:rPr>
        <w:t xml:space="preserve">, </w:t>
      </w:r>
      <w:hyperlink r:id="rId18" w:history="1">
        <w:r w:rsidR="006B3D8B" w:rsidRPr="00A80DC3">
          <w:rPr>
            <w:rStyle w:val="Hyperlink"/>
            <w:rFonts w:ascii="AdiHaus" w:hAnsi="AdiHaus"/>
            <w:sz w:val="20"/>
            <w:szCs w:val="20"/>
          </w:rPr>
          <w:t>RAD The Store</w:t>
        </w:r>
      </w:hyperlink>
      <w:r w:rsidR="006B3D8B" w:rsidRPr="00A80DC3">
        <w:rPr>
          <w:rFonts w:ascii="AdiHaus" w:hAnsi="AdiHaus"/>
          <w:sz w:val="20"/>
          <w:szCs w:val="20"/>
        </w:rPr>
        <w:t xml:space="preserve">, </w:t>
      </w:r>
      <w:hyperlink r:id="rId19" w:history="1">
        <w:r w:rsidR="006B3D8B" w:rsidRPr="00A80DC3">
          <w:rPr>
            <w:rStyle w:val="Hyperlink"/>
            <w:rFonts w:ascii="AdiHaus" w:hAnsi="AdiHaus"/>
            <w:sz w:val="20"/>
            <w:szCs w:val="20"/>
          </w:rPr>
          <w:t>Shelflife</w:t>
        </w:r>
      </w:hyperlink>
      <w:r w:rsidR="006B3D8B" w:rsidRPr="00A80DC3">
        <w:rPr>
          <w:rFonts w:ascii="AdiHaus" w:hAnsi="AdiHaus"/>
          <w:sz w:val="20"/>
          <w:szCs w:val="20"/>
        </w:rPr>
        <w:t xml:space="preserve">, </w:t>
      </w:r>
      <w:hyperlink r:id="rId20" w:history="1">
        <w:r w:rsidR="006B3D8B" w:rsidRPr="00A80DC3">
          <w:rPr>
            <w:rStyle w:val="Hyperlink"/>
            <w:rFonts w:ascii="AdiHaus" w:hAnsi="AdiHaus"/>
            <w:sz w:val="20"/>
            <w:szCs w:val="20"/>
          </w:rPr>
          <w:t>Prime</w:t>
        </w:r>
      </w:hyperlink>
      <w:r w:rsidR="006B3D8B" w:rsidRPr="00A80DC3">
        <w:rPr>
          <w:rFonts w:ascii="AdiHaus" w:hAnsi="AdiHaus"/>
          <w:sz w:val="20"/>
          <w:szCs w:val="20"/>
        </w:rPr>
        <w:t xml:space="preserve"> </w:t>
      </w:r>
      <w:r w:rsidRPr="00A80DC3">
        <w:rPr>
          <w:rFonts w:ascii="AdiHaus" w:hAnsi="AdiHaus"/>
          <w:sz w:val="20"/>
          <w:szCs w:val="20"/>
        </w:rPr>
        <w:t xml:space="preserve">and </w:t>
      </w:r>
      <w:hyperlink r:id="rId21" w:anchor="/storeID/ZA11yNvHsue6cEC3U9j8fkNWvg/" w:history="1">
        <w:r w:rsidRPr="00A80DC3">
          <w:rPr>
            <w:rStyle w:val="Hyperlink"/>
            <w:rFonts w:ascii="AdiHaus" w:hAnsi="AdiHaus"/>
            <w:color w:val="002060"/>
            <w:sz w:val="20"/>
            <w:szCs w:val="20"/>
          </w:rPr>
          <w:t>a store is good</w:t>
        </w:r>
      </w:hyperlink>
      <w:r w:rsidRPr="00A80DC3">
        <w:rPr>
          <w:rFonts w:ascii="AdiHaus" w:hAnsi="AdiHaus"/>
          <w:sz w:val="20"/>
          <w:szCs w:val="20"/>
        </w:rPr>
        <w:t xml:space="preserve"> stores. </w:t>
      </w:r>
    </w:p>
    <w:p w:rsidR="00F70BD8" w:rsidRDefault="00F70BD8" w:rsidP="00834426">
      <w:pPr>
        <w:spacing w:line="360" w:lineRule="auto"/>
        <w:rPr>
          <w:rFonts w:ascii="AdiHaus" w:hAnsi="AdiHaus"/>
          <w:b/>
          <w:sz w:val="20"/>
          <w:szCs w:val="20"/>
          <w:lang w:val="en-GB"/>
        </w:rPr>
      </w:pPr>
    </w:p>
    <w:p w:rsidR="00834426" w:rsidRPr="00A80DC3" w:rsidRDefault="00834426" w:rsidP="00834426">
      <w:pPr>
        <w:spacing w:line="360" w:lineRule="auto"/>
        <w:rPr>
          <w:rFonts w:ascii="AdiHaus" w:hAnsi="AdiHaus"/>
          <w:sz w:val="20"/>
          <w:szCs w:val="20"/>
          <w:lang w:val="en-GB"/>
        </w:rPr>
      </w:pPr>
      <w:r w:rsidRPr="00A80DC3">
        <w:rPr>
          <w:rFonts w:ascii="AdiHaus" w:hAnsi="AdiHaus"/>
          <w:b/>
          <w:sz w:val="20"/>
          <w:szCs w:val="20"/>
          <w:lang w:val="en-GB"/>
        </w:rPr>
        <w:t>Follow</w:t>
      </w:r>
      <w:r w:rsidR="00F35357" w:rsidRPr="00A80DC3">
        <w:rPr>
          <w:rFonts w:ascii="AdiHaus" w:hAnsi="AdiHaus"/>
          <w:b/>
          <w:sz w:val="20"/>
          <w:szCs w:val="20"/>
          <w:lang w:val="en-GB"/>
        </w:rPr>
        <w:t xml:space="preserve"> on Twitter</w:t>
      </w:r>
      <w:r w:rsidRPr="00A80DC3">
        <w:rPr>
          <w:rFonts w:ascii="AdiHaus" w:hAnsi="AdiHaus"/>
          <w:sz w:val="20"/>
          <w:szCs w:val="20"/>
          <w:lang w:val="en-GB"/>
        </w:rPr>
        <w:t xml:space="preserve"> </w:t>
      </w:r>
      <w:hyperlink r:id="rId22" w:history="1">
        <w:r w:rsidRPr="00A80DC3">
          <w:rPr>
            <w:rStyle w:val="Hyperlink"/>
            <w:rFonts w:ascii="AdiHaus" w:hAnsi="AdiHaus"/>
            <w:sz w:val="20"/>
            <w:szCs w:val="20"/>
            <w:lang w:val="en-GB"/>
          </w:rPr>
          <w:t>@</w:t>
        </w:r>
        <w:proofErr w:type="spellStart"/>
        <w:r w:rsidRPr="00A80DC3">
          <w:rPr>
            <w:rStyle w:val="Hyperlink"/>
            <w:rFonts w:ascii="AdiHaus" w:hAnsi="AdiHaus"/>
            <w:sz w:val="20"/>
            <w:szCs w:val="20"/>
            <w:lang w:val="en-GB"/>
          </w:rPr>
          <w:t>adidasZA</w:t>
        </w:r>
        <w:proofErr w:type="spellEnd"/>
      </w:hyperlink>
      <w:r w:rsidR="00571ECC">
        <w:rPr>
          <w:rFonts w:ascii="AdiHaus" w:hAnsi="AdiHaus"/>
          <w:sz w:val="20"/>
          <w:szCs w:val="20"/>
          <w:lang w:val="en-GB"/>
        </w:rPr>
        <w:t xml:space="preserve"> </w:t>
      </w:r>
      <w:r w:rsidR="005204A8">
        <w:rPr>
          <w:rFonts w:ascii="AdiHaus" w:hAnsi="AdiHaus"/>
          <w:sz w:val="20"/>
          <w:szCs w:val="20"/>
          <w:lang w:val="en-GB"/>
        </w:rPr>
        <w:t>#</w:t>
      </w:r>
      <w:proofErr w:type="spellStart"/>
      <w:r w:rsidR="005204A8">
        <w:rPr>
          <w:rFonts w:ascii="AdiHaus" w:hAnsi="AdiHaus"/>
          <w:sz w:val="20"/>
          <w:szCs w:val="20"/>
          <w:lang w:val="en-GB"/>
        </w:rPr>
        <w:t>adidasOriginals</w:t>
      </w:r>
      <w:proofErr w:type="spellEnd"/>
    </w:p>
    <w:p w:rsidR="00F35357" w:rsidRPr="00A80DC3" w:rsidRDefault="00F35357" w:rsidP="00834426">
      <w:pPr>
        <w:spacing w:line="360" w:lineRule="auto"/>
        <w:rPr>
          <w:rFonts w:ascii="AdiHaus" w:hAnsi="AdiHaus"/>
          <w:sz w:val="20"/>
          <w:szCs w:val="20"/>
          <w:lang w:val="en-GB"/>
        </w:rPr>
      </w:pPr>
      <w:r w:rsidRPr="00A80DC3">
        <w:rPr>
          <w:rFonts w:ascii="AdiHaus" w:hAnsi="AdiHaus"/>
          <w:b/>
          <w:sz w:val="20"/>
          <w:szCs w:val="20"/>
          <w:lang w:val="en-GB"/>
        </w:rPr>
        <w:t>And on Instagram</w:t>
      </w:r>
      <w:r w:rsidRPr="00A80DC3">
        <w:rPr>
          <w:rFonts w:ascii="AdiHaus" w:hAnsi="AdiHaus"/>
          <w:sz w:val="20"/>
          <w:szCs w:val="20"/>
          <w:lang w:val="en-GB"/>
        </w:rPr>
        <w:t xml:space="preserve"> </w:t>
      </w:r>
      <w:hyperlink r:id="rId23" w:history="1">
        <w:r w:rsidRPr="00A80DC3">
          <w:rPr>
            <w:rStyle w:val="Hyperlink"/>
            <w:rFonts w:ascii="AdiHaus" w:hAnsi="AdiHaus"/>
            <w:sz w:val="20"/>
            <w:szCs w:val="20"/>
            <w:lang w:val="en-GB"/>
          </w:rPr>
          <w:t>adidasZA</w:t>
        </w:r>
      </w:hyperlink>
    </w:p>
    <w:p w:rsidR="00834426" w:rsidRPr="00A80DC3" w:rsidRDefault="00834426" w:rsidP="00834426">
      <w:pPr>
        <w:spacing w:line="360" w:lineRule="auto"/>
        <w:rPr>
          <w:rFonts w:ascii="AdiHaus" w:hAnsi="AdiHaus"/>
          <w:color w:val="0000FF"/>
          <w:sz w:val="20"/>
          <w:szCs w:val="20"/>
          <w:u w:val="single"/>
          <w:lang w:val="en-GB"/>
        </w:rPr>
      </w:pPr>
      <w:r w:rsidRPr="001C58BA">
        <w:rPr>
          <w:rFonts w:ascii="AdiHaus" w:hAnsi="AdiHaus"/>
          <w:b/>
          <w:sz w:val="20"/>
          <w:szCs w:val="20"/>
          <w:lang w:val="en-GB"/>
        </w:rPr>
        <w:t xml:space="preserve">For </w:t>
      </w:r>
      <w:r w:rsidR="001C58BA" w:rsidRPr="001C58BA">
        <w:rPr>
          <w:rFonts w:ascii="AdiHaus" w:hAnsi="AdiHaus"/>
          <w:b/>
          <w:sz w:val="20"/>
          <w:szCs w:val="20"/>
          <w:lang w:val="en-GB"/>
        </w:rPr>
        <w:t xml:space="preserve">high-res imagery and </w:t>
      </w:r>
      <w:r w:rsidRPr="001C58BA">
        <w:rPr>
          <w:rFonts w:ascii="AdiHaus" w:hAnsi="AdiHaus"/>
          <w:b/>
          <w:sz w:val="20"/>
          <w:szCs w:val="20"/>
          <w:lang w:val="en-GB"/>
        </w:rPr>
        <w:t>more information</w:t>
      </w:r>
      <w:r w:rsidRPr="00A80DC3">
        <w:rPr>
          <w:rFonts w:ascii="AdiHaus" w:hAnsi="AdiHaus"/>
          <w:sz w:val="20"/>
          <w:szCs w:val="20"/>
          <w:lang w:val="en-GB"/>
        </w:rPr>
        <w:t xml:space="preserve"> on adidas-related news </w:t>
      </w:r>
      <w:r w:rsidRPr="00A80DC3">
        <w:rPr>
          <w:rFonts w:ascii="AdiHaus" w:hAnsi="AdiHaus"/>
          <w:b/>
          <w:sz w:val="20"/>
          <w:szCs w:val="20"/>
          <w:lang w:val="en-GB"/>
        </w:rPr>
        <w:t>visit</w:t>
      </w:r>
      <w:r w:rsidRPr="00A80DC3">
        <w:rPr>
          <w:rFonts w:ascii="AdiHaus" w:hAnsi="AdiHaus"/>
          <w:sz w:val="20"/>
          <w:szCs w:val="20"/>
          <w:lang w:val="en-GB"/>
        </w:rPr>
        <w:t xml:space="preserve"> the adidas </w:t>
      </w:r>
      <w:hyperlink r:id="rId24" w:history="1">
        <w:r w:rsidRPr="00A80DC3">
          <w:rPr>
            <w:rStyle w:val="Hyperlink"/>
            <w:rFonts w:ascii="AdiHaus" w:hAnsi="AdiHaus"/>
            <w:sz w:val="20"/>
            <w:szCs w:val="20"/>
            <w:lang w:val="en-GB"/>
          </w:rPr>
          <w:t>News Stream</w:t>
        </w:r>
      </w:hyperlink>
    </w:p>
    <w:p w:rsidR="00E10EFE" w:rsidRDefault="00E10EFE" w:rsidP="0038712E">
      <w:pPr>
        <w:contextualSpacing/>
        <w:rPr>
          <w:rFonts w:ascii="AdiHaus" w:hAnsi="AdiHaus" w:cs="Times New Roman"/>
          <w:b/>
          <w:sz w:val="20"/>
          <w:szCs w:val="20"/>
          <w:lang w:eastAsia="ar-SA"/>
        </w:rPr>
      </w:pPr>
    </w:p>
    <w:p w:rsidR="006B3D8B" w:rsidRDefault="006B3D8B" w:rsidP="0038712E">
      <w:pPr>
        <w:contextualSpacing/>
        <w:rPr>
          <w:rFonts w:ascii="AdiHaus" w:hAnsi="AdiHaus" w:cs="Times New Roman"/>
          <w:b/>
          <w:sz w:val="20"/>
          <w:szCs w:val="20"/>
          <w:lang w:eastAsia="ar-SA"/>
        </w:rPr>
      </w:pPr>
    </w:p>
    <w:p w:rsidR="00792FD2" w:rsidRPr="00A80DC3" w:rsidRDefault="00F71BC7" w:rsidP="0038712E">
      <w:pPr>
        <w:contextualSpacing/>
        <w:rPr>
          <w:rFonts w:ascii="AdiHaus" w:hAnsi="AdiHaus" w:cs="Times New Roman"/>
          <w:b/>
          <w:sz w:val="18"/>
          <w:szCs w:val="18"/>
          <w:lang w:eastAsia="ar-SA"/>
        </w:rPr>
      </w:pPr>
      <w:r w:rsidRPr="00A80DC3">
        <w:rPr>
          <w:rFonts w:ascii="AdiHaus" w:hAnsi="AdiHaus" w:cs="Times New Roman"/>
          <w:b/>
          <w:sz w:val="18"/>
          <w:szCs w:val="18"/>
          <w:lang w:eastAsia="ar-SA"/>
        </w:rPr>
        <w:t>-ENDS-</w:t>
      </w:r>
    </w:p>
    <w:p w:rsidR="00834426" w:rsidRPr="00A80DC3" w:rsidRDefault="00834426" w:rsidP="008514C3">
      <w:pPr>
        <w:pStyle w:val="Default"/>
        <w:spacing w:after="100" w:afterAutospacing="1" w:line="276" w:lineRule="auto"/>
        <w:contextualSpacing/>
        <w:rPr>
          <w:rFonts w:ascii="AdiHaus" w:hAnsi="AdiHaus"/>
          <w:b/>
          <w:color w:val="auto"/>
          <w:sz w:val="18"/>
          <w:szCs w:val="18"/>
        </w:rPr>
      </w:pPr>
    </w:p>
    <w:p w:rsidR="008514C3" w:rsidRPr="00A80DC3" w:rsidRDefault="008514C3" w:rsidP="008514C3">
      <w:pPr>
        <w:pStyle w:val="Default"/>
        <w:spacing w:after="100" w:afterAutospacing="1" w:line="276" w:lineRule="auto"/>
        <w:contextualSpacing/>
        <w:rPr>
          <w:rFonts w:ascii="AdiHaus" w:hAnsi="AdiHaus"/>
          <w:color w:val="auto"/>
          <w:sz w:val="18"/>
          <w:szCs w:val="18"/>
        </w:rPr>
      </w:pPr>
      <w:r w:rsidRPr="00A80DC3">
        <w:rPr>
          <w:rFonts w:ascii="AdiHaus" w:hAnsi="AdiHaus"/>
          <w:b/>
          <w:color w:val="auto"/>
          <w:sz w:val="18"/>
          <w:szCs w:val="18"/>
        </w:rPr>
        <w:t>About adidas* Originals – The iconic sportswear brand for the street</w:t>
      </w:r>
      <w:r w:rsidRPr="00A80DC3">
        <w:rPr>
          <w:rFonts w:ascii="AdiHaus" w:hAnsi="AdiHaus"/>
          <w:color w:val="auto"/>
          <w:sz w:val="18"/>
          <w:szCs w:val="18"/>
        </w:rPr>
        <w:t xml:space="preserve"> (*adidas always written in lower case)</w:t>
      </w:r>
    </w:p>
    <w:p w:rsidR="008514C3" w:rsidRPr="00A80DC3" w:rsidRDefault="008514C3" w:rsidP="008514C3">
      <w:pPr>
        <w:pStyle w:val="Default"/>
        <w:spacing w:after="100" w:afterAutospacing="1" w:line="276" w:lineRule="auto"/>
        <w:contextualSpacing/>
        <w:rPr>
          <w:rFonts w:ascii="AdiHaus" w:hAnsi="AdiHaus"/>
          <w:color w:val="auto"/>
          <w:sz w:val="18"/>
          <w:szCs w:val="18"/>
        </w:rPr>
      </w:pPr>
    </w:p>
    <w:p w:rsidR="00474092"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t xml:space="preserve">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w:t>
      </w:r>
    </w:p>
    <w:p w:rsidR="00474092" w:rsidRPr="00A80DC3" w:rsidRDefault="00474092"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roofErr w:type="gramStart"/>
      <w:r w:rsidRPr="00A80DC3">
        <w:rPr>
          <w:rFonts w:ascii="AdiHaus" w:hAnsi="AdiHaus"/>
          <w:color w:val="auto"/>
          <w:sz w:val="18"/>
          <w:szCs w:val="18"/>
        </w:rPr>
        <w:t>for</w:t>
      </w:r>
      <w:proofErr w:type="gramEnd"/>
      <w:r w:rsidRPr="00A80DC3">
        <w:rPr>
          <w:rFonts w:ascii="AdiHaus" w:hAnsi="AdiHaus"/>
          <w:color w:val="auto"/>
          <w:sz w:val="18"/>
          <w:szCs w:val="18"/>
        </w:rPr>
        <w:t xml:space="preserve"> perfection. His belief and tenacity still lives today in three adidas sub-brands—adidas Sport Performance, adidas Originals and adidas Sport Style.</w:t>
      </w:r>
    </w:p>
    <w:p w:rsidR="00E10EFE" w:rsidRPr="00A80DC3" w:rsidRDefault="00E10EFE"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sidRPr="00A80DC3">
        <w:rPr>
          <w:rFonts w:ascii="AdiHaus" w:hAnsi="AdiHaus"/>
          <w:color w:val="auto"/>
          <w:sz w:val="18"/>
          <w:szCs w:val="18"/>
        </w:rPr>
        <w:t>Käthe</w:t>
      </w:r>
      <w:proofErr w:type="spellEnd"/>
      <w:r w:rsidRPr="00A80DC3">
        <w:rPr>
          <w:rFonts w:ascii="AdiHaus" w:hAnsi="AdiHaus"/>
          <w:color w:val="auto"/>
          <w:sz w:val="18"/>
          <w:szCs w:val="18"/>
        </w:rPr>
        <w:t xml:space="preserve"> – sought a new, additional identification mark for the brand. </w:t>
      </w: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r w:rsidRPr="00A80DC3">
        <w:rPr>
          <w:rFonts w:ascii="AdiHaus" w:hAnsi="AdiHaus"/>
          <w:color w:val="auto"/>
          <w:sz w:val="18"/>
          <w:szCs w:val="18"/>
        </w:rPr>
        <w:lastRenderedPageBreak/>
        <w:t xml:space="preserve">In August 1971, the Trefoil was born out of more than 100 ideas. Inspired by the 3 stripes, it is a geometric execution with a triple intersection, </w:t>
      </w:r>
      <w:proofErr w:type="spellStart"/>
      <w:r w:rsidRPr="00A80DC3">
        <w:rPr>
          <w:rFonts w:ascii="AdiHaus" w:hAnsi="AdiHaus"/>
          <w:color w:val="auto"/>
          <w:sz w:val="18"/>
          <w:szCs w:val="18"/>
        </w:rPr>
        <w:t>symbolising</w:t>
      </w:r>
      <w:proofErr w:type="spellEnd"/>
      <w:r w:rsidRPr="00A80DC3">
        <w:rPr>
          <w:rFonts w:ascii="AdiHaus" w:hAnsi="AdiHaus"/>
          <w:color w:val="auto"/>
          <w:sz w:val="18"/>
          <w:szCs w:val="18"/>
        </w:rPr>
        <w:t xml:space="preserve"> the diversity of the adidas brand and was first used in 1972 at the Munich Olympic Games, and has since become one of the most famous brand emblems in the world, celebrated its fortieth anniversary last year.</w:t>
      </w: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
    <w:p w:rsidR="008514C3" w:rsidRPr="00A80DC3" w:rsidRDefault="008514C3" w:rsidP="008514C3">
      <w:pPr>
        <w:pStyle w:val="Default"/>
        <w:spacing w:after="100" w:afterAutospacing="1" w:line="276" w:lineRule="auto"/>
        <w:contextualSpacing/>
        <w:jc w:val="both"/>
        <w:rPr>
          <w:rFonts w:ascii="AdiHaus" w:hAnsi="AdiHaus"/>
          <w:color w:val="auto"/>
          <w:sz w:val="18"/>
          <w:szCs w:val="18"/>
        </w:rPr>
      </w:pPr>
      <w:proofErr w:type="gramStart"/>
      <w:r w:rsidRPr="00A80DC3">
        <w:rPr>
          <w:rFonts w:ascii="AdiHaus" w:hAnsi="AdiHaus"/>
          <w:color w:val="auto"/>
          <w:sz w:val="18"/>
          <w:szCs w:val="18"/>
        </w:rPr>
        <w:t>adidas</w:t>
      </w:r>
      <w:proofErr w:type="gramEnd"/>
      <w:r w:rsidRPr="00A80DC3">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8514C3" w:rsidRPr="00A80DC3" w:rsidRDefault="008514C3" w:rsidP="008514C3">
      <w:pPr>
        <w:pStyle w:val="Heading4"/>
        <w:pBdr>
          <w:bottom w:val="single" w:sz="12" w:space="0" w:color="auto"/>
        </w:pBdr>
        <w:spacing w:before="0" w:after="480"/>
        <w:contextualSpacing/>
        <w:textAlignment w:val="baseline"/>
        <w:rPr>
          <w:rFonts w:ascii="AdiHaus" w:hAnsi="AdiHaus" w:cs="Calibri"/>
          <w:b w:val="0"/>
          <w:color w:val="auto"/>
          <w:sz w:val="18"/>
          <w:szCs w:val="18"/>
        </w:rPr>
      </w:pPr>
    </w:p>
    <w:p w:rsidR="008514C3" w:rsidRPr="00A80DC3" w:rsidRDefault="008514C3" w:rsidP="008514C3">
      <w:pPr>
        <w:contextualSpacing/>
        <w:rPr>
          <w:rFonts w:ascii="AdiHaus" w:eastAsia="Times New Roman" w:hAnsi="AdiHaus" w:cs="Calibri"/>
          <w:sz w:val="18"/>
          <w:szCs w:val="18"/>
          <w:lang w:val="en-GB"/>
        </w:rPr>
      </w:pPr>
    </w:p>
    <w:p w:rsidR="008514C3" w:rsidRPr="00A80DC3" w:rsidRDefault="008514C3" w:rsidP="008514C3">
      <w:pPr>
        <w:ind w:left="2160" w:hanging="2160"/>
        <w:contextualSpacing/>
        <w:rPr>
          <w:rFonts w:ascii="AdiHaus" w:eastAsia="Times New Roman" w:hAnsi="AdiHaus" w:cs="Calibri"/>
          <w:sz w:val="18"/>
          <w:szCs w:val="18"/>
          <w:lang w:val="en-GB"/>
        </w:rPr>
      </w:pPr>
      <w:r w:rsidRPr="00A80DC3">
        <w:rPr>
          <w:rFonts w:ascii="AdiHaus" w:eastAsia="Times New Roman" w:hAnsi="AdiHaus" w:cs="Calibri"/>
          <w:sz w:val="18"/>
          <w:szCs w:val="18"/>
          <w:lang w:val="en-GB"/>
        </w:rPr>
        <w:t xml:space="preserve">Issued on behalf of: </w:t>
      </w:r>
      <w:r w:rsidRPr="00A80DC3">
        <w:rPr>
          <w:rFonts w:ascii="AdiHaus" w:eastAsia="Times New Roman" w:hAnsi="AdiHaus" w:cs="Calibri"/>
          <w:sz w:val="18"/>
          <w:szCs w:val="18"/>
          <w:lang w:val="en-GB"/>
        </w:rPr>
        <w:tab/>
        <w:t>Fabrizia Degli Esposti, Brand Marketing and PR Specialist – Style at adidas South Africa</w:t>
      </w:r>
    </w:p>
    <w:p w:rsidR="008514C3" w:rsidRPr="00A80DC3" w:rsidRDefault="008514C3" w:rsidP="008514C3">
      <w:pPr>
        <w:contextualSpacing/>
        <w:rPr>
          <w:rFonts w:ascii="AdiHaus" w:eastAsia="Times New Roman" w:hAnsi="AdiHaus" w:cs="Calibri"/>
          <w:sz w:val="18"/>
          <w:szCs w:val="18"/>
        </w:rPr>
      </w:pPr>
      <w:r w:rsidRPr="00A80DC3">
        <w:rPr>
          <w:rFonts w:ascii="AdiHaus" w:eastAsia="Times New Roman" w:hAnsi="AdiHaus" w:cs="Calibri"/>
          <w:sz w:val="18"/>
          <w:szCs w:val="18"/>
        </w:rPr>
        <w:tab/>
      </w:r>
      <w:r w:rsidRPr="00A80DC3">
        <w:rPr>
          <w:rFonts w:ascii="AdiHaus" w:eastAsia="Times New Roman" w:hAnsi="AdiHaus" w:cs="Calibri"/>
          <w:sz w:val="18"/>
          <w:szCs w:val="18"/>
        </w:rPr>
        <w:tab/>
      </w:r>
      <w:r w:rsidRPr="00A80DC3">
        <w:rPr>
          <w:rFonts w:ascii="AdiHaus" w:eastAsia="Times New Roman" w:hAnsi="AdiHaus" w:cs="Calibri"/>
          <w:sz w:val="18"/>
          <w:szCs w:val="18"/>
        </w:rPr>
        <w:tab/>
      </w:r>
      <w:hyperlink r:id="rId25" w:history="1">
        <w:r w:rsidRPr="00A80DC3">
          <w:rPr>
            <w:rStyle w:val="Hyperlink"/>
            <w:rFonts w:ascii="AdiHaus" w:eastAsia="Times New Roman" w:hAnsi="AdiHaus" w:cs="Calibri"/>
            <w:sz w:val="18"/>
            <w:szCs w:val="18"/>
          </w:rPr>
          <w:t>Fabrizia.DegliEsposti@adidas.com</w:t>
        </w:r>
      </w:hyperlink>
      <w:r w:rsidRPr="00A80DC3">
        <w:rPr>
          <w:rFonts w:ascii="AdiHaus" w:eastAsia="Times New Roman" w:hAnsi="AdiHaus" w:cs="Calibri"/>
          <w:sz w:val="18"/>
          <w:szCs w:val="18"/>
        </w:rPr>
        <w:t xml:space="preserve"> </w:t>
      </w:r>
    </w:p>
    <w:p w:rsidR="008514C3" w:rsidRPr="00A80DC3" w:rsidRDefault="008514C3" w:rsidP="008514C3">
      <w:pPr>
        <w:contextualSpacing/>
        <w:rPr>
          <w:rFonts w:ascii="AdiHaus" w:eastAsia="Times New Roman" w:hAnsi="AdiHaus" w:cs="Calibri"/>
          <w:sz w:val="18"/>
          <w:szCs w:val="18"/>
        </w:rPr>
      </w:pPr>
    </w:p>
    <w:p w:rsidR="008514C3" w:rsidRPr="00A80DC3" w:rsidRDefault="00026F4A" w:rsidP="008514C3">
      <w:pPr>
        <w:contextualSpacing/>
        <w:rPr>
          <w:rFonts w:ascii="AdiHaus" w:eastAsia="Times New Roman" w:hAnsi="AdiHaus" w:cs="Calibri"/>
          <w:sz w:val="18"/>
          <w:szCs w:val="18"/>
        </w:rPr>
      </w:pPr>
      <w:r w:rsidRPr="00A80DC3">
        <w:rPr>
          <w:rFonts w:ascii="AdiHaus" w:eastAsia="Times New Roman" w:hAnsi="AdiHaus" w:cs="Calibri"/>
          <w:sz w:val="18"/>
          <w:szCs w:val="18"/>
        </w:rPr>
        <w:t xml:space="preserve">Issued by: </w:t>
      </w:r>
      <w:r w:rsidRPr="00A80DC3">
        <w:rPr>
          <w:rFonts w:ascii="AdiHaus" w:eastAsia="Times New Roman" w:hAnsi="AdiHaus" w:cs="Calibri"/>
          <w:sz w:val="18"/>
          <w:szCs w:val="18"/>
        </w:rPr>
        <w:tab/>
      </w:r>
      <w:r w:rsidRPr="00A80DC3">
        <w:rPr>
          <w:rFonts w:ascii="AdiHaus" w:eastAsia="Times New Roman" w:hAnsi="AdiHaus" w:cs="Calibri"/>
          <w:sz w:val="18"/>
          <w:szCs w:val="18"/>
        </w:rPr>
        <w:tab/>
        <w:t>Nashane Mariah</w:t>
      </w:r>
      <w:r w:rsidR="008514C3" w:rsidRPr="00A80DC3">
        <w:rPr>
          <w:rFonts w:ascii="AdiHaus" w:eastAsia="Times New Roman" w:hAnsi="AdiHaus" w:cs="Calibri"/>
          <w:sz w:val="18"/>
          <w:szCs w:val="18"/>
        </w:rPr>
        <w:t xml:space="preserve">, Account Executive at Ogilvy Cape Town </w:t>
      </w:r>
    </w:p>
    <w:p w:rsidR="008514C3" w:rsidRPr="00A80DC3" w:rsidRDefault="008514C3" w:rsidP="008514C3">
      <w:pPr>
        <w:contextualSpacing/>
        <w:rPr>
          <w:rFonts w:ascii="AdiHaus" w:eastAsia="Times New Roman" w:hAnsi="AdiHaus" w:cs="Calibri"/>
          <w:sz w:val="18"/>
          <w:szCs w:val="18"/>
        </w:rPr>
      </w:pPr>
      <w:r w:rsidRPr="00A80DC3">
        <w:rPr>
          <w:rFonts w:ascii="AdiHaus" w:eastAsia="Times New Roman" w:hAnsi="AdiHaus" w:cs="Calibri"/>
          <w:sz w:val="18"/>
          <w:szCs w:val="18"/>
        </w:rPr>
        <w:tab/>
      </w:r>
      <w:r w:rsidRPr="00A80DC3">
        <w:rPr>
          <w:rFonts w:ascii="AdiHaus" w:eastAsia="Times New Roman" w:hAnsi="AdiHaus" w:cs="Calibri"/>
          <w:sz w:val="18"/>
          <w:szCs w:val="18"/>
        </w:rPr>
        <w:tab/>
      </w:r>
      <w:r w:rsidRPr="00A80DC3">
        <w:rPr>
          <w:rFonts w:ascii="AdiHaus" w:eastAsia="Times New Roman" w:hAnsi="AdiHaus" w:cs="Calibri"/>
          <w:sz w:val="18"/>
          <w:szCs w:val="18"/>
        </w:rPr>
        <w:tab/>
      </w:r>
      <w:hyperlink r:id="rId26" w:history="1">
        <w:r w:rsidR="00026F4A" w:rsidRPr="00A80DC3">
          <w:rPr>
            <w:rStyle w:val="Hyperlink"/>
            <w:rFonts w:ascii="AdiHaus" w:eastAsia="Times New Roman" w:hAnsi="AdiHaus" w:cs="Calibri"/>
            <w:sz w:val="18"/>
            <w:szCs w:val="18"/>
          </w:rPr>
          <w:t>Nashane.Mariah@ogilvy.co.za</w:t>
        </w:r>
      </w:hyperlink>
    </w:p>
    <w:p w:rsidR="00B7788B" w:rsidRPr="00A80DC3" w:rsidRDefault="00B7788B" w:rsidP="0038712E">
      <w:pPr>
        <w:contextualSpacing/>
        <w:rPr>
          <w:rFonts w:ascii="AdiHaus" w:eastAsia="Times New Roman" w:hAnsi="AdiHaus" w:cs="Calibri"/>
          <w:sz w:val="18"/>
          <w:szCs w:val="18"/>
        </w:rPr>
      </w:pPr>
    </w:p>
    <w:sectPr w:rsidR="00B7788B" w:rsidRPr="00A80DC3">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EA" w:rsidRDefault="00EC3DEA" w:rsidP="00FB01E6">
      <w:pPr>
        <w:spacing w:after="0" w:line="240" w:lineRule="auto"/>
      </w:pPr>
      <w:r>
        <w:separator/>
      </w:r>
    </w:p>
  </w:endnote>
  <w:endnote w:type="continuationSeparator" w:id="0">
    <w:p w:rsidR="00EC3DEA" w:rsidRDefault="00EC3DEA"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EA" w:rsidRDefault="00EC3DEA" w:rsidP="00FB01E6">
      <w:pPr>
        <w:spacing w:after="0" w:line="240" w:lineRule="auto"/>
      </w:pPr>
      <w:r>
        <w:separator/>
      </w:r>
    </w:p>
  </w:footnote>
  <w:footnote w:type="continuationSeparator" w:id="0">
    <w:p w:rsidR="00EC3DEA" w:rsidRDefault="00EC3DEA"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CC" w:rsidRDefault="00571ECC" w:rsidP="00462241">
    <w:pPr>
      <w:pStyle w:val="Header"/>
      <w:tabs>
        <w:tab w:val="left" w:pos="225"/>
      </w:tabs>
    </w:pPr>
    <w:r>
      <w:rPr>
        <w:b/>
        <w:sz w:val="28"/>
        <w:szCs w:val="28"/>
        <w:lang w:val="de-DE"/>
      </w:rPr>
      <w:t>Media Release</w:t>
    </w:r>
    <w:r>
      <w:tab/>
    </w:r>
    <w:r>
      <w:tab/>
    </w:r>
    <w:r>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5A89"/>
    <w:multiLevelType w:val="hybridMultilevel"/>
    <w:tmpl w:val="75523000"/>
    <w:lvl w:ilvl="0" w:tplc="C93C911C">
      <w:start w:val="1"/>
      <w:numFmt w:val="bullet"/>
      <w:lvlText w:val="-"/>
      <w:lvlJc w:val="left"/>
      <w:pPr>
        <w:ind w:left="720" w:hanging="360"/>
      </w:pPr>
      <w:rPr>
        <w:rFonts w:ascii="AdiHaus" w:eastAsiaTheme="minorHAnsi" w:hAnsi="AdiHau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2FE"/>
    <w:rsid w:val="00011F19"/>
    <w:rsid w:val="00013C52"/>
    <w:rsid w:val="000222A4"/>
    <w:rsid w:val="00022F87"/>
    <w:rsid w:val="000254B9"/>
    <w:rsid w:val="00026F4A"/>
    <w:rsid w:val="00051E88"/>
    <w:rsid w:val="00054C24"/>
    <w:rsid w:val="00072207"/>
    <w:rsid w:val="00080A31"/>
    <w:rsid w:val="000858B9"/>
    <w:rsid w:val="00094BE1"/>
    <w:rsid w:val="000A3F05"/>
    <w:rsid w:val="000B2D4F"/>
    <w:rsid w:val="000B3814"/>
    <w:rsid w:val="000C7544"/>
    <w:rsid w:val="000D2EAC"/>
    <w:rsid w:val="001051D6"/>
    <w:rsid w:val="00113542"/>
    <w:rsid w:val="00132F1A"/>
    <w:rsid w:val="0015088F"/>
    <w:rsid w:val="001519B4"/>
    <w:rsid w:val="00152B10"/>
    <w:rsid w:val="00165087"/>
    <w:rsid w:val="00167775"/>
    <w:rsid w:val="00191581"/>
    <w:rsid w:val="001C58BA"/>
    <w:rsid w:val="001E3825"/>
    <w:rsid w:val="001F14EA"/>
    <w:rsid w:val="00255FC8"/>
    <w:rsid w:val="00257D49"/>
    <w:rsid w:val="00274821"/>
    <w:rsid w:val="0027732A"/>
    <w:rsid w:val="002938B4"/>
    <w:rsid w:val="002A0DE1"/>
    <w:rsid w:val="002A1D26"/>
    <w:rsid w:val="002A6F90"/>
    <w:rsid w:val="002B541C"/>
    <w:rsid w:val="002E30D3"/>
    <w:rsid w:val="003029A8"/>
    <w:rsid w:val="00303DC5"/>
    <w:rsid w:val="003211CD"/>
    <w:rsid w:val="00332A8C"/>
    <w:rsid w:val="00342386"/>
    <w:rsid w:val="003428D8"/>
    <w:rsid w:val="00346672"/>
    <w:rsid w:val="0038712E"/>
    <w:rsid w:val="003A552E"/>
    <w:rsid w:val="003A6D9B"/>
    <w:rsid w:val="003C2FDF"/>
    <w:rsid w:val="003E5D52"/>
    <w:rsid w:val="00416064"/>
    <w:rsid w:val="00416DA4"/>
    <w:rsid w:val="00451B47"/>
    <w:rsid w:val="00462241"/>
    <w:rsid w:val="00474092"/>
    <w:rsid w:val="00474E4F"/>
    <w:rsid w:val="00486569"/>
    <w:rsid w:val="004C3FA1"/>
    <w:rsid w:val="004C475C"/>
    <w:rsid w:val="004C570F"/>
    <w:rsid w:val="004D54AA"/>
    <w:rsid w:val="00507F3C"/>
    <w:rsid w:val="00513041"/>
    <w:rsid w:val="00515C70"/>
    <w:rsid w:val="005204A8"/>
    <w:rsid w:val="0054185E"/>
    <w:rsid w:val="00552242"/>
    <w:rsid w:val="00555CD5"/>
    <w:rsid w:val="005560A2"/>
    <w:rsid w:val="005712BF"/>
    <w:rsid w:val="00571ECC"/>
    <w:rsid w:val="0058646C"/>
    <w:rsid w:val="005B7BFD"/>
    <w:rsid w:val="005B7C15"/>
    <w:rsid w:val="005D114C"/>
    <w:rsid w:val="0060176C"/>
    <w:rsid w:val="00601D39"/>
    <w:rsid w:val="00605F07"/>
    <w:rsid w:val="0061325E"/>
    <w:rsid w:val="006165D7"/>
    <w:rsid w:val="00626773"/>
    <w:rsid w:val="00640A65"/>
    <w:rsid w:val="00643D6B"/>
    <w:rsid w:val="00681A7D"/>
    <w:rsid w:val="00695424"/>
    <w:rsid w:val="006A1F75"/>
    <w:rsid w:val="006B3D8B"/>
    <w:rsid w:val="006B65B8"/>
    <w:rsid w:val="006C0176"/>
    <w:rsid w:val="006C3529"/>
    <w:rsid w:val="006F698F"/>
    <w:rsid w:val="00726E96"/>
    <w:rsid w:val="007470DE"/>
    <w:rsid w:val="00782BEE"/>
    <w:rsid w:val="00792FD2"/>
    <w:rsid w:val="007A11A3"/>
    <w:rsid w:val="007D146B"/>
    <w:rsid w:val="007D3FE2"/>
    <w:rsid w:val="007E16F9"/>
    <w:rsid w:val="007E2C20"/>
    <w:rsid w:val="007E6445"/>
    <w:rsid w:val="007E736B"/>
    <w:rsid w:val="007F237F"/>
    <w:rsid w:val="008058C9"/>
    <w:rsid w:val="00834426"/>
    <w:rsid w:val="008514C3"/>
    <w:rsid w:val="00874A77"/>
    <w:rsid w:val="0088185E"/>
    <w:rsid w:val="008B16E8"/>
    <w:rsid w:val="008B7D41"/>
    <w:rsid w:val="008D4872"/>
    <w:rsid w:val="009036FF"/>
    <w:rsid w:val="00905228"/>
    <w:rsid w:val="0090637D"/>
    <w:rsid w:val="009105C4"/>
    <w:rsid w:val="00941772"/>
    <w:rsid w:val="009537CB"/>
    <w:rsid w:val="00957AB6"/>
    <w:rsid w:val="00970650"/>
    <w:rsid w:val="00991798"/>
    <w:rsid w:val="009B22C9"/>
    <w:rsid w:val="009F05AE"/>
    <w:rsid w:val="009F2D77"/>
    <w:rsid w:val="00A26BF0"/>
    <w:rsid w:val="00A61686"/>
    <w:rsid w:val="00A70587"/>
    <w:rsid w:val="00A71CB4"/>
    <w:rsid w:val="00A772E0"/>
    <w:rsid w:val="00A80DC3"/>
    <w:rsid w:val="00A848FC"/>
    <w:rsid w:val="00AB6A56"/>
    <w:rsid w:val="00AC4944"/>
    <w:rsid w:val="00AC6E1E"/>
    <w:rsid w:val="00AE75AC"/>
    <w:rsid w:val="00B7788B"/>
    <w:rsid w:val="00B83900"/>
    <w:rsid w:val="00BA1E9F"/>
    <w:rsid w:val="00BA2EBE"/>
    <w:rsid w:val="00BE01DF"/>
    <w:rsid w:val="00BE6211"/>
    <w:rsid w:val="00BE6711"/>
    <w:rsid w:val="00C05FFD"/>
    <w:rsid w:val="00C12CE2"/>
    <w:rsid w:val="00C211E1"/>
    <w:rsid w:val="00C506B0"/>
    <w:rsid w:val="00C601E4"/>
    <w:rsid w:val="00C62064"/>
    <w:rsid w:val="00C8457F"/>
    <w:rsid w:val="00CA06EA"/>
    <w:rsid w:val="00CA65D0"/>
    <w:rsid w:val="00CB49BC"/>
    <w:rsid w:val="00CB7165"/>
    <w:rsid w:val="00CC4D23"/>
    <w:rsid w:val="00CC694E"/>
    <w:rsid w:val="00CE0140"/>
    <w:rsid w:val="00D4160A"/>
    <w:rsid w:val="00D54876"/>
    <w:rsid w:val="00D96B88"/>
    <w:rsid w:val="00DB1AAC"/>
    <w:rsid w:val="00DD638B"/>
    <w:rsid w:val="00DE6EE5"/>
    <w:rsid w:val="00DF2C09"/>
    <w:rsid w:val="00E01F44"/>
    <w:rsid w:val="00E10EFE"/>
    <w:rsid w:val="00E13782"/>
    <w:rsid w:val="00E16BEC"/>
    <w:rsid w:val="00E3053F"/>
    <w:rsid w:val="00E30653"/>
    <w:rsid w:val="00E3247E"/>
    <w:rsid w:val="00E551D9"/>
    <w:rsid w:val="00E7101A"/>
    <w:rsid w:val="00EA6616"/>
    <w:rsid w:val="00EB3768"/>
    <w:rsid w:val="00EC3DEA"/>
    <w:rsid w:val="00EC593D"/>
    <w:rsid w:val="00ED1895"/>
    <w:rsid w:val="00EE54C0"/>
    <w:rsid w:val="00EF329B"/>
    <w:rsid w:val="00F35357"/>
    <w:rsid w:val="00F473FC"/>
    <w:rsid w:val="00F5373D"/>
    <w:rsid w:val="00F70BD8"/>
    <w:rsid w:val="00F71BC7"/>
    <w:rsid w:val="00F7785E"/>
    <w:rsid w:val="00F80FB3"/>
    <w:rsid w:val="00F86017"/>
    <w:rsid w:val="00FA1305"/>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18624310">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594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storefinder/" TargetMode="External"/><Relationship Id="rId13" Type="http://schemas.openxmlformats.org/officeDocument/2006/relationships/hyperlink" Target="https://www.facebook.com/WaitingRoomCT" TargetMode="External"/><Relationship Id="rId18" Type="http://schemas.openxmlformats.org/officeDocument/2006/relationships/hyperlink" Target="http://radthestore.com/" TargetMode="External"/><Relationship Id="rId26" Type="http://schemas.openxmlformats.org/officeDocument/2006/relationships/hyperlink" Target="mailto:Nashane.Mariah@ogilvy.co.za" TargetMode="External"/><Relationship Id="rId3" Type="http://schemas.microsoft.com/office/2007/relationships/stylesWithEffects" Target="stylesWithEffects.xml"/><Relationship Id="rId21" Type="http://schemas.openxmlformats.org/officeDocument/2006/relationships/hyperlink" Target="http://discover.adidas.co.za/storefinder/" TargetMode="External"/><Relationship Id="rId7" Type="http://schemas.openxmlformats.org/officeDocument/2006/relationships/endnotes" Target="endnotes.xml"/><Relationship Id="rId12" Type="http://schemas.openxmlformats.org/officeDocument/2006/relationships/hyperlink" Target="https://www.facebook.com/PrivateLifeCT" TargetMode="External"/><Relationship Id="rId17" Type="http://schemas.openxmlformats.org/officeDocument/2006/relationships/hyperlink" Target="http://www.stuttafords.co.za/" TargetMode="External"/><Relationship Id="rId25" Type="http://schemas.openxmlformats.org/officeDocument/2006/relationships/hyperlink" Target="mailto:Fabrizia.DegliEsposti@adidas.com" TargetMode="External"/><Relationship Id="rId2" Type="http://schemas.openxmlformats.org/officeDocument/2006/relationships/styles" Target="styles.xml"/><Relationship Id="rId16" Type="http://schemas.openxmlformats.org/officeDocument/2006/relationships/hyperlink" Target="http://menlynpark.co.za/adidas.htm" TargetMode="External"/><Relationship Id="rId20" Type="http://schemas.openxmlformats.org/officeDocument/2006/relationships/hyperlink" Target="https://www.facebook.com/PRIMEST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pefiggins.com/" TargetMode="External"/><Relationship Id="rId24" Type="http://schemas.openxmlformats.org/officeDocument/2006/relationships/hyperlink" Target="http://news.adidas.com/ZA" TargetMode="External"/><Relationship Id="rId5" Type="http://schemas.openxmlformats.org/officeDocument/2006/relationships/webSettings" Target="webSettings.xml"/><Relationship Id="rId15" Type="http://schemas.openxmlformats.org/officeDocument/2006/relationships/hyperlink" Target="http://discover.adidas.co.za/storefinder/" TargetMode="External"/><Relationship Id="rId23" Type="http://schemas.openxmlformats.org/officeDocument/2006/relationships/hyperlink" Target="http://instagram.com/adidasza" TargetMode="External"/><Relationship Id="rId28" Type="http://schemas.openxmlformats.org/officeDocument/2006/relationships/fontTable" Target="fontTable.xml"/><Relationship Id="rId10" Type="http://schemas.openxmlformats.org/officeDocument/2006/relationships/hyperlink" Target="http://benralphjohnson.tumblr.com/" TargetMode="External"/><Relationship Id="rId19" Type="http://schemas.openxmlformats.org/officeDocument/2006/relationships/hyperlink" Target="https://www.shelflife.co.za/" TargetMode="External"/><Relationship Id="rId4" Type="http://schemas.openxmlformats.org/officeDocument/2006/relationships/settings" Target="settings.xml"/><Relationship Id="rId9" Type="http://schemas.openxmlformats.org/officeDocument/2006/relationships/hyperlink" Target="https://www.facebook.com/astoreisgood" TargetMode="External"/><Relationship Id="rId14" Type="http://schemas.openxmlformats.org/officeDocument/2006/relationships/hyperlink" Target="http://discover.adidas.co.za/storefinder/" TargetMode="External"/><Relationship Id="rId22" Type="http://schemas.openxmlformats.org/officeDocument/2006/relationships/hyperlink" Target="https://twitter.com/adidasZ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dcterms:created xsi:type="dcterms:W3CDTF">2014-09-10T10:27:00Z</dcterms:created>
  <dcterms:modified xsi:type="dcterms:W3CDTF">2014-09-10T10:27:00Z</dcterms:modified>
</cp:coreProperties>
</file>