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81" w:rsidRPr="00702B14" w:rsidRDefault="005C5F81" w:rsidP="005C5F81">
      <w:pPr>
        <w:spacing w:line="276" w:lineRule="auto"/>
        <w:jc w:val="center"/>
        <w:rPr>
          <w:rFonts w:cs="Arial"/>
          <w:bCs/>
          <w:sz w:val="32"/>
          <w:szCs w:val="32"/>
          <w:lang w:val="pt-BR"/>
        </w:rPr>
      </w:pPr>
      <w:r w:rsidRPr="00702B14">
        <w:rPr>
          <w:caps/>
          <w:noProof/>
          <w:snapToGrid/>
          <w:sz w:val="20"/>
          <w:szCs w:val="20"/>
          <w:lang w:val="pt-BR" w:eastAsia="pt-BR"/>
        </w:rPr>
        <w:drawing>
          <wp:inline distT="0" distB="0" distL="0" distR="0">
            <wp:extent cx="1885950" cy="838200"/>
            <wp:effectExtent l="0" t="0" r="0" b="0"/>
            <wp:docPr id="3" name="Picture 3" descr="C:\Users\McGarAla\Documents\D_Files\World Cup\World Cup Lock Up Logos\Brasil_WC_2014_H_sm_4C_F_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arAla\Documents\D_Files\World Cup\World Cup Lock Up Logos\Brasil_WC_2014_H_sm_4C_F_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CA" w:rsidRPr="00702B14" w:rsidRDefault="006B49CA" w:rsidP="00750FC3">
      <w:pPr>
        <w:jc w:val="center"/>
        <w:rPr>
          <w:rFonts w:cs="AdiHaus"/>
          <w:b/>
          <w:bCs/>
          <w:snapToGrid/>
          <w:sz w:val="36"/>
          <w:szCs w:val="36"/>
          <w:lang w:val="pt-BR"/>
        </w:rPr>
      </w:pPr>
    </w:p>
    <w:p w:rsidR="006B49CA" w:rsidRPr="00702B14" w:rsidRDefault="00861417" w:rsidP="006B49CA">
      <w:pPr>
        <w:jc w:val="center"/>
        <w:rPr>
          <w:rFonts w:cs="AdiHaus"/>
          <w:b/>
          <w:bCs/>
          <w:snapToGrid/>
          <w:sz w:val="36"/>
          <w:szCs w:val="36"/>
          <w:lang w:val="pt-BR"/>
        </w:rPr>
      </w:pPr>
      <w:r w:rsidRPr="00702B14">
        <w:rPr>
          <w:rFonts w:cs="AdiHaus"/>
          <w:b/>
          <w:bCs/>
          <w:snapToGrid/>
          <w:sz w:val="36"/>
          <w:szCs w:val="36"/>
          <w:lang w:val="pt-BR"/>
        </w:rPr>
        <w:t xml:space="preserve">ADIDAS </w:t>
      </w:r>
      <w:r w:rsidR="00C13D7A" w:rsidRPr="00702B14">
        <w:rPr>
          <w:rFonts w:cs="AdiHaus"/>
          <w:b/>
          <w:bCs/>
          <w:snapToGrid/>
          <w:sz w:val="36"/>
          <w:szCs w:val="36"/>
          <w:lang w:val="pt-BR"/>
        </w:rPr>
        <w:t>CONFIRMA</w:t>
      </w:r>
      <w:r w:rsidRPr="00702B14">
        <w:rPr>
          <w:rFonts w:cs="AdiHaus"/>
          <w:b/>
          <w:bCs/>
          <w:snapToGrid/>
          <w:sz w:val="36"/>
          <w:szCs w:val="36"/>
          <w:lang w:val="pt-BR"/>
        </w:rPr>
        <w:t xml:space="preserve"> </w:t>
      </w:r>
      <w:r w:rsidR="00C13D7A" w:rsidRPr="00702B14">
        <w:rPr>
          <w:rFonts w:cs="AdiHaus"/>
          <w:b/>
          <w:bCs/>
          <w:snapToGrid/>
          <w:sz w:val="36"/>
          <w:szCs w:val="36"/>
          <w:lang w:val="pt-BR"/>
        </w:rPr>
        <w:t>LIDERANÇA</w:t>
      </w:r>
      <w:r w:rsidR="007F62C2" w:rsidRPr="00702B14">
        <w:rPr>
          <w:rFonts w:cs="AdiHaus"/>
          <w:b/>
          <w:bCs/>
          <w:snapToGrid/>
          <w:sz w:val="36"/>
          <w:szCs w:val="36"/>
          <w:lang w:val="pt-BR"/>
        </w:rPr>
        <w:t xml:space="preserve"> NA</w:t>
      </w:r>
      <w:r w:rsidR="006B49CA" w:rsidRPr="00702B14">
        <w:rPr>
          <w:rFonts w:cs="AdiHaus"/>
          <w:b/>
          <w:bCs/>
          <w:snapToGrid/>
          <w:sz w:val="36"/>
          <w:szCs w:val="36"/>
          <w:lang w:val="pt-BR"/>
        </w:rPr>
        <w:t xml:space="preserve"> </w:t>
      </w:r>
    </w:p>
    <w:p w:rsidR="006B49CA" w:rsidRPr="00702B14" w:rsidRDefault="007F62C2" w:rsidP="006B49CA">
      <w:pPr>
        <w:jc w:val="center"/>
        <w:rPr>
          <w:rFonts w:cs="AdiHaus"/>
          <w:b/>
          <w:bCs/>
          <w:snapToGrid/>
          <w:sz w:val="36"/>
          <w:szCs w:val="36"/>
          <w:lang w:val="pt-BR"/>
        </w:rPr>
      </w:pPr>
      <w:r w:rsidRPr="00702B14">
        <w:rPr>
          <w:rFonts w:cs="AdiHaus"/>
          <w:b/>
          <w:bCs/>
          <w:snapToGrid/>
          <w:sz w:val="36"/>
          <w:szCs w:val="36"/>
          <w:lang w:val="pt-BR"/>
        </w:rPr>
        <w:t>COPA DO MUNDO DA FIFA BRASIL 2014™</w:t>
      </w:r>
    </w:p>
    <w:p w:rsidR="00750FC3" w:rsidRPr="00702B14" w:rsidRDefault="00133EE7" w:rsidP="00750FC3">
      <w:pPr>
        <w:jc w:val="center"/>
        <w:rPr>
          <w:rFonts w:cs="AdiHaus"/>
          <w:b/>
          <w:bCs/>
          <w:snapToGrid/>
          <w:sz w:val="40"/>
          <w:szCs w:val="40"/>
          <w:lang w:val="pt-BR"/>
        </w:rPr>
      </w:pPr>
      <w:r>
        <w:rPr>
          <w:rFonts w:cs="AdiHaus"/>
          <w:b/>
          <w:bCs/>
          <w:snapToGrid/>
          <w:sz w:val="40"/>
          <w:szCs w:val="40"/>
          <w:lang w:val="pt-BR"/>
        </w:rPr>
        <w:t xml:space="preserve"> </w:t>
      </w:r>
    </w:p>
    <w:p w:rsidR="008E448D" w:rsidRPr="00702B14" w:rsidRDefault="009D54A2" w:rsidP="00F92AEA">
      <w:pPr>
        <w:autoSpaceDE w:val="0"/>
        <w:autoSpaceDN w:val="0"/>
        <w:adjustRightInd w:val="0"/>
        <w:spacing w:line="360" w:lineRule="auto"/>
        <w:jc w:val="center"/>
        <w:rPr>
          <w:rFonts w:cs="AdiHaus"/>
          <w:bCs/>
          <w:snapToGrid/>
          <w:sz w:val="32"/>
          <w:szCs w:val="32"/>
          <w:lang w:val="pt-BR"/>
        </w:rPr>
      </w:pPr>
      <w:r w:rsidRPr="00702B14">
        <w:rPr>
          <w:rFonts w:cs="AdiHaus"/>
          <w:bCs/>
          <w:snapToGrid/>
          <w:sz w:val="32"/>
          <w:szCs w:val="32"/>
          <w:lang w:val="pt-BR"/>
        </w:rPr>
        <w:t>adidas vence a batalha do marketing em tempo real com a campanha "tudo ou nada"</w:t>
      </w:r>
      <w:r w:rsidR="00805BD5" w:rsidRPr="00702B14">
        <w:rPr>
          <w:rFonts w:cs="AdiHaus"/>
          <w:bCs/>
          <w:snapToGrid/>
          <w:sz w:val="32"/>
          <w:szCs w:val="32"/>
          <w:lang w:val="pt-BR"/>
        </w:rPr>
        <w:t xml:space="preserve"> </w:t>
      </w:r>
    </w:p>
    <w:p w:rsidR="008D68F6" w:rsidRPr="00702B14" w:rsidRDefault="008D68F6" w:rsidP="000954D6">
      <w:pPr>
        <w:autoSpaceDE w:val="0"/>
        <w:autoSpaceDN w:val="0"/>
        <w:adjustRightInd w:val="0"/>
        <w:spacing w:line="360" w:lineRule="auto"/>
        <w:rPr>
          <w:rFonts w:cs="AdiHaus"/>
          <w:bCs/>
          <w:sz w:val="22"/>
          <w:szCs w:val="22"/>
          <w:lang w:val="pt-BR"/>
        </w:rPr>
      </w:pPr>
    </w:p>
    <w:p w:rsidR="00750FC3" w:rsidRPr="00702B14" w:rsidRDefault="009D54A2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Segunda-feira, 14 de julho de 2014 – Rio de Janeiro</w:t>
      </w:r>
      <w:r w:rsidRPr="00702B14">
        <w:rPr>
          <w:rFonts w:cs="Andalus"/>
          <w:bCs/>
          <w:sz w:val="22"/>
          <w:szCs w:val="22"/>
          <w:lang w:val="pt-BR"/>
        </w:rPr>
        <w:t xml:space="preserve"> – </w:t>
      </w:r>
      <w:r w:rsidR="008D659C" w:rsidRPr="00702B14">
        <w:rPr>
          <w:rFonts w:cs="Andalus"/>
          <w:bCs/>
          <w:sz w:val="22"/>
          <w:szCs w:val="22"/>
          <w:lang w:val="pt-BR"/>
        </w:rPr>
        <w:t xml:space="preserve">A </w:t>
      </w:r>
      <w:r w:rsidR="00140E8B">
        <w:rPr>
          <w:rFonts w:cs="Andalus"/>
          <w:bCs/>
          <w:sz w:val="22"/>
          <w:szCs w:val="22"/>
          <w:lang w:val="pt-BR"/>
        </w:rPr>
        <w:t>adidas</w:t>
      </w:r>
      <w:r w:rsidR="008D659C" w:rsidRPr="00702B14">
        <w:rPr>
          <w:rFonts w:cs="Andalus"/>
          <w:bCs/>
          <w:sz w:val="22"/>
          <w:szCs w:val="22"/>
          <w:lang w:val="pt-BR"/>
        </w:rPr>
        <w:t xml:space="preserve"> garantiu sua vitória dentro e fora de campo na Copa do Mundo da FIFA Brasil 2014</w:t>
      </w:r>
      <w:r w:rsidRPr="00702B14">
        <w:rPr>
          <w:rFonts w:cs="Andalus"/>
          <w:bCs/>
          <w:sz w:val="22"/>
          <w:szCs w:val="22"/>
          <w:lang w:val="pt-BR"/>
        </w:rPr>
        <w:t xml:space="preserve">™ </w:t>
      </w:r>
      <w:r w:rsidR="00C96664" w:rsidRPr="00702B14">
        <w:rPr>
          <w:rFonts w:cs="Andalus"/>
          <w:bCs/>
          <w:sz w:val="22"/>
          <w:szCs w:val="22"/>
          <w:lang w:val="pt-BR"/>
        </w:rPr>
        <w:t>ao superar a concorrência no marketing em tempo real com sua campanha "tudo ou nada"</w:t>
      </w:r>
      <w:r w:rsidRPr="00702B14">
        <w:rPr>
          <w:rFonts w:cs="Andalus"/>
          <w:bCs/>
          <w:sz w:val="22"/>
          <w:szCs w:val="22"/>
          <w:lang w:val="pt-BR"/>
        </w:rPr>
        <w:t>.</w:t>
      </w:r>
    </w:p>
    <w:p w:rsidR="0050108F" w:rsidRPr="00702B14" w:rsidRDefault="0050108F" w:rsidP="00000910">
      <w:pPr>
        <w:autoSpaceDE w:val="0"/>
        <w:autoSpaceDN w:val="0"/>
        <w:adjustRightInd w:val="0"/>
        <w:spacing w:line="360" w:lineRule="auto"/>
        <w:rPr>
          <w:rFonts w:cs="Andalus"/>
          <w:bCs/>
          <w:sz w:val="22"/>
          <w:szCs w:val="22"/>
          <w:lang w:val="pt-BR"/>
        </w:rPr>
      </w:pPr>
    </w:p>
    <w:p w:rsidR="0050108F" w:rsidRPr="00702B14" w:rsidRDefault="00CC0388" w:rsidP="00F92AEA">
      <w:pPr>
        <w:autoSpaceDE w:val="0"/>
        <w:autoSpaceDN w:val="0"/>
        <w:adjustRightInd w:val="0"/>
        <w:spacing w:line="360" w:lineRule="auto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Dentre </w:t>
      </w:r>
      <w:r w:rsidR="005D66CC" w:rsidRPr="00702B14">
        <w:rPr>
          <w:rFonts w:cs="Andalus"/>
          <w:bCs/>
          <w:sz w:val="22"/>
          <w:szCs w:val="22"/>
          <w:lang w:val="pt-BR"/>
        </w:rPr>
        <w:t xml:space="preserve">os principais destaques </w:t>
      </w:r>
      <w:r w:rsidRPr="00702B14">
        <w:rPr>
          <w:rFonts w:cs="Andalus"/>
          <w:bCs/>
          <w:sz w:val="22"/>
          <w:szCs w:val="22"/>
          <w:lang w:val="pt-BR"/>
        </w:rPr>
        <w:t>relacionad</w:t>
      </w:r>
      <w:r w:rsidR="005D66CC" w:rsidRPr="00702B14">
        <w:rPr>
          <w:rFonts w:cs="Andalus"/>
          <w:bCs/>
          <w:sz w:val="22"/>
          <w:szCs w:val="22"/>
          <w:lang w:val="pt-BR"/>
        </w:rPr>
        <w:t>o</w:t>
      </w:r>
      <w:r w:rsidRPr="00702B14">
        <w:rPr>
          <w:rFonts w:cs="Andalus"/>
          <w:bCs/>
          <w:sz w:val="22"/>
          <w:szCs w:val="22"/>
          <w:lang w:val="pt-BR"/>
        </w:rPr>
        <w:t>s à campanha "tudo ou nada" da adidas</w:t>
      </w:r>
      <w:r w:rsidR="005D66CC" w:rsidRPr="00702B14">
        <w:rPr>
          <w:rFonts w:cs="Andalus"/>
          <w:bCs/>
          <w:sz w:val="22"/>
          <w:szCs w:val="22"/>
          <w:lang w:val="pt-BR"/>
        </w:rPr>
        <w:t xml:space="preserve"> estão</w:t>
      </w:r>
      <w:r w:rsidRPr="00702B14">
        <w:rPr>
          <w:rFonts w:cs="Andalus"/>
          <w:bCs/>
          <w:sz w:val="22"/>
          <w:szCs w:val="22"/>
          <w:lang w:val="pt-BR"/>
        </w:rPr>
        <w:t>:</w:t>
      </w:r>
    </w:p>
    <w:p w:rsidR="0050108F" w:rsidRPr="00702B14" w:rsidRDefault="00CC0388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1.59M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1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de conversas – </w:t>
      </w:r>
      <w:r w:rsidR="009E2C8F" w:rsidRPr="00702B14">
        <w:rPr>
          <w:rFonts w:cs="Andalus"/>
          <w:b/>
          <w:bCs/>
          <w:sz w:val="22"/>
          <w:szCs w:val="22"/>
          <w:lang w:val="pt-BR"/>
        </w:rPr>
        <w:t xml:space="preserve">A marca </w:t>
      </w:r>
      <w:r w:rsidR="007565A2" w:rsidRPr="00702B14">
        <w:rPr>
          <w:rFonts w:cs="Andalus"/>
          <w:b/>
          <w:bCs/>
          <w:sz w:val="22"/>
          <w:szCs w:val="22"/>
          <w:lang w:val="pt-BR"/>
        </w:rPr>
        <w:t xml:space="preserve">mais comentada em relação </w:t>
      </w:r>
      <w:r w:rsidR="009E2C8F" w:rsidRPr="00702B14">
        <w:rPr>
          <w:rFonts w:cs="Andalus"/>
          <w:b/>
          <w:bCs/>
          <w:sz w:val="22"/>
          <w:szCs w:val="22"/>
          <w:lang w:val="pt-BR"/>
        </w:rPr>
        <w:t xml:space="preserve">à Copa do Mundo da </w:t>
      </w:r>
      <w:r w:rsidRPr="00702B14">
        <w:rPr>
          <w:rFonts w:cs="Andalus"/>
          <w:b/>
          <w:bCs/>
          <w:sz w:val="22"/>
          <w:szCs w:val="22"/>
          <w:lang w:val="pt-BR"/>
        </w:rPr>
        <w:t>FIFA Bra</w:t>
      </w:r>
      <w:r w:rsidR="009E2C8F" w:rsidRPr="00702B14">
        <w:rPr>
          <w:rFonts w:cs="Andalus"/>
          <w:b/>
          <w:bCs/>
          <w:sz w:val="22"/>
          <w:szCs w:val="22"/>
          <w:lang w:val="pt-BR"/>
        </w:rPr>
        <w:t>s</w:t>
      </w:r>
      <w:r w:rsidRPr="00702B14">
        <w:rPr>
          <w:rFonts w:cs="Andalus"/>
          <w:b/>
          <w:bCs/>
          <w:sz w:val="22"/>
          <w:szCs w:val="22"/>
          <w:lang w:val="pt-BR"/>
        </w:rPr>
        <w:t>il</w:t>
      </w:r>
      <w:r w:rsidR="009E2C8F" w:rsidRPr="00702B14">
        <w:rPr>
          <w:rFonts w:cs="Andalus"/>
          <w:b/>
          <w:bCs/>
          <w:sz w:val="22"/>
          <w:szCs w:val="22"/>
          <w:lang w:val="pt-BR"/>
        </w:rPr>
        <w:t xml:space="preserve"> 2014</w:t>
      </w:r>
      <w:r w:rsidRPr="00702B14">
        <w:rPr>
          <w:rFonts w:cs="Andalus"/>
          <w:b/>
          <w:bCs/>
          <w:sz w:val="22"/>
          <w:szCs w:val="22"/>
          <w:lang w:val="pt-BR"/>
        </w:rPr>
        <w:t>™</w:t>
      </w:r>
      <w:r w:rsidR="005D66CC" w:rsidRPr="00702B14">
        <w:rPr>
          <w:rFonts w:cs="Andalus"/>
          <w:b/>
          <w:bCs/>
          <w:sz w:val="22"/>
          <w:szCs w:val="22"/>
          <w:lang w:val="pt-BR"/>
        </w:rPr>
        <w:t>;</w:t>
      </w:r>
    </w:p>
    <w:p w:rsidR="0050108F" w:rsidRPr="00702B14" w:rsidRDefault="009E2C8F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5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,</w:t>
      </w:r>
      <w:r w:rsidRPr="00702B14">
        <w:rPr>
          <w:rFonts w:cs="Andalus"/>
          <w:b/>
          <w:bCs/>
          <w:sz w:val="22"/>
          <w:szCs w:val="22"/>
          <w:lang w:val="pt-BR"/>
        </w:rPr>
        <w:t>8M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2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– Crescimento de seguidores em todas as principais plataformas d</w:t>
      </w:r>
      <w:r w:rsidR="007565A2" w:rsidRPr="00702B14">
        <w:rPr>
          <w:rFonts w:cs="Andalus"/>
          <w:b/>
          <w:bCs/>
          <w:sz w:val="22"/>
          <w:szCs w:val="22"/>
          <w:lang w:val="pt-BR"/>
        </w:rPr>
        <w:t>as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redes sociais</w:t>
      </w:r>
      <w:r w:rsidR="005D66CC" w:rsidRPr="00702B14">
        <w:rPr>
          <w:rFonts w:cs="Andalus"/>
          <w:b/>
          <w:bCs/>
          <w:sz w:val="22"/>
          <w:szCs w:val="22"/>
          <w:lang w:val="pt-BR"/>
        </w:rPr>
        <w:t>;</w:t>
      </w:r>
    </w:p>
    <w:p w:rsidR="00806B87" w:rsidRPr="00702B14" w:rsidRDefault="009E2C8F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14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,</w:t>
      </w:r>
      <w:r w:rsidRPr="00702B14">
        <w:rPr>
          <w:rFonts w:cs="Andalus"/>
          <w:b/>
          <w:bCs/>
          <w:sz w:val="22"/>
          <w:szCs w:val="22"/>
          <w:lang w:val="pt-BR"/>
        </w:rPr>
        <w:t>5%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2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– A comunidade de futebol 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 xml:space="preserve">com crescimento </w:t>
      </w:r>
      <w:r w:rsidRPr="00702B14">
        <w:rPr>
          <w:rFonts w:cs="Andalus"/>
          <w:b/>
          <w:bCs/>
          <w:sz w:val="22"/>
          <w:szCs w:val="22"/>
          <w:lang w:val="pt-BR"/>
        </w:rPr>
        <w:t>mais rápido nas redes sociais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;</w:t>
      </w:r>
    </w:p>
    <w:p w:rsidR="0050108F" w:rsidRPr="00702B14" w:rsidRDefault="009E2C8F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+38M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3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– A marca esportiva mais vista no YouTube</w:t>
      </w:r>
      <w:r w:rsidR="00F92AEA" w:rsidRPr="00702B14">
        <w:rPr>
          <w:rFonts w:cs="Andalus"/>
          <w:b/>
          <w:bCs/>
          <w:sz w:val="22"/>
          <w:szCs w:val="22"/>
          <w:lang w:val="pt-BR"/>
        </w:rPr>
        <w:t>,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com base nos vídeos publicados durante o torneio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;</w:t>
      </w:r>
      <w:r w:rsidR="0050108F"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</w:p>
    <w:p w:rsidR="0050108F" w:rsidRPr="00702B14" w:rsidRDefault="009E2C8F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2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,</w:t>
      </w:r>
      <w:r w:rsidRPr="00702B14">
        <w:rPr>
          <w:rFonts w:cs="Andalus"/>
          <w:b/>
          <w:bCs/>
          <w:sz w:val="22"/>
          <w:szCs w:val="22"/>
          <w:lang w:val="pt-BR"/>
        </w:rPr>
        <w:t>98M (603%)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 xml:space="preserve"> 4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– </w:t>
      </w:r>
      <w:r w:rsidR="00401EE8" w:rsidRPr="00702B14">
        <w:rPr>
          <w:rFonts w:cs="Andalus"/>
          <w:b/>
          <w:bCs/>
          <w:sz w:val="22"/>
          <w:szCs w:val="22"/>
          <w:lang w:val="pt-BR"/>
        </w:rPr>
        <w:t>Crescimento do perfil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@brazuca </w:t>
      </w:r>
      <w:r w:rsidR="00401EE8" w:rsidRPr="00702B14">
        <w:rPr>
          <w:rFonts w:cs="Andalus"/>
          <w:b/>
          <w:bCs/>
          <w:sz w:val="22"/>
          <w:szCs w:val="22"/>
          <w:lang w:val="pt-BR"/>
        </w:rPr>
        <w:t xml:space="preserve">no 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Twitter </w:t>
      </w:r>
      <w:r w:rsidR="00401EE8" w:rsidRPr="00702B14">
        <w:rPr>
          <w:rFonts w:cs="Andalus"/>
          <w:b/>
          <w:bCs/>
          <w:sz w:val="22"/>
          <w:szCs w:val="22"/>
          <w:lang w:val="pt-BR"/>
        </w:rPr>
        <w:t xml:space="preserve">durante 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a competição;</w:t>
      </w:r>
      <w:r w:rsidR="0050108F"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</w:p>
    <w:p w:rsidR="0050108F" w:rsidRPr="00702B14" w:rsidRDefault="00401EE8" w:rsidP="00F92AE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917K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5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– A</w:t>
      </w:r>
      <w:r w:rsidR="001242B7" w:rsidRPr="00702B14">
        <w:rPr>
          <w:rFonts w:cs="Andalus"/>
          <w:b/>
          <w:bCs/>
          <w:sz w:val="22"/>
          <w:szCs w:val="22"/>
          <w:lang w:val="pt-BR"/>
        </w:rPr>
        <w:t xml:space="preserve"> marca com a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  <w:r w:rsidRPr="00702B14">
        <w:rPr>
          <w:rFonts w:cs="Andalus"/>
          <w:b/>
          <w:bCs/>
          <w:i/>
          <w:sz w:val="22"/>
          <w:szCs w:val="22"/>
          <w:lang w:val="pt-BR"/>
        </w:rPr>
        <w:t>hashtag</w:t>
      </w:r>
      <w:r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  <w:r w:rsidR="001242B7" w:rsidRPr="00702B14">
        <w:rPr>
          <w:rFonts w:cs="Andalus"/>
          <w:b/>
          <w:bCs/>
          <w:sz w:val="22"/>
          <w:szCs w:val="22"/>
          <w:lang w:val="pt-BR"/>
        </w:rPr>
        <w:t xml:space="preserve">mais usada no </w:t>
      </w:r>
      <w:r w:rsidRPr="00702B14">
        <w:rPr>
          <w:rFonts w:cs="Andalus"/>
          <w:b/>
          <w:bCs/>
          <w:sz w:val="22"/>
          <w:szCs w:val="22"/>
          <w:lang w:val="pt-BR"/>
        </w:rPr>
        <w:t>Twitter (#allin)</w:t>
      </w:r>
      <w:r w:rsidR="00124963" w:rsidRPr="00702B14">
        <w:rPr>
          <w:rFonts w:cs="Andalus"/>
          <w:b/>
          <w:bCs/>
          <w:sz w:val="22"/>
          <w:szCs w:val="22"/>
          <w:lang w:val="pt-BR"/>
        </w:rPr>
        <w:t>.</w:t>
      </w:r>
      <w:r w:rsidR="0050108F"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</w:p>
    <w:p w:rsidR="0050108F" w:rsidRPr="00702B14" w:rsidRDefault="0050108F" w:rsidP="00000910">
      <w:pPr>
        <w:autoSpaceDE w:val="0"/>
        <w:autoSpaceDN w:val="0"/>
        <w:adjustRightInd w:val="0"/>
        <w:spacing w:line="360" w:lineRule="auto"/>
        <w:rPr>
          <w:rFonts w:cs="Andalus"/>
          <w:bCs/>
          <w:sz w:val="22"/>
          <w:szCs w:val="22"/>
          <w:lang w:val="pt-BR"/>
        </w:rPr>
      </w:pPr>
    </w:p>
    <w:p w:rsidR="00000910" w:rsidRPr="00702B14" w:rsidRDefault="003B5F60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Durante a Copa do Mundo da FIFA Brasil 2014™ a marca </w:t>
      </w:r>
      <w:r w:rsidR="003B3F97" w:rsidRPr="00702B14">
        <w:rPr>
          <w:rFonts w:cs="Andalus"/>
          <w:bCs/>
          <w:sz w:val="22"/>
          <w:szCs w:val="22"/>
          <w:lang w:val="pt-BR"/>
        </w:rPr>
        <w:t xml:space="preserve">número </w:t>
      </w:r>
      <w:r w:rsidRPr="00702B14">
        <w:rPr>
          <w:rFonts w:cs="Andalus"/>
          <w:bCs/>
          <w:sz w:val="22"/>
          <w:szCs w:val="22"/>
          <w:lang w:val="pt-BR"/>
        </w:rPr>
        <w:t>1 do futebol mundial foi a mais comentada, com um aumento de 5</w:t>
      </w:r>
      <w:r w:rsidR="00124963" w:rsidRPr="00702B14">
        <w:rPr>
          <w:rFonts w:cs="Andalus"/>
          <w:bCs/>
          <w:sz w:val="22"/>
          <w:szCs w:val="22"/>
          <w:lang w:val="pt-BR"/>
        </w:rPr>
        <w:t>,</w:t>
      </w:r>
      <w:r w:rsidRPr="00702B14">
        <w:rPr>
          <w:rFonts w:cs="Andalus"/>
          <w:bCs/>
          <w:sz w:val="22"/>
          <w:szCs w:val="22"/>
          <w:lang w:val="pt-BR"/>
        </w:rPr>
        <w:t>8M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2</w:t>
      </w:r>
      <w:r w:rsidRPr="00702B14">
        <w:rPr>
          <w:rFonts w:cs="Andalus"/>
          <w:bCs/>
          <w:sz w:val="22"/>
          <w:szCs w:val="22"/>
          <w:lang w:val="pt-BR"/>
        </w:rPr>
        <w:t xml:space="preserve"> de seguidores </w:t>
      </w:r>
      <w:r w:rsidR="003B3F97" w:rsidRPr="00702B14">
        <w:rPr>
          <w:rFonts w:cs="Andalus"/>
          <w:bCs/>
          <w:sz w:val="22"/>
          <w:szCs w:val="22"/>
          <w:lang w:val="pt-BR"/>
        </w:rPr>
        <w:t xml:space="preserve">em </w:t>
      </w:r>
      <w:r w:rsidRPr="00702B14">
        <w:rPr>
          <w:rFonts w:cs="Andalus"/>
          <w:bCs/>
          <w:sz w:val="22"/>
          <w:szCs w:val="22"/>
          <w:lang w:val="pt-BR"/>
        </w:rPr>
        <w:t>todas as principais plataformas das redes sociais.</w:t>
      </w:r>
      <w:r w:rsidR="00806E4C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923236" w:rsidRPr="00702B14">
        <w:rPr>
          <w:rFonts w:cs="Andalus"/>
          <w:bCs/>
          <w:sz w:val="22"/>
          <w:szCs w:val="22"/>
          <w:lang w:val="pt-BR"/>
        </w:rPr>
        <w:t>Número superior a qualquer outra marca esportiva.</w:t>
      </w:r>
    </w:p>
    <w:p w:rsidR="0050108F" w:rsidRPr="00702B14" w:rsidRDefault="0050108F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D80A96" w:rsidRPr="00702B14" w:rsidRDefault="00923236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>O CEO do Grupo adidas, Herbert Hainer, comentou:</w:t>
      </w:r>
      <w:r w:rsidR="00686F55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Pr="00702B14">
        <w:rPr>
          <w:rFonts w:cs="Andalus"/>
          <w:bCs/>
          <w:sz w:val="22"/>
          <w:szCs w:val="22"/>
          <w:lang w:val="pt-BR"/>
        </w:rPr>
        <w:t xml:space="preserve">"Esta Copa do Mundo foi um </w:t>
      </w:r>
      <w:r w:rsidR="00124963" w:rsidRPr="00702B14">
        <w:rPr>
          <w:rFonts w:cs="Andalus"/>
          <w:bCs/>
          <w:sz w:val="22"/>
          <w:szCs w:val="22"/>
          <w:lang w:val="pt-BR"/>
        </w:rPr>
        <w:t>enorme</w:t>
      </w:r>
      <w:r w:rsidRPr="00702B14">
        <w:rPr>
          <w:rFonts w:cs="Andalus"/>
          <w:bCs/>
          <w:sz w:val="22"/>
          <w:szCs w:val="22"/>
          <w:lang w:val="pt-BR"/>
        </w:rPr>
        <w:t xml:space="preserve"> sucesso para a adidas e reforça </w:t>
      </w:r>
      <w:r w:rsidR="003B3F97" w:rsidRPr="00702B14">
        <w:rPr>
          <w:rFonts w:cs="Andalus"/>
          <w:bCs/>
          <w:sz w:val="22"/>
          <w:szCs w:val="22"/>
          <w:lang w:val="pt-BR"/>
        </w:rPr>
        <w:t xml:space="preserve">claramente </w:t>
      </w:r>
      <w:r w:rsidRPr="00702B14">
        <w:rPr>
          <w:rFonts w:cs="Andalus"/>
          <w:bCs/>
          <w:sz w:val="22"/>
          <w:szCs w:val="22"/>
          <w:lang w:val="pt-BR"/>
        </w:rPr>
        <w:t>nossa posição como a marca líder do futebol mundial.</w:t>
      </w:r>
      <w:r w:rsidR="00686F55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CC7FF2" w:rsidRPr="00702B14">
        <w:rPr>
          <w:rFonts w:cs="Andalus"/>
          <w:bCs/>
          <w:sz w:val="22"/>
          <w:szCs w:val="22"/>
          <w:lang w:val="pt-BR"/>
        </w:rPr>
        <w:t xml:space="preserve">Como </w:t>
      </w:r>
      <w:r w:rsidR="00FF5C8C" w:rsidRPr="00702B14">
        <w:rPr>
          <w:rFonts w:cs="Andalus"/>
          <w:bCs/>
          <w:sz w:val="22"/>
          <w:szCs w:val="22"/>
          <w:lang w:val="pt-BR"/>
        </w:rPr>
        <w:t xml:space="preserve">tivemos </w:t>
      </w:r>
      <w:r w:rsidR="001739EC" w:rsidRPr="00702B14">
        <w:rPr>
          <w:rFonts w:cs="Andalus"/>
          <w:bCs/>
          <w:sz w:val="22"/>
          <w:szCs w:val="22"/>
          <w:lang w:val="pt-BR"/>
        </w:rPr>
        <w:t>os dois finalistas</w:t>
      </w:r>
      <w:r w:rsidR="00CC7FF2" w:rsidRPr="00702B14">
        <w:rPr>
          <w:rFonts w:cs="Andalus"/>
          <w:bCs/>
          <w:sz w:val="22"/>
          <w:szCs w:val="22"/>
          <w:lang w:val="pt-BR"/>
        </w:rPr>
        <w:t>,</w:t>
      </w:r>
      <w:r w:rsidR="004B4459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1739EC" w:rsidRPr="00702B14">
        <w:rPr>
          <w:rFonts w:cs="Andalus"/>
          <w:bCs/>
          <w:sz w:val="22"/>
          <w:szCs w:val="22"/>
          <w:lang w:val="pt-BR"/>
        </w:rPr>
        <w:t>a equipe campeã</w:t>
      </w:r>
      <w:r w:rsidR="00FF5C8C" w:rsidRPr="00702B14">
        <w:rPr>
          <w:rFonts w:cs="Andalus"/>
          <w:bCs/>
          <w:sz w:val="22"/>
          <w:szCs w:val="22"/>
          <w:lang w:val="pt-BR"/>
        </w:rPr>
        <w:t>,</w:t>
      </w:r>
      <w:r w:rsidR="001739EC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4B4459" w:rsidRPr="00702B14">
        <w:rPr>
          <w:rFonts w:cs="Andalus"/>
          <w:bCs/>
          <w:sz w:val="22"/>
          <w:szCs w:val="22"/>
          <w:lang w:val="pt-BR"/>
        </w:rPr>
        <w:t xml:space="preserve">os três medalhistas de ouro </w:t>
      </w:r>
      <w:r w:rsidR="00CC7FF2" w:rsidRPr="00702B14">
        <w:rPr>
          <w:rFonts w:cs="Andalus"/>
          <w:bCs/>
          <w:sz w:val="22"/>
          <w:szCs w:val="22"/>
          <w:lang w:val="pt-BR"/>
        </w:rPr>
        <w:t xml:space="preserve">e </w:t>
      </w:r>
      <w:r w:rsidR="003B3F97" w:rsidRPr="00702B14">
        <w:rPr>
          <w:rFonts w:cs="Andalus"/>
          <w:bCs/>
          <w:sz w:val="22"/>
          <w:szCs w:val="22"/>
          <w:lang w:val="pt-BR"/>
        </w:rPr>
        <w:t xml:space="preserve">por </w:t>
      </w:r>
      <w:r w:rsidR="00C13D7A" w:rsidRPr="00702B14">
        <w:rPr>
          <w:rFonts w:cs="Andalus"/>
          <w:bCs/>
          <w:sz w:val="22"/>
          <w:szCs w:val="22"/>
          <w:lang w:val="pt-BR"/>
        </w:rPr>
        <w:t xml:space="preserve">termos sido </w:t>
      </w:r>
      <w:r w:rsidR="00265D25" w:rsidRPr="00702B14">
        <w:rPr>
          <w:rFonts w:cs="Andalus"/>
          <w:bCs/>
          <w:sz w:val="22"/>
          <w:szCs w:val="22"/>
          <w:lang w:val="pt-BR"/>
        </w:rPr>
        <w:t xml:space="preserve">a marca mais </w:t>
      </w:r>
      <w:r w:rsidR="00CC7FF2" w:rsidRPr="00702B14">
        <w:rPr>
          <w:rFonts w:cs="Andalus"/>
          <w:bCs/>
          <w:sz w:val="22"/>
          <w:szCs w:val="22"/>
          <w:lang w:val="pt-BR"/>
        </w:rPr>
        <w:t>comentada nas redes sociais</w:t>
      </w:r>
      <w:r w:rsidR="004B4459" w:rsidRPr="00702B14">
        <w:rPr>
          <w:rFonts w:cs="Andalus"/>
          <w:bCs/>
          <w:sz w:val="22"/>
          <w:szCs w:val="22"/>
          <w:lang w:val="pt-BR"/>
        </w:rPr>
        <w:t xml:space="preserve">, conseguimos dominar o </w:t>
      </w:r>
      <w:r w:rsidR="00724B37" w:rsidRPr="00702B14">
        <w:rPr>
          <w:rFonts w:cs="Andalus"/>
          <w:bCs/>
          <w:sz w:val="22"/>
          <w:szCs w:val="22"/>
          <w:lang w:val="pt-BR"/>
        </w:rPr>
        <w:t>campeonato</w:t>
      </w:r>
      <w:r w:rsidR="00CC7FF2" w:rsidRPr="00702B14">
        <w:rPr>
          <w:rFonts w:cs="Andalus"/>
          <w:bCs/>
          <w:sz w:val="22"/>
          <w:szCs w:val="22"/>
          <w:lang w:val="pt-BR"/>
        </w:rPr>
        <w:t xml:space="preserve"> dentro e fora de campo</w:t>
      </w:r>
      <w:r w:rsidR="001E1A44" w:rsidRPr="00702B14">
        <w:rPr>
          <w:rFonts w:cs="Andalus"/>
          <w:bCs/>
          <w:sz w:val="22"/>
          <w:szCs w:val="22"/>
          <w:lang w:val="pt-BR"/>
        </w:rPr>
        <w:t>"</w:t>
      </w:r>
      <w:r w:rsidR="00CC7FF2" w:rsidRPr="00702B14">
        <w:rPr>
          <w:rFonts w:cs="Andalus"/>
          <w:bCs/>
          <w:sz w:val="22"/>
          <w:szCs w:val="22"/>
          <w:lang w:val="pt-BR"/>
        </w:rPr>
        <w:t>.</w:t>
      </w:r>
    </w:p>
    <w:p w:rsidR="00D80A96" w:rsidRPr="00702B14" w:rsidRDefault="00D80A96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686F55" w:rsidRPr="00702B14" w:rsidRDefault="00FF5C8C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O Diretor de </w:t>
      </w:r>
      <w:r w:rsidR="00140E8B">
        <w:rPr>
          <w:rFonts w:cs="Andalus"/>
          <w:bCs/>
          <w:sz w:val="22"/>
          <w:szCs w:val="22"/>
          <w:lang w:val="pt-BR"/>
        </w:rPr>
        <w:t>Copa</w:t>
      </w:r>
      <w:r w:rsidRPr="00702B14">
        <w:rPr>
          <w:rFonts w:cs="Andalus"/>
          <w:bCs/>
          <w:sz w:val="22"/>
          <w:szCs w:val="22"/>
          <w:lang w:val="pt-BR"/>
        </w:rPr>
        <w:t xml:space="preserve"> </w:t>
      </w:r>
      <w:proofErr w:type="gramStart"/>
      <w:r w:rsidRPr="00702B14">
        <w:rPr>
          <w:rFonts w:cs="Andalus"/>
          <w:bCs/>
          <w:sz w:val="22"/>
          <w:szCs w:val="22"/>
          <w:lang w:val="pt-BR"/>
        </w:rPr>
        <w:t>da adidas</w:t>
      </w:r>
      <w:proofErr w:type="gramEnd"/>
      <w:r w:rsidRPr="00702B14">
        <w:rPr>
          <w:rFonts w:cs="Andalus"/>
          <w:bCs/>
          <w:sz w:val="22"/>
          <w:szCs w:val="22"/>
          <w:lang w:val="pt-BR"/>
        </w:rPr>
        <w:t xml:space="preserve">, </w:t>
      </w:r>
      <w:r w:rsidR="00140E8B">
        <w:rPr>
          <w:rFonts w:cs="Andalus"/>
          <w:bCs/>
          <w:sz w:val="22"/>
          <w:szCs w:val="22"/>
          <w:lang w:val="pt-BR"/>
        </w:rPr>
        <w:t xml:space="preserve">Rodrigo Messias, também comemorou os resultados. </w:t>
      </w:r>
      <w:r w:rsidR="00B74502" w:rsidRPr="00702B14">
        <w:rPr>
          <w:rFonts w:cs="Andalus"/>
          <w:bCs/>
          <w:sz w:val="22"/>
          <w:szCs w:val="22"/>
          <w:lang w:val="pt-BR"/>
        </w:rPr>
        <w:t>"</w:t>
      </w:r>
      <w:r w:rsidR="00140E8B">
        <w:rPr>
          <w:rFonts w:cs="Andalus"/>
          <w:bCs/>
          <w:sz w:val="22"/>
          <w:szCs w:val="22"/>
          <w:lang w:val="pt-BR"/>
        </w:rPr>
        <w:t>Sabíamos</w:t>
      </w:r>
      <w:r w:rsidR="00B74502" w:rsidRPr="00702B14">
        <w:rPr>
          <w:rFonts w:cs="Andalus"/>
          <w:bCs/>
          <w:sz w:val="22"/>
          <w:szCs w:val="22"/>
          <w:lang w:val="pt-BR"/>
        </w:rPr>
        <w:t xml:space="preserve"> que as comunicações em tempo real seriam a melhor forma de a adidas vencer a Copa do Mundo.</w:t>
      </w:r>
      <w:r w:rsidR="00D80A96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BD1DFC" w:rsidRPr="00702B14">
        <w:rPr>
          <w:rFonts w:cs="Andalus"/>
          <w:bCs/>
          <w:sz w:val="22"/>
          <w:szCs w:val="22"/>
          <w:lang w:val="pt-BR"/>
        </w:rPr>
        <w:t xml:space="preserve">Estamos </w:t>
      </w:r>
      <w:r w:rsidR="00EC113E" w:rsidRPr="00702B14">
        <w:rPr>
          <w:rFonts w:cs="Andalus"/>
          <w:bCs/>
          <w:sz w:val="22"/>
          <w:szCs w:val="22"/>
          <w:lang w:val="pt-BR"/>
        </w:rPr>
        <w:t>tão</w:t>
      </w:r>
      <w:r w:rsidR="00BD1DFC" w:rsidRPr="00702B14">
        <w:rPr>
          <w:rFonts w:cs="Andalus"/>
          <w:bCs/>
          <w:sz w:val="22"/>
          <w:szCs w:val="22"/>
          <w:lang w:val="pt-BR"/>
        </w:rPr>
        <w:t xml:space="preserve"> envolvidos com o esporte 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através dos nossos produtos, jogadores e </w:t>
      </w:r>
      <w:r w:rsidR="00724B37" w:rsidRPr="00702B14">
        <w:rPr>
          <w:rFonts w:cs="Andalus"/>
          <w:bCs/>
          <w:sz w:val="22"/>
          <w:szCs w:val="22"/>
          <w:lang w:val="pt-BR"/>
        </w:rPr>
        <w:t xml:space="preserve">seleções 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que não </w:t>
      </w:r>
      <w:r w:rsidR="00724B37" w:rsidRPr="00702B14">
        <w:rPr>
          <w:rFonts w:cs="Andalus"/>
          <w:bCs/>
          <w:sz w:val="22"/>
          <w:szCs w:val="22"/>
          <w:lang w:val="pt-BR"/>
        </w:rPr>
        <w:t xml:space="preserve">existe </w:t>
      </w:r>
      <w:r w:rsidR="00EC113E" w:rsidRPr="00702B14">
        <w:rPr>
          <w:rFonts w:cs="Andalus"/>
          <w:bCs/>
          <w:sz w:val="22"/>
          <w:szCs w:val="22"/>
          <w:lang w:val="pt-BR"/>
        </w:rPr>
        <w:t>ocasião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 do futebol em que não estejamos presentes, e acredito que </w:t>
      </w:r>
      <w:r w:rsidR="00EC113E" w:rsidRPr="00702B14">
        <w:rPr>
          <w:rFonts w:cs="Andalus"/>
          <w:bCs/>
          <w:sz w:val="22"/>
          <w:szCs w:val="22"/>
          <w:lang w:val="pt-BR"/>
        </w:rPr>
        <w:t xml:space="preserve">o 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nosso conhecimento e </w:t>
      </w:r>
      <w:r w:rsidR="001B0D84" w:rsidRPr="00702B14">
        <w:rPr>
          <w:rFonts w:cs="Andalus"/>
          <w:bCs/>
          <w:sz w:val="22"/>
          <w:szCs w:val="22"/>
          <w:lang w:val="pt-BR"/>
        </w:rPr>
        <w:t xml:space="preserve">a nossa 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compreensão </w:t>
      </w:r>
      <w:r w:rsidR="00724B37" w:rsidRPr="00702B14">
        <w:rPr>
          <w:rFonts w:cs="Andalus"/>
          <w:bCs/>
          <w:sz w:val="22"/>
          <w:szCs w:val="22"/>
          <w:lang w:val="pt-BR"/>
        </w:rPr>
        <w:t>do</w:t>
      </w:r>
      <w:r w:rsidR="00DF157D" w:rsidRPr="00702B14">
        <w:rPr>
          <w:rFonts w:cs="Andalus"/>
          <w:bCs/>
          <w:sz w:val="22"/>
          <w:szCs w:val="22"/>
          <w:lang w:val="pt-BR"/>
        </w:rPr>
        <w:t xml:space="preserve"> esporte </w:t>
      </w:r>
      <w:r w:rsidR="00EC113E" w:rsidRPr="00702B14">
        <w:rPr>
          <w:rFonts w:cs="Andalus"/>
          <w:bCs/>
          <w:sz w:val="22"/>
          <w:szCs w:val="22"/>
          <w:lang w:val="pt-BR"/>
        </w:rPr>
        <w:t xml:space="preserve">nos </w:t>
      </w:r>
      <w:r w:rsidR="0089094F" w:rsidRPr="00702B14">
        <w:rPr>
          <w:rFonts w:cs="Andalus"/>
          <w:bCs/>
          <w:sz w:val="22"/>
          <w:szCs w:val="22"/>
          <w:lang w:val="pt-BR"/>
        </w:rPr>
        <w:t xml:space="preserve">faz ser a </w:t>
      </w:r>
      <w:r w:rsidR="00EC113E" w:rsidRPr="00702B14">
        <w:rPr>
          <w:rFonts w:cs="Andalus"/>
          <w:bCs/>
          <w:sz w:val="22"/>
          <w:szCs w:val="22"/>
          <w:lang w:val="pt-BR"/>
        </w:rPr>
        <w:t xml:space="preserve">marca mais </w:t>
      </w:r>
      <w:r w:rsidR="0089094F" w:rsidRPr="00702B14">
        <w:rPr>
          <w:rFonts w:cs="Andalus"/>
          <w:bCs/>
          <w:sz w:val="22"/>
          <w:szCs w:val="22"/>
          <w:lang w:val="pt-BR"/>
        </w:rPr>
        <w:t>empolgante</w:t>
      </w:r>
      <w:r w:rsidR="00EC113E" w:rsidRPr="00702B14">
        <w:rPr>
          <w:rFonts w:cs="Andalus"/>
          <w:bCs/>
          <w:sz w:val="22"/>
          <w:szCs w:val="22"/>
          <w:lang w:val="pt-BR"/>
        </w:rPr>
        <w:t xml:space="preserve"> para os </w:t>
      </w:r>
      <w:r w:rsidR="0089094F" w:rsidRPr="00702B14">
        <w:rPr>
          <w:rFonts w:cs="Andalus"/>
          <w:bCs/>
          <w:sz w:val="22"/>
          <w:szCs w:val="22"/>
          <w:lang w:val="pt-BR"/>
        </w:rPr>
        <w:t>torcedores</w:t>
      </w:r>
      <w:r w:rsidR="00EC113E" w:rsidRPr="00702B14">
        <w:rPr>
          <w:rFonts w:cs="Andalus"/>
          <w:bCs/>
          <w:sz w:val="22"/>
          <w:szCs w:val="22"/>
          <w:lang w:val="pt-BR"/>
        </w:rPr>
        <w:t>".</w:t>
      </w:r>
    </w:p>
    <w:p w:rsidR="00D80A96" w:rsidRPr="00702B14" w:rsidRDefault="00D80A96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FF3D02" w:rsidRPr="00702B14" w:rsidRDefault="00FD3C9E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A partir de sua base no Rio, </w:t>
      </w:r>
      <w:r w:rsidR="007871E3" w:rsidRPr="00702B14">
        <w:rPr>
          <w:rFonts w:cs="Andalus"/>
          <w:bCs/>
          <w:sz w:val="22"/>
          <w:szCs w:val="22"/>
          <w:lang w:val="pt-BR"/>
        </w:rPr>
        <w:t>conhecida como</w:t>
      </w:r>
      <w:r w:rsidR="00A737C8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Pr="00702B14">
        <w:rPr>
          <w:rFonts w:cs="Andalus"/>
          <w:bCs/>
          <w:sz w:val="22"/>
          <w:szCs w:val="22"/>
          <w:lang w:val="pt-BR"/>
        </w:rPr>
        <w:t>"Posto adidas" (</w:t>
      </w:r>
      <w:r w:rsidR="007871E3" w:rsidRPr="00702B14">
        <w:rPr>
          <w:rFonts w:cs="Andalus"/>
          <w:bCs/>
          <w:sz w:val="22"/>
          <w:szCs w:val="22"/>
          <w:lang w:val="pt-BR"/>
        </w:rPr>
        <w:t xml:space="preserve">"posto" é o </w:t>
      </w:r>
      <w:r w:rsidRPr="00702B14">
        <w:rPr>
          <w:rFonts w:cs="Andalus"/>
          <w:bCs/>
          <w:sz w:val="22"/>
          <w:szCs w:val="22"/>
          <w:lang w:val="pt-BR"/>
        </w:rPr>
        <w:t xml:space="preserve">nome dado </w:t>
      </w:r>
      <w:r w:rsidR="00507783" w:rsidRPr="00702B14">
        <w:rPr>
          <w:rFonts w:cs="Andalus"/>
          <w:bCs/>
          <w:sz w:val="22"/>
          <w:szCs w:val="22"/>
          <w:lang w:val="pt-BR"/>
        </w:rPr>
        <w:t xml:space="preserve">aos </w:t>
      </w:r>
      <w:r w:rsidR="00F92AEA" w:rsidRPr="00702B14">
        <w:rPr>
          <w:rFonts w:cs="Andalus"/>
          <w:bCs/>
          <w:sz w:val="22"/>
          <w:szCs w:val="22"/>
          <w:lang w:val="pt-BR"/>
        </w:rPr>
        <w:t xml:space="preserve">postos de salva-vidas </w:t>
      </w:r>
      <w:r w:rsidR="0016247C" w:rsidRPr="00702B14">
        <w:rPr>
          <w:rFonts w:cs="Andalus"/>
          <w:bCs/>
          <w:sz w:val="22"/>
          <w:szCs w:val="22"/>
          <w:lang w:val="pt-BR"/>
        </w:rPr>
        <w:t>localizados</w:t>
      </w:r>
      <w:r w:rsidR="007871E3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507783" w:rsidRPr="00702B14">
        <w:rPr>
          <w:rFonts w:cs="Andalus"/>
          <w:bCs/>
          <w:sz w:val="22"/>
          <w:szCs w:val="22"/>
          <w:lang w:val="pt-BR"/>
        </w:rPr>
        <w:t>ao longo das praias do Rio de Janeiro), a equi</w:t>
      </w:r>
      <w:r w:rsidR="007871E3" w:rsidRPr="00702B14">
        <w:rPr>
          <w:rFonts w:cs="Andalus"/>
          <w:bCs/>
          <w:sz w:val="22"/>
          <w:szCs w:val="22"/>
          <w:lang w:val="pt-BR"/>
        </w:rPr>
        <w:t>p</w:t>
      </w:r>
      <w:r w:rsidR="00507783" w:rsidRPr="00702B14">
        <w:rPr>
          <w:rFonts w:cs="Andalus"/>
          <w:bCs/>
          <w:sz w:val="22"/>
          <w:szCs w:val="22"/>
          <w:lang w:val="pt-BR"/>
        </w:rPr>
        <w:t xml:space="preserve">e de marketing da adidas publicava uma </w:t>
      </w:r>
      <w:r w:rsidR="00FE4968" w:rsidRPr="00702B14">
        <w:rPr>
          <w:rFonts w:cs="Andalus"/>
          <w:bCs/>
          <w:sz w:val="22"/>
          <w:szCs w:val="22"/>
          <w:lang w:val="pt-BR"/>
        </w:rPr>
        <w:t>variedade</w:t>
      </w:r>
      <w:r w:rsidR="00507783" w:rsidRPr="00702B14">
        <w:rPr>
          <w:rFonts w:cs="Andalus"/>
          <w:bCs/>
          <w:sz w:val="22"/>
          <w:szCs w:val="22"/>
          <w:lang w:val="pt-BR"/>
        </w:rPr>
        <w:t xml:space="preserve"> de conteúdos planejados, antecipados e reativos para </w:t>
      </w:r>
      <w:r w:rsidR="00D55D87" w:rsidRPr="00702B14">
        <w:rPr>
          <w:rFonts w:cs="Andalus"/>
          <w:bCs/>
          <w:sz w:val="22"/>
          <w:szCs w:val="22"/>
          <w:lang w:val="pt-BR"/>
        </w:rPr>
        <w:t>estimular</w:t>
      </w:r>
      <w:r w:rsidR="00507783" w:rsidRPr="00702B14">
        <w:rPr>
          <w:rFonts w:cs="Andalus"/>
          <w:bCs/>
          <w:sz w:val="22"/>
          <w:szCs w:val="22"/>
          <w:lang w:val="pt-BR"/>
        </w:rPr>
        <w:t xml:space="preserve"> suas conversas com os fãs de futebol</w:t>
      </w:r>
      <w:r w:rsidR="004E5C79" w:rsidRPr="00702B14">
        <w:rPr>
          <w:rFonts w:cs="Andalus"/>
          <w:bCs/>
          <w:sz w:val="22"/>
          <w:szCs w:val="22"/>
          <w:lang w:val="pt-BR"/>
        </w:rPr>
        <w:t xml:space="preserve"> na internet</w:t>
      </w:r>
      <w:r w:rsidR="00507783" w:rsidRPr="00702B14">
        <w:rPr>
          <w:rFonts w:cs="Andalus"/>
          <w:bCs/>
          <w:sz w:val="22"/>
          <w:szCs w:val="22"/>
          <w:lang w:val="pt-BR"/>
        </w:rPr>
        <w:t>.</w:t>
      </w:r>
      <w:r w:rsidR="00750FC3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A14598" w:rsidRPr="00702B14">
        <w:rPr>
          <w:rFonts w:cs="Andalus"/>
          <w:bCs/>
          <w:sz w:val="22"/>
          <w:szCs w:val="22"/>
          <w:lang w:val="pt-BR"/>
        </w:rPr>
        <w:t xml:space="preserve">Ao focar sua campanha em </w:t>
      </w:r>
      <w:r w:rsidR="00D55D87" w:rsidRPr="00702B14">
        <w:rPr>
          <w:rFonts w:cs="Andalus"/>
          <w:bCs/>
          <w:i/>
          <w:sz w:val="22"/>
          <w:szCs w:val="22"/>
          <w:lang w:val="pt-BR"/>
        </w:rPr>
        <w:t xml:space="preserve">share of voice </w:t>
      </w:r>
      <w:r w:rsidR="00A14598" w:rsidRPr="00702B14">
        <w:rPr>
          <w:rFonts w:cs="Andalus"/>
          <w:bCs/>
          <w:sz w:val="22"/>
          <w:szCs w:val="22"/>
          <w:lang w:val="pt-BR"/>
        </w:rPr>
        <w:t>e momentos reativos</w:t>
      </w:r>
      <w:r w:rsidR="00D55D87" w:rsidRPr="00702B14">
        <w:rPr>
          <w:rFonts w:cs="Andalus"/>
          <w:bCs/>
          <w:sz w:val="22"/>
          <w:szCs w:val="22"/>
          <w:lang w:val="pt-BR"/>
        </w:rPr>
        <w:t xml:space="preserve">, </w:t>
      </w:r>
      <w:r w:rsidR="00A14598" w:rsidRPr="00702B14">
        <w:rPr>
          <w:rFonts w:cs="Andalus"/>
          <w:bCs/>
          <w:sz w:val="22"/>
          <w:szCs w:val="22"/>
          <w:lang w:val="pt-BR"/>
        </w:rPr>
        <w:t>a adidas obteve</w:t>
      </w:r>
      <w:r w:rsidR="00D55D87" w:rsidRPr="00702B14">
        <w:rPr>
          <w:rFonts w:cs="Andalus"/>
          <w:bCs/>
          <w:sz w:val="22"/>
          <w:szCs w:val="22"/>
          <w:lang w:val="pt-BR"/>
        </w:rPr>
        <w:t xml:space="preserve"> 917K</w:t>
      </w:r>
      <w:r w:rsidR="00D55D87"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5</w:t>
      </w:r>
      <w:r w:rsidR="00D55D87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A14598" w:rsidRPr="00702B14">
        <w:rPr>
          <w:rFonts w:cs="Andalus"/>
          <w:bCs/>
          <w:sz w:val="22"/>
          <w:szCs w:val="22"/>
          <w:lang w:val="pt-BR"/>
        </w:rPr>
        <w:t xml:space="preserve">menções de </w:t>
      </w:r>
      <w:r w:rsidR="00D55D87" w:rsidRPr="00702B14">
        <w:rPr>
          <w:rFonts w:cs="Andalus"/>
          <w:bCs/>
          <w:sz w:val="22"/>
          <w:szCs w:val="22"/>
          <w:lang w:val="pt-BR"/>
        </w:rPr>
        <w:t xml:space="preserve">#allin </w:t>
      </w:r>
      <w:r w:rsidR="00A14598" w:rsidRPr="00702B14">
        <w:rPr>
          <w:rFonts w:cs="Andalus"/>
          <w:bCs/>
          <w:sz w:val="22"/>
          <w:szCs w:val="22"/>
          <w:lang w:val="pt-BR"/>
        </w:rPr>
        <w:t>no Twitter</w:t>
      </w:r>
      <w:r w:rsidR="00B76A49" w:rsidRPr="00702B14">
        <w:rPr>
          <w:rFonts w:cs="Andalus"/>
          <w:bCs/>
          <w:sz w:val="22"/>
          <w:szCs w:val="22"/>
          <w:lang w:val="pt-BR"/>
        </w:rPr>
        <w:t>,</w:t>
      </w:r>
      <w:r w:rsidR="00A14598" w:rsidRPr="00702B14">
        <w:rPr>
          <w:rFonts w:cs="Andalus"/>
          <w:bCs/>
          <w:sz w:val="22"/>
          <w:szCs w:val="22"/>
          <w:lang w:val="pt-BR"/>
        </w:rPr>
        <w:t xml:space="preserve"> mais de três vezes a quantidade de</w:t>
      </w:r>
      <w:r w:rsidR="004E5C79" w:rsidRPr="00702B14">
        <w:rPr>
          <w:rFonts w:cs="Andalus"/>
          <w:bCs/>
          <w:sz w:val="22"/>
          <w:szCs w:val="22"/>
          <w:lang w:val="pt-BR"/>
        </w:rPr>
        <w:t xml:space="preserve"> menções de</w:t>
      </w:r>
      <w:r w:rsidR="00A14598" w:rsidRPr="00702B14">
        <w:rPr>
          <w:rFonts w:cs="Andalus"/>
          <w:bCs/>
          <w:sz w:val="22"/>
          <w:szCs w:val="22"/>
          <w:lang w:val="pt-BR"/>
        </w:rPr>
        <w:t xml:space="preserve"> qualquer outra marca durante o torneio</w:t>
      </w:r>
      <w:r w:rsidR="00D55D87" w:rsidRPr="00702B14">
        <w:rPr>
          <w:rFonts w:cs="Andalus"/>
          <w:bCs/>
          <w:sz w:val="22"/>
          <w:szCs w:val="22"/>
          <w:lang w:val="pt-BR"/>
        </w:rPr>
        <w:t>.</w:t>
      </w:r>
      <w:r w:rsidR="00FF3D02" w:rsidRPr="00702B14">
        <w:rPr>
          <w:rFonts w:cs="Andalus"/>
          <w:bCs/>
          <w:sz w:val="22"/>
          <w:szCs w:val="22"/>
          <w:lang w:val="pt-BR"/>
        </w:rPr>
        <w:t xml:space="preserve"> </w:t>
      </w:r>
    </w:p>
    <w:p w:rsidR="00FF3D02" w:rsidRPr="00702B14" w:rsidRDefault="00FF3D02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750FC3" w:rsidRPr="00702B14" w:rsidRDefault="00867C45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A adidas Football </w:t>
      </w:r>
      <w:r w:rsidR="004E5C79" w:rsidRPr="00702B14">
        <w:rPr>
          <w:rFonts w:cs="Andalus"/>
          <w:bCs/>
          <w:sz w:val="22"/>
          <w:szCs w:val="22"/>
          <w:lang w:val="pt-BR"/>
        </w:rPr>
        <w:t>teve</w:t>
      </w:r>
      <w:r w:rsidRPr="00702B14">
        <w:rPr>
          <w:rFonts w:cs="Andalus"/>
          <w:bCs/>
          <w:sz w:val="22"/>
          <w:szCs w:val="22"/>
          <w:lang w:val="pt-BR"/>
        </w:rPr>
        <w:t xml:space="preserve"> o maior crescimento </w:t>
      </w:r>
      <w:r w:rsidR="00FE4968" w:rsidRPr="00702B14">
        <w:rPr>
          <w:rFonts w:cs="Andalus"/>
          <w:bCs/>
          <w:sz w:val="22"/>
          <w:szCs w:val="22"/>
          <w:lang w:val="pt-BR"/>
        </w:rPr>
        <w:t xml:space="preserve">em comunidades </w:t>
      </w:r>
      <w:r w:rsidR="00F92AEA" w:rsidRPr="00702B14">
        <w:rPr>
          <w:rFonts w:cs="Andalus"/>
          <w:bCs/>
          <w:sz w:val="22"/>
          <w:szCs w:val="22"/>
          <w:lang w:val="pt-BR"/>
        </w:rPr>
        <w:t>n</w:t>
      </w:r>
      <w:r w:rsidRPr="00702B14">
        <w:rPr>
          <w:rFonts w:cs="Andalus"/>
          <w:bCs/>
          <w:sz w:val="22"/>
          <w:szCs w:val="22"/>
          <w:lang w:val="pt-BR"/>
        </w:rPr>
        <w:t>as redes sociais (entre as marcas esportivas) durante toda a competição, com um aumento de 14,5%</w:t>
      </w:r>
      <w:r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2</w:t>
      </w:r>
      <w:r w:rsidRPr="00702B14">
        <w:rPr>
          <w:rFonts w:cs="Andalus"/>
          <w:bCs/>
          <w:sz w:val="22"/>
          <w:szCs w:val="22"/>
          <w:lang w:val="pt-BR"/>
        </w:rPr>
        <w:t>.</w:t>
      </w:r>
      <w:r w:rsidR="00750FC3" w:rsidRPr="00702B14">
        <w:rPr>
          <w:rFonts w:cs="Andalus"/>
          <w:color w:val="1F497D"/>
          <w:sz w:val="22"/>
          <w:szCs w:val="22"/>
          <w:lang w:val="pt-BR"/>
        </w:rPr>
        <w:t xml:space="preserve"> </w:t>
      </w:r>
      <w:r w:rsidR="007264F8" w:rsidRPr="00702B14">
        <w:rPr>
          <w:rFonts w:cs="Andalus"/>
          <w:bCs/>
          <w:i/>
          <w:sz w:val="22"/>
          <w:szCs w:val="22"/>
          <w:lang w:val="pt-BR"/>
        </w:rPr>
        <w:t xml:space="preserve">Share of voice </w:t>
      </w:r>
      <w:r w:rsidR="008330E7" w:rsidRPr="00702B14">
        <w:rPr>
          <w:rFonts w:cs="Andalus"/>
          <w:bCs/>
          <w:sz w:val="22"/>
          <w:szCs w:val="22"/>
          <w:lang w:val="pt-BR"/>
        </w:rPr>
        <w:t>n</w:t>
      </w:r>
      <w:r w:rsidR="007264F8" w:rsidRPr="00702B14">
        <w:rPr>
          <w:rFonts w:cs="Andalus"/>
          <w:bCs/>
          <w:sz w:val="22"/>
          <w:szCs w:val="22"/>
          <w:lang w:val="pt-BR"/>
        </w:rPr>
        <w:t xml:space="preserve">as principais plataformas </w:t>
      </w:r>
      <w:r w:rsidR="008330E7" w:rsidRPr="00702B14">
        <w:rPr>
          <w:rFonts w:cs="Andalus"/>
          <w:bCs/>
          <w:sz w:val="22"/>
          <w:szCs w:val="22"/>
          <w:lang w:val="pt-BR"/>
        </w:rPr>
        <w:t>das</w:t>
      </w:r>
      <w:r w:rsidR="007264F8" w:rsidRPr="00702B14">
        <w:rPr>
          <w:rFonts w:cs="Andalus"/>
          <w:bCs/>
          <w:sz w:val="22"/>
          <w:szCs w:val="22"/>
          <w:lang w:val="pt-BR"/>
        </w:rPr>
        <w:t xml:space="preserve"> redes sociais </w:t>
      </w:r>
      <w:r w:rsidR="008330E7" w:rsidRPr="00702B14">
        <w:rPr>
          <w:rFonts w:cs="Andalus"/>
          <w:bCs/>
          <w:sz w:val="22"/>
          <w:szCs w:val="22"/>
          <w:lang w:val="pt-BR"/>
        </w:rPr>
        <w:t xml:space="preserve">durante </w:t>
      </w:r>
      <w:r w:rsidR="007264F8" w:rsidRPr="00702B14">
        <w:rPr>
          <w:rFonts w:cs="Andalus"/>
          <w:bCs/>
          <w:sz w:val="22"/>
          <w:szCs w:val="22"/>
          <w:lang w:val="pt-BR"/>
        </w:rPr>
        <w:t xml:space="preserve">o </w:t>
      </w:r>
      <w:r w:rsidR="00280FAA" w:rsidRPr="00702B14">
        <w:rPr>
          <w:rFonts w:cs="Andalus"/>
          <w:bCs/>
          <w:sz w:val="22"/>
          <w:szCs w:val="22"/>
          <w:lang w:val="pt-BR"/>
        </w:rPr>
        <w:t>evento</w:t>
      </w:r>
      <w:r w:rsidR="007264F8" w:rsidRPr="00702B14">
        <w:rPr>
          <w:rFonts w:cs="Andalus"/>
          <w:bCs/>
          <w:sz w:val="22"/>
          <w:szCs w:val="22"/>
          <w:lang w:val="pt-BR"/>
        </w:rPr>
        <w:t xml:space="preserve"> também foi 22</w:t>
      </w:r>
      <w:r w:rsidR="00F92AEA" w:rsidRPr="00702B14">
        <w:rPr>
          <w:rFonts w:cs="Andalus"/>
          <w:bCs/>
          <w:sz w:val="22"/>
          <w:szCs w:val="22"/>
          <w:lang w:val="pt-BR"/>
        </w:rPr>
        <w:t>%</w:t>
      </w:r>
      <w:r w:rsidR="008330E7"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6</w:t>
      </w:r>
      <w:r w:rsidR="007264F8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8330E7" w:rsidRPr="00702B14">
        <w:rPr>
          <w:rFonts w:cs="Andalus"/>
          <w:bCs/>
          <w:sz w:val="22"/>
          <w:szCs w:val="22"/>
          <w:lang w:val="pt-BR"/>
        </w:rPr>
        <w:t>maior do que a marca esportiva concorrente mais próxima.</w:t>
      </w:r>
    </w:p>
    <w:p w:rsidR="00AF6386" w:rsidRPr="00702B14" w:rsidRDefault="00AF6386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AF6386" w:rsidRPr="00702B14" w:rsidRDefault="00F92AEA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A </w:t>
      </w:r>
      <w:r w:rsidR="0093002C" w:rsidRPr="00702B14">
        <w:rPr>
          <w:rFonts w:cs="Andalus"/>
          <w:bCs/>
          <w:sz w:val="22"/>
          <w:szCs w:val="22"/>
          <w:lang w:val="pt-BR"/>
        </w:rPr>
        <w:t>Brazuca, a bola oficial das partidas da Copa do Mundo da FIFA Brasil 2014™, também foi um dos maiores sucessos do campeonato.</w:t>
      </w:r>
      <w:r w:rsidR="00AF6386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1D68A2" w:rsidRPr="00702B14">
        <w:rPr>
          <w:rFonts w:cs="Andalus"/>
          <w:bCs/>
          <w:sz w:val="22"/>
          <w:szCs w:val="22"/>
          <w:lang w:val="pt-BR"/>
        </w:rPr>
        <w:t xml:space="preserve">A conta </w:t>
      </w:r>
      <w:r w:rsidR="00F40A55" w:rsidRPr="00702B14">
        <w:rPr>
          <w:rFonts w:cs="Andalus"/>
          <w:bCs/>
          <w:sz w:val="22"/>
          <w:szCs w:val="22"/>
          <w:lang w:val="pt-BR"/>
        </w:rPr>
        <w:t xml:space="preserve">@brazuca no Twitter foi a que mais cresceu na plataforma durante a Copa do Mundo, com um </w:t>
      </w:r>
      <w:r w:rsidR="001D68A2" w:rsidRPr="00702B14">
        <w:rPr>
          <w:rFonts w:cs="Andalus"/>
          <w:bCs/>
          <w:sz w:val="22"/>
          <w:szCs w:val="22"/>
          <w:lang w:val="pt-BR"/>
        </w:rPr>
        <w:t>crescimento</w:t>
      </w:r>
      <w:r w:rsidR="00F40A55" w:rsidRPr="00702B14">
        <w:rPr>
          <w:rFonts w:cs="Andalus"/>
          <w:bCs/>
          <w:sz w:val="22"/>
          <w:szCs w:val="22"/>
          <w:lang w:val="pt-BR"/>
        </w:rPr>
        <w:t xml:space="preserve"> de mais de 2</w:t>
      </w:r>
      <w:r w:rsidR="009455A4" w:rsidRPr="00702B14">
        <w:rPr>
          <w:rFonts w:cs="Andalus"/>
          <w:bCs/>
          <w:sz w:val="22"/>
          <w:szCs w:val="22"/>
          <w:lang w:val="pt-BR"/>
        </w:rPr>
        <w:t>,</w:t>
      </w:r>
      <w:r w:rsidR="00F40A55" w:rsidRPr="00702B14">
        <w:rPr>
          <w:rFonts w:cs="Andalus"/>
          <w:bCs/>
          <w:sz w:val="22"/>
          <w:szCs w:val="22"/>
          <w:lang w:val="pt-BR"/>
        </w:rPr>
        <w:t>98M (603%)</w:t>
      </w:r>
      <w:r w:rsidR="00F40A55"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4</w:t>
      </w:r>
      <w:r w:rsidR="00F40A55" w:rsidRPr="00702B14">
        <w:rPr>
          <w:rFonts w:cs="Andalus"/>
          <w:bCs/>
          <w:sz w:val="22"/>
          <w:szCs w:val="22"/>
          <w:lang w:val="pt-BR"/>
        </w:rPr>
        <w:t>.</w:t>
      </w:r>
      <w:r w:rsidR="00AF6386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1D68A2" w:rsidRPr="00702B14">
        <w:rPr>
          <w:rFonts w:cs="Andalus"/>
          <w:bCs/>
          <w:sz w:val="22"/>
          <w:szCs w:val="22"/>
          <w:lang w:val="pt-BR"/>
        </w:rPr>
        <w:t xml:space="preserve">@brazuca também foi um dos perfis </w:t>
      </w:r>
      <w:r w:rsidR="00423F6F" w:rsidRPr="00702B14">
        <w:rPr>
          <w:rFonts w:cs="Andalus"/>
          <w:bCs/>
          <w:sz w:val="22"/>
          <w:szCs w:val="22"/>
          <w:lang w:val="pt-BR"/>
        </w:rPr>
        <w:t>mais ativos</w:t>
      </w:r>
      <w:r w:rsidR="001D68A2" w:rsidRPr="00702B14">
        <w:rPr>
          <w:rFonts w:cs="Andalus"/>
          <w:bCs/>
          <w:sz w:val="22"/>
          <w:szCs w:val="22"/>
          <w:lang w:val="pt-BR"/>
        </w:rPr>
        <w:t xml:space="preserve"> do Twitter em comparação com outras marcas </w:t>
      </w:r>
      <w:r w:rsidR="00077C6F" w:rsidRPr="00702B14">
        <w:rPr>
          <w:rFonts w:cs="Andalus"/>
          <w:bCs/>
          <w:sz w:val="22"/>
          <w:szCs w:val="22"/>
          <w:lang w:val="pt-BR"/>
        </w:rPr>
        <w:t>esportivas durante o evento, com</w:t>
      </w:r>
      <w:r w:rsidR="001D68A2" w:rsidRPr="00702B14">
        <w:rPr>
          <w:rFonts w:cs="Andalus"/>
          <w:bCs/>
          <w:sz w:val="22"/>
          <w:szCs w:val="22"/>
          <w:lang w:val="pt-BR"/>
        </w:rPr>
        <w:t xml:space="preserve"> 530K</w:t>
      </w:r>
      <w:r w:rsidR="001D68A2" w:rsidRPr="00702B14">
        <w:rPr>
          <w:rFonts w:cs="Andalus"/>
          <w:b/>
          <w:bCs/>
          <w:sz w:val="22"/>
          <w:szCs w:val="22"/>
          <w:vertAlign w:val="superscript"/>
          <w:lang w:val="pt-BR"/>
        </w:rPr>
        <w:t>7</w:t>
      </w:r>
      <w:r w:rsidR="001D68A2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077C6F" w:rsidRPr="00702B14">
        <w:rPr>
          <w:rFonts w:cs="Andalus"/>
          <w:bCs/>
          <w:sz w:val="22"/>
          <w:szCs w:val="22"/>
          <w:lang w:val="pt-BR"/>
        </w:rPr>
        <w:t>interações de usuários</w:t>
      </w:r>
      <w:r w:rsidR="001D68A2" w:rsidRPr="00702B14">
        <w:rPr>
          <w:rFonts w:cs="Andalus"/>
          <w:bCs/>
          <w:sz w:val="22"/>
          <w:szCs w:val="22"/>
          <w:lang w:val="pt-BR"/>
        </w:rPr>
        <w:t>.</w:t>
      </w:r>
      <w:r w:rsidR="00AF6386" w:rsidRPr="00702B14">
        <w:rPr>
          <w:rFonts w:cs="Andalus"/>
          <w:bCs/>
          <w:sz w:val="22"/>
          <w:szCs w:val="22"/>
          <w:lang w:val="pt-BR"/>
        </w:rPr>
        <w:t xml:space="preserve"> </w:t>
      </w:r>
    </w:p>
    <w:p w:rsidR="00E17A67" w:rsidRPr="00702B14" w:rsidRDefault="00E17A67" w:rsidP="00140E8B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6E7145" w:rsidRPr="00702B14" w:rsidRDefault="00140E8B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>
        <w:rPr>
          <w:rFonts w:cs="Andalus"/>
          <w:bCs/>
          <w:sz w:val="22"/>
          <w:szCs w:val="22"/>
          <w:lang w:val="pt-BR"/>
        </w:rPr>
        <w:t>A linha</w:t>
      </w:r>
      <w:r w:rsidR="001F2C08" w:rsidRPr="00702B14">
        <w:rPr>
          <w:rFonts w:cs="Andalus"/>
          <w:bCs/>
          <w:sz w:val="22"/>
          <w:szCs w:val="22"/>
          <w:lang w:val="pt-BR"/>
        </w:rPr>
        <w:t xml:space="preserve"> de chuteiras Battle Pack, desenvolvida especialmente para </w:t>
      </w:r>
      <w:r w:rsidR="00FB5753">
        <w:rPr>
          <w:rFonts w:cs="Andalus"/>
          <w:bCs/>
          <w:sz w:val="22"/>
          <w:szCs w:val="22"/>
          <w:lang w:val="pt-BR"/>
        </w:rPr>
        <w:t xml:space="preserve">o mundial, </w:t>
      </w:r>
      <w:r w:rsidR="001F2C08" w:rsidRPr="00702B14">
        <w:rPr>
          <w:rFonts w:cs="Andalus"/>
          <w:bCs/>
          <w:sz w:val="22"/>
          <w:szCs w:val="22"/>
          <w:lang w:val="pt-BR"/>
        </w:rPr>
        <w:t>também teve um excelente desempenho dentro e fora de campo.</w:t>
      </w:r>
      <w:r w:rsidR="006E7145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E02CED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F31623" w:rsidRPr="00702B14">
        <w:rPr>
          <w:rFonts w:cs="Andalus"/>
          <w:bCs/>
          <w:sz w:val="22"/>
          <w:szCs w:val="22"/>
          <w:lang w:val="pt-BR"/>
        </w:rPr>
        <w:t xml:space="preserve">A adidas adizero f50 foi a chuteira mais </w:t>
      </w:r>
      <w:r w:rsidR="009455A4" w:rsidRPr="00702B14">
        <w:rPr>
          <w:rFonts w:cs="Andalus"/>
          <w:bCs/>
          <w:sz w:val="22"/>
          <w:szCs w:val="22"/>
          <w:lang w:val="pt-BR"/>
        </w:rPr>
        <w:t>decisiva</w:t>
      </w:r>
      <w:r w:rsidR="00F31623" w:rsidRPr="00702B14">
        <w:rPr>
          <w:rFonts w:cs="Andalus"/>
          <w:bCs/>
          <w:sz w:val="22"/>
          <w:szCs w:val="22"/>
          <w:lang w:val="pt-BR"/>
        </w:rPr>
        <w:t xml:space="preserve"> da competição, com 46 gols, </w:t>
      </w:r>
      <w:r w:rsidR="006B47A0" w:rsidRPr="00702B14">
        <w:rPr>
          <w:rFonts w:cs="Andalus"/>
          <w:bCs/>
          <w:sz w:val="22"/>
          <w:szCs w:val="22"/>
          <w:lang w:val="pt-BR"/>
        </w:rPr>
        <w:t xml:space="preserve">e os três artilheiros do campeonato </w:t>
      </w:r>
      <w:r w:rsidR="009455A4" w:rsidRPr="00702B14">
        <w:rPr>
          <w:rFonts w:cs="Andalus"/>
          <w:bCs/>
          <w:sz w:val="22"/>
          <w:szCs w:val="22"/>
          <w:lang w:val="pt-BR"/>
        </w:rPr>
        <w:t>vestiram</w:t>
      </w:r>
      <w:r w:rsidR="006B47A0" w:rsidRPr="00702B14">
        <w:rPr>
          <w:rFonts w:cs="Andalus"/>
          <w:bCs/>
          <w:sz w:val="22"/>
          <w:szCs w:val="22"/>
          <w:lang w:val="pt-BR"/>
        </w:rPr>
        <w:t xml:space="preserve"> a chuteira adidas adizero f50 (Rodriguez 6, Müller 5 e Messi 4).</w:t>
      </w:r>
      <w:r w:rsidR="006E7145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8B17B7" w:rsidRPr="00702B14">
        <w:rPr>
          <w:rFonts w:cs="Andalus"/>
          <w:bCs/>
          <w:sz w:val="22"/>
          <w:szCs w:val="22"/>
          <w:lang w:val="pt-BR"/>
        </w:rPr>
        <w:t>Nesta Copa do Mundo da FIFA™, os jogadores que usaram adidas marcaram 30% mais gols do que os jogadores que usaram produtos da marca concorrente mais próxima</w:t>
      </w:r>
      <w:r w:rsidR="008B17B7" w:rsidRPr="00702B14">
        <w:rPr>
          <w:rFonts w:eastAsiaTheme="minorHAnsi" w:cstheme="minorBidi"/>
          <w:b/>
          <w:sz w:val="22"/>
          <w:szCs w:val="22"/>
          <w:vertAlign w:val="superscript"/>
          <w:lang w:val="pt-BR"/>
        </w:rPr>
        <w:t>8</w:t>
      </w:r>
      <w:r w:rsidR="008B17B7" w:rsidRPr="00702B14">
        <w:rPr>
          <w:rFonts w:cs="Andalus"/>
          <w:bCs/>
          <w:sz w:val="22"/>
          <w:szCs w:val="22"/>
          <w:lang w:val="pt-BR"/>
        </w:rPr>
        <w:t>.</w:t>
      </w:r>
      <w:r w:rsidR="00A26EE9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4167EB" w:rsidRPr="00702B14">
        <w:rPr>
          <w:rFonts w:cs="Andalus"/>
          <w:bCs/>
          <w:sz w:val="22"/>
          <w:szCs w:val="22"/>
          <w:lang w:val="pt-BR"/>
        </w:rPr>
        <w:t xml:space="preserve">Na internet, #f50 foi a </w:t>
      </w:r>
      <w:r w:rsidR="004167EB" w:rsidRPr="00702B14">
        <w:rPr>
          <w:rFonts w:cs="Andalus"/>
          <w:bCs/>
          <w:i/>
          <w:sz w:val="22"/>
          <w:szCs w:val="22"/>
          <w:lang w:val="pt-BR"/>
        </w:rPr>
        <w:t xml:space="preserve">hashtag </w:t>
      </w:r>
      <w:r w:rsidR="004167EB" w:rsidRPr="00702B14">
        <w:rPr>
          <w:rFonts w:cs="Andalus"/>
          <w:bCs/>
          <w:sz w:val="22"/>
          <w:szCs w:val="22"/>
          <w:lang w:val="pt-BR"/>
        </w:rPr>
        <w:t>da chuteira de futebol mais usada no Twitter durante a Copa do Mundo da FIFA Brasil 2014™ com 257K</w:t>
      </w:r>
      <w:r w:rsidR="004167EB" w:rsidRPr="00702B14">
        <w:rPr>
          <w:rFonts w:eastAsiaTheme="minorHAnsi" w:cstheme="minorBidi"/>
          <w:b/>
          <w:sz w:val="22"/>
          <w:szCs w:val="22"/>
          <w:vertAlign w:val="superscript"/>
          <w:lang w:val="pt-BR"/>
        </w:rPr>
        <w:t>9</w:t>
      </w:r>
      <w:r w:rsidR="004167EB" w:rsidRPr="00702B14">
        <w:rPr>
          <w:rFonts w:eastAsiaTheme="minorHAnsi" w:cstheme="minorBidi"/>
          <w:b/>
          <w:sz w:val="16"/>
          <w:szCs w:val="22"/>
          <w:lang w:val="pt-BR"/>
        </w:rPr>
        <w:t xml:space="preserve"> </w:t>
      </w:r>
      <w:r w:rsidR="004167EB" w:rsidRPr="00702B14">
        <w:rPr>
          <w:rFonts w:cs="Andalus"/>
          <w:bCs/>
          <w:sz w:val="22"/>
          <w:szCs w:val="22"/>
          <w:lang w:val="pt-BR"/>
        </w:rPr>
        <w:t>menções.</w:t>
      </w:r>
      <w:r w:rsidR="000C29FD" w:rsidRPr="00702B14">
        <w:rPr>
          <w:rFonts w:cs="Andalus"/>
          <w:bCs/>
          <w:sz w:val="22"/>
          <w:szCs w:val="22"/>
          <w:lang w:val="pt-BR"/>
        </w:rPr>
        <w:t xml:space="preserve"> </w:t>
      </w:r>
    </w:p>
    <w:p w:rsidR="00E17A67" w:rsidRPr="00702B14" w:rsidRDefault="00E17A67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E17A67" w:rsidRPr="00702B14" w:rsidRDefault="004167EB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 xml:space="preserve">Markus Baumann, </w:t>
      </w:r>
      <w:r w:rsidR="00A807B8" w:rsidRPr="00702B14">
        <w:rPr>
          <w:rFonts w:cs="Andalus"/>
          <w:bCs/>
          <w:sz w:val="22"/>
          <w:szCs w:val="22"/>
          <w:lang w:val="pt-BR"/>
        </w:rPr>
        <w:t>V</w:t>
      </w:r>
      <w:r w:rsidRPr="00702B14">
        <w:rPr>
          <w:rFonts w:cs="Andalus"/>
          <w:bCs/>
          <w:sz w:val="22"/>
          <w:szCs w:val="22"/>
          <w:lang w:val="pt-BR"/>
        </w:rPr>
        <w:t xml:space="preserve">ice-presidente </w:t>
      </w:r>
      <w:r w:rsidR="00A807B8" w:rsidRPr="00702B14">
        <w:rPr>
          <w:rFonts w:cs="Andalus"/>
          <w:bCs/>
          <w:sz w:val="22"/>
          <w:szCs w:val="22"/>
          <w:lang w:val="pt-BR"/>
        </w:rPr>
        <w:t>S</w:t>
      </w:r>
      <w:r w:rsidRPr="00702B14">
        <w:rPr>
          <w:rFonts w:cs="Andalus"/>
          <w:bCs/>
          <w:sz w:val="22"/>
          <w:szCs w:val="22"/>
          <w:lang w:val="pt-BR"/>
        </w:rPr>
        <w:t>ênior da adidas Football, afirmou:</w:t>
      </w:r>
      <w:r w:rsidR="00E17A67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Pr="00702B14">
        <w:rPr>
          <w:rFonts w:cs="Andalus"/>
          <w:bCs/>
          <w:sz w:val="22"/>
          <w:szCs w:val="22"/>
          <w:lang w:val="pt-BR"/>
        </w:rPr>
        <w:t>"A Copa do Mundo foi um enorme sucesso para a adidas Football.</w:t>
      </w:r>
      <w:r w:rsidR="00E17A67" w:rsidRPr="00702B14">
        <w:rPr>
          <w:rFonts w:cs="Andalus"/>
          <w:bCs/>
          <w:sz w:val="22"/>
          <w:szCs w:val="22"/>
          <w:lang w:val="pt-BR"/>
        </w:rPr>
        <w:t xml:space="preserve"> </w:t>
      </w:r>
      <w:r w:rsidR="008A56B3" w:rsidRPr="00702B14">
        <w:rPr>
          <w:rFonts w:cs="Andalus"/>
          <w:bCs/>
          <w:sz w:val="22"/>
          <w:szCs w:val="22"/>
          <w:lang w:val="pt-BR"/>
        </w:rPr>
        <w:t>Mais uma vez, vamos atingir noss</w:t>
      </w:r>
      <w:r w:rsidR="005F6C6A" w:rsidRPr="00702B14">
        <w:rPr>
          <w:rFonts w:cs="Andalus"/>
          <w:bCs/>
          <w:sz w:val="22"/>
          <w:szCs w:val="22"/>
          <w:lang w:val="pt-BR"/>
        </w:rPr>
        <w:t xml:space="preserve">a meta </w:t>
      </w:r>
      <w:r w:rsidR="008A56B3" w:rsidRPr="00702B14">
        <w:rPr>
          <w:rFonts w:cs="Andalus"/>
          <w:bCs/>
          <w:sz w:val="22"/>
          <w:szCs w:val="22"/>
          <w:lang w:val="pt-BR"/>
        </w:rPr>
        <w:t>recorde de vendas globais de dois bilhões de euros em 2014</w:t>
      </w:r>
      <w:r w:rsidR="005F6C6A" w:rsidRPr="00702B14">
        <w:rPr>
          <w:rFonts w:cs="Andalus"/>
          <w:bCs/>
          <w:sz w:val="22"/>
          <w:szCs w:val="22"/>
          <w:lang w:val="pt-BR"/>
        </w:rPr>
        <w:t xml:space="preserve">, e tivemos um desempenho dominante </w:t>
      </w:r>
      <w:r w:rsidR="00F92AEA" w:rsidRPr="00702B14">
        <w:rPr>
          <w:rFonts w:cs="Andalus"/>
          <w:bCs/>
          <w:sz w:val="22"/>
          <w:szCs w:val="22"/>
          <w:lang w:val="pt-BR"/>
        </w:rPr>
        <w:t>em campo</w:t>
      </w:r>
      <w:r w:rsidR="005F6C6A" w:rsidRPr="00702B14">
        <w:rPr>
          <w:rFonts w:cs="Andalus"/>
          <w:bCs/>
          <w:sz w:val="22"/>
          <w:szCs w:val="22"/>
          <w:lang w:val="pt-BR"/>
        </w:rPr>
        <w:t>".</w:t>
      </w:r>
    </w:p>
    <w:p w:rsidR="00987903" w:rsidRPr="00702B14" w:rsidRDefault="00987903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</w:p>
    <w:p w:rsidR="00987903" w:rsidRPr="00702B14" w:rsidRDefault="005F6C6A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Cs/>
          <w:sz w:val="22"/>
          <w:szCs w:val="22"/>
          <w:lang w:val="pt-BR"/>
        </w:rPr>
      </w:pPr>
      <w:r w:rsidRPr="00702B14">
        <w:rPr>
          <w:rFonts w:cs="Andalus"/>
          <w:bCs/>
          <w:sz w:val="22"/>
          <w:szCs w:val="22"/>
          <w:lang w:val="pt-BR"/>
        </w:rPr>
        <w:t>Além do sucesso nas redes sociais, a adidas também superou a concorrência em campo:</w:t>
      </w:r>
    </w:p>
    <w:p w:rsidR="00987903" w:rsidRPr="00702B14" w:rsidRDefault="00987903" w:rsidP="00FB5753">
      <w:p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</w:p>
    <w:p w:rsidR="000F5C34" w:rsidRPr="00702B14" w:rsidRDefault="00897B02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2 finalistas da adidas, incluindo o vencedor, a Alemanha;</w:t>
      </w:r>
    </w:p>
    <w:p w:rsidR="00987903" w:rsidRPr="00702B14" w:rsidRDefault="00897B02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Bola de Ouro da adidas – Leo Messi;</w:t>
      </w:r>
    </w:p>
    <w:p w:rsidR="000F5C34" w:rsidRPr="00702B14" w:rsidRDefault="00897B02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Chuteira de Ouro da adidas – James Rodriguez</w:t>
      </w:r>
    </w:p>
    <w:p w:rsidR="000F5C34" w:rsidRPr="00702B14" w:rsidRDefault="00897B02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Luvas de Ouro da adidas – Manuel Neuer</w:t>
      </w:r>
    </w:p>
    <w:p w:rsidR="000F5C34" w:rsidRPr="00702B14" w:rsidRDefault="008D7240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Mais assistência no torneio – Juan Cuadrado</w:t>
      </w:r>
    </w:p>
    <w:p w:rsidR="000F5C34" w:rsidRPr="00702B14" w:rsidRDefault="008D7240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 xml:space="preserve">Prêmio Fair Play </w:t>
      </w:r>
      <w:r w:rsidR="00A807B8" w:rsidRPr="00702B14">
        <w:rPr>
          <w:rFonts w:cs="Andalus"/>
          <w:b/>
          <w:bCs/>
          <w:sz w:val="22"/>
          <w:szCs w:val="22"/>
          <w:lang w:val="pt-BR"/>
        </w:rPr>
        <w:t xml:space="preserve">da FIFA </w:t>
      </w:r>
      <w:r w:rsidRPr="00702B14">
        <w:rPr>
          <w:rFonts w:cs="Andalus"/>
          <w:b/>
          <w:bCs/>
          <w:sz w:val="22"/>
          <w:szCs w:val="22"/>
          <w:lang w:val="pt-BR"/>
        </w:rPr>
        <w:t>- Colômbia</w:t>
      </w:r>
    </w:p>
    <w:p w:rsidR="00DC3C85" w:rsidRPr="00702B14" w:rsidRDefault="000D72DF" w:rsidP="00FB575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cs="Andalus"/>
          <w:b/>
          <w:bCs/>
          <w:sz w:val="22"/>
          <w:szCs w:val="22"/>
          <w:lang w:val="pt-BR"/>
        </w:rPr>
      </w:pPr>
      <w:r w:rsidRPr="00702B14">
        <w:rPr>
          <w:rFonts w:cs="Andalus"/>
          <w:b/>
          <w:bCs/>
          <w:sz w:val="22"/>
          <w:szCs w:val="22"/>
          <w:lang w:val="pt-BR"/>
        </w:rPr>
        <w:t>Seleção FIFA do Campeonato – dos 11 jogadores, 8 eram da adidas</w:t>
      </w:r>
      <w:r w:rsidR="000F5C34" w:rsidRPr="00702B14">
        <w:rPr>
          <w:rFonts w:cs="Andalus"/>
          <w:b/>
          <w:bCs/>
          <w:sz w:val="22"/>
          <w:szCs w:val="22"/>
          <w:lang w:val="pt-BR"/>
        </w:rPr>
        <w:t xml:space="preserve"> </w:t>
      </w:r>
    </w:p>
    <w:p w:rsidR="009643C6" w:rsidRPr="00702B14" w:rsidRDefault="009643C6" w:rsidP="00FB5753">
      <w:pPr>
        <w:autoSpaceDE w:val="0"/>
        <w:autoSpaceDN w:val="0"/>
        <w:adjustRightInd w:val="0"/>
        <w:spacing w:line="360" w:lineRule="auto"/>
        <w:jc w:val="both"/>
        <w:rPr>
          <w:rFonts w:cs="AdiHaus"/>
          <w:bCs/>
          <w:sz w:val="22"/>
          <w:szCs w:val="22"/>
          <w:lang w:val="pt-BR"/>
        </w:rPr>
      </w:pPr>
    </w:p>
    <w:p w:rsidR="00E17A67" w:rsidRPr="00702B14" w:rsidRDefault="000D72DF" w:rsidP="00FB5753">
      <w:pPr>
        <w:spacing w:line="360" w:lineRule="auto"/>
        <w:jc w:val="both"/>
        <w:rPr>
          <w:rFonts w:cs="AdiHaus"/>
          <w:bCs/>
          <w:sz w:val="22"/>
          <w:szCs w:val="22"/>
          <w:lang w:val="pt-BR"/>
        </w:rPr>
      </w:pPr>
      <w:r w:rsidRPr="00702B14">
        <w:rPr>
          <w:rFonts w:cs="AdiHaus"/>
          <w:bCs/>
          <w:sz w:val="22"/>
          <w:szCs w:val="22"/>
          <w:lang w:val="pt-BR"/>
        </w:rPr>
        <w:t>Claus-Peter Mayer, Vice-presidente de Marketing Esportivo Global da adidas Football, declarou:</w:t>
      </w:r>
      <w:r w:rsidR="0001536D" w:rsidRPr="00702B14">
        <w:rPr>
          <w:rFonts w:cs="AdiHaus"/>
          <w:bCs/>
          <w:sz w:val="22"/>
          <w:szCs w:val="22"/>
          <w:lang w:val="pt-BR"/>
        </w:rPr>
        <w:t xml:space="preserve"> </w:t>
      </w:r>
      <w:r w:rsidRPr="00702B14">
        <w:rPr>
          <w:rFonts w:cs="AdiHaus"/>
          <w:bCs/>
          <w:sz w:val="22"/>
          <w:szCs w:val="22"/>
          <w:lang w:val="pt-BR"/>
        </w:rPr>
        <w:t>"Estamos muito satisfeitos com o desempenho geral dos nossos jogadores e seleções ao longo de toda a competição.</w:t>
      </w:r>
      <w:r w:rsidR="00E17A67" w:rsidRPr="00702B14">
        <w:rPr>
          <w:rFonts w:cs="AdiHaus"/>
          <w:bCs/>
          <w:sz w:val="22"/>
          <w:szCs w:val="22"/>
          <w:lang w:val="pt-BR"/>
        </w:rPr>
        <w:t xml:space="preserve"> </w:t>
      </w:r>
      <w:r w:rsidR="00AB4101" w:rsidRPr="00702B14">
        <w:rPr>
          <w:rFonts w:cs="AdiHaus"/>
          <w:bCs/>
          <w:sz w:val="22"/>
          <w:szCs w:val="22"/>
          <w:lang w:val="pt-BR"/>
        </w:rPr>
        <w:t xml:space="preserve">Com a equipe campeã, o melhor jogador, o artilheiro e o melhor goleiro, reforçamos nosso </w:t>
      </w:r>
      <w:r w:rsidR="00A807B8" w:rsidRPr="00702B14">
        <w:rPr>
          <w:rFonts w:cs="AdiHaus"/>
          <w:bCs/>
          <w:sz w:val="22"/>
          <w:szCs w:val="22"/>
          <w:lang w:val="pt-BR"/>
        </w:rPr>
        <w:t>pre</w:t>
      </w:r>
      <w:r w:rsidR="00AB4101" w:rsidRPr="00702B14">
        <w:rPr>
          <w:rFonts w:cs="AdiHaus"/>
          <w:bCs/>
          <w:sz w:val="22"/>
          <w:szCs w:val="22"/>
          <w:lang w:val="pt-BR"/>
        </w:rPr>
        <w:t>domínio em campo e no futebol mundial".</w:t>
      </w:r>
    </w:p>
    <w:p w:rsidR="00FB5753" w:rsidRPr="00FB5753" w:rsidRDefault="00FB5753" w:rsidP="00FB5753">
      <w:pPr>
        <w:spacing w:line="360" w:lineRule="auto"/>
        <w:jc w:val="both"/>
        <w:rPr>
          <w:rFonts w:cs="AdiHaus"/>
          <w:bCs/>
          <w:sz w:val="22"/>
          <w:szCs w:val="22"/>
          <w:lang w:val="pt-BR"/>
        </w:rPr>
      </w:pPr>
    </w:p>
    <w:p w:rsidR="00AC1ACE" w:rsidRPr="00FB5753" w:rsidRDefault="00AB4101" w:rsidP="00FB5753">
      <w:pPr>
        <w:spacing w:line="360" w:lineRule="auto"/>
        <w:jc w:val="both"/>
        <w:rPr>
          <w:rFonts w:cs="AdiHaus"/>
          <w:bCs/>
          <w:sz w:val="22"/>
          <w:szCs w:val="22"/>
          <w:lang w:val="pt-BR"/>
        </w:rPr>
      </w:pPr>
      <w:r w:rsidRPr="00FB5753">
        <w:rPr>
          <w:rFonts w:cs="AdiHaus"/>
          <w:bCs/>
          <w:sz w:val="22"/>
          <w:szCs w:val="22"/>
          <w:lang w:val="pt-BR"/>
        </w:rPr>
        <w:t xml:space="preserve"> </w:t>
      </w:r>
      <w:r w:rsidR="00FB5753">
        <w:rPr>
          <w:rFonts w:cs="AdiHaus"/>
          <w:bCs/>
          <w:sz w:val="22"/>
          <w:szCs w:val="22"/>
          <w:lang w:val="pt-BR"/>
        </w:rPr>
        <w:t>Para saber mais, siga</w:t>
      </w:r>
      <w:r w:rsidRPr="00FB5753">
        <w:rPr>
          <w:rFonts w:cs="AdiHaus"/>
          <w:bCs/>
          <w:sz w:val="22"/>
          <w:szCs w:val="22"/>
          <w:lang w:val="pt-BR"/>
        </w:rPr>
        <w:t xml:space="preserve"> </w:t>
      </w:r>
      <w:hyperlink r:id="rId9" w:tooltip="http://www.facebook.com/adidasfootball" w:history="1">
        <w:r w:rsidRPr="00FB5753">
          <w:rPr>
            <w:rStyle w:val="Hyperlink"/>
            <w:rFonts w:cs="AdiHaus"/>
            <w:b/>
            <w:bCs/>
            <w:sz w:val="22"/>
            <w:szCs w:val="22"/>
            <w:lang w:val="pt-BR"/>
          </w:rPr>
          <w:t>www.facebook.com/adidasfootball</w:t>
        </w:r>
      </w:hyperlink>
      <w:r w:rsidR="00FB5753">
        <w:rPr>
          <w:rFonts w:cs="AdiHaus"/>
          <w:bCs/>
          <w:sz w:val="22"/>
          <w:szCs w:val="22"/>
          <w:lang w:val="pt-BR"/>
        </w:rPr>
        <w:t xml:space="preserve"> (</w:t>
      </w:r>
      <w:proofErr w:type="spellStart"/>
      <w:r w:rsidR="00FB5753">
        <w:rPr>
          <w:rFonts w:cs="AdiHaus"/>
          <w:bCs/>
          <w:sz w:val="22"/>
          <w:szCs w:val="22"/>
          <w:lang w:val="pt-BR"/>
        </w:rPr>
        <w:t>Facebook</w:t>
      </w:r>
      <w:proofErr w:type="spellEnd"/>
      <w:r w:rsidR="00FB5753">
        <w:rPr>
          <w:rFonts w:cs="AdiHaus"/>
          <w:bCs/>
          <w:sz w:val="22"/>
          <w:szCs w:val="22"/>
          <w:lang w:val="pt-BR"/>
        </w:rPr>
        <w:t xml:space="preserve">) ou </w:t>
      </w:r>
      <w:r w:rsidRPr="00FB5753">
        <w:rPr>
          <w:rFonts w:cs="AdiHaus"/>
          <w:b/>
          <w:bCs/>
          <w:sz w:val="22"/>
          <w:szCs w:val="22"/>
          <w:lang w:val="pt-BR"/>
        </w:rPr>
        <w:t>@</w:t>
      </w:r>
      <w:proofErr w:type="spellStart"/>
      <w:r w:rsidRPr="00FB5753">
        <w:rPr>
          <w:rFonts w:cs="AdiHaus"/>
          <w:b/>
          <w:bCs/>
          <w:sz w:val="22"/>
          <w:szCs w:val="22"/>
          <w:lang w:val="pt-BR"/>
        </w:rPr>
        <w:t>adidasfootball</w:t>
      </w:r>
      <w:proofErr w:type="spellEnd"/>
      <w:r w:rsidRPr="00FB5753">
        <w:rPr>
          <w:rFonts w:cs="AdiHaus"/>
          <w:bCs/>
          <w:sz w:val="22"/>
          <w:szCs w:val="22"/>
          <w:lang w:val="pt-BR"/>
        </w:rPr>
        <w:t xml:space="preserve"> #</w:t>
      </w:r>
      <w:proofErr w:type="spellStart"/>
      <w:r w:rsidRPr="00FB5753">
        <w:rPr>
          <w:rFonts w:cs="AdiHaus"/>
          <w:bCs/>
          <w:sz w:val="22"/>
          <w:szCs w:val="22"/>
          <w:lang w:val="pt-BR"/>
        </w:rPr>
        <w:t>allin</w:t>
      </w:r>
      <w:proofErr w:type="spellEnd"/>
      <w:r w:rsidRPr="00FB5753">
        <w:rPr>
          <w:rFonts w:cs="AdiHaus"/>
          <w:bCs/>
          <w:sz w:val="22"/>
          <w:szCs w:val="22"/>
          <w:lang w:val="pt-BR"/>
        </w:rPr>
        <w:t xml:space="preserve"> </w:t>
      </w:r>
      <w:proofErr w:type="spellStart"/>
      <w:r w:rsidRPr="00FB5753">
        <w:rPr>
          <w:rFonts w:cs="AdiHaus"/>
          <w:bCs/>
          <w:sz w:val="22"/>
          <w:szCs w:val="22"/>
          <w:lang w:val="pt-BR"/>
        </w:rPr>
        <w:t>or</w:t>
      </w:r>
      <w:proofErr w:type="spellEnd"/>
      <w:r w:rsidRPr="00FB5753">
        <w:rPr>
          <w:rFonts w:cs="AdiHaus"/>
          <w:bCs/>
          <w:sz w:val="22"/>
          <w:szCs w:val="22"/>
          <w:lang w:val="pt-BR"/>
        </w:rPr>
        <w:t xml:space="preserve"> </w:t>
      </w:r>
      <w:proofErr w:type="spellStart"/>
      <w:r w:rsidRPr="00FB5753">
        <w:rPr>
          <w:rFonts w:cs="AdiHaus"/>
          <w:bCs/>
          <w:sz w:val="22"/>
          <w:szCs w:val="22"/>
          <w:lang w:val="pt-BR"/>
        </w:rPr>
        <w:t>nothing</w:t>
      </w:r>
      <w:proofErr w:type="spellEnd"/>
      <w:r w:rsidRPr="00FB5753">
        <w:rPr>
          <w:rFonts w:cs="AdiHaus"/>
          <w:bCs/>
          <w:sz w:val="22"/>
          <w:szCs w:val="22"/>
          <w:lang w:val="pt-BR"/>
        </w:rPr>
        <w:t xml:space="preserve"> ou </w:t>
      </w:r>
      <w:r w:rsidRPr="00FB5753">
        <w:rPr>
          <w:rFonts w:cs="AdiHaus"/>
          <w:b/>
          <w:bCs/>
          <w:sz w:val="22"/>
          <w:szCs w:val="22"/>
          <w:lang w:val="pt-BR"/>
        </w:rPr>
        <w:t>@</w:t>
      </w:r>
      <w:proofErr w:type="spellStart"/>
      <w:r w:rsidRPr="00FB5753">
        <w:rPr>
          <w:rFonts w:cs="AdiHaus"/>
          <w:b/>
          <w:bCs/>
          <w:sz w:val="22"/>
          <w:szCs w:val="22"/>
          <w:lang w:val="pt-BR"/>
        </w:rPr>
        <w:t>brazuca</w:t>
      </w:r>
      <w:proofErr w:type="spellEnd"/>
      <w:r w:rsidR="00FB5753">
        <w:rPr>
          <w:rFonts w:cs="AdiHaus"/>
          <w:bCs/>
          <w:sz w:val="22"/>
          <w:szCs w:val="22"/>
          <w:lang w:val="pt-BR"/>
        </w:rPr>
        <w:t xml:space="preserve"> (</w:t>
      </w:r>
      <w:proofErr w:type="spellStart"/>
      <w:r w:rsidR="00FB5753">
        <w:rPr>
          <w:rFonts w:cs="AdiHaus"/>
          <w:bCs/>
          <w:sz w:val="22"/>
          <w:szCs w:val="22"/>
          <w:lang w:val="pt-BR"/>
        </w:rPr>
        <w:t>Twitter</w:t>
      </w:r>
      <w:proofErr w:type="spellEnd"/>
      <w:r w:rsidR="00FB5753">
        <w:rPr>
          <w:rFonts w:cs="AdiHaus"/>
          <w:bCs/>
          <w:sz w:val="22"/>
          <w:szCs w:val="22"/>
          <w:lang w:val="pt-BR"/>
        </w:rPr>
        <w:t xml:space="preserve">). </w:t>
      </w:r>
    </w:p>
    <w:p w:rsidR="00AC1ACE" w:rsidRPr="00702B14" w:rsidRDefault="00AC1ACE" w:rsidP="00AC1ACE">
      <w:pPr>
        <w:spacing w:line="360" w:lineRule="auto"/>
        <w:rPr>
          <w:rFonts w:eastAsia="Times New Roman"/>
          <w:b/>
          <w:snapToGrid/>
          <w:sz w:val="22"/>
          <w:szCs w:val="22"/>
          <w:lang w:val="pt-BR" w:eastAsia="en-US"/>
        </w:rPr>
      </w:pPr>
    </w:p>
    <w:p w:rsidR="00AC1ACE" w:rsidRPr="00702B14" w:rsidRDefault="00CA0EA5" w:rsidP="00F92A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 w:cstheme="minorBidi"/>
          <w:b/>
          <w:sz w:val="22"/>
          <w:szCs w:val="22"/>
          <w:lang w:val="pt-BR"/>
        </w:rPr>
      </w:pPr>
      <w:r w:rsidRPr="00702B14">
        <w:rPr>
          <w:rFonts w:eastAsiaTheme="minorHAnsi" w:cstheme="minorBidi"/>
          <w:b/>
          <w:sz w:val="22"/>
          <w:szCs w:val="22"/>
          <w:lang w:val="pt-BR"/>
        </w:rPr>
        <w:t>Sobre a adidas Football</w:t>
      </w:r>
    </w:p>
    <w:p w:rsidR="005351BA" w:rsidRPr="00702B14" w:rsidRDefault="00FB5753" w:rsidP="00FB5753">
      <w:pPr>
        <w:jc w:val="both"/>
        <w:rPr>
          <w:rFonts w:cs="Calibri"/>
          <w:sz w:val="22"/>
          <w:szCs w:val="22"/>
          <w:lang w:val="pt-BR"/>
        </w:rPr>
      </w:pPr>
      <w:r>
        <w:rPr>
          <w:rFonts w:cs="Calibri"/>
          <w:sz w:val="22"/>
          <w:szCs w:val="22"/>
          <w:lang w:val="pt-BR"/>
        </w:rPr>
        <w:t xml:space="preserve">A </w:t>
      </w:r>
      <w:r w:rsidR="00CA0EA5" w:rsidRPr="00702B14">
        <w:rPr>
          <w:rFonts w:cs="Calibri"/>
          <w:sz w:val="22"/>
          <w:szCs w:val="22"/>
          <w:lang w:val="pt-BR"/>
        </w:rPr>
        <w:t>adidas é a líder mundial em futebol.</w:t>
      </w:r>
      <w:r w:rsidR="00AC1ACE" w:rsidRPr="00702B14">
        <w:rPr>
          <w:rFonts w:cs="Calibri"/>
          <w:sz w:val="22"/>
          <w:szCs w:val="22"/>
          <w:lang w:val="pt-BR"/>
        </w:rPr>
        <w:t xml:space="preserve"> </w:t>
      </w:r>
      <w:r w:rsidR="00CA0EA5" w:rsidRPr="00702B14">
        <w:rPr>
          <w:rFonts w:cs="Calibri"/>
          <w:sz w:val="22"/>
          <w:szCs w:val="22"/>
          <w:lang w:val="pt-BR"/>
        </w:rPr>
        <w:t>É patrocinadora oficial / parceira de fornecimento oficial dos mais importantes torneios de futebol do mundo, como a Copa do Mundo da FIFA™, a Copa das Confederações da FIFA, a Liga dos Campeões da UEFA, a UEFA Europa League e dos Campeonatos Europeus da UEFA.</w:t>
      </w:r>
      <w:r w:rsidR="00AC1ACE" w:rsidRPr="00702B14">
        <w:rPr>
          <w:rFonts w:cs="Calibri"/>
          <w:sz w:val="22"/>
          <w:szCs w:val="22"/>
          <w:lang w:val="pt-BR"/>
        </w:rPr>
        <w:t xml:space="preserve"> </w:t>
      </w:r>
      <w:r w:rsidR="00CA0EA5" w:rsidRPr="00702B14">
        <w:rPr>
          <w:rFonts w:cs="Calibri"/>
          <w:sz w:val="22"/>
          <w:szCs w:val="22"/>
          <w:lang w:val="pt-BR"/>
        </w:rPr>
        <w:t>A adidas também patrocina alguns dos maiores clubes do planeta, como Real Madrid, FC Bayern de Munique, AC Milan, Flamengo e Chelsea.</w:t>
      </w:r>
      <w:r w:rsidR="00AC1ACE" w:rsidRPr="00702B14">
        <w:rPr>
          <w:rFonts w:cs="Calibri"/>
          <w:sz w:val="22"/>
          <w:szCs w:val="22"/>
          <w:lang w:val="pt-BR"/>
        </w:rPr>
        <w:t xml:space="preserve"> </w:t>
      </w:r>
      <w:r w:rsidR="00CA0EA5" w:rsidRPr="00702B14">
        <w:rPr>
          <w:rFonts w:cs="Calibri"/>
          <w:sz w:val="22"/>
          <w:szCs w:val="22"/>
          <w:lang w:val="pt-BR"/>
        </w:rPr>
        <w:t>Alguns dos melhores jogadores do mundo estão na lista da adidas, como Leo Messi, Gareth Bale, Thomas Müller, Arjen Robben, James Rodriguez, Dani Alves, Karim Benzema e Bastian Schweinsteiger.</w:t>
      </w:r>
    </w:p>
    <w:p w:rsidR="00AC1ACE" w:rsidRDefault="00AC1ACE" w:rsidP="00AC1A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  <w:lang w:val="pt-BR"/>
        </w:rPr>
      </w:pPr>
      <w:r w:rsidRPr="00FB5753">
        <w:rPr>
          <w:rFonts w:cs="Calibri"/>
          <w:b/>
          <w:sz w:val="22"/>
          <w:szCs w:val="22"/>
          <w:lang w:val="pt-BR"/>
        </w:rPr>
        <w:t>Informações para imprensa: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proofErr w:type="gramStart"/>
      <w:r w:rsidRPr="00FB5753">
        <w:rPr>
          <w:rFonts w:cs="Calibri"/>
          <w:sz w:val="22"/>
          <w:szCs w:val="22"/>
          <w:lang w:val="pt-BR"/>
        </w:rPr>
        <w:t>adidas</w:t>
      </w:r>
      <w:proofErr w:type="gramEnd"/>
      <w:r w:rsidRPr="00FB5753">
        <w:rPr>
          <w:rFonts w:cs="Calibri"/>
          <w:sz w:val="22"/>
          <w:szCs w:val="22"/>
          <w:lang w:val="pt-BR"/>
        </w:rPr>
        <w:t xml:space="preserve"> do Brasil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>Adriana Teixeira – Gerente de Relações Públicas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 xml:space="preserve">adriana.teixeira@adidas.com 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>(11) 2196-4657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bookmarkStart w:id="0" w:name="_GoBack"/>
      <w:bookmarkEnd w:id="0"/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 xml:space="preserve">MSLGROUP Espalhe </w:t>
      </w:r>
    </w:p>
    <w:p w:rsidR="00FB5753" w:rsidRPr="00FB5753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>Elcio Padovez – (11) 5105-2235 – elcio.padovez@espalhe.inf.br</w:t>
      </w:r>
    </w:p>
    <w:p w:rsidR="00FB5753" w:rsidRPr="00702B14" w:rsidRDefault="00FB5753" w:rsidP="00FB57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  <w:lang w:val="pt-BR"/>
        </w:rPr>
      </w:pPr>
      <w:r w:rsidRPr="00FB5753">
        <w:rPr>
          <w:rFonts w:cs="Calibri"/>
          <w:sz w:val="22"/>
          <w:szCs w:val="22"/>
          <w:lang w:val="pt-BR"/>
        </w:rPr>
        <w:t>Rangel Vilas Boas – (11) 5105-2233 – rangel.vilasboas@espalhe.inf.br</w:t>
      </w:r>
    </w:p>
    <w:p w:rsidR="005F79EF" w:rsidRPr="00702B14" w:rsidRDefault="005F79EF" w:rsidP="005F79EF">
      <w:pPr>
        <w:rPr>
          <w:sz w:val="22"/>
          <w:szCs w:val="22"/>
          <w:lang w:val="pt-BR"/>
        </w:rPr>
      </w:pPr>
    </w:p>
    <w:p w:rsidR="00AC1ACE" w:rsidRPr="00702B14" w:rsidRDefault="00AC1ACE" w:rsidP="005F79EF">
      <w:pPr>
        <w:jc w:val="center"/>
        <w:rPr>
          <w:rFonts w:cs="AdiHaus"/>
          <w:b/>
          <w:bCs/>
          <w:sz w:val="22"/>
          <w:szCs w:val="22"/>
          <w:lang w:val="pt-BR"/>
        </w:rPr>
      </w:pPr>
    </w:p>
    <w:p w:rsidR="00A311E5" w:rsidRPr="00702B14" w:rsidRDefault="00A311E5">
      <w:pPr>
        <w:rPr>
          <w:sz w:val="22"/>
          <w:szCs w:val="22"/>
          <w:lang w:val="pt-BR"/>
        </w:rPr>
      </w:pPr>
    </w:p>
    <w:sectPr w:rsidR="00A311E5" w:rsidRPr="00702B14" w:rsidSect="00FE2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157" w:right="1418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63" w:rsidRDefault="00124963">
      <w:r>
        <w:separator/>
      </w:r>
    </w:p>
  </w:endnote>
  <w:endnote w:type="continuationSeparator" w:id="0">
    <w:p w:rsidR="00124963" w:rsidRDefault="0012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14" w:rsidRDefault="00702B1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14" w:rsidRDefault="00702B1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14" w:rsidRDefault="00702B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63" w:rsidRDefault="00124963">
      <w:r>
        <w:separator/>
      </w:r>
    </w:p>
  </w:footnote>
  <w:footnote w:type="continuationSeparator" w:id="0">
    <w:p w:rsidR="00124963" w:rsidRDefault="0012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14" w:rsidRDefault="00702B1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8" w:type="pct"/>
      <w:tblInd w:w="-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5811"/>
    </w:tblGrid>
    <w:tr w:rsidR="00124963" w:rsidRPr="00C47185">
      <w:trPr>
        <w:trHeight w:val="510"/>
      </w:trPr>
      <w:tc>
        <w:tcPr>
          <w:tcW w:w="2230" w:type="pct"/>
        </w:tcPr>
        <w:p w:rsidR="00124963" w:rsidRDefault="00124963">
          <w:pPr>
            <w:pStyle w:val="Cabealho"/>
            <w:rPr>
              <w:b/>
              <w:noProof/>
            </w:rPr>
          </w:pPr>
          <w:r>
            <w:rPr>
              <w:b/>
              <w:noProof/>
              <w:snapToGrid/>
              <w:lang w:val="pt-BR" w:eastAsia="pt-BR"/>
            </w:rPr>
            <w:drawing>
              <wp:inline distT="0" distB="0" distL="0" distR="0">
                <wp:extent cx="2362835" cy="29781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8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0" w:type="pct"/>
          <w:vAlign w:val="bottom"/>
        </w:tcPr>
        <w:p w:rsidR="00124963" w:rsidRPr="00C47185" w:rsidRDefault="006D1D73" w:rsidP="00F92AEA">
          <w:pPr>
            <w:pStyle w:val="Cabealho"/>
            <w:spacing w:before="40"/>
            <w:jc w:val="right"/>
            <w:rPr>
              <w:b/>
              <w:sz w:val="40"/>
              <w:lang w:val="es-ES"/>
            </w:rPr>
          </w:pPr>
          <w:r>
            <w:fldChar w:fldCharType="begin"/>
          </w:r>
          <w:r w:rsidR="00124963">
            <w:instrText xml:space="preserve"> REF  Title  \* MERGEFORMAT </w:instrText>
          </w:r>
          <w:r>
            <w:fldChar w:fldCharType="separate"/>
          </w:r>
          <w:proofErr w:type="spellStart"/>
          <w:r w:rsidR="00124963">
            <w:rPr>
              <w:b/>
              <w:sz w:val="40"/>
              <w:lang w:val="es-ES"/>
            </w:rPr>
            <w:t>In</w:t>
          </w:r>
          <w:r w:rsidR="00F92AEA">
            <w:rPr>
              <w:b/>
              <w:sz w:val="40"/>
              <w:lang w:val="es-ES"/>
            </w:rPr>
            <w:t>formação</w:t>
          </w:r>
          <w:proofErr w:type="spellEnd"/>
          <w:r>
            <w:fldChar w:fldCharType="end"/>
          </w:r>
        </w:p>
      </w:tc>
    </w:tr>
  </w:tbl>
  <w:p w:rsidR="00124963" w:rsidRDefault="00124963">
    <w:pPr>
      <w:pStyle w:val="Cabealho"/>
      <w:tabs>
        <w:tab w:val="left" w:pos="277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83"/>
      <w:gridCol w:w="4407"/>
    </w:tblGrid>
    <w:tr w:rsidR="00124963">
      <w:tc>
        <w:tcPr>
          <w:tcW w:w="6083" w:type="dxa"/>
        </w:tcPr>
        <w:p w:rsidR="00124963" w:rsidRDefault="00124963">
          <w:pPr>
            <w:pStyle w:val="Cabealho"/>
            <w:rPr>
              <w:b/>
              <w:noProof/>
            </w:rPr>
          </w:pPr>
          <w:r>
            <w:rPr>
              <w:b/>
              <w:noProof/>
              <w:snapToGrid/>
              <w:lang w:val="pt-BR" w:eastAsia="pt-BR"/>
            </w:rPr>
            <w:drawing>
              <wp:inline distT="0" distB="0" distL="0" distR="0">
                <wp:extent cx="2362835" cy="2978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8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vAlign w:val="bottom"/>
        </w:tcPr>
        <w:p w:rsidR="00124963" w:rsidRPr="00F92AEA" w:rsidRDefault="00124963" w:rsidP="00F92AEA">
          <w:pPr>
            <w:pStyle w:val="Cabealho"/>
            <w:spacing w:before="40"/>
            <w:jc w:val="right"/>
            <w:rPr>
              <w:b/>
              <w:sz w:val="40"/>
              <w:lang w:val="pt-BR"/>
            </w:rPr>
          </w:pPr>
          <w:bookmarkStart w:id="1" w:name="title"/>
          <w:r w:rsidRPr="00F92AEA">
            <w:rPr>
              <w:b/>
              <w:sz w:val="40"/>
              <w:lang w:val="pt-BR"/>
            </w:rPr>
            <w:t>In</w:t>
          </w:r>
          <w:r w:rsidR="00F92AEA" w:rsidRPr="00F92AEA">
            <w:rPr>
              <w:b/>
              <w:sz w:val="40"/>
              <w:lang w:val="pt-BR"/>
            </w:rPr>
            <w:t>formação</w:t>
          </w:r>
          <w:bookmarkEnd w:id="1"/>
        </w:p>
      </w:tc>
    </w:tr>
  </w:tbl>
  <w:p w:rsidR="00124963" w:rsidRDefault="001249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4FC4"/>
    <w:multiLevelType w:val="hybridMultilevel"/>
    <w:tmpl w:val="BD5E6F46"/>
    <w:lvl w:ilvl="0" w:tplc="85743B8C">
      <w:start w:val="2014"/>
      <w:numFmt w:val="bullet"/>
      <w:lvlText w:val="-"/>
      <w:lvlJc w:val="left"/>
      <w:pPr>
        <w:ind w:left="720" w:hanging="360"/>
      </w:pPr>
      <w:rPr>
        <w:rFonts w:ascii="AdiHaus" w:eastAsia="SimSun" w:hAnsi="AdiHa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7522E"/>
    <w:multiLevelType w:val="hybridMultilevel"/>
    <w:tmpl w:val="6EDE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E3D46"/>
    <w:multiLevelType w:val="hybridMultilevel"/>
    <w:tmpl w:val="75688DAC"/>
    <w:lvl w:ilvl="0" w:tplc="E6A602AA">
      <w:start w:val="2014"/>
      <w:numFmt w:val="bullet"/>
      <w:lvlText w:val="-"/>
      <w:lvlJc w:val="left"/>
      <w:pPr>
        <w:ind w:left="720" w:hanging="360"/>
      </w:pPr>
      <w:rPr>
        <w:rFonts w:ascii="AdiHaus" w:eastAsia="SimSun" w:hAnsi="AdiHaus" w:cs="Andal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86724"/>
    <w:multiLevelType w:val="hybridMultilevel"/>
    <w:tmpl w:val="A532F9D4"/>
    <w:lvl w:ilvl="0" w:tplc="FA485C7E">
      <w:numFmt w:val="bullet"/>
      <w:lvlText w:val="-"/>
      <w:lvlJc w:val="left"/>
      <w:pPr>
        <w:ind w:left="720" w:hanging="360"/>
      </w:pPr>
      <w:rPr>
        <w:rFonts w:ascii="AdiHaus" w:eastAsia="SimSun" w:hAnsi="AdiHaus" w:cs="AdiHaus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C44CD"/>
    <w:multiLevelType w:val="hybridMultilevel"/>
    <w:tmpl w:val="4BBC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E"/>
    <w:rsid w:val="00000910"/>
    <w:rsid w:val="00011E17"/>
    <w:rsid w:val="0001536D"/>
    <w:rsid w:val="00020196"/>
    <w:rsid w:val="00026DF3"/>
    <w:rsid w:val="00040F39"/>
    <w:rsid w:val="00043292"/>
    <w:rsid w:val="0004590B"/>
    <w:rsid w:val="0006445F"/>
    <w:rsid w:val="00074736"/>
    <w:rsid w:val="0007712B"/>
    <w:rsid w:val="00077C6F"/>
    <w:rsid w:val="000869F2"/>
    <w:rsid w:val="000954D6"/>
    <w:rsid w:val="000B074F"/>
    <w:rsid w:val="000B40A2"/>
    <w:rsid w:val="000C014E"/>
    <w:rsid w:val="000C29FD"/>
    <w:rsid w:val="000D0DE1"/>
    <w:rsid w:val="000D6F21"/>
    <w:rsid w:val="000D72DF"/>
    <w:rsid w:val="000E5579"/>
    <w:rsid w:val="000F5C34"/>
    <w:rsid w:val="00101643"/>
    <w:rsid w:val="0010383A"/>
    <w:rsid w:val="0012196E"/>
    <w:rsid w:val="001242B7"/>
    <w:rsid w:val="00124963"/>
    <w:rsid w:val="00125BD4"/>
    <w:rsid w:val="00131B83"/>
    <w:rsid w:val="00133EE7"/>
    <w:rsid w:val="00137597"/>
    <w:rsid w:val="0013769B"/>
    <w:rsid w:val="00140E8B"/>
    <w:rsid w:val="0016247C"/>
    <w:rsid w:val="00170F87"/>
    <w:rsid w:val="001729FB"/>
    <w:rsid w:val="001739EC"/>
    <w:rsid w:val="00177970"/>
    <w:rsid w:val="00182D0C"/>
    <w:rsid w:val="001B0D84"/>
    <w:rsid w:val="001B3791"/>
    <w:rsid w:val="001B69FA"/>
    <w:rsid w:val="001B7E86"/>
    <w:rsid w:val="001D68A2"/>
    <w:rsid w:val="001E1A44"/>
    <w:rsid w:val="001E7A66"/>
    <w:rsid w:val="001F0543"/>
    <w:rsid w:val="001F08F0"/>
    <w:rsid w:val="001F2C08"/>
    <w:rsid w:val="001F50FD"/>
    <w:rsid w:val="00203863"/>
    <w:rsid w:val="0020566E"/>
    <w:rsid w:val="00207496"/>
    <w:rsid w:val="002364C5"/>
    <w:rsid w:val="002512E6"/>
    <w:rsid w:val="002531F9"/>
    <w:rsid w:val="002533F8"/>
    <w:rsid w:val="00260D90"/>
    <w:rsid w:val="00265D25"/>
    <w:rsid w:val="002673EA"/>
    <w:rsid w:val="00280FAA"/>
    <w:rsid w:val="002875F1"/>
    <w:rsid w:val="002A50CB"/>
    <w:rsid w:val="002B08AC"/>
    <w:rsid w:val="002B459F"/>
    <w:rsid w:val="002B477C"/>
    <w:rsid w:val="002B572B"/>
    <w:rsid w:val="002B625E"/>
    <w:rsid w:val="002D301F"/>
    <w:rsid w:val="002E0726"/>
    <w:rsid w:val="002E2314"/>
    <w:rsid w:val="002E67D8"/>
    <w:rsid w:val="002F47B0"/>
    <w:rsid w:val="002F4A6E"/>
    <w:rsid w:val="002F674B"/>
    <w:rsid w:val="00300106"/>
    <w:rsid w:val="0031145B"/>
    <w:rsid w:val="00311C4D"/>
    <w:rsid w:val="003222EE"/>
    <w:rsid w:val="00323E17"/>
    <w:rsid w:val="003278FB"/>
    <w:rsid w:val="00346C84"/>
    <w:rsid w:val="00353D88"/>
    <w:rsid w:val="00355C24"/>
    <w:rsid w:val="0036772F"/>
    <w:rsid w:val="003678A1"/>
    <w:rsid w:val="00376110"/>
    <w:rsid w:val="003834E0"/>
    <w:rsid w:val="003948DA"/>
    <w:rsid w:val="003A778D"/>
    <w:rsid w:val="003B0266"/>
    <w:rsid w:val="003B3F97"/>
    <w:rsid w:val="003B5572"/>
    <w:rsid w:val="003B5F60"/>
    <w:rsid w:val="003D29E9"/>
    <w:rsid w:val="003F48DF"/>
    <w:rsid w:val="00400888"/>
    <w:rsid w:val="00401EE8"/>
    <w:rsid w:val="00407B10"/>
    <w:rsid w:val="00414ABC"/>
    <w:rsid w:val="004167EB"/>
    <w:rsid w:val="004175B3"/>
    <w:rsid w:val="00423F6F"/>
    <w:rsid w:val="0043679A"/>
    <w:rsid w:val="00441049"/>
    <w:rsid w:val="004472AE"/>
    <w:rsid w:val="00452BAC"/>
    <w:rsid w:val="00472650"/>
    <w:rsid w:val="00477B99"/>
    <w:rsid w:val="0049122E"/>
    <w:rsid w:val="0049374F"/>
    <w:rsid w:val="004A0815"/>
    <w:rsid w:val="004A1671"/>
    <w:rsid w:val="004A729F"/>
    <w:rsid w:val="004B3CFE"/>
    <w:rsid w:val="004B4459"/>
    <w:rsid w:val="004B5C38"/>
    <w:rsid w:val="004C10A3"/>
    <w:rsid w:val="004C5E0F"/>
    <w:rsid w:val="004D054C"/>
    <w:rsid w:val="004D3747"/>
    <w:rsid w:val="004E32FC"/>
    <w:rsid w:val="004E5C79"/>
    <w:rsid w:val="004E69F7"/>
    <w:rsid w:val="004F23FB"/>
    <w:rsid w:val="004F383F"/>
    <w:rsid w:val="0050108F"/>
    <w:rsid w:val="00503FE0"/>
    <w:rsid w:val="00507783"/>
    <w:rsid w:val="005151EE"/>
    <w:rsid w:val="00530681"/>
    <w:rsid w:val="005344A9"/>
    <w:rsid w:val="005351BA"/>
    <w:rsid w:val="00540BF8"/>
    <w:rsid w:val="0055487B"/>
    <w:rsid w:val="00564E88"/>
    <w:rsid w:val="00571654"/>
    <w:rsid w:val="005749BC"/>
    <w:rsid w:val="00597165"/>
    <w:rsid w:val="005A0B1D"/>
    <w:rsid w:val="005C5F81"/>
    <w:rsid w:val="005D66CC"/>
    <w:rsid w:val="005E66AF"/>
    <w:rsid w:val="005F31B9"/>
    <w:rsid w:val="005F3317"/>
    <w:rsid w:val="005F3609"/>
    <w:rsid w:val="005F4F1C"/>
    <w:rsid w:val="005F6837"/>
    <w:rsid w:val="005F6C6A"/>
    <w:rsid w:val="005F79EF"/>
    <w:rsid w:val="006071B8"/>
    <w:rsid w:val="00611DC0"/>
    <w:rsid w:val="00622022"/>
    <w:rsid w:val="00624360"/>
    <w:rsid w:val="006579E1"/>
    <w:rsid w:val="00677E0B"/>
    <w:rsid w:val="00686F55"/>
    <w:rsid w:val="006949D6"/>
    <w:rsid w:val="006B181F"/>
    <w:rsid w:val="006B47A0"/>
    <w:rsid w:val="006B49CA"/>
    <w:rsid w:val="006B7497"/>
    <w:rsid w:val="006D1B7F"/>
    <w:rsid w:val="006D1D73"/>
    <w:rsid w:val="006D3A6B"/>
    <w:rsid w:val="006D6766"/>
    <w:rsid w:val="006E7145"/>
    <w:rsid w:val="006F17EE"/>
    <w:rsid w:val="006F59F7"/>
    <w:rsid w:val="00702B14"/>
    <w:rsid w:val="007056FE"/>
    <w:rsid w:val="00706323"/>
    <w:rsid w:val="00706709"/>
    <w:rsid w:val="00721238"/>
    <w:rsid w:val="007242A4"/>
    <w:rsid w:val="00724B37"/>
    <w:rsid w:val="007264F8"/>
    <w:rsid w:val="00736651"/>
    <w:rsid w:val="00745991"/>
    <w:rsid w:val="00750A9D"/>
    <w:rsid w:val="00750FC3"/>
    <w:rsid w:val="007565A2"/>
    <w:rsid w:val="0075759A"/>
    <w:rsid w:val="007615AE"/>
    <w:rsid w:val="00767DC0"/>
    <w:rsid w:val="00776DF3"/>
    <w:rsid w:val="007828CE"/>
    <w:rsid w:val="007871E3"/>
    <w:rsid w:val="007904A4"/>
    <w:rsid w:val="00793794"/>
    <w:rsid w:val="007A48F3"/>
    <w:rsid w:val="007A4D13"/>
    <w:rsid w:val="007C0F25"/>
    <w:rsid w:val="007F62C2"/>
    <w:rsid w:val="007F71A3"/>
    <w:rsid w:val="00803455"/>
    <w:rsid w:val="00805BD5"/>
    <w:rsid w:val="00806AB4"/>
    <w:rsid w:val="00806B87"/>
    <w:rsid w:val="00806E4C"/>
    <w:rsid w:val="008330E7"/>
    <w:rsid w:val="00834B17"/>
    <w:rsid w:val="00856E0A"/>
    <w:rsid w:val="00861417"/>
    <w:rsid w:val="00867C45"/>
    <w:rsid w:val="0087126F"/>
    <w:rsid w:val="008719DC"/>
    <w:rsid w:val="0089094F"/>
    <w:rsid w:val="00891184"/>
    <w:rsid w:val="0089489B"/>
    <w:rsid w:val="00894A4E"/>
    <w:rsid w:val="00897B02"/>
    <w:rsid w:val="008A56B3"/>
    <w:rsid w:val="008A6724"/>
    <w:rsid w:val="008B17B7"/>
    <w:rsid w:val="008C5AE4"/>
    <w:rsid w:val="008D02AE"/>
    <w:rsid w:val="008D659C"/>
    <w:rsid w:val="008D68F6"/>
    <w:rsid w:val="008D7240"/>
    <w:rsid w:val="008E2B46"/>
    <w:rsid w:val="008E448D"/>
    <w:rsid w:val="008E5EE3"/>
    <w:rsid w:val="008E74CB"/>
    <w:rsid w:val="008F0F73"/>
    <w:rsid w:val="008F2BC9"/>
    <w:rsid w:val="0091292D"/>
    <w:rsid w:val="00914494"/>
    <w:rsid w:val="00917F36"/>
    <w:rsid w:val="00923236"/>
    <w:rsid w:val="0093002C"/>
    <w:rsid w:val="00943E2A"/>
    <w:rsid w:val="009455A4"/>
    <w:rsid w:val="009455B6"/>
    <w:rsid w:val="00951674"/>
    <w:rsid w:val="00952F14"/>
    <w:rsid w:val="009579B0"/>
    <w:rsid w:val="009643C6"/>
    <w:rsid w:val="00964E8A"/>
    <w:rsid w:val="00974B3A"/>
    <w:rsid w:val="00976591"/>
    <w:rsid w:val="00977E9D"/>
    <w:rsid w:val="00987616"/>
    <w:rsid w:val="00987903"/>
    <w:rsid w:val="0099109B"/>
    <w:rsid w:val="009970C5"/>
    <w:rsid w:val="009B43A1"/>
    <w:rsid w:val="009D54A2"/>
    <w:rsid w:val="009E2C8F"/>
    <w:rsid w:val="009E624B"/>
    <w:rsid w:val="009E62E5"/>
    <w:rsid w:val="00A0005D"/>
    <w:rsid w:val="00A01911"/>
    <w:rsid w:val="00A03F60"/>
    <w:rsid w:val="00A078AE"/>
    <w:rsid w:val="00A07E07"/>
    <w:rsid w:val="00A1422E"/>
    <w:rsid w:val="00A14598"/>
    <w:rsid w:val="00A155CF"/>
    <w:rsid w:val="00A21BCC"/>
    <w:rsid w:val="00A26EE9"/>
    <w:rsid w:val="00A311E5"/>
    <w:rsid w:val="00A536C4"/>
    <w:rsid w:val="00A57734"/>
    <w:rsid w:val="00A57E3F"/>
    <w:rsid w:val="00A710D0"/>
    <w:rsid w:val="00A72094"/>
    <w:rsid w:val="00A737C8"/>
    <w:rsid w:val="00A77D9F"/>
    <w:rsid w:val="00A807B8"/>
    <w:rsid w:val="00A81C68"/>
    <w:rsid w:val="00A81D69"/>
    <w:rsid w:val="00AA5656"/>
    <w:rsid w:val="00AB4101"/>
    <w:rsid w:val="00AC1ACE"/>
    <w:rsid w:val="00AD74B6"/>
    <w:rsid w:val="00AF6386"/>
    <w:rsid w:val="00B16E0F"/>
    <w:rsid w:val="00B45CCA"/>
    <w:rsid w:val="00B713EF"/>
    <w:rsid w:val="00B73663"/>
    <w:rsid w:val="00B74502"/>
    <w:rsid w:val="00B76A49"/>
    <w:rsid w:val="00B82F11"/>
    <w:rsid w:val="00BA66CF"/>
    <w:rsid w:val="00BA721D"/>
    <w:rsid w:val="00BD1DFC"/>
    <w:rsid w:val="00BF78C9"/>
    <w:rsid w:val="00C07F6A"/>
    <w:rsid w:val="00C130F6"/>
    <w:rsid w:val="00C13D7A"/>
    <w:rsid w:val="00C15F2F"/>
    <w:rsid w:val="00C173C0"/>
    <w:rsid w:val="00C22C23"/>
    <w:rsid w:val="00C41D07"/>
    <w:rsid w:val="00C72F6B"/>
    <w:rsid w:val="00C762DC"/>
    <w:rsid w:val="00C82EDD"/>
    <w:rsid w:val="00C965B4"/>
    <w:rsid w:val="00C96664"/>
    <w:rsid w:val="00C97FF2"/>
    <w:rsid w:val="00CA0EA5"/>
    <w:rsid w:val="00CB6949"/>
    <w:rsid w:val="00CC02EB"/>
    <w:rsid w:val="00CC0388"/>
    <w:rsid w:val="00CC521A"/>
    <w:rsid w:val="00CC7FF2"/>
    <w:rsid w:val="00CD08D8"/>
    <w:rsid w:val="00CD0CEE"/>
    <w:rsid w:val="00CD57E7"/>
    <w:rsid w:val="00CE7F67"/>
    <w:rsid w:val="00CF654D"/>
    <w:rsid w:val="00D25A20"/>
    <w:rsid w:val="00D34857"/>
    <w:rsid w:val="00D45402"/>
    <w:rsid w:val="00D55D87"/>
    <w:rsid w:val="00D60E74"/>
    <w:rsid w:val="00D763FB"/>
    <w:rsid w:val="00D80A96"/>
    <w:rsid w:val="00D81C44"/>
    <w:rsid w:val="00D86F66"/>
    <w:rsid w:val="00DA03A9"/>
    <w:rsid w:val="00DB14F7"/>
    <w:rsid w:val="00DC3C85"/>
    <w:rsid w:val="00DD2ED3"/>
    <w:rsid w:val="00DD3BF7"/>
    <w:rsid w:val="00DD3E77"/>
    <w:rsid w:val="00DD4CD1"/>
    <w:rsid w:val="00DF157D"/>
    <w:rsid w:val="00DF6E63"/>
    <w:rsid w:val="00E02CED"/>
    <w:rsid w:val="00E02D9E"/>
    <w:rsid w:val="00E17A67"/>
    <w:rsid w:val="00E17E40"/>
    <w:rsid w:val="00E21F78"/>
    <w:rsid w:val="00E32E73"/>
    <w:rsid w:val="00E372ED"/>
    <w:rsid w:val="00E551D0"/>
    <w:rsid w:val="00E6646B"/>
    <w:rsid w:val="00E81D49"/>
    <w:rsid w:val="00E92C70"/>
    <w:rsid w:val="00EA0250"/>
    <w:rsid w:val="00EA37D4"/>
    <w:rsid w:val="00EB6022"/>
    <w:rsid w:val="00EC113E"/>
    <w:rsid w:val="00EC633E"/>
    <w:rsid w:val="00EE0D29"/>
    <w:rsid w:val="00EF091F"/>
    <w:rsid w:val="00EF3158"/>
    <w:rsid w:val="00F007BE"/>
    <w:rsid w:val="00F023E8"/>
    <w:rsid w:val="00F12740"/>
    <w:rsid w:val="00F22D4F"/>
    <w:rsid w:val="00F31623"/>
    <w:rsid w:val="00F31F16"/>
    <w:rsid w:val="00F33B64"/>
    <w:rsid w:val="00F40A55"/>
    <w:rsid w:val="00F46873"/>
    <w:rsid w:val="00F52149"/>
    <w:rsid w:val="00F77D94"/>
    <w:rsid w:val="00F80BD8"/>
    <w:rsid w:val="00F919F6"/>
    <w:rsid w:val="00F9289E"/>
    <w:rsid w:val="00F92AEA"/>
    <w:rsid w:val="00FA6407"/>
    <w:rsid w:val="00FB471B"/>
    <w:rsid w:val="00FB5753"/>
    <w:rsid w:val="00FD0EAB"/>
    <w:rsid w:val="00FD3C9E"/>
    <w:rsid w:val="00FE21C3"/>
    <w:rsid w:val="00FE277E"/>
    <w:rsid w:val="00FE2FC5"/>
    <w:rsid w:val="00FE4968"/>
    <w:rsid w:val="00FF3D02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BF258-16CA-46EE-91A2-FA2C3919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CE"/>
    <w:pPr>
      <w:spacing w:after="0" w:line="240" w:lineRule="auto"/>
    </w:pPr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rsid w:val="00AC1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rsid w:val="00AC1ACE"/>
    <w:rPr>
      <w:rFonts w:ascii="AdiHaus" w:eastAsia="SimSun" w:hAnsi="AdiHaus" w:cs="Times New Roman"/>
      <w:snapToGrid w:val="0"/>
      <w:sz w:val="24"/>
      <w:szCs w:val="24"/>
      <w:lang w:eastAsia="zh-CN"/>
    </w:rPr>
  </w:style>
  <w:style w:type="character" w:styleId="Hyperlink">
    <w:name w:val="Hyperlink"/>
    <w:rsid w:val="00AC1ACE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AC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BalloonTextChar"/>
    <w:uiPriority w:val="99"/>
    <w:semiHidden/>
    <w:unhideWhenUsed/>
    <w:rsid w:val="00AC1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AC1ACE"/>
    <w:rPr>
      <w:rFonts w:ascii="Tahoma" w:eastAsia="SimSun" w:hAnsi="Tahoma" w:cs="Tahoma"/>
      <w:snapToGrid w:val="0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943E2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80BD8"/>
    <w:rPr>
      <w:sz w:val="16"/>
      <w:szCs w:val="16"/>
    </w:rPr>
  </w:style>
  <w:style w:type="paragraph" w:styleId="Textodecomentrio">
    <w:name w:val="annotation text"/>
    <w:basedOn w:val="Normal"/>
    <w:link w:val="CommentTextChar"/>
    <w:uiPriority w:val="99"/>
    <w:semiHidden/>
    <w:unhideWhenUsed/>
    <w:rsid w:val="00F80BD8"/>
    <w:rPr>
      <w:sz w:val="20"/>
      <w:szCs w:val="20"/>
    </w:rPr>
  </w:style>
  <w:style w:type="character" w:customStyle="1" w:styleId="CommentTextChar">
    <w:name w:val="Comment Text Char"/>
    <w:basedOn w:val="Fontepargpadro"/>
    <w:link w:val="Textodecomentrio"/>
    <w:uiPriority w:val="99"/>
    <w:semiHidden/>
    <w:rsid w:val="00F80BD8"/>
    <w:rPr>
      <w:rFonts w:ascii="AdiHaus" w:eastAsia="SimSun" w:hAnsi="AdiHaus" w:cs="Times New Roman"/>
      <w:snapToGrid w:val="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CommentSubjectChar"/>
    <w:uiPriority w:val="99"/>
    <w:semiHidden/>
    <w:unhideWhenUsed/>
    <w:rsid w:val="00F80BD8"/>
    <w:rPr>
      <w:b/>
      <w:bCs/>
    </w:rPr>
  </w:style>
  <w:style w:type="character" w:customStyle="1" w:styleId="CommentSubjectChar">
    <w:name w:val="Comment Subject Char"/>
    <w:basedOn w:val="CommentTextChar"/>
    <w:link w:val="Assuntodocomentrio"/>
    <w:uiPriority w:val="99"/>
    <w:semiHidden/>
    <w:rsid w:val="00F80BD8"/>
    <w:rPr>
      <w:rFonts w:ascii="AdiHaus" w:eastAsia="SimSun" w:hAnsi="AdiHaus" w:cs="Times New Roman"/>
      <w:b/>
      <w:bCs/>
      <w:snapToGrid w:val="0"/>
      <w:sz w:val="20"/>
      <w:szCs w:val="20"/>
      <w:lang w:eastAsia="zh-CN"/>
    </w:rPr>
  </w:style>
  <w:style w:type="paragraph" w:customStyle="1" w:styleId="Normal1">
    <w:name w:val="Normal1"/>
    <w:rsid w:val="00E6646B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5F79EF"/>
    <w:pPr>
      <w:spacing w:before="100" w:beforeAutospacing="1" w:after="100" w:afterAutospacing="1"/>
    </w:pPr>
    <w:rPr>
      <w:rFonts w:ascii="Times New Roman" w:eastAsia="Times New Roman" w:hAnsi="Times New Roman"/>
      <w:snapToGrid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721238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300106"/>
    <w:rPr>
      <w:i/>
      <w:iCs/>
    </w:rPr>
  </w:style>
  <w:style w:type="paragraph" w:styleId="Rodap">
    <w:name w:val="footer"/>
    <w:basedOn w:val="Normal"/>
    <w:link w:val="RodapChar"/>
    <w:uiPriority w:val="99"/>
    <w:semiHidden/>
    <w:unhideWhenUsed/>
    <w:rsid w:val="00F92A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2AEA"/>
    <w:rPr>
      <w:rFonts w:ascii="AdiHaus" w:eastAsia="SimSun" w:hAnsi="AdiHaus" w:cs="Times New Roman"/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adidasfootbal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7FB2-5866-44FF-B6E9-142329B7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MBarrett</dc:creator>
  <cp:lastModifiedBy>Elcio Padovez</cp:lastModifiedBy>
  <cp:revision>2</cp:revision>
  <cp:lastPrinted>2014-06-11T16:51:00Z</cp:lastPrinted>
  <dcterms:created xsi:type="dcterms:W3CDTF">2014-07-16T15:03:00Z</dcterms:created>
  <dcterms:modified xsi:type="dcterms:W3CDTF">2014-07-16T15:03:00Z</dcterms:modified>
</cp:coreProperties>
</file>