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81" w:rsidRPr="00181179" w:rsidRDefault="005C5F81" w:rsidP="005C5F81">
      <w:pPr>
        <w:spacing w:line="276" w:lineRule="auto"/>
        <w:jc w:val="center"/>
        <w:rPr>
          <w:b/>
          <w:color w:val="FF0000"/>
          <w:sz w:val="32"/>
          <w:szCs w:val="32"/>
        </w:rPr>
      </w:pPr>
    </w:p>
    <w:p w:rsidR="00DD3E77" w:rsidRDefault="00DD3E77" w:rsidP="005C5F81">
      <w:pPr>
        <w:spacing w:line="276" w:lineRule="auto"/>
        <w:jc w:val="center"/>
        <w:rPr>
          <w:rFonts w:cs="Arial"/>
          <w:bCs/>
          <w:sz w:val="32"/>
          <w:szCs w:val="32"/>
        </w:rPr>
      </w:pPr>
    </w:p>
    <w:p w:rsidR="005C5F81" w:rsidRPr="00181179" w:rsidRDefault="005C5F81" w:rsidP="005C5F81">
      <w:pPr>
        <w:spacing w:line="276" w:lineRule="auto"/>
        <w:jc w:val="center"/>
        <w:rPr>
          <w:rFonts w:cs="Arial"/>
          <w:bCs/>
          <w:sz w:val="32"/>
          <w:szCs w:val="32"/>
        </w:rPr>
      </w:pPr>
      <w:r>
        <w:rPr>
          <w:caps/>
          <w:noProof/>
          <w:snapToGrid/>
          <w:sz w:val="20"/>
          <w:szCs w:val="20"/>
          <w:lang w:val="en-GB" w:eastAsia="en-GB"/>
        </w:rPr>
        <w:drawing>
          <wp:inline distT="0" distB="0" distL="0" distR="0">
            <wp:extent cx="1885950" cy="838200"/>
            <wp:effectExtent l="0" t="0" r="0" b="0"/>
            <wp:docPr id="3" name="Picture 3" descr="C:\Users\McGarAla\Documents\D_Files\World Cup\World Cup Lock Up Logos\Brasil_WC_2014_H_sm_4C_F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Ala\Documents\D_Files\World Cup\World Cup Lock Up Logos\Brasil_WC_2014_H_sm_4C_F_P.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838200"/>
                    </a:xfrm>
                    <a:prstGeom prst="rect">
                      <a:avLst/>
                    </a:prstGeom>
                    <a:noFill/>
                    <a:ln>
                      <a:noFill/>
                    </a:ln>
                  </pic:spPr>
                </pic:pic>
              </a:graphicData>
            </a:graphic>
          </wp:inline>
        </w:drawing>
      </w:r>
    </w:p>
    <w:p w:rsidR="005C5F81" w:rsidRDefault="005C5F81" w:rsidP="000954D6">
      <w:pPr>
        <w:jc w:val="center"/>
        <w:rPr>
          <w:rFonts w:cs="AdiHaus"/>
          <w:bCs/>
          <w:snapToGrid/>
          <w:sz w:val="40"/>
          <w:szCs w:val="40"/>
          <w:lang w:val="en-GB"/>
        </w:rPr>
      </w:pPr>
    </w:p>
    <w:p w:rsidR="00C130F6" w:rsidRDefault="006D3A6B" w:rsidP="00917F36">
      <w:pPr>
        <w:jc w:val="center"/>
        <w:rPr>
          <w:rFonts w:cs="AdiHaus"/>
          <w:bCs/>
          <w:snapToGrid/>
          <w:sz w:val="40"/>
          <w:szCs w:val="40"/>
          <w:lang w:val="en-GB"/>
        </w:rPr>
      </w:pPr>
      <w:r>
        <w:rPr>
          <w:rFonts w:cs="AdiHaus"/>
          <w:bCs/>
          <w:snapToGrid/>
          <w:sz w:val="40"/>
          <w:szCs w:val="40"/>
          <w:lang w:val="en-GB"/>
        </w:rPr>
        <w:t>David Beckham</w:t>
      </w:r>
      <w:r w:rsidR="00FD0EAB">
        <w:rPr>
          <w:rFonts w:cs="AdiHaus"/>
          <w:bCs/>
          <w:snapToGrid/>
          <w:sz w:val="40"/>
          <w:szCs w:val="40"/>
          <w:lang w:val="en-GB"/>
        </w:rPr>
        <w:t xml:space="preserve"> </w:t>
      </w:r>
      <w:r w:rsidR="0044774C">
        <w:rPr>
          <w:rFonts w:cs="AdiHaus"/>
          <w:bCs/>
          <w:snapToGrid/>
          <w:sz w:val="40"/>
          <w:szCs w:val="40"/>
          <w:lang w:val="en-GB"/>
        </w:rPr>
        <w:t>predicts Argentina</w:t>
      </w:r>
      <w:r w:rsidR="00155133">
        <w:rPr>
          <w:rFonts w:cs="AdiHaus"/>
          <w:bCs/>
          <w:snapToGrid/>
          <w:sz w:val="40"/>
          <w:szCs w:val="40"/>
          <w:lang w:val="en-GB"/>
        </w:rPr>
        <w:t xml:space="preserve"> </w:t>
      </w:r>
      <w:r w:rsidR="0067394A">
        <w:rPr>
          <w:rFonts w:cs="AdiHaus"/>
          <w:bCs/>
          <w:snapToGrid/>
          <w:sz w:val="40"/>
          <w:szCs w:val="40"/>
          <w:lang w:val="en-GB"/>
        </w:rPr>
        <w:t xml:space="preserve">to </w:t>
      </w:r>
      <w:r w:rsidR="00155133">
        <w:rPr>
          <w:rFonts w:cs="AdiHaus"/>
          <w:bCs/>
          <w:snapToGrid/>
          <w:sz w:val="40"/>
          <w:szCs w:val="40"/>
          <w:lang w:val="en-GB"/>
        </w:rPr>
        <w:t>win</w:t>
      </w:r>
      <w:r w:rsidR="0067394A">
        <w:rPr>
          <w:rFonts w:cs="AdiHaus"/>
          <w:bCs/>
          <w:snapToGrid/>
          <w:sz w:val="40"/>
          <w:szCs w:val="40"/>
          <w:lang w:val="en-GB"/>
        </w:rPr>
        <w:t xml:space="preserve"> the 2014 FIFA </w:t>
      </w:r>
      <w:r w:rsidR="0067394A" w:rsidRPr="00EF3158">
        <w:rPr>
          <w:rFonts w:cs="AdiHaus"/>
          <w:bCs/>
          <w:snapToGrid/>
          <w:sz w:val="40"/>
          <w:szCs w:val="40"/>
          <w:lang w:val="en-GB"/>
        </w:rPr>
        <w:t>World Cup</w:t>
      </w:r>
      <w:r w:rsidR="0067394A">
        <w:rPr>
          <w:rFonts w:cs="AdiHaus"/>
          <w:bCs/>
          <w:snapToGrid/>
          <w:sz w:val="40"/>
          <w:szCs w:val="40"/>
          <w:lang w:val="en-GB"/>
        </w:rPr>
        <w:t xml:space="preserve"> </w:t>
      </w:r>
      <w:proofErr w:type="spellStart"/>
      <w:r w:rsidR="0067394A">
        <w:rPr>
          <w:rFonts w:cs="AdiHaus"/>
          <w:bCs/>
          <w:snapToGrid/>
          <w:sz w:val="40"/>
          <w:szCs w:val="40"/>
          <w:lang w:val="en-GB"/>
        </w:rPr>
        <w:t>Brazil</w:t>
      </w:r>
      <w:r w:rsidR="0067394A" w:rsidRPr="00EF3158">
        <w:rPr>
          <w:rFonts w:cs="AdiHaus"/>
          <w:bCs/>
          <w:snapToGrid/>
          <w:sz w:val="40"/>
          <w:szCs w:val="40"/>
          <w:vertAlign w:val="superscript"/>
          <w:lang w:val="en-GB"/>
        </w:rPr>
        <w:t>TM</w:t>
      </w:r>
      <w:proofErr w:type="spellEnd"/>
      <w:r w:rsidR="008230C3">
        <w:rPr>
          <w:rFonts w:cs="AdiHaus"/>
          <w:bCs/>
          <w:snapToGrid/>
          <w:sz w:val="40"/>
          <w:szCs w:val="40"/>
          <w:lang w:val="en-GB"/>
        </w:rPr>
        <w:t xml:space="preserve"> in</w:t>
      </w:r>
      <w:r w:rsidR="002F4A6E">
        <w:rPr>
          <w:rFonts w:cs="AdiHaus"/>
          <w:bCs/>
          <w:snapToGrid/>
          <w:sz w:val="40"/>
          <w:szCs w:val="40"/>
          <w:lang w:val="en-GB"/>
        </w:rPr>
        <w:t xml:space="preserve"> </w:t>
      </w:r>
      <w:r w:rsidR="00C130F6">
        <w:rPr>
          <w:rFonts w:cs="AdiHaus"/>
          <w:bCs/>
          <w:snapToGrid/>
          <w:sz w:val="40"/>
          <w:szCs w:val="40"/>
          <w:lang w:val="en-GB"/>
        </w:rPr>
        <w:t xml:space="preserve">adidas </w:t>
      </w:r>
      <w:r>
        <w:rPr>
          <w:rFonts w:cs="AdiHaus"/>
          <w:bCs/>
          <w:snapToGrid/>
          <w:sz w:val="40"/>
          <w:szCs w:val="40"/>
          <w:lang w:val="en-GB"/>
        </w:rPr>
        <w:t xml:space="preserve">finale </w:t>
      </w:r>
      <w:r w:rsidR="002F4A6E">
        <w:rPr>
          <w:rFonts w:cs="AdiHaus"/>
          <w:bCs/>
          <w:snapToGrid/>
          <w:sz w:val="40"/>
          <w:szCs w:val="40"/>
          <w:lang w:val="en-GB"/>
        </w:rPr>
        <w:t>show</w:t>
      </w:r>
      <w:r w:rsidR="00917F36">
        <w:rPr>
          <w:rFonts w:cs="AdiHaus"/>
          <w:bCs/>
          <w:snapToGrid/>
          <w:sz w:val="40"/>
          <w:szCs w:val="40"/>
          <w:lang w:val="en-GB"/>
        </w:rPr>
        <w:t xml:space="preserve"> </w:t>
      </w:r>
    </w:p>
    <w:p w:rsidR="00C130F6" w:rsidRDefault="00C130F6" w:rsidP="000954D6">
      <w:pPr>
        <w:jc w:val="center"/>
        <w:rPr>
          <w:rFonts w:cs="AdiHaus"/>
          <w:bCs/>
          <w:snapToGrid/>
          <w:sz w:val="40"/>
          <w:szCs w:val="40"/>
          <w:lang w:val="en-GB"/>
        </w:rPr>
      </w:pPr>
    </w:p>
    <w:p w:rsidR="00974B3A" w:rsidRPr="006D3A6B" w:rsidRDefault="006D3A6B" w:rsidP="006D3A6B">
      <w:pPr>
        <w:autoSpaceDE w:val="0"/>
        <w:autoSpaceDN w:val="0"/>
        <w:adjustRightInd w:val="0"/>
        <w:spacing w:line="360" w:lineRule="auto"/>
        <w:jc w:val="center"/>
        <w:rPr>
          <w:rFonts w:cs="AdiHaus"/>
          <w:bCs/>
          <w:sz w:val="22"/>
          <w:szCs w:val="22"/>
          <w:lang w:val="en-GB"/>
        </w:rPr>
      </w:pPr>
      <w:r>
        <w:rPr>
          <w:rFonts w:cs="AdiHaus"/>
          <w:bCs/>
          <w:i/>
          <w:sz w:val="28"/>
          <w:szCs w:val="22"/>
          <w:lang w:val="en-GB"/>
        </w:rPr>
        <w:t>England legend</w:t>
      </w:r>
      <w:r w:rsidR="00FD0EAB">
        <w:rPr>
          <w:rFonts w:cs="AdiHaus"/>
          <w:bCs/>
          <w:i/>
          <w:sz w:val="28"/>
          <w:szCs w:val="22"/>
          <w:lang w:val="en-GB"/>
        </w:rPr>
        <w:t xml:space="preserve"> </w:t>
      </w:r>
      <w:r w:rsidR="008230C3">
        <w:rPr>
          <w:rFonts w:cs="AdiHaus"/>
          <w:bCs/>
          <w:i/>
          <w:sz w:val="28"/>
          <w:szCs w:val="22"/>
          <w:lang w:val="en-GB"/>
        </w:rPr>
        <w:t>stars</w:t>
      </w:r>
      <w:r w:rsidR="00725FC4">
        <w:rPr>
          <w:rFonts w:cs="AdiHaus"/>
          <w:bCs/>
          <w:i/>
          <w:sz w:val="28"/>
          <w:szCs w:val="22"/>
          <w:lang w:val="en-GB"/>
        </w:rPr>
        <w:t xml:space="preserve"> in</w:t>
      </w:r>
      <w:r w:rsidR="004E32FC">
        <w:rPr>
          <w:rFonts w:cs="AdiHaus"/>
          <w:bCs/>
          <w:i/>
          <w:sz w:val="28"/>
          <w:szCs w:val="22"/>
          <w:lang w:val="en-GB"/>
        </w:rPr>
        <w:t xml:space="preserve"> </w:t>
      </w:r>
      <w:r w:rsidR="002F4A6E">
        <w:rPr>
          <w:rFonts w:cs="AdiHaus"/>
          <w:bCs/>
          <w:i/>
          <w:sz w:val="28"/>
          <w:szCs w:val="22"/>
          <w:lang w:val="en-GB"/>
        </w:rPr>
        <w:t>The Dugout</w:t>
      </w:r>
      <w:r w:rsidR="00FD0EAB">
        <w:rPr>
          <w:rFonts w:cs="AdiHaus"/>
          <w:bCs/>
          <w:i/>
          <w:sz w:val="28"/>
          <w:szCs w:val="22"/>
          <w:lang w:val="en-GB"/>
        </w:rPr>
        <w:t xml:space="preserve"> </w:t>
      </w:r>
      <w:r w:rsidR="00733C40">
        <w:rPr>
          <w:rFonts w:cs="AdiHaus"/>
          <w:bCs/>
          <w:i/>
          <w:sz w:val="28"/>
          <w:szCs w:val="22"/>
          <w:lang w:val="en-GB"/>
        </w:rPr>
        <w:t>and backs Messi to shine in</w:t>
      </w:r>
      <w:r w:rsidR="00FD0EAB">
        <w:rPr>
          <w:rFonts w:cs="AdiHaus"/>
          <w:bCs/>
          <w:i/>
          <w:sz w:val="28"/>
          <w:szCs w:val="22"/>
          <w:lang w:val="en-GB"/>
        </w:rPr>
        <w:t xml:space="preserve"> </w:t>
      </w:r>
      <w:r w:rsidRPr="006D3A6B">
        <w:rPr>
          <w:rFonts w:cs="AdiHaus"/>
          <w:bCs/>
          <w:i/>
          <w:sz w:val="28"/>
          <w:szCs w:val="22"/>
          <w:lang w:val="en-GB"/>
        </w:rPr>
        <w:t>2014 FIFA World Cup Brazil</w:t>
      </w:r>
      <w:r w:rsidRPr="00E74976">
        <w:rPr>
          <w:rFonts w:ascii="Lucida Grande" w:hAnsi="Lucida Grande" w:cs="Lucida Grande"/>
          <w:b/>
          <w:color w:val="000000"/>
        </w:rPr>
        <w:t>™</w:t>
      </w:r>
      <w:r>
        <w:rPr>
          <w:rFonts w:cs="AdiHaus"/>
          <w:bCs/>
          <w:i/>
          <w:sz w:val="28"/>
          <w:szCs w:val="22"/>
          <w:lang w:val="en-GB"/>
        </w:rPr>
        <w:t xml:space="preserve"> Final</w:t>
      </w:r>
    </w:p>
    <w:p w:rsidR="007310DF" w:rsidRDefault="007310DF" w:rsidP="000954D6">
      <w:pPr>
        <w:autoSpaceDE w:val="0"/>
        <w:autoSpaceDN w:val="0"/>
        <w:adjustRightInd w:val="0"/>
        <w:spacing w:line="360" w:lineRule="auto"/>
        <w:rPr>
          <w:rFonts w:cs="AdiHaus"/>
          <w:bCs/>
          <w:sz w:val="22"/>
          <w:szCs w:val="22"/>
          <w:lang w:val="en-GB"/>
        </w:rPr>
      </w:pPr>
    </w:p>
    <w:p w:rsidR="000954D6" w:rsidRPr="007310DF" w:rsidRDefault="007310DF" w:rsidP="000954D6">
      <w:pPr>
        <w:autoSpaceDE w:val="0"/>
        <w:autoSpaceDN w:val="0"/>
        <w:adjustRightInd w:val="0"/>
        <w:spacing w:line="360" w:lineRule="auto"/>
        <w:rPr>
          <w:rFonts w:cs="AdiHaus"/>
          <w:b/>
          <w:bCs/>
          <w:sz w:val="22"/>
          <w:szCs w:val="22"/>
          <w:lang w:val="en-GB"/>
        </w:rPr>
      </w:pPr>
      <w:r w:rsidRPr="007310DF">
        <w:rPr>
          <w:rFonts w:cs="AdiHaus"/>
          <w:b/>
          <w:bCs/>
          <w:sz w:val="22"/>
          <w:szCs w:val="22"/>
          <w:lang w:val="en-GB"/>
        </w:rPr>
        <w:t>Link to show here:</w:t>
      </w:r>
      <w:r>
        <w:rPr>
          <w:rFonts w:cs="AdiHaus"/>
          <w:b/>
          <w:bCs/>
          <w:sz w:val="22"/>
          <w:szCs w:val="22"/>
          <w:lang w:val="en-GB"/>
        </w:rPr>
        <w:t xml:space="preserve"> </w:t>
      </w:r>
      <w:hyperlink r:id="rId9" w:history="1">
        <w:r w:rsidRPr="00575316">
          <w:rPr>
            <w:rStyle w:val="Hyperlink"/>
            <w:rFonts w:cs="AdiHaus"/>
            <w:b/>
            <w:bCs/>
            <w:sz w:val="22"/>
            <w:szCs w:val="22"/>
            <w:lang w:val="en-GB"/>
          </w:rPr>
          <w:t>http://www.youtube.com/watch?v=PNgG5wtBZdI</w:t>
        </w:r>
      </w:hyperlink>
      <w:r>
        <w:rPr>
          <w:rFonts w:cs="AdiHaus"/>
          <w:b/>
          <w:bCs/>
          <w:sz w:val="22"/>
          <w:szCs w:val="22"/>
          <w:lang w:val="en-GB"/>
        </w:rPr>
        <w:t xml:space="preserve"> </w:t>
      </w:r>
    </w:p>
    <w:p w:rsidR="007310DF" w:rsidRPr="000954D6" w:rsidRDefault="007310DF" w:rsidP="000954D6">
      <w:pPr>
        <w:autoSpaceDE w:val="0"/>
        <w:autoSpaceDN w:val="0"/>
        <w:adjustRightInd w:val="0"/>
        <w:spacing w:line="360" w:lineRule="auto"/>
        <w:rPr>
          <w:rFonts w:cs="AdiHaus"/>
          <w:bCs/>
          <w:sz w:val="22"/>
          <w:szCs w:val="22"/>
          <w:lang w:val="en-GB"/>
        </w:rPr>
      </w:pPr>
    </w:p>
    <w:p w:rsidR="006D3A6B" w:rsidRDefault="006D3A6B" w:rsidP="006D3A6B">
      <w:pPr>
        <w:autoSpaceDE w:val="0"/>
        <w:autoSpaceDN w:val="0"/>
        <w:adjustRightInd w:val="0"/>
        <w:spacing w:line="360" w:lineRule="auto"/>
        <w:rPr>
          <w:rFonts w:cs="AdiHaus"/>
          <w:bCs/>
          <w:sz w:val="22"/>
          <w:szCs w:val="22"/>
          <w:lang w:val="en-GB"/>
        </w:rPr>
      </w:pPr>
      <w:r w:rsidRPr="00977E9D">
        <w:rPr>
          <w:rFonts w:cs="AdiHaus"/>
          <w:b/>
          <w:bCs/>
          <w:sz w:val="22"/>
          <w:szCs w:val="22"/>
          <w:lang w:val="en-GB"/>
        </w:rPr>
        <w:t>12th July</w:t>
      </w:r>
      <w:r w:rsidR="005C5F81" w:rsidRPr="00977E9D">
        <w:rPr>
          <w:rFonts w:cs="AdiHaus"/>
          <w:b/>
          <w:bCs/>
          <w:sz w:val="22"/>
          <w:szCs w:val="22"/>
          <w:lang w:val="en-GB"/>
        </w:rPr>
        <w:t xml:space="preserve"> 2014 – </w:t>
      </w:r>
      <w:proofErr w:type="spellStart"/>
      <w:r w:rsidR="005C5F81" w:rsidRPr="00977E9D">
        <w:rPr>
          <w:rFonts w:cs="AdiHaus"/>
          <w:b/>
          <w:bCs/>
          <w:sz w:val="22"/>
          <w:szCs w:val="22"/>
          <w:lang w:val="en-GB"/>
        </w:rPr>
        <w:t>Herzogenaurach</w:t>
      </w:r>
      <w:proofErr w:type="spellEnd"/>
      <w:r w:rsidR="00EF3158" w:rsidRPr="00977E9D">
        <w:rPr>
          <w:rFonts w:cs="AdiHaus"/>
          <w:b/>
          <w:bCs/>
          <w:sz w:val="22"/>
          <w:szCs w:val="22"/>
          <w:lang w:val="en-GB"/>
        </w:rPr>
        <w:t>/</w:t>
      </w:r>
      <w:r w:rsidR="005C5F81" w:rsidRPr="00977E9D">
        <w:rPr>
          <w:rFonts w:cs="AdiHaus"/>
          <w:b/>
          <w:bCs/>
          <w:sz w:val="22"/>
          <w:szCs w:val="22"/>
          <w:lang w:val="en-GB"/>
        </w:rPr>
        <w:t xml:space="preserve"> Rio </w:t>
      </w:r>
      <w:r w:rsidR="00EF3158" w:rsidRPr="00977E9D">
        <w:rPr>
          <w:rFonts w:cs="AdiHaus"/>
          <w:b/>
          <w:bCs/>
          <w:sz w:val="22"/>
          <w:szCs w:val="22"/>
          <w:lang w:val="en-GB"/>
        </w:rPr>
        <w:t>d</w:t>
      </w:r>
      <w:r w:rsidR="005C5F81" w:rsidRPr="00977E9D">
        <w:rPr>
          <w:rFonts w:cs="AdiHaus"/>
          <w:b/>
          <w:bCs/>
          <w:sz w:val="22"/>
          <w:szCs w:val="22"/>
          <w:lang w:val="en-GB"/>
        </w:rPr>
        <w:t>e Janeiro</w:t>
      </w:r>
      <w:r w:rsidR="005C5F81" w:rsidRPr="006D3A6B">
        <w:rPr>
          <w:rFonts w:cs="AdiHaus"/>
          <w:bCs/>
          <w:sz w:val="22"/>
          <w:szCs w:val="22"/>
          <w:lang w:val="en-GB"/>
        </w:rPr>
        <w:t xml:space="preserve"> </w:t>
      </w:r>
      <w:r w:rsidR="005C5F81" w:rsidRPr="00F52149">
        <w:rPr>
          <w:rFonts w:cs="AdiHaus"/>
          <w:bCs/>
          <w:sz w:val="22"/>
          <w:szCs w:val="22"/>
          <w:lang w:val="en-GB"/>
        </w:rPr>
        <w:t xml:space="preserve">– </w:t>
      </w:r>
      <w:r w:rsidR="00F34A07" w:rsidRPr="00F34A07">
        <w:rPr>
          <w:rFonts w:cs="AdiHaus" w:hint="eastAsia"/>
          <w:bCs/>
          <w:sz w:val="22"/>
          <w:szCs w:val="22"/>
          <w:lang w:val="en-GB"/>
        </w:rPr>
        <w:t xml:space="preserve">Former </w:t>
      </w:r>
      <w:r w:rsidR="00F34A07">
        <w:rPr>
          <w:rFonts w:cs="AdiHaus"/>
          <w:bCs/>
          <w:sz w:val="22"/>
          <w:szCs w:val="22"/>
          <w:lang w:val="en-GB"/>
        </w:rPr>
        <w:t>England</w:t>
      </w:r>
      <w:r w:rsidR="00F34A07" w:rsidRPr="00F34A07">
        <w:rPr>
          <w:rFonts w:cs="AdiHaus" w:hint="eastAsia"/>
          <w:bCs/>
          <w:sz w:val="22"/>
          <w:szCs w:val="22"/>
          <w:lang w:val="en-GB"/>
        </w:rPr>
        <w:t xml:space="preserve"> captain and footballing </w:t>
      </w:r>
      <w:r w:rsidR="00F34A07">
        <w:rPr>
          <w:rFonts w:cs="AdiHaus"/>
          <w:bCs/>
          <w:sz w:val="22"/>
          <w:szCs w:val="22"/>
          <w:lang w:val="en-GB"/>
        </w:rPr>
        <w:t>superstar</w:t>
      </w:r>
      <w:r w:rsidR="00F34A07" w:rsidRPr="00F34A07">
        <w:rPr>
          <w:rFonts w:cs="AdiHaus" w:hint="eastAsia"/>
          <w:bCs/>
          <w:sz w:val="22"/>
          <w:szCs w:val="22"/>
          <w:lang w:val="en-GB"/>
        </w:rPr>
        <w:t xml:space="preserve"> </w:t>
      </w:r>
      <w:r w:rsidR="00F34A07">
        <w:rPr>
          <w:rFonts w:cs="AdiHaus"/>
          <w:bCs/>
          <w:sz w:val="22"/>
          <w:szCs w:val="22"/>
          <w:lang w:val="en-GB"/>
        </w:rPr>
        <w:t>David Beckham</w:t>
      </w:r>
      <w:r w:rsidR="00F34A07" w:rsidRPr="00F34A07">
        <w:rPr>
          <w:rFonts w:cs="AdiHaus" w:hint="eastAsia"/>
          <w:bCs/>
          <w:sz w:val="22"/>
          <w:szCs w:val="22"/>
          <w:lang w:val="en-GB"/>
        </w:rPr>
        <w:t xml:space="preserve"> has</w:t>
      </w:r>
      <w:r w:rsidR="00F34A07">
        <w:rPr>
          <w:rFonts w:cs="AdiHaus"/>
          <w:bCs/>
          <w:sz w:val="22"/>
          <w:szCs w:val="22"/>
          <w:lang w:val="en-GB"/>
        </w:rPr>
        <w:t xml:space="preserve"> </w:t>
      </w:r>
      <w:r w:rsidR="00E84B90">
        <w:rPr>
          <w:rFonts w:cs="AdiHaus"/>
          <w:bCs/>
          <w:sz w:val="22"/>
          <w:szCs w:val="22"/>
          <w:lang w:val="en-GB"/>
        </w:rPr>
        <w:t xml:space="preserve">predicted Argentina to win the </w:t>
      </w:r>
      <w:r w:rsidR="00E84B90" w:rsidRPr="00F34A07">
        <w:rPr>
          <w:rFonts w:cs="AdiHaus" w:hint="eastAsia"/>
          <w:bCs/>
          <w:sz w:val="22"/>
          <w:szCs w:val="22"/>
          <w:lang w:val="en-GB"/>
        </w:rPr>
        <w:t>2014 FIFA World Cup Brazil</w:t>
      </w:r>
      <w:r w:rsidR="00E84B90" w:rsidRPr="00F34A07">
        <w:rPr>
          <w:rFonts w:cs="AdiHaus" w:hint="eastAsia"/>
          <w:bCs/>
          <w:sz w:val="22"/>
          <w:szCs w:val="22"/>
          <w:lang w:val="en-GB"/>
        </w:rPr>
        <w:t>™</w:t>
      </w:r>
      <w:r w:rsidR="00F34A07">
        <w:rPr>
          <w:rFonts w:cs="AdiHaus"/>
          <w:bCs/>
          <w:sz w:val="22"/>
          <w:szCs w:val="22"/>
          <w:lang w:val="en-GB"/>
        </w:rPr>
        <w:t xml:space="preserve">. </w:t>
      </w:r>
      <w:r w:rsidR="00F34A07" w:rsidRPr="00F34A07">
        <w:rPr>
          <w:rFonts w:cs="AdiHaus" w:hint="eastAsia"/>
          <w:bCs/>
          <w:sz w:val="22"/>
          <w:szCs w:val="22"/>
          <w:lang w:val="en-GB"/>
        </w:rPr>
        <w:t xml:space="preserve">The </w:t>
      </w:r>
      <w:r w:rsidR="00F34A07">
        <w:rPr>
          <w:rFonts w:cs="AdiHaus"/>
          <w:bCs/>
          <w:sz w:val="22"/>
          <w:szCs w:val="22"/>
          <w:lang w:val="en-GB"/>
        </w:rPr>
        <w:t>England legend</w:t>
      </w:r>
      <w:r w:rsidR="00F34A07" w:rsidRPr="00F34A07">
        <w:rPr>
          <w:rFonts w:cs="AdiHaus" w:hint="eastAsia"/>
          <w:bCs/>
          <w:sz w:val="22"/>
          <w:szCs w:val="22"/>
          <w:lang w:val="en-GB"/>
        </w:rPr>
        <w:t xml:space="preserve"> made the prediction</w:t>
      </w:r>
      <w:r w:rsidR="001E450B">
        <w:rPr>
          <w:rFonts w:cs="AdiHaus"/>
          <w:bCs/>
          <w:sz w:val="22"/>
          <w:szCs w:val="22"/>
          <w:lang w:val="en-GB"/>
        </w:rPr>
        <w:t>/statement</w:t>
      </w:r>
      <w:r w:rsidR="00F34A07" w:rsidRPr="00F34A07">
        <w:rPr>
          <w:rFonts w:cs="AdiHaus" w:hint="eastAsia"/>
          <w:bCs/>
          <w:sz w:val="22"/>
          <w:szCs w:val="22"/>
          <w:lang w:val="en-GB"/>
        </w:rPr>
        <w:t xml:space="preserve"> on </w:t>
      </w:r>
      <w:r w:rsidR="00F34A07">
        <w:rPr>
          <w:rFonts w:cs="AdiHaus"/>
          <w:bCs/>
          <w:sz w:val="22"/>
          <w:szCs w:val="22"/>
          <w:lang w:val="en-GB"/>
        </w:rPr>
        <w:t>the final episode of</w:t>
      </w:r>
      <w:r w:rsidR="00F34A07" w:rsidRPr="00F34A07">
        <w:rPr>
          <w:rFonts w:cs="AdiHaus" w:hint="eastAsia"/>
          <w:bCs/>
          <w:sz w:val="22"/>
          <w:szCs w:val="22"/>
          <w:lang w:val="en-GB"/>
        </w:rPr>
        <w:t>‘</w:t>
      </w:r>
      <w:r w:rsidR="00F34A07" w:rsidRPr="00F34A07">
        <w:rPr>
          <w:rFonts w:cs="AdiHaus" w:hint="eastAsia"/>
          <w:bCs/>
          <w:sz w:val="22"/>
          <w:szCs w:val="22"/>
          <w:lang w:val="en-GB"/>
        </w:rPr>
        <w:t>The Dugout</w:t>
      </w:r>
      <w:r w:rsidR="00F34A07" w:rsidRPr="00F34A07">
        <w:rPr>
          <w:rFonts w:cs="AdiHaus" w:hint="eastAsia"/>
          <w:bCs/>
          <w:sz w:val="22"/>
          <w:szCs w:val="22"/>
          <w:lang w:val="en-GB"/>
        </w:rPr>
        <w:t>’</w:t>
      </w:r>
      <w:r w:rsidR="00F34A07" w:rsidRPr="00F34A07">
        <w:rPr>
          <w:rFonts w:cs="AdiHaus" w:hint="eastAsia"/>
          <w:bCs/>
          <w:sz w:val="22"/>
          <w:szCs w:val="22"/>
          <w:lang w:val="en-GB"/>
        </w:rPr>
        <w:t>, a new initiative set up by adidas</w:t>
      </w:r>
      <w:r w:rsidR="00F34A07">
        <w:rPr>
          <w:rFonts w:cs="AdiHaus"/>
          <w:bCs/>
          <w:sz w:val="22"/>
          <w:szCs w:val="22"/>
          <w:lang w:val="en-GB"/>
        </w:rPr>
        <w:t xml:space="preserve"> at the </w:t>
      </w:r>
      <w:r w:rsidR="00F34A07" w:rsidRPr="00F34A07">
        <w:rPr>
          <w:rFonts w:cs="AdiHaus" w:hint="eastAsia"/>
          <w:bCs/>
          <w:sz w:val="22"/>
          <w:szCs w:val="22"/>
          <w:lang w:val="en-GB"/>
        </w:rPr>
        <w:t>2014 FIFA World Cup Brazil</w:t>
      </w:r>
      <w:r w:rsidR="00F34A07" w:rsidRPr="00F34A07">
        <w:rPr>
          <w:rFonts w:cs="AdiHaus" w:hint="eastAsia"/>
          <w:bCs/>
          <w:sz w:val="22"/>
          <w:szCs w:val="22"/>
          <w:lang w:val="en-GB"/>
        </w:rPr>
        <w:t>™</w:t>
      </w:r>
      <w:r w:rsidR="00F34A07" w:rsidRPr="00F34A07">
        <w:rPr>
          <w:rFonts w:cs="AdiHaus" w:hint="eastAsia"/>
          <w:bCs/>
          <w:sz w:val="22"/>
          <w:szCs w:val="22"/>
          <w:lang w:val="en-GB"/>
        </w:rPr>
        <w:t xml:space="preserve">  designed for football fans from </w:t>
      </w:r>
      <w:proofErr w:type="gramStart"/>
      <w:r w:rsidR="00F34A07" w:rsidRPr="00F34A07">
        <w:rPr>
          <w:rFonts w:cs="AdiHaus" w:hint="eastAsia"/>
          <w:bCs/>
          <w:sz w:val="22"/>
          <w:szCs w:val="22"/>
          <w:lang w:val="en-GB"/>
        </w:rPr>
        <w:t>around</w:t>
      </w:r>
      <w:proofErr w:type="gramEnd"/>
      <w:r w:rsidR="00F34A07" w:rsidRPr="00F34A07">
        <w:rPr>
          <w:rFonts w:cs="AdiHaus" w:hint="eastAsia"/>
          <w:bCs/>
          <w:sz w:val="22"/>
          <w:szCs w:val="22"/>
          <w:lang w:val="en-GB"/>
        </w:rPr>
        <w:t xml:space="preserve"> the world.</w:t>
      </w:r>
    </w:p>
    <w:p w:rsidR="00F34A07" w:rsidRPr="00F52149" w:rsidRDefault="00F34A07" w:rsidP="006D3A6B">
      <w:pPr>
        <w:autoSpaceDE w:val="0"/>
        <w:autoSpaceDN w:val="0"/>
        <w:adjustRightInd w:val="0"/>
        <w:spacing w:line="360" w:lineRule="auto"/>
        <w:rPr>
          <w:rFonts w:cs="AdiHaus"/>
          <w:bCs/>
          <w:sz w:val="22"/>
          <w:szCs w:val="22"/>
          <w:lang w:val="en-GB"/>
        </w:rPr>
      </w:pPr>
    </w:p>
    <w:p w:rsidR="006D3A6B" w:rsidRDefault="00974B3A" w:rsidP="000954D6">
      <w:pPr>
        <w:autoSpaceDE w:val="0"/>
        <w:autoSpaceDN w:val="0"/>
        <w:adjustRightInd w:val="0"/>
        <w:spacing w:line="360" w:lineRule="auto"/>
        <w:rPr>
          <w:rFonts w:cs="AdiHaus"/>
          <w:bCs/>
          <w:sz w:val="22"/>
          <w:szCs w:val="22"/>
          <w:lang w:val="en-GB"/>
        </w:rPr>
      </w:pPr>
      <w:r w:rsidRPr="00F52149">
        <w:rPr>
          <w:rFonts w:cs="AdiHaus"/>
          <w:bCs/>
          <w:sz w:val="22"/>
          <w:szCs w:val="22"/>
          <w:lang w:val="en-GB"/>
        </w:rPr>
        <w:t xml:space="preserve">Taking place </w:t>
      </w:r>
      <w:r w:rsidR="00F34A07">
        <w:rPr>
          <w:rFonts w:cs="AdiHaus"/>
          <w:bCs/>
          <w:sz w:val="22"/>
          <w:szCs w:val="22"/>
          <w:lang w:val="en-GB"/>
        </w:rPr>
        <w:t xml:space="preserve">ahead of Sunday’s </w:t>
      </w:r>
      <w:r w:rsidR="00F34A07" w:rsidRPr="00F34A07">
        <w:rPr>
          <w:rFonts w:cs="AdiHaus" w:hint="eastAsia"/>
          <w:bCs/>
          <w:sz w:val="22"/>
          <w:szCs w:val="22"/>
          <w:lang w:val="en-GB"/>
        </w:rPr>
        <w:t>2014 FIFA World Cup Brazil</w:t>
      </w:r>
      <w:r w:rsidR="00F34A07" w:rsidRPr="00F34A07">
        <w:rPr>
          <w:rFonts w:cs="AdiHaus" w:hint="eastAsia"/>
          <w:bCs/>
          <w:sz w:val="22"/>
          <w:szCs w:val="22"/>
          <w:lang w:val="en-GB"/>
        </w:rPr>
        <w:t>™</w:t>
      </w:r>
      <w:r w:rsidR="00F34A07" w:rsidRPr="00F34A07">
        <w:rPr>
          <w:rFonts w:cs="AdiHaus" w:hint="eastAsia"/>
          <w:bCs/>
          <w:sz w:val="22"/>
          <w:szCs w:val="22"/>
          <w:lang w:val="en-GB"/>
        </w:rPr>
        <w:t xml:space="preserve"> </w:t>
      </w:r>
      <w:r w:rsidR="00F34A07">
        <w:rPr>
          <w:rFonts w:cs="AdiHaus"/>
          <w:bCs/>
          <w:sz w:val="22"/>
          <w:szCs w:val="22"/>
          <w:lang w:val="en-GB"/>
        </w:rPr>
        <w:t xml:space="preserve">final between Germany and Argentina </w:t>
      </w:r>
      <w:r w:rsidR="009B43A1" w:rsidRPr="00A1422E">
        <w:rPr>
          <w:rFonts w:cs="AdiHaus"/>
          <w:bCs/>
          <w:sz w:val="22"/>
          <w:szCs w:val="22"/>
          <w:lang w:val="en-GB"/>
        </w:rPr>
        <w:t xml:space="preserve">at </w:t>
      </w:r>
      <w:r w:rsidR="009B43A1" w:rsidRPr="00F52149">
        <w:rPr>
          <w:rFonts w:cs="AdiHaus"/>
          <w:bCs/>
          <w:sz w:val="22"/>
          <w:szCs w:val="22"/>
          <w:lang w:val="en-GB"/>
        </w:rPr>
        <w:t xml:space="preserve">the </w:t>
      </w:r>
      <w:r w:rsidRPr="00F52149">
        <w:rPr>
          <w:rFonts w:cs="AdiHaus"/>
          <w:bCs/>
          <w:sz w:val="22"/>
          <w:szCs w:val="22"/>
          <w:lang w:val="en-GB"/>
        </w:rPr>
        <w:t xml:space="preserve">Brazil </w:t>
      </w:r>
      <w:proofErr w:type="spellStart"/>
      <w:r w:rsidRPr="00F52149">
        <w:rPr>
          <w:rFonts w:cs="AdiHaus"/>
          <w:bCs/>
          <w:sz w:val="22"/>
          <w:szCs w:val="22"/>
          <w:lang w:val="en-GB"/>
        </w:rPr>
        <w:t>Clube</w:t>
      </w:r>
      <w:proofErr w:type="spellEnd"/>
      <w:r w:rsidRPr="00F52149">
        <w:rPr>
          <w:rFonts w:cs="AdiHaus"/>
          <w:bCs/>
          <w:sz w:val="22"/>
          <w:szCs w:val="22"/>
          <w:lang w:val="en-GB"/>
        </w:rPr>
        <w:t xml:space="preserve"> </w:t>
      </w:r>
      <w:proofErr w:type="spellStart"/>
      <w:r w:rsidRPr="00F52149">
        <w:rPr>
          <w:rFonts w:cs="AdiHaus"/>
          <w:bCs/>
          <w:sz w:val="22"/>
          <w:szCs w:val="22"/>
          <w:lang w:val="en-GB"/>
        </w:rPr>
        <w:t>Regatas</w:t>
      </w:r>
      <w:proofErr w:type="spellEnd"/>
      <w:r w:rsidRPr="00F52149">
        <w:rPr>
          <w:rFonts w:cs="AdiHaus"/>
          <w:bCs/>
          <w:sz w:val="22"/>
          <w:szCs w:val="22"/>
          <w:lang w:val="en-GB"/>
        </w:rPr>
        <w:t xml:space="preserve"> </w:t>
      </w:r>
      <w:proofErr w:type="spellStart"/>
      <w:r w:rsidRPr="00F52149">
        <w:rPr>
          <w:rFonts w:cs="AdiHaus"/>
          <w:bCs/>
          <w:sz w:val="22"/>
          <w:szCs w:val="22"/>
          <w:lang w:val="en-GB"/>
        </w:rPr>
        <w:t>Flamengo</w:t>
      </w:r>
      <w:proofErr w:type="spellEnd"/>
      <w:r w:rsidRPr="00F52149">
        <w:rPr>
          <w:rFonts w:cs="AdiHaus"/>
          <w:bCs/>
          <w:sz w:val="22"/>
          <w:szCs w:val="22"/>
          <w:lang w:val="en-GB"/>
        </w:rPr>
        <w:t xml:space="preserve">, </w:t>
      </w:r>
      <w:proofErr w:type="spellStart"/>
      <w:r w:rsidRPr="00F52149">
        <w:rPr>
          <w:rFonts w:cs="AdiHaus"/>
          <w:bCs/>
          <w:sz w:val="22"/>
          <w:szCs w:val="22"/>
          <w:lang w:val="en-GB"/>
        </w:rPr>
        <w:t>Gavea</w:t>
      </w:r>
      <w:proofErr w:type="spellEnd"/>
      <w:r w:rsidR="00400888" w:rsidRPr="00A1422E">
        <w:rPr>
          <w:rFonts w:cs="AdiHaus"/>
          <w:bCs/>
          <w:sz w:val="22"/>
          <w:szCs w:val="22"/>
          <w:lang w:val="en-GB"/>
        </w:rPr>
        <w:t xml:space="preserve">, </w:t>
      </w:r>
      <w:r w:rsidR="00A1422E" w:rsidRPr="00A1422E">
        <w:rPr>
          <w:rFonts w:cs="AdiHaus"/>
          <w:bCs/>
          <w:sz w:val="22"/>
          <w:szCs w:val="22"/>
          <w:lang w:val="en-GB"/>
        </w:rPr>
        <w:t xml:space="preserve">the </w:t>
      </w:r>
      <w:r w:rsidR="006D3A6B" w:rsidRPr="00A1422E">
        <w:rPr>
          <w:rFonts w:cs="AdiHaus"/>
          <w:bCs/>
          <w:sz w:val="22"/>
          <w:szCs w:val="22"/>
          <w:lang w:val="en-GB"/>
        </w:rPr>
        <w:t xml:space="preserve">final </w:t>
      </w:r>
      <w:r w:rsidR="00F34A07">
        <w:rPr>
          <w:rFonts w:cs="AdiHaus"/>
          <w:bCs/>
          <w:sz w:val="22"/>
          <w:szCs w:val="22"/>
          <w:lang w:val="en-GB"/>
        </w:rPr>
        <w:t xml:space="preserve">episode saw Beckham </w:t>
      </w:r>
      <w:r w:rsidR="00A1422E">
        <w:rPr>
          <w:rFonts w:cs="AdiHaus"/>
          <w:bCs/>
          <w:sz w:val="22"/>
          <w:szCs w:val="22"/>
          <w:lang w:val="en-GB"/>
        </w:rPr>
        <w:t>giving his thoughts on this year’s tournament, and recounting</w:t>
      </w:r>
      <w:r w:rsidR="00977E9D">
        <w:rPr>
          <w:rFonts w:cs="AdiHaus"/>
          <w:bCs/>
          <w:sz w:val="22"/>
          <w:szCs w:val="22"/>
          <w:lang w:val="en-GB"/>
        </w:rPr>
        <w:t xml:space="preserve"> his personal history with the adidas Predator football boot to mark the 20</w:t>
      </w:r>
      <w:r w:rsidR="00977E9D" w:rsidRPr="00977E9D">
        <w:rPr>
          <w:rFonts w:cs="AdiHaus"/>
          <w:bCs/>
          <w:sz w:val="22"/>
          <w:szCs w:val="22"/>
          <w:vertAlign w:val="superscript"/>
          <w:lang w:val="en-GB"/>
        </w:rPr>
        <w:t>th</w:t>
      </w:r>
      <w:r w:rsidR="00520700">
        <w:rPr>
          <w:rFonts w:cs="AdiHaus"/>
          <w:bCs/>
          <w:sz w:val="22"/>
          <w:szCs w:val="22"/>
          <w:lang w:val="en-GB"/>
        </w:rPr>
        <w:t xml:space="preserve"> anniversary of Predator, with the new Predator boot to be launched on Wednesday 16</w:t>
      </w:r>
      <w:r w:rsidR="00520700" w:rsidRPr="00520700">
        <w:rPr>
          <w:rFonts w:cs="AdiHaus"/>
          <w:bCs/>
          <w:sz w:val="22"/>
          <w:szCs w:val="22"/>
          <w:vertAlign w:val="superscript"/>
          <w:lang w:val="en-GB"/>
        </w:rPr>
        <w:t>th</w:t>
      </w:r>
      <w:r w:rsidR="00520700">
        <w:rPr>
          <w:rFonts w:cs="AdiHaus"/>
          <w:bCs/>
          <w:sz w:val="22"/>
          <w:szCs w:val="22"/>
          <w:lang w:val="en-GB"/>
        </w:rPr>
        <w:t xml:space="preserve"> July.</w:t>
      </w:r>
    </w:p>
    <w:p w:rsidR="009B43A1" w:rsidRDefault="009B43A1" w:rsidP="0043679A">
      <w:pPr>
        <w:autoSpaceDE w:val="0"/>
        <w:autoSpaceDN w:val="0"/>
        <w:adjustRightInd w:val="0"/>
        <w:spacing w:line="360" w:lineRule="auto"/>
        <w:rPr>
          <w:rFonts w:cs="AdiHaus"/>
          <w:bCs/>
          <w:sz w:val="22"/>
          <w:szCs w:val="22"/>
          <w:lang w:val="en-GB"/>
        </w:rPr>
      </w:pPr>
    </w:p>
    <w:p w:rsidR="00D17305" w:rsidRDefault="00027047" w:rsidP="0043679A">
      <w:pPr>
        <w:autoSpaceDE w:val="0"/>
        <w:autoSpaceDN w:val="0"/>
        <w:adjustRightInd w:val="0"/>
        <w:spacing w:line="360" w:lineRule="auto"/>
        <w:rPr>
          <w:rFonts w:cs="AdiHaus"/>
          <w:bCs/>
          <w:sz w:val="22"/>
          <w:szCs w:val="22"/>
          <w:lang w:val="en-GB"/>
        </w:rPr>
      </w:pPr>
      <w:r>
        <w:rPr>
          <w:rFonts w:cs="AdiHaus"/>
          <w:bCs/>
          <w:sz w:val="22"/>
          <w:szCs w:val="22"/>
          <w:lang w:val="en-GB"/>
        </w:rPr>
        <w:t xml:space="preserve">Speaking on the show, </w:t>
      </w:r>
      <w:r w:rsidR="00D17305">
        <w:rPr>
          <w:rFonts w:cs="AdiHaus"/>
          <w:bCs/>
          <w:sz w:val="22"/>
          <w:szCs w:val="22"/>
          <w:lang w:val="en-GB"/>
        </w:rPr>
        <w:t>Beckham</w:t>
      </w:r>
      <w:r w:rsidR="00D17305" w:rsidRPr="00D17305">
        <w:rPr>
          <w:rFonts w:cs="AdiHaus" w:hint="eastAsia"/>
          <w:bCs/>
          <w:sz w:val="22"/>
          <w:szCs w:val="22"/>
          <w:lang w:val="en-GB"/>
        </w:rPr>
        <w:t xml:space="preserve"> </w:t>
      </w:r>
      <w:r w:rsidR="00D76680">
        <w:rPr>
          <w:rFonts w:cs="AdiHaus"/>
          <w:bCs/>
          <w:sz w:val="22"/>
          <w:szCs w:val="22"/>
          <w:lang w:val="en-GB"/>
        </w:rPr>
        <w:t>stated</w:t>
      </w:r>
      <w:r w:rsidR="00D17305">
        <w:rPr>
          <w:rFonts w:cs="AdiHaus"/>
          <w:bCs/>
          <w:sz w:val="22"/>
          <w:szCs w:val="22"/>
          <w:lang w:val="en-GB"/>
        </w:rPr>
        <w:t xml:space="preserve">: </w:t>
      </w:r>
      <w:r w:rsidR="00E84B90">
        <w:rPr>
          <w:rFonts w:cs="AdiHaus" w:hint="eastAsia"/>
          <w:bCs/>
          <w:sz w:val="22"/>
          <w:szCs w:val="22"/>
          <w:lang w:val="en-GB"/>
        </w:rPr>
        <w:t>“</w:t>
      </w:r>
      <w:r w:rsidR="00E84B90">
        <w:rPr>
          <w:rFonts w:cs="AdiHaus"/>
          <w:bCs/>
          <w:sz w:val="22"/>
          <w:szCs w:val="22"/>
          <w:lang w:val="en-GB"/>
        </w:rPr>
        <w:t xml:space="preserve">It has been a truly fantastic tournament, with two great teams in the final. Whilst they have no superstar, Germany </w:t>
      </w:r>
      <w:r w:rsidR="00D76680">
        <w:rPr>
          <w:rFonts w:cs="AdiHaus"/>
          <w:bCs/>
          <w:sz w:val="22"/>
          <w:szCs w:val="22"/>
          <w:lang w:val="en-GB"/>
        </w:rPr>
        <w:t>has</w:t>
      </w:r>
      <w:r w:rsidR="00E84B90">
        <w:rPr>
          <w:rFonts w:cs="AdiHaus"/>
          <w:bCs/>
          <w:sz w:val="22"/>
          <w:szCs w:val="22"/>
          <w:lang w:val="en-GB"/>
        </w:rPr>
        <w:t xml:space="preserve"> a fantastic team, where they work really well together and have played some amazing football at this tournament. Argentina </w:t>
      </w:r>
      <w:r w:rsidR="00D76680">
        <w:rPr>
          <w:rFonts w:cs="AdiHaus"/>
          <w:bCs/>
          <w:sz w:val="22"/>
          <w:szCs w:val="22"/>
          <w:lang w:val="en-GB"/>
        </w:rPr>
        <w:t>also has</w:t>
      </w:r>
      <w:r w:rsidR="00E84B90">
        <w:rPr>
          <w:rFonts w:cs="AdiHaus"/>
          <w:bCs/>
          <w:sz w:val="22"/>
          <w:szCs w:val="22"/>
          <w:lang w:val="en-GB"/>
        </w:rPr>
        <w:t xml:space="preserve"> a great team, but they also have Messi, who is quite sim</w:t>
      </w:r>
      <w:r w:rsidR="00D76680">
        <w:rPr>
          <w:rFonts w:cs="AdiHaus"/>
          <w:bCs/>
          <w:sz w:val="22"/>
          <w:szCs w:val="22"/>
          <w:lang w:val="en-GB"/>
        </w:rPr>
        <w:t xml:space="preserve">ply an unbelievable footballer and </w:t>
      </w:r>
      <w:r w:rsidR="00E84B90">
        <w:rPr>
          <w:rFonts w:cs="AdiHaus"/>
          <w:bCs/>
          <w:sz w:val="22"/>
          <w:szCs w:val="22"/>
          <w:lang w:val="en-GB"/>
        </w:rPr>
        <w:t xml:space="preserve">who I cannot wait to see play </w:t>
      </w:r>
      <w:r w:rsidR="006D7EA9">
        <w:rPr>
          <w:rFonts w:cs="AdiHaus"/>
          <w:bCs/>
          <w:sz w:val="22"/>
          <w:szCs w:val="22"/>
          <w:lang w:val="en-GB"/>
        </w:rPr>
        <w:t xml:space="preserve">with my kids </w:t>
      </w:r>
      <w:r w:rsidR="00E84B90">
        <w:rPr>
          <w:rFonts w:cs="AdiHaus"/>
          <w:bCs/>
          <w:sz w:val="22"/>
          <w:szCs w:val="22"/>
          <w:lang w:val="en-GB"/>
        </w:rPr>
        <w:t xml:space="preserve">on this </w:t>
      </w:r>
      <w:r w:rsidR="00D76680">
        <w:rPr>
          <w:rFonts w:cs="AdiHaus"/>
          <w:bCs/>
          <w:sz w:val="22"/>
          <w:szCs w:val="22"/>
          <w:lang w:val="en-GB"/>
        </w:rPr>
        <w:t xml:space="preserve">greatest of </w:t>
      </w:r>
      <w:r w:rsidR="00E84B90">
        <w:rPr>
          <w:rFonts w:cs="AdiHaus"/>
          <w:bCs/>
          <w:sz w:val="22"/>
          <w:szCs w:val="22"/>
          <w:lang w:val="en-GB"/>
        </w:rPr>
        <w:t>stage</w:t>
      </w:r>
      <w:r w:rsidR="00D76680">
        <w:rPr>
          <w:rFonts w:cs="AdiHaus"/>
          <w:bCs/>
          <w:sz w:val="22"/>
          <w:szCs w:val="22"/>
          <w:lang w:val="en-GB"/>
        </w:rPr>
        <w:t>s</w:t>
      </w:r>
      <w:r w:rsidR="00E84B90">
        <w:rPr>
          <w:rFonts w:cs="AdiHaus"/>
          <w:bCs/>
          <w:sz w:val="22"/>
          <w:szCs w:val="22"/>
          <w:lang w:val="en-GB"/>
        </w:rPr>
        <w:t>.</w:t>
      </w:r>
      <w:r w:rsidR="00D76680">
        <w:rPr>
          <w:rFonts w:cs="AdiHaus"/>
          <w:bCs/>
          <w:sz w:val="22"/>
          <w:szCs w:val="22"/>
          <w:lang w:val="en-GB"/>
        </w:rPr>
        <w:t xml:space="preserve"> This is why I am going for a 3-1 Argentina win.</w:t>
      </w:r>
      <w:r w:rsidR="00D76680">
        <w:rPr>
          <w:rFonts w:cs="AdiHaus" w:hint="eastAsia"/>
          <w:bCs/>
          <w:sz w:val="22"/>
          <w:szCs w:val="22"/>
          <w:lang w:val="en-GB"/>
        </w:rPr>
        <w:t>”</w:t>
      </w:r>
      <w:r w:rsidR="00E84B90">
        <w:rPr>
          <w:rFonts w:cs="AdiHaus"/>
          <w:bCs/>
          <w:sz w:val="22"/>
          <w:szCs w:val="22"/>
          <w:lang w:val="en-GB"/>
        </w:rPr>
        <w:t xml:space="preserve"> </w:t>
      </w:r>
    </w:p>
    <w:p w:rsidR="00D17305" w:rsidRDefault="00D17305" w:rsidP="0043679A">
      <w:pPr>
        <w:autoSpaceDE w:val="0"/>
        <w:autoSpaceDN w:val="0"/>
        <w:adjustRightInd w:val="0"/>
        <w:spacing w:line="360" w:lineRule="auto"/>
        <w:rPr>
          <w:rFonts w:cs="AdiHaus"/>
          <w:bCs/>
          <w:sz w:val="22"/>
          <w:szCs w:val="22"/>
          <w:lang w:val="en-GB"/>
        </w:rPr>
      </w:pPr>
    </w:p>
    <w:p w:rsidR="00051A1F" w:rsidRDefault="00051A1F" w:rsidP="0043679A">
      <w:pPr>
        <w:autoSpaceDE w:val="0"/>
        <w:autoSpaceDN w:val="0"/>
        <w:adjustRightInd w:val="0"/>
        <w:spacing w:line="360" w:lineRule="auto"/>
        <w:rPr>
          <w:rFonts w:cs="AdiHaus"/>
          <w:bCs/>
          <w:sz w:val="22"/>
          <w:szCs w:val="22"/>
          <w:lang w:val="en-GB"/>
        </w:rPr>
      </w:pPr>
      <w:r>
        <w:rPr>
          <w:rFonts w:cs="AdiHaus"/>
          <w:bCs/>
          <w:sz w:val="22"/>
          <w:szCs w:val="22"/>
          <w:lang w:val="en-GB"/>
        </w:rPr>
        <w:t xml:space="preserve">Beckham also </w:t>
      </w:r>
      <w:r w:rsidR="00C91E36">
        <w:rPr>
          <w:rFonts w:cs="AdiHaus"/>
          <w:bCs/>
          <w:sz w:val="22"/>
          <w:szCs w:val="22"/>
          <w:lang w:val="en-GB"/>
        </w:rPr>
        <w:t>singled</w:t>
      </w:r>
      <w:r w:rsidR="00604BB3">
        <w:rPr>
          <w:rFonts w:cs="AdiHaus"/>
          <w:bCs/>
          <w:sz w:val="22"/>
          <w:szCs w:val="22"/>
          <w:lang w:val="en-GB"/>
        </w:rPr>
        <w:t xml:space="preserve"> out Colo</w:t>
      </w:r>
      <w:bookmarkStart w:id="0" w:name="_GoBack"/>
      <w:bookmarkEnd w:id="0"/>
      <w:r>
        <w:rPr>
          <w:rFonts w:cs="AdiHaus"/>
          <w:bCs/>
          <w:sz w:val="22"/>
          <w:szCs w:val="22"/>
          <w:lang w:val="en-GB"/>
        </w:rPr>
        <w:t>mbian superstar J</w:t>
      </w:r>
      <w:r>
        <w:rPr>
          <w:rFonts w:cs="AdiHaus" w:hint="eastAsia"/>
          <w:bCs/>
          <w:sz w:val="22"/>
          <w:szCs w:val="22"/>
          <w:lang w:val="en-GB"/>
        </w:rPr>
        <w:t>a</w:t>
      </w:r>
      <w:r>
        <w:rPr>
          <w:rFonts w:cs="AdiHaus"/>
          <w:bCs/>
          <w:sz w:val="22"/>
          <w:szCs w:val="22"/>
          <w:lang w:val="en-GB"/>
        </w:rPr>
        <w:t xml:space="preserve">mes </w:t>
      </w:r>
      <w:r w:rsidR="00EA778D">
        <w:rPr>
          <w:rFonts w:cs="AdiHaus"/>
          <w:bCs/>
          <w:sz w:val="22"/>
          <w:szCs w:val="22"/>
          <w:lang w:val="en-GB"/>
        </w:rPr>
        <w:t>Rodrig</w:t>
      </w:r>
      <w:r>
        <w:rPr>
          <w:rFonts w:cs="AdiHaus"/>
          <w:bCs/>
          <w:sz w:val="22"/>
          <w:szCs w:val="22"/>
          <w:lang w:val="en-GB"/>
        </w:rPr>
        <w:t xml:space="preserve">uez as one of the players of the </w:t>
      </w:r>
      <w:r w:rsidRPr="00F34A07">
        <w:rPr>
          <w:rFonts w:cs="AdiHaus" w:hint="eastAsia"/>
          <w:bCs/>
          <w:sz w:val="22"/>
          <w:szCs w:val="22"/>
          <w:lang w:val="en-GB"/>
        </w:rPr>
        <w:t>2014 FIFA World Cup Brazil</w:t>
      </w:r>
      <w:r w:rsidRPr="00F34A07">
        <w:rPr>
          <w:rFonts w:cs="AdiHaus" w:hint="eastAsia"/>
          <w:bCs/>
          <w:sz w:val="22"/>
          <w:szCs w:val="22"/>
          <w:lang w:val="en-GB"/>
        </w:rPr>
        <w:t>™</w:t>
      </w:r>
      <w:r>
        <w:rPr>
          <w:rFonts w:cs="AdiHaus"/>
          <w:bCs/>
          <w:sz w:val="22"/>
          <w:szCs w:val="22"/>
          <w:lang w:val="en-GB"/>
        </w:rPr>
        <w:t xml:space="preserve">, with his goal against Uruguay a true highlight of the tournament. </w:t>
      </w:r>
    </w:p>
    <w:p w:rsidR="00051A1F" w:rsidRDefault="00051A1F" w:rsidP="0043679A">
      <w:pPr>
        <w:autoSpaceDE w:val="0"/>
        <w:autoSpaceDN w:val="0"/>
        <w:adjustRightInd w:val="0"/>
        <w:spacing w:line="360" w:lineRule="auto"/>
        <w:rPr>
          <w:rFonts w:cs="AdiHaus"/>
          <w:bCs/>
          <w:sz w:val="22"/>
          <w:szCs w:val="22"/>
          <w:lang w:val="en-GB"/>
        </w:rPr>
      </w:pPr>
    </w:p>
    <w:p w:rsidR="00D17305" w:rsidRDefault="00051A1F" w:rsidP="0043679A">
      <w:pPr>
        <w:autoSpaceDE w:val="0"/>
        <w:autoSpaceDN w:val="0"/>
        <w:adjustRightInd w:val="0"/>
        <w:spacing w:line="360" w:lineRule="auto"/>
        <w:rPr>
          <w:rFonts w:cs="AdiHaus"/>
          <w:bCs/>
          <w:sz w:val="22"/>
          <w:szCs w:val="22"/>
          <w:lang w:val="en-GB"/>
        </w:rPr>
      </w:pPr>
      <w:r>
        <w:rPr>
          <w:rFonts w:cs="AdiHaus"/>
          <w:bCs/>
          <w:sz w:val="22"/>
          <w:szCs w:val="22"/>
          <w:lang w:val="en-GB"/>
        </w:rPr>
        <w:t xml:space="preserve">Beckham added, </w:t>
      </w:r>
      <w:r>
        <w:rPr>
          <w:rFonts w:cs="AdiHaus" w:hint="eastAsia"/>
          <w:bCs/>
          <w:sz w:val="22"/>
          <w:szCs w:val="22"/>
          <w:lang w:val="en-GB"/>
        </w:rPr>
        <w:t>“</w:t>
      </w:r>
      <w:r>
        <w:rPr>
          <w:rFonts w:cs="AdiHaus"/>
          <w:bCs/>
          <w:sz w:val="22"/>
          <w:szCs w:val="22"/>
          <w:lang w:val="en-GB"/>
        </w:rPr>
        <w:t>My advice to James would be to just continue to enjoy playing this wonderful game, and not let the added attention that will inevitably follow this tournament faze him. He has the makings of a true star, with an incredibly bright future ahead of him</w:t>
      </w:r>
      <w:r w:rsidR="00FD14BB">
        <w:rPr>
          <w:rFonts w:cs="AdiHaus"/>
          <w:bCs/>
          <w:sz w:val="22"/>
          <w:szCs w:val="22"/>
          <w:lang w:val="en-GB"/>
        </w:rPr>
        <w:t>. He</w:t>
      </w:r>
      <w:r>
        <w:rPr>
          <w:rFonts w:cs="AdiHaus"/>
          <w:bCs/>
          <w:sz w:val="22"/>
          <w:szCs w:val="22"/>
          <w:lang w:val="en-GB"/>
        </w:rPr>
        <w:t xml:space="preserve"> is so young </w:t>
      </w:r>
      <w:r w:rsidR="00FD14BB">
        <w:rPr>
          <w:rFonts w:cs="AdiHaus"/>
          <w:bCs/>
          <w:sz w:val="22"/>
          <w:szCs w:val="22"/>
          <w:lang w:val="en-GB"/>
        </w:rPr>
        <w:t>with already so much experience. H</w:t>
      </w:r>
      <w:r>
        <w:rPr>
          <w:rFonts w:cs="AdiHaus"/>
          <w:bCs/>
          <w:sz w:val="22"/>
          <w:szCs w:val="22"/>
          <w:lang w:val="en-GB"/>
        </w:rPr>
        <w:t xml:space="preserve">e can </w:t>
      </w:r>
      <w:r>
        <w:rPr>
          <w:rFonts w:cs="AdiHaus" w:hint="eastAsia"/>
          <w:bCs/>
          <w:sz w:val="22"/>
          <w:szCs w:val="22"/>
          <w:lang w:val="en-GB"/>
        </w:rPr>
        <w:t>certainly</w:t>
      </w:r>
      <w:r>
        <w:rPr>
          <w:rFonts w:cs="AdiHaus"/>
          <w:bCs/>
          <w:sz w:val="22"/>
          <w:szCs w:val="22"/>
          <w:lang w:val="en-GB"/>
        </w:rPr>
        <w:t xml:space="preserve"> go on to become one of the world</w:t>
      </w:r>
      <w:r>
        <w:rPr>
          <w:rFonts w:cs="AdiHaus" w:hint="eastAsia"/>
          <w:bCs/>
          <w:sz w:val="22"/>
          <w:szCs w:val="22"/>
          <w:lang w:val="en-GB"/>
        </w:rPr>
        <w:t>’</w:t>
      </w:r>
      <w:r>
        <w:rPr>
          <w:rFonts w:cs="AdiHaus"/>
          <w:bCs/>
          <w:sz w:val="22"/>
          <w:szCs w:val="22"/>
          <w:lang w:val="en-GB"/>
        </w:rPr>
        <w:t>s best players.</w:t>
      </w:r>
      <w:r>
        <w:rPr>
          <w:rFonts w:cs="AdiHaus" w:hint="eastAsia"/>
          <w:bCs/>
          <w:sz w:val="22"/>
          <w:szCs w:val="22"/>
          <w:lang w:val="en-GB"/>
        </w:rPr>
        <w:t>”</w:t>
      </w:r>
      <w:r>
        <w:rPr>
          <w:rFonts w:cs="AdiHaus"/>
          <w:bCs/>
          <w:sz w:val="22"/>
          <w:szCs w:val="22"/>
          <w:lang w:val="en-GB"/>
        </w:rPr>
        <w:t xml:space="preserve"> </w:t>
      </w:r>
    </w:p>
    <w:p w:rsidR="00051A1F" w:rsidRDefault="00051A1F" w:rsidP="0043679A">
      <w:pPr>
        <w:autoSpaceDE w:val="0"/>
        <w:autoSpaceDN w:val="0"/>
        <w:adjustRightInd w:val="0"/>
        <w:spacing w:line="360" w:lineRule="auto"/>
        <w:rPr>
          <w:rFonts w:cs="AdiHaus"/>
          <w:bCs/>
          <w:sz w:val="22"/>
          <w:szCs w:val="22"/>
          <w:lang w:val="en-GB"/>
        </w:rPr>
      </w:pPr>
    </w:p>
    <w:p w:rsidR="00BF4701" w:rsidRDefault="00231347" w:rsidP="0043679A">
      <w:pPr>
        <w:autoSpaceDE w:val="0"/>
        <w:autoSpaceDN w:val="0"/>
        <w:adjustRightInd w:val="0"/>
        <w:spacing w:line="360" w:lineRule="auto"/>
        <w:rPr>
          <w:rFonts w:cs="AdiHaus"/>
          <w:bCs/>
          <w:sz w:val="22"/>
          <w:szCs w:val="22"/>
          <w:lang w:val="en-GB"/>
        </w:rPr>
      </w:pPr>
      <w:r>
        <w:rPr>
          <w:rFonts w:cs="AdiHaus"/>
          <w:bCs/>
          <w:sz w:val="22"/>
          <w:szCs w:val="22"/>
          <w:lang w:val="en-GB"/>
        </w:rPr>
        <w:t xml:space="preserve">Beckham also went on emphasise his admiration for </w:t>
      </w:r>
      <w:r w:rsidR="00A65002">
        <w:rPr>
          <w:rFonts w:cs="AdiHaus"/>
          <w:bCs/>
          <w:sz w:val="22"/>
          <w:szCs w:val="22"/>
          <w:lang w:val="en-GB"/>
        </w:rPr>
        <w:t xml:space="preserve">the </w:t>
      </w:r>
      <w:r>
        <w:rPr>
          <w:rFonts w:cs="AdiHaus"/>
          <w:bCs/>
          <w:sz w:val="22"/>
          <w:szCs w:val="22"/>
          <w:lang w:val="en-GB"/>
        </w:rPr>
        <w:t xml:space="preserve">Brazilian footballers who he had played with throughout his career, as well discussing the rise of the MLS and how the league had transformed since his arrival in the USA from Real Madrid back in 2007.  </w:t>
      </w:r>
    </w:p>
    <w:p w:rsidR="00231347" w:rsidRPr="00F52149" w:rsidRDefault="00231347" w:rsidP="0043679A">
      <w:pPr>
        <w:autoSpaceDE w:val="0"/>
        <w:autoSpaceDN w:val="0"/>
        <w:adjustRightInd w:val="0"/>
        <w:spacing w:line="360" w:lineRule="auto"/>
        <w:rPr>
          <w:rFonts w:cs="AdiHaus"/>
          <w:bCs/>
          <w:sz w:val="22"/>
          <w:szCs w:val="22"/>
          <w:lang w:val="en-GB"/>
        </w:rPr>
      </w:pPr>
    </w:p>
    <w:p w:rsidR="008A6724" w:rsidRDefault="008A6724" w:rsidP="008A6724">
      <w:pPr>
        <w:autoSpaceDE w:val="0"/>
        <w:autoSpaceDN w:val="0"/>
        <w:adjustRightInd w:val="0"/>
        <w:spacing w:line="360" w:lineRule="auto"/>
        <w:rPr>
          <w:rFonts w:cs="AdiHaus"/>
          <w:bCs/>
          <w:sz w:val="22"/>
          <w:szCs w:val="22"/>
          <w:lang w:val="en-GB"/>
        </w:rPr>
      </w:pPr>
      <w:r w:rsidRPr="00ED04DD">
        <w:rPr>
          <w:rFonts w:cs="AdiHaus"/>
          <w:bCs/>
          <w:sz w:val="22"/>
          <w:szCs w:val="22"/>
          <w:lang w:val="en-GB"/>
        </w:rPr>
        <w:t xml:space="preserve">Hosted by KICKTV hosts </w:t>
      </w:r>
      <w:r w:rsidR="00977E9D">
        <w:rPr>
          <w:rFonts w:cs="AdiHaus"/>
          <w:bCs/>
          <w:sz w:val="22"/>
          <w:szCs w:val="22"/>
          <w:lang w:val="en-GB"/>
        </w:rPr>
        <w:t xml:space="preserve">Jimmy Conrad, </w:t>
      </w:r>
      <w:r w:rsidRPr="00ED04DD">
        <w:rPr>
          <w:rFonts w:cs="AdiHaus"/>
          <w:bCs/>
          <w:sz w:val="22"/>
          <w:szCs w:val="22"/>
          <w:lang w:val="en-GB"/>
        </w:rPr>
        <w:t xml:space="preserve">Layla Anna-Lee and Hugh </w:t>
      </w:r>
      <w:proofErr w:type="spellStart"/>
      <w:r w:rsidRPr="00ED04DD">
        <w:rPr>
          <w:rFonts w:cs="AdiHaus"/>
          <w:bCs/>
          <w:sz w:val="22"/>
          <w:szCs w:val="22"/>
          <w:lang w:val="en-GB"/>
        </w:rPr>
        <w:t>Wizzy</w:t>
      </w:r>
      <w:proofErr w:type="spellEnd"/>
      <w:r>
        <w:rPr>
          <w:rFonts w:cs="AdiHaus"/>
          <w:bCs/>
          <w:sz w:val="22"/>
          <w:szCs w:val="22"/>
          <w:lang w:val="en-GB"/>
        </w:rPr>
        <w:t xml:space="preserve">, </w:t>
      </w:r>
      <w:r w:rsidRPr="00ED04DD">
        <w:rPr>
          <w:rFonts w:cs="AdiHaus"/>
          <w:bCs/>
          <w:sz w:val="22"/>
          <w:szCs w:val="22"/>
          <w:lang w:val="en-GB"/>
        </w:rPr>
        <w:t xml:space="preserve">The Dugout </w:t>
      </w:r>
      <w:r w:rsidR="00B7239B">
        <w:rPr>
          <w:rFonts w:cs="AdiHaus"/>
          <w:bCs/>
          <w:sz w:val="22"/>
          <w:szCs w:val="22"/>
          <w:lang w:val="en-GB"/>
        </w:rPr>
        <w:t>has brought</w:t>
      </w:r>
      <w:r w:rsidRPr="00ED04DD">
        <w:rPr>
          <w:rFonts w:cs="AdiHaus"/>
          <w:bCs/>
          <w:sz w:val="22"/>
          <w:szCs w:val="22"/>
          <w:lang w:val="en-GB"/>
        </w:rPr>
        <w:t xml:space="preserve"> an audience of millions of football fans closer than ever before to adidas footballers and legends, providing debate, views and reactions to all the action in Brazil on and off the field. The series </w:t>
      </w:r>
      <w:r w:rsidR="00977E9D">
        <w:rPr>
          <w:rFonts w:cs="AdiHaus"/>
          <w:bCs/>
          <w:sz w:val="22"/>
          <w:szCs w:val="22"/>
          <w:lang w:val="en-GB"/>
        </w:rPr>
        <w:t xml:space="preserve">has been </w:t>
      </w:r>
      <w:r w:rsidRPr="00ED04DD">
        <w:rPr>
          <w:rFonts w:cs="AdiHaus"/>
          <w:bCs/>
          <w:sz w:val="22"/>
          <w:szCs w:val="22"/>
          <w:lang w:val="en-GB"/>
        </w:rPr>
        <w:t xml:space="preserve">broadcast over the course of the tournament, </w:t>
      </w:r>
      <w:r w:rsidR="00977E9D">
        <w:rPr>
          <w:rFonts w:cs="AdiHaus"/>
          <w:bCs/>
          <w:sz w:val="22"/>
          <w:szCs w:val="22"/>
          <w:lang w:val="en-GB"/>
        </w:rPr>
        <w:t xml:space="preserve">with star appearances including </w:t>
      </w:r>
      <w:proofErr w:type="spellStart"/>
      <w:r w:rsidR="00977E9D">
        <w:rPr>
          <w:rFonts w:cs="AdiHaus"/>
          <w:bCs/>
          <w:sz w:val="22"/>
          <w:szCs w:val="22"/>
          <w:lang w:val="en-GB"/>
        </w:rPr>
        <w:t>Cafu</w:t>
      </w:r>
      <w:proofErr w:type="spellEnd"/>
      <w:r w:rsidR="00977E9D">
        <w:rPr>
          <w:rFonts w:cs="AdiHaus"/>
          <w:bCs/>
          <w:sz w:val="22"/>
          <w:szCs w:val="22"/>
          <w:lang w:val="en-GB"/>
        </w:rPr>
        <w:t xml:space="preserve">, Fernando </w:t>
      </w:r>
      <w:proofErr w:type="spellStart"/>
      <w:r w:rsidR="00977E9D">
        <w:rPr>
          <w:rFonts w:cs="AdiHaus"/>
          <w:bCs/>
          <w:sz w:val="22"/>
          <w:szCs w:val="22"/>
          <w:lang w:val="en-GB"/>
        </w:rPr>
        <w:t>Hierro</w:t>
      </w:r>
      <w:proofErr w:type="spellEnd"/>
      <w:r w:rsidR="00977E9D">
        <w:rPr>
          <w:rFonts w:cs="AdiHaus"/>
          <w:bCs/>
          <w:sz w:val="22"/>
          <w:szCs w:val="22"/>
          <w:lang w:val="en-GB"/>
        </w:rPr>
        <w:t>, Patrick Vieira and Kaka.</w:t>
      </w:r>
    </w:p>
    <w:p w:rsidR="009A4490" w:rsidRDefault="009A4490" w:rsidP="00E20DAB">
      <w:pPr>
        <w:autoSpaceDE w:val="0"/>
        <w:autoSpaceDN w:val="0"/>
        <w:adjustRightInd w:val="0"/>
        <w:spacing w:line="360" w:lineRule="auto"/>
        <w:rPr>
          <w:rFonts w:cs="AdiHaus"/>
          <w:bCs/>
          <w:sz w:val="22"/>
          <w:szCs w:val="22"/>
          <w:lang w:val="en-GB"/>
        </w:rPr>
      </w:pPr>
    </w:p>
    <w:p w:rsidR="00C36FDA" w:rsidRPr="00D246D0" w:rsidRDefault="00C36FDA" w:rsidP="00C36FDA">
      <w:pPr>
        <w:autoSpaceDE w:val="0"/>
        <w:autoSpaceDN w:val="0"/>
        <w:adjustRightInd w:val="0"/>
        <w:spacing w:line="360" w:lineRule="auto"/>
        <w:rPr>
          <w:rFonts w:cs="AdiHaus"/>
          <w:bCs/>
          <w:sz w:val="22"/>
          <w:szCs w:val="22"/>
          <w:lang w:val="en-GB"/>
        </w:rPr>
      </w:pPr>
      <w:r w:rsidRPr="00D246D0">
        <w:rPr>
          <w:rFonts w:cs="AdiHaus"/>
          <w:bCs/>
          <w:sz w:val="22"/>
          <w:szCs w:val="22"/>
          <w:lang w:val="en-GB"/>
        </w:rPr>
        <w:t xml:space="preserve">The </w:t>
      </w:r>
      <w:r>
        <w:rPr>
          <w:rFonts w:cs="AdiHaus"/>
          <w:bCs/>
          <w:sz w:val="22"/>
          <w:szCs w:val="22"/>
          <w:lang w:val="en-GB"/>
        </w:rPr>
        <w:t xml:space="preserve">final </w:t>
      </w:r>
      <w:r w:rsidRPr="00D246D0">
        <w:rPr>
          <w:rFonts w:cs="AdiHaus"/>
          <w:bCs/>
          <w:sz w:val="22"/>
          <w:szCs w:val="22"/>
          <w:lang w:val="en-GB"/>
        </w:rPr>
        <w:t xml:space="preserve">show </w:t>
      </w:r>
      <w:r>
        <w:rPr>
          <w:rFonts w:cs="AdiHaus"/>
          <w:bCs/>
          <w:sz w:val="22"/>
          <w:szCs w:val="22"/>
          <w:lang w:val="en-GB"/>
        </w:rPr>
        <w:t>also saw</w:t>
      </w:r>
      <w:r w:rsidRPr="00D246D0">
        <w:rPr>
          <w:rFonts w:cs="AdiHaus"/>
          <w:bCs/>
          <w:sz w:val="22"/>
          <w:szCs w:val="22"/>
          <w:lang w:val="en-GB"/>
        </w:rPr>
        <w:t xml:space="preserve"> another episode of the </w:t>
      </w:r>
      <w:r>
        <w:rPr>
          <w:rFonts w:cs="AdiHaus"/>
          <w:bCs/>
          <w:sz w:val="22"/>
          <w:szCs w:val="22"/>
          <w:lang w:val="en-GB"/>
        </w:rPr>
        <w:t xml:space="preserve">adidas </w:t>
      </w:r>
      <w:proofErr w:type="spellStart"/>
      <w:r w:rsidRPr="00D246D0">
        <w:rPr>
          <w:rFonts w:cs="AdiHaus"/>
          <w:bCs/>
          <w:sz w:val="22"/>
          <w:szCs w:val="22"/>
          <w:lang w:val="en-GB"/>
        </w:rPr>
        <w:t>miCoach</w:t>
      </w:r>
      <w:proofErr w:type="spellEnd"/>
      <w:r w:rsidRPr="00D246D0">
        <w:rPr>
          <w:rFonts w:cs="AdiHaus"/>
          <w:bCs/>
          <w:sz w:val="22"/>
          <w:szCs w:val="22"/>
          <w:lang w:val="en-GB"/>
        </w:rPr>
        <w:t xml:space="preserve"> Smart Ball Power Challenge. The Smart Ball</w:t>
      </w:r>
      <w:r w:rsidR="000D66D0">
        <w:rPr>
          <w:rFonts w:cs="AdiHaus"/>
          <w:bCs/>
          <w:sz w:val="22"/>
          <w:szCs w:val="22"/>
          <w:lang w:val="en-GB"/>
        </w:rPr>
        <w:t>, which</w:t>
      </w:r>
      <w:r w:rsidRPr="00D246D0">
        <w:rPr>
          <w:rFonts w:cs="AdiHaus"/>
          <w:bCs/>
          <w:sz w:val="22"/>
          <w:szCs w:val="22"/>
          <w:lang w:val="en-GB"/>
        </w:rPr>
        <w:t xml:space="preserve"> houses a sensor package </w:t>
      </w:r>
      <w:r w:rsidR="00D03013">
        <w:rPr>
          <w:rFonts w:cs="AdiHaus"/>
          <w:bCs/>
          <w:sz w:val="22"/>
          <w:szCs w:val="22"/>
          <w:lang w:val="en-GB"/>
        </w:rPr>
        <w:t>and</w:t>
      </w:r>
      <w:r w:rsidRPr="00D246D0">
        <w:rPr>
          <w:rFonts w:cs="AdiHaus"/>
          <w:bCs/>
          <w:sz w:val="22"/>
          <w:szCs w:val="22"/>
          <w:lang w:val="en-GB"/>
        </w:rPr>
        <w:t xml:space="preserve"> helps measure the speed, curve, trajectory and spin of the ball</w:t>
      </w:r>
      <w:r>
        <w:rPr>
          <w:rFonts w:cs="AdiHaus"/>
          <w:bCs/>
          <w:sz w:val="22"/>
          <w:szCs w:val="22"/>
          <w:lang w:val="en-GB"/>
        </w:rPr>
        <w:t xml:space="preserve"> and the c</w:t>
      </w:r>
      <w:r w:rsidRPr="00D246D0">
        <w:rPr>
          <w:rFonts w:cs="AdiHaus"/>
          <w:bCs/>
          <w:sz w:val="22"/>
          <w:szCs w:val="22"/>
          <w:lang w:val="en-GB"/>
        </w:rPr>
        <w:t>hallenge</w:t>
      </w:r>
      <w:r w:rsidR="000D66D0">
        <w:rPr>
          <w:rFonts w:cs="AdiHaus"/>
          <w:bCs/>
          <w:sz w:val="22"/>
          <w:szCs w:val="22"/>
          <w:lang w:val="en-GB"/>
        </w:rPr>
        <w:t>,</w:t>
      </w:r>
      <w:r w:rsidRPr="00D246D0">
        <w:rPr>
          <w:rFonts w:cs="AdiHaus"/>
          <w:bCs/>
          <w:sz w:val="22"/>
          <w:szCs w:val="22"/>
          <w:lang w:val="en-GB"/>
        </w:rPr>
        <w:t xml:space="preserve"> </w:t>
      </w:r>
      <w:r w:rsidRPr="00530640">
        <w:rPr>
          <w:rFonts w:cs="AdiHaus"/>
          <w:bCs/>
          <w:sz w:val="22"/>
          <w:szCs w:val="22"/>
          <w:lang w:val="en-GB"/>
        </w:rPr>
        <w:t>saw Kaka beat Patrick Vieira’s</w:t>
      </w:r>
      <w:r w:rsidRPr="00D246D0">
        <w:rPr>
          <w:rFonts w:cs="AdiHaus"/>
          <w:bCs/>
          <w:sz w:val="22"/>
          <w:szCs w:val="22"/>
          <w:lang w:val="en-GB"/>
        </w:rPr>
        <w:t xml:space="preserve"> </w:t>
      </w:r>
      <w:r w:rsidR="00530640">
        <w:rPr>
          <w:rFonts w:cs="AdiHaus"/>
          <w:bCs/>
          <w:sz w:val="22"/>
          <w:szCs w:val="22"/>
          <w:lang w:val="en-GB"/>
        </w:rPr>
        <w:t>benchmark speed of 111kph, with a winning speed of 112kph.</w:t>
      </w:r>
      <w:r>
        <w:rPr>
          <w:rFonts w:cs="AdiHaus"/>
          <w:bCs/>
          <w:sz w:val="22"/>
          <w:szCs w:val="22"/>
          <w:lang w:val="en-GB"/>
        </w:rPr>
        <w:t xml:space="preserve"> </w:t>
      </w:r>
    </w:p>
    <w:p w:rsidR="00C36FDA" w:rsidRDefault="00C36FDA" w:rsidP="00E20DAB">
      <w:pPr>
        <w:autoSpaceDE w:val="0"/>
        <w:autoSpaceDN w:val="0"/>
        <w:adjustRightInd w:val="0"/>
        <w:spacing w:line="360" w:lineRule="auto"/>
        <w:rPr>
          <w:rFonts w:cs="AdiHaus"/>
          <w:bCs/>
          <w:sz w:val="22"/>
          <w:szCs w:val="22"/>
          <w:lang w:val="en-GB"/>
        </w:rPr>
      </w:pPr>
    </w:p>
    <w:p w:rsidR="00E20DAB" w:rsidRPr="00E20DAB" w:rsidRDefault="00E20DAB" w:rsidP="00E20DAB">
      <w:pPr>
        <w:autoSpaceDE w:val="0"/>
        <w:autoSpaceDN w:val="0"/>
        <w:adjustRightInd w:val="0"/>
        <w:spacing w:line="360" w:lineRule="auto"/>
        <w:rPr>
          <w:rFonts w:cs="AdiHaus"/>
          <w:bCs/>
          <w:sz w:val="22"/>
          <w:szCs w:val="22"/>
          <w:lang w:val="en-GB"/>
        </w:rPr>
      </w:pPr>
      <w:r w:rsidRPr="00E20DAB">
        <w:rPr>
          <w:rFonts w:cs="AdiHaus" w:hint="eastAsia"/>
          <w:bCs/>
          <w:sz w:val="22"/>
          <w:szCs w:val="22"/>
          <w:lang w:val="en-GB"/>
        </w:rPr>
        <w:t>With adidas-sponsored sides Argentina and Germany making the Final once again, the World</w:t>
      </w:r>
      <w:r w:rsidR="00400DEE">
        <w:rPr>
          <w:rFonts w:cs="AdiHaus"/>
          <w:bCs/>
          <w:sz w:val="22"/>
          <w:szCs w:val="22"/>
          <w:lang w:val="en-GB"/>
        </w:rPr>
        <w:t>’</w:t>
      </w:r>
      <w:r w:rsidRPr="00E20DAB">
        <w:rPr>
          <w:rFonts w:cs="AdiHaus" w:hint="eastAsia"/>
          <w:bCs/>
          <w:sz w:val="22"/>
          <w:szCs w:val="22"/>
          <w:lang w:val="en-GB"/>
        </w:rPr>
        <w:t>s leading football brand has cemented its success story at the 2014 FIFA World Cup Brazil</w:t>
      </w:r>
      <w:r w:rsidR="00360AEB" w:rsidRPr="00F34A07">
        <w:rPr>
          <w:rFonts w:cs="AdiHaus" w:hint="eastAsia"/>
          <w:bCs/>
          <w:sz w:val="22"/>
          <w:szCs w:val="22"/>
          <w:lang w:val="en-GB"/>
        </w:rPr>
        <w:t>™</w:t>
      </w:r>
      <w:r w:rsidRPr="00E20DAB">
        <w:rPr>
          <w:rFonts w:cs="AdiHaus" w:hint="eastAsia"/>
          <w:bCs/>
          <w:sz w:val="22"/>
          <w:szCs w:val="22"/>
          <w:lang w:val="en-GB"/>
        </w:rPr>
        <w:t>.</w:t>
      </w:r>
    </w:p>
    <w:p w:rsidR="00E20DAB" w:rsidRPr="00ED04DD" w:rsidRDefault="00E20DAB" w:rsidP="00E20DAB">
      <w:pPr>
        <w:autoSpaceDE w:val="0"/>
        <w:autoSpaceDN w:val="0"/>
        <w:adjustRightInd w:val="0"/>
        <w:spacing w:line="360" w:lineRule="auto"/>
        <w:rPr>
          <w:rFonts w:cs="AdiHaus"/>
          <w:bCs/>
          <w:sz w:val="22"/>
          <w:szCs w:val="22"/>
          <w:lang w:val="en-GB"/>
        </w:rPr>
      </w:pPr>
      <w:r w:rsidRPr="00E20DAB">
        <w:rPr>
          <w:rFonts w:cs="AdiHaus" w:hint="eastAsia"/>
          <w:bCs/>
          <w:sz w:val="22"/>
          <w:szCs w:val="22"/>
          <w:lang w:val="en-GB"/>
        </w:rPr>
        <w:t>As well as domination on the pitch, adidas</w:t>
      </w:r>
      <w:r w:rsidR="00C36FDA">
        <w:rPr>
          <w:rFonts w:cs="AdiHaus"/>
          <w:bCs/>
          <w:sz w:val="22"/>
          <w:szCs w:val="22"/>
          <w:lang w:val="en-GB"/>
        </w:rPr>
        <w:t xml:space="preserve"> has been</w:t>
      </w:r>
      <w:r w:rsidRPr="00E20DAB">
        <w:rPr>
          <w:rFonts w:cs="AdiHaus" w:hint="eastAsia"/>
          <w:bCs/>
          <w:sz w:val="22"/>
          <w:szCs w:val="22"/>
          <w:lang w:val="en-GB"/>
        </w:rPr>
        <w:t xml:space="preserve"> the most talked about brand at the World Cup 2014 across all major social media channels</w:t>
      </w:r>
      <w:r w:rsidR="00780B22">
        <w:rPr>
          <w:rFonts w:cs="AdiHaus"/>
          <w:bCs/>
          <w:sz w:val="22"/>
          <w:szCs w:val="22"/>
          <w:lang w:val="en-GB"/>
        </w:rPr>
        <w:t>, with the</w:t>
      </w:r>
      <w:r w:rsidR="00780B22">
        <w:rPr>
          <w:rFonts w:cs="AdiHaus" w:hint="eastAsia"/>
          <w:bCs/>
          <w:sz w:val="22"/>
          <w:szCs w:val="22"/>
          <w:lang w:val="en-GB"/>
        </w:rPr>
        <w:t xml:space="preserve"> #</w:t>
      </w:r>
      <w:proofErr w:type="spellStart"/>
      <w:r w:rsidR="00780B22">
        <w:rPr>
          <w:rFonts w:cs="AdiHaus" w:hint="eastAsia"/>
          <w:bCs/>
          <w:sz w:val="22"/>
          <w:szCs w:val="22"/>
          <w:lang w:val="en-GB"/>
        </w:rPr>
        <w:t>allin</w:t>
      </w:r>
      <w:proofErr w:type="spellEnd"/>
      <w:r w:rsidR="00780B22">
        <w:rPr>
          <w:rFonts w:cs="AdiHaus" w:hint="eastAsia"/>
          <w:bCs/>
          <w:sz w:val="22"/>
          <w:szCs w:val="22"/>
          <w:lang w:val="en-GB"/>
        </w:rPr>
        <w:t xml:space="preserve"> or nothing</w:t>
      </w:r>
      <w:r w:rsidR="00780B22">
        <w:rPr>
          <w:rFonts w:cs="AdiHaus"/>
          <w:bCs/>
          <w:sz w:val="22"/>
          <w:szCs w:val="22"/>
          <w:lang w:val="en-GB"/>
        </w:rPr>
        <w:t xml:space="preserve"> campaign</w:t>
      </w:r>
      <w:r w:rsidRPr="00E20DAB">
        <w:rPr>
          <w:rFonts w:cs="AdiHaus" w:hint="eastAsia"/>
          <w:bCs/>
          <w:sz w:val="22"/>
          <w:szCs w:val="22"/>
          <w:lang w:val="en-GB"/>
        </w:rPr>
        <w:t xml:space="preserve"> represented strongly across Twitter, YouTube, Facebook, Instagram and Tumblr; posting a combination of planned, anticipated and reactive content for the duration of the five week event. </w:t>
      </w:r>
    </w:p>
    <w:p w:rsidR="00977E9D" w:rsidRDefault="00977E9D" w:rsidP="0043679A">
      <w:pPr>
        <w:autoSpaceDE w:val="0"/>
        <w:autoSpaceDN w:val="0"/>
        <w:adjustRightInd w:val="0"/>
        <w:spacing w:line="360" w:lineRule="auto"/>
        <w:rPr>
          <w:rFonts w:cs="AdiHaus"/>
          <w:bCs/>
          <w:sz w:val="22"/>
          <w:szCs w:val="22"/>
          <w:lang w:val="en-GB"/>
        </w:rPr>
      </w:pPr>
    </w:p>
    <w:p w:rsidR="007310DF" w:rsidRPr="007310DF" w:rsidRDefault="007310DF" w:rsidP="0043679A">
      <w:pPr>
        <w:autoSpaceDE w:val="0"/>
        <w:autoSpaceDN w:val="0"/>
        <w:adjustRightInd w:val="0"/>
        <w:spacing w:line="360" w:lineRule="auto"/>
        <w:rPr>
          <w:rFonts w:cs="AdiHaus"/>
          <w:b/>
          <w:bCs/>
          <w:sz w:val="22"/>
          <w:szCs w:val="22"/>
          <w:lang w:val="en-GB"/>
        </w:rPr>
      </w:pPr>
      <w:r>
        <w:rPr>
          <w:rFonts w:cs="AdiHaus"/>
          <w:b/>
          <w:bCs/>
          <w:sz w:val="22"/>
          <w:szCs w:val="22"/>
          <w:lang w:val="en-GB"/>
        </w:rPr>
        <w:t xml:space="preserve">Link to show here: </w:t>
      </w:r>
      <w:hyperlink r:id="rId10" w:history="1">
        <w:r w:rsidRPr="00575316">
          <w:rPr>
            <w:rStyle w:val="Hyperlink"/>
            <w:rFonts w:cs="AdiHaus"/>
            <w:b/>
            <w:bCs/>
            <w:sz w:val="22"/>
            <w:szCs w:val="22"/>
            <w:lang w:val="en-GB"/>
          </w:rPr>
          <w:t>http://www.youtube.com/watch?v=PNgG5wtBZdI</w:t>
        </w:r>
      </w:hyperlink>
      <w:r>
        <w:rPr>
          <w:rFonts w:cs="AdiHaus"/>
          <w:b/>
          <w:bCs/>
          <w:sz w:val="22"/>
          <w:szCs w:val="22"/>
          <w:lang w:val="en-GB"/>
        </w:rPr>
        <w:t xml:space="preserve"> </w:t>
      </w:r>
    </w:p>
    <w:p w:rsidR="00125BD4" w:rsidRPr="00125BD4" w:rsidRDefault="007310DF" w:rsidP="000954D6">
      <w:pPr>
        <w:autoSpaceDE w:val="0"/>
        <w:autoSpaceDN w:val="0"/>
        <w:adjustRightInd w:val="0"/>
        <w:spacing w:line="360" w:lineRule="auto"/>
        <w:rPr>
          <w:rFonts w:cs="Arial"/>
          <w:color w:val="1155CC"/>
          <w:sz w:val="22"/>
          <w:szCs w:val="22"/>
          <w:u w:val="single"/>
        </w:rPr>
      </w:pPr>
      <w:r>
        <w:rPr>
          <w:rFonts w:cs="Arial"/>
          <w:color w:val="1155CC"/>
          <w:sz w:val="22"/>
          <w:szCs w:val="22"/>
          <w:u w:val="single"/>
        </w:rPr>
        <w:t xml:space="preserve"> </w:t>
      </w:r>
    </w:p>
    <w:p w:rsidR="00AC1ACE" w:rsidRDefault="00452BAC" w:rsidP="00452BAC">
      <w:pPr>
        <w:spacing w:line="360" w:lineRule="auto"/>
        <w:rPr>
          <w:rFonts w:cs="AdiHaus"/>
          <w:bCs/>
          <w:i/>
          <w:sz w:val="22"/>
          <w:szCs w:val="22"/>
          <w:lang w:val="en-GB"/>
        </w:rPr>
      </w:pPr>
      <w:r w:rsidRPr="00452BAC">
        <w:rPr>
          <w:rFonts w:cs="AdiHaus"/>
          <w:bCs/>
          <w:i/>
          <w:sz w:val="22"/>
          <w:szCs w:val="22"/>
          <w:lang w:val="en-GB"/>
        </w:rPr>
        <w:lastRenderedPageBreak/>
        <w:t>Join the adidas football conversation at </w:t>
      </w:r>
      <w:hyperlink r:id="rId11" w:tooltip="http://www.facebook.com/adidasfootball" w:history="1">
        <w:r w:rsidRPr="00452BAC">
          <w:rPr>
            <w:rStyle w:val="Hyperlink"/>
            <w:rFonts w:cs="AdiHaus"/>
            <w:b/>
            <w:bCs/>
            <w:i/>
            <w:sz w:val="22"/>
            <w:szCs w:val="22"/>
            <w:lang w:val="en-GB"/>
          </w:rPr>
          <w:t>www.facebook.com/adidasfootball</w:t>
        </w:r>
      </w:hyperlink>
      <w:r w:rsidRPr="00452BAC">
        <w:rPr>
          <w:rFonts w:cs="AdiHaus"/>
          <w:bCs/>
          <w:i/>
          <w:sz w:val="22"/>
          <w:szCs w:val="22"/>
          <w:lang w:val="en-GB"/>
        </w:rPr>
        <w:t> or on Twitter: </w:t>
      </w:r>
      <w:r w:rsidRPr="00452BAC">
        <w:rPr>
          <w:rFonts w:cs="AdiHaus"/>
          <w:b/>
          <w:bCs/>
          <w:i/>
          <w:sz w:val="22"/>
          <w:szCs w:val="22"/>
          <w:lang w:val="en-GB"/>
        </w:rPr>
        <w:t>@</w:t>
      </w:r>
      <w:proofErr w:type="spellStart"/>
      <w:r w:rsidRPr="00452BAC">
        <w:rPr>
          <w:rFonts w:cs="AdiHaus"/>
          <w:b/>
          <w:bCs/>
          <w:i/>
          <w:sz w:val="22"/>
          <w:szCs w:val="22"/>
          <w:lang w:val="en-GB"/>
        </w:rPr>
        <w:t>adidasfootball</w:t>
      </w:r>
      <w:proofErr w:type="spellEnd"/>
      <w:r w:rsidRPr="00452BAC">
        <w:rPr>
          <w:rFonts w:cs="AdiHaus"/>
          <w:bCs/>
          <w:i/>
          <w:sz w:val="22"/>
          <w:szCs w:val="22"/>
          <w:lang w:val="en-GB"/>
        </w:rPr>
        <w:t>.</w:t>
      </w:r>
    </w:p>
    <w:p w:rsidR="00452BAC" w:rsidRPr="00452BAC" w:rsidRDefault="00452BAC" w:rsidP="00452BAC">
      <w:pPr>
        <w:spacing w:line="360" w:lineRule="auto"/>
        <w:rPr>
          <w:rFonts w:cs="AdiHaus"/>
          <w:bCs/>
          <w:i/>
          <w:sz w:val="22"/>
          <w:szCs w:val="22"/>
          <w:lang w:val="en-GB"/>
        </w:rPr>
      </w:pPr>
    </w:p>
    <w:p w:rsidR="00AC1ACE" w:rsidRPr="00D6369C" w:rsidRDefault="00AC1ACE" w:rsidP="00AC1ACE">
      <w:pPr>
        <w:spacing w:line="360" w:lineRule="auto"/>
        <w:jc w:val="center"/>
        <w:rPr>
          <w:b/>
          <w:snapToGrid/>
          <w:sz w:val="22"/>
          <w:szCs w:val="22"/>
          <w:lang w:val="en-GB"/>
        </w:rPr>
      </w:pPr>
      <w:r>
        <w:rPr>
          <w:b/>
          <w:snapToGrid/>
          <w:sz w:val="22"/>
          <w:szCs w:val="22"/>
          <w:lang w:val="en-GB"/>
        </w:rPr>
        <w:t>***</w:t>
      </w:r>
    </w:p>
    <w:p w:rsidR="00AC1ACE" w:rsidRPr="00262F73" w:rsidRDefault="00AC1ACE" w:rsidP="00AC1ACE">
      <w:pPr>
        <w:spacing w:line="360" w:lineRule="auto"/>
        <w:jc w:val="center"/>
        <w:rPr>
          <w:rFonts w:eastAsia="Times New Roman"/>
          <w:b/>
          <w:snapToGrid/>
          <w:sz w:val="22"/>
          <w:szCs w:val="22"/>
          <w:lang w:eastAsia="en-US"/>
        </w:rPr>
      </w:pPr>
      <w:r w:rsidRPr="00262F73">
        <w:rPr>
          <w:rFonts w:eastAsia="Times New Roman"/>
          <w:b/>
          <w:snapToGrid/>
          <w:sz w:val="22"/>
          <w:szCs w:val="22"/>
          <w:lang w:eastAsia="en-US"/>
        </w:rPr>
        <w:t>- END -</w:t>
      </w:r>
    </w:p>
    <w:p w:rsidR="00AC1ACE" w:rsidRPr="00262F73" w:rsidRDefault="00AC1ACE" w:rsidP="00AC1ACE">
      <w:pPr>
        <w:spacing w:line="360" w:lineRule="auto"/>
        <w:rPr>
          <w:rFonts w:eastAsia="Times New Roman"/>
          <w:b/>
          <w:snapToGrid/>
          <w:sz w:val="22"/>
          <w:szCs w:val="22"/>
          <w:lang w:eastAsia="en-US"/>
        </w:rPr>
      </w:pPr>
    </w:p>
    <w:p w:rsidR="00AC1ACE" w:rsidRPr="00490A9E" w:rsidRDefault="00AC1ACE" w:rsidP="00AC1ACE">
      <w:pPr>
        <w:spacing w:line="360" w:lineRule="auto"/>
        <w:rPr>
          <w:b/>
          <w:sz w:val="22"/>
          <w:szCs w:val="22"/>
        </w:rPr>
      </w:pPr>
      <w:r w:rsidRPr="00490A9E">
        <w:rPr>
          <w:b/>
          <w:sz w:val="22"/>
          <w:szCs w:val="22"/>
        </w:rPr>
        <w:t xml:space="preserve">For further media information please visit </w:t>
      </w:r>
      <w:hyperlink r:id="rId12" w:history="1">
        <w:r w:rsidRPr="00490A9E">
          <w:rPr>
            <w:rStyle w:val="Hyperlink"/>
            <w:b/>
            <w:sz w:val="22"/>
            <w:szCs w:val="22"/>
          </w:rPr>
          <w:t>http://news.adidas.com/GLOBAL/PERFORMANCE/FOOTBALL</w:t>
        </w:r>
      </w:hyperlink>
      <w:r w:rsidRPr="00490A9E">
        <w:rPr>
          <w:b/>
          <w:sz w:val="22"/>
          <w:szCs w:val="22"/>
        </w:rPr>
        <w:t xml:space="preserve"> or contact:</w:t>
      </w:r>
    </w:p>
    <w:p w:rsidR="00AC1ACE" w:rsidRPr="00490A9E" w:rsidRDefault="00AC1ACE" w:rsidP="00AC1ACE">
      <w:pPr>
        <w:spacing w:line="360" w:lineRule="auto"/>
        <w:jc w:val="both"/>
        <w:outlineLvl w:val="0"/>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AC1ACE" w:rsidRPr="00490A9E" w:rsidTr="00441049">
        <w:tc>
          <w:tcPr>
            <w:tcW w:w="4788" w:type="dxa"/>
          </w:tcPr>
          <w:p w:rsidR="00AC1ACE" w:rsidRPr="00490A9E" w:rsidRDefault="00AC1ACE" w:rsidP="00441049">
            <w:pPr>
              <w:spacing w:line="360" w:lineRule="auto"/>
              <w:jc w:val="both"/>
              <w:rPr>
                <w:sz w:val="20"/>
                <w:szCs w:val="20"/>
              </w:rPr>
            </w:pPr>
            <w:r w:rsidRPr="00490A9E">
              <w:rPr>
                <w:sz w:val="20"/>
                <w:szCs w:val="20"/>
              </w:rPr>
              <w:t>Robert Hughes</w:t>
            </w:r>
          </w:p>
          <w:p w:rsidR="00AC1ACE" w:rsidRPr="00490A9E" w:rsidRDefault="00AC1ACE" w:rsidP="00441049">
            <w:pPr>
              <w:spacing w:line="360" w:lineRule="auto"/>
              <w:jc w:val="both"/>
              <w:rPr>
                <w:sz w:val="20"/>
                <w:szCs w:val="20"/>
              </w:rPr>
            </w:pPr>
            <w:r w:rsidRPr="00490A9E">
              <w:rPr>
                <w:sz w:val="20"/>
                <w:szCs w:val="20"/>
              </w:rPr>
              <w:t xml:space="preserve">adidas </w:t>
            </w:r>
            <w:r>
              <w:rPr>
                <w:sz w:val="20"/>
                <w:szCs w:val="20"/>
              </w:rPr>
              <w:t xml:space="preserve">Senior </w:t>
            </w:r>
            <w:r w:rsidRPr="00490A9E">
              <w:rPr>
                <w:sz w:val="20"/>
                <w:szCs w:val="20"/>
              </w:rPr>
              <w:t>Global Football PR Manager</w:t>
            </w:r>
          </w:p>
          <w:p w:rsidR="00AC1ACE" w:rsidRPr="00490A9E" w:rsidRDefault="00AC1ACE" w:rsidP="00441049">
            <w:pPr>
              <w:spacing w:line="360" w:lineRule="auto"/>
              <w:jc w:val="both"/>
              <w:rPr>
                <w:sz w:val="20"/>
                <w:szCs w:val="20"/>
              </w:rPr>
            </w:pPr>
            <w:r w:rsidRPr="00490A9E">
              <w:rPr>
                <w:sz w:val="20"/>
                <w:szCs w:val="20"/>
              </w:rPr>
              <w:t xml:space="preserve">Email: </w:t>
            </w:r>
            <w:hyperlink r:id="rId13" w:history="1">
              <w:r w:rsidRPr="00490A9E">
                <w:rPr>
                  <w:rStyle w:val="Hyperlink"/>
                  <w:sz w:val="20"/>
                  <w:szCs w:val="20"/>
                </w:rPr>
                <w:t>robert.hughes@adidas.com</w:t>
              </w:r>
            </w:hyperlink>
            <w:r w:rsidRPr="00490A9E">
              <w:rPr>
                <w:sz w:val="20"/>
                <w:szCs w:val="20"/>
              </w:rPr>
              <w:t xml:space="preserve"> </w:t>
            </w:r>
          </w:p>
          <w:p w:rsidR="00AC1ACE" w:rsidRPr="00490A9E" w:rsidRDefault="00AC1ACE" w:rsidP="00441049">
            <w:pPr>
              <w:spacing w:line="360" w:lineRule="auto"/>
              <w:jc w:val="both"/>
              <w:rPr>
                <w:rFonts w:eastAsia="PMingLiU"/>
                <w:sz w:val="20"/>
                <w:szCs w:val="20"/>
              </w:rPr>
            </w:pPr>
            <w:r w:rsidRPr="00490A9E">
              <w:rPr>
                <w:sz w:val="20"/>
                <w:szCs w:val="20"/>
              </w:rPr>
              <w:t xml:space="preserve">Tel: +49/9132/84-6856 </w:t>
            </w:r>
          </w:p>
          <w:p w:rsidR="00AC1ACE" w:rsidRPr="00490A9E" w:rsidRDefault="00AC1ACE" w:rsidP="00441049">
            <w:pPr>
              <w:spacing w:line="360" w:lineRule="auto"/>
              <w:jc w:val="both"/>
              <w:outlineLvl w:val="0"/>
              <w:rPr>
                <w:b/>
                <w:sz w:val="20"/>
                <w:szCs w:val="20"/>
              </w:rPr>
            </w:pPr>
          </w:p>
        </w:tc>
        <w:tc>
          <w:tcPr>
            <w:tcW w:w="4788" w:type="dxa"/>
          </w:tcPr>
          <w:p w:rsidR="00AC1ACE" w:rsidRPr="00490A9E" w:rsidRDefault="00AC1ACE" w:rsidP="00441049">
            <w:pPr>
              <w:spacing w:line="360" w:lineRule="auto"/>
              <w:jc w:val="both"/>
              <w:rPr>
                <w:sz w:val="20"/>
                <w:szCs w:val="20"/>
              </w:rPr>
            </w:pPr>
            <w:r w:rsidRPr="00490A9E">
              <w:rPr>
                <w:sz w:val="20"/>
                <w:szCs w:val="20"/>
              </w:rPr>
              <w:t xml:space="preserve">Alan </w:t>
            </w:r>
            <w:proofErr w:type="spellStart"/>
            <w:r w:rsidRPr="00490A9E">
              <w:rPr>
                <w:sz w:val="20"/>
                <w:szCs w:val="20"/>
              </w:rPr>
              <w:t>McGarrie</w:t>
            </w:r>
            <w:proofErr w:type="spellEnd"/>
          </w:p>
          <w:p w:rsidR="00AC1ACE" w:rsidRPr="00490A9E" w:rsidRDefault="00AC1ACE" w:rsidP="00441049">
            <w:pPr>
              <w:spacing w:line="360" w:lineRule="auto"/>
              <w:jc w:val="both"/>
              <w:rPr>
                <w:sz w:val="20"/>
                <w:szCs w:val="20"/>
              </w:rPr>
            </w:pPr>
            <w:r w:rsidRPr="00490A9E">
              <w:rPr>
                <w:sz w:val="20"/>
                <w:szCs w:val="20"/>
              </w:rPr>
              <w:t>adidas Global Football PR Manager</w:t>
            </w:r>
          </w:p>
          <w:p w:rsidR="00AC1ACE" w:rsidRPr="00490A9E" w:rsidRDefault="00AC1ACE" w:rsidP="00441049">
            <w:pPr>
              <w:spacing w:line="360" w:lineRule="auto"/>
              <w:jc w:val="both"/>
              <w:rPr>
                <w:sz w:val="20"/>
                <w:szCs w:val="20"/>
              </w:rPr>
            </w:pPr>
            <w:r w:rsidRPr="00490A9E">
              <w:rPr>
                <w:sz w:val="20"/>
                <w:szCs w:val="20"/>
              </w:rPr>
              <w:t xml:space="preserve">Email: </w:t>
            </w:r>
            <w:hyperlink r:id="rId14" w:history="1">
              <w:r w:rsidRPr="00490A9E">
                <w:rPr>
                  <w:rStyle w:val="Hyperlink"/>
                  <w:sz w:val="20"/>
                  <w:szCs w:val="20"/>
                </w:rPr>
                <w:t>alan.mcgarrie@adidas.com</w:t>
              </w:r>
            </w:hyperlink>
            <w:r w:rsidRPr="00490A9E">
              <w:rPr>
                <w:sz w:val="20"/>
                <w:szCs w:val="20"/>
              </w:rPr>
              <w:t xml:space="preserve">  </w:t>
            </w:r>
          </w:p>
          <w:p w:rsidR="00AC1ACE" w:rsidRPr="00490A9E" w:rsidRDefault="00AC1ACE" w:rsidP="00441049">
            <w:pPr>
              <w:spacing w:line="360" w:lineRule="auto"/>
              <w:jc w:val="both"/>
              <w:rPr>
                <w:sz w:val="20"/>
                <w:szCs w:val="20"/>
              </w:rPr>
            </w:pPr>
            <w:r w:rsidRPr="00490A9E">
              <w:rPr>
                <w:sz w:val="20"/>
                <w:szCs w:val="20"/>
              </w:rPr>
              <w:t xml:space="preserve">Tel: +49/9132/84-4686 </w:t>
            </w:r>
          </w:p>
          <w:p w:rsidR="00AC1ACE" w:rsidRPr="00490A9E" w:rsidRDefault="00AC1ACE" w:rsidP="00441049">
            <w:pPr>
              <w:spacing w:line="360" w:lineRule="auto"/>
              <w:jc w:val="both"/>
              <w:outlineLvl w:val="0"/>
              <w:rPr>
                <w:b/>
                <w:sz w:val="20"/>
                <w:szCs w:val="20"/>
              </w:rPr>
            </w:pPr>
          </w:p>
        </w:tc>
      </w:tr>
    </w:tbl>
    <w:p w:rsidR="00AC1ACE" w:rsidRPr="00490A9E" w:rsidRDefault="00AC1ACE" w:rsidP="00AC1ACE">
      <w:pPr>
        <w:widowControl w:val="0"/>
        <w:autoSpaceDE w:val="0"/>
        <w:autoSpaceDN w:val="0"/>
        <w:adjustRightInd w:val="0"/>
        <w:spacing w:line="360" w:lineRule="auto"/>
        <w:jc w:val="both"/>
        <w:rPr>
          <w:rFonts w:eastAsiaTheme="minorHAnsi" w:cstheme="minorBidi"/>
          <w:b/>
          <w:sz w:val="22"/>
          <w:szCs w:val="22"/>
          <w:lang w:val="pt-BR"/>
        </w:rPr>
      </w:pPr>
      <w:r w:rsidRPr="00490A9E">
        <w:rPr>
          <w:rFonts w:eastAsiaTheme="minorHAnsi" w:cstheme="minorBidi"/>
          <w:b/>
          <w:sz w:val="22"/>
          <w:szCs w:val="22"/>
          <w:lang w:val="pt-BR"/>
        </w:rPr>
        <w:t xml:space="preserve">Notes to editors: </w:t>
      </w:r>
    </w:p>
    <w:p w:rsidR="00AC1ACE" w:rsidRPr="00490A9E" w:rsidRDefault="00AC1ACE" w:rsidP="00AC1ACE">
      <w:pPr>
        <w:widowControl w:val="0"/>
        <w:autoSpaceDE w:val="0"/>
        <w:autoSpaceDN w:val="0"/>
        <w:adjustRightInd w:val="0"/>
        <w:spacing w:line="360" w:lineRule="auto"/>
        <w:jc w:val="both"/>
        <w:rPr>
          <w:rFonts w:eastAsiaTheme="minorHAnsi" w:cstheme="minorBidi"/>
          <w:b/>
          <w:sz w:val="20"/>
          <w:szCs w:val="20"/>
          <w:lang w:val="pt-BR"/>
        </w:rPr>
      </w:pPr>
      <w:r w:rsidRPr="00490A9E">
        <w:rPr>
          <w:rFonts w:eastAsiaTheme="minorHAnsi" w:cstheme="minorBidi"/>
          <w:b/>
          <w:sz w:val="20"/>
          <w:szCs w:val="20"/>
          <w:lang w:val="pt-BR"/>
        </w:rPr>
        <w:t>About adidas Football</w:t>
      </w:r>
    </w:p>
    <w:p w:rsidR="00AC1ACE" w:rsidRPr="0060197B" w:rsidRDefault="00AC1ACE" w:rsidP="00AC1ACE">
      <w:pPr>
        <w:widowControl w:val="0"/>
        <w:autoSpaceDE w:val="0"/>
        <w:autoSpaceDN w:val="0"/>
        <w:adjustRightInd w:val="0"/>
        <w:spacing w:line="360" w:lineRule="auto"/>
        <w:jc w:val="both"/>
        <w:rPr>
          <w:rFonts w:cs="Calibri"/>
          <w:sz w:val="20"/>
          <w:szCs w:val="20"/>
        </w:rPr>
      </w:pPr>
      <w:proofErr w:type="gramStart"/>
      <w:r w:rsidRPr="00490A9E">
        <w:rPr>
          <w:rFonts w:cs="Calibri"/>
          <w:sz w:val="20"/>
          <w:szCs w:val="20"/>
        </w:rPr>
        <w:t>adidas</w:t>
      </w:r>
      <w:proofErr w:type="gramEnd"/>
      <w:r w:rsidRPr="00490A9E">
        <w:rPr>
          <w:rFonts w:cs="Calibri"/>
          <w:sz w:val="20"/>
          <w:szCs w:val="20"/>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490A9E">
        <w:rPr>
          <w:rFonts w:cs="Calibri"/>
          <w:sz w:val="20"/>
          <w:szCs w:val="20"/>
        </w:rPr>
        <w:t>adidas</w:t>
      </w:r>
      <w:proofErr w:type="gramEnd"/>
      <w:r w:rsidRPr="00490A9E">
        <w:rPr>
          <w:rFonts w:cs="Calibri"/>
          <w:sz w:val="20"/>
          <w:szCs w:val="20"/>
        </w:rPr>
        <w:t xml:space="preserve"> also sponsors some of the world’s top clubs including Real Madrid, FC Bayern Munich, AC Milan, </w:t>
      </w:r>
      <w:proofErr w:type="spellStart"/>
      <w:r w:rsidRPr="00490A9E">
        <w:rPr>
          <w:rFonts w:cs="Calibri"/>
          <w:sz w:val="20"/>
          <w:szCs w:val="20"/>
        </w:rPr>
        <w:t>Flamengo</w:t>
      </w:r>
      <w:proofErr w:type="spellEnd"/>
      <w:r w:rsidRPr="00490A9E">
        <w:rPr>
          <w:rFonts w:cs="Calibri"/>
          <w:sz w:val="20"/>
          <w:szCs w:val="20"/>
        </w:rPr>
        <w:t xml:space="preserve"> and Chelsea. Some of the world’s best players also on the adidas roster are </w:t>
      </w:r>
      <w:r w:rsidR="00BF49C9" w:rsidRPr="00BF49C9">
        <w:rPr>
          <w:rFonts w:cs="Calibri" w:hint="eastAsia"/>
          <w:sz w:val="20"/>
          <w:szCs w:val="20"/>
        </w:rPr>
        <w:t>Leo Messi, Gareth Bale, Thomas M</w:t>
      </w:r>
      <w:r w:rsidR="00BF49C9" w:rsidRPr="007310DF">
        <w:rPr>
          <w:sz w:val="20"/>
          <w:szCs w:val="20"/>
        </w:rPr>
        <w:t>üll</w:t>
      </w:r>
      <w:r w:rsidR="00BF49C9" w:rsidRPr="00BF49C9">
        <w:rPr>
          <w:rFonts w:cs="Calibri" w:hint="eastAsia"/>
          <w:sz w:val="20"/>
          <w:szCs w:val="20"/>
        </w:rPr>
        <w:t xml:space="preserve">er, </w:t>
      </w:r>
      <w:proofErr w:type="spellStart"/>
      <w:r w:rsidR="00BF49C9" w:rsidRPr="00BF49C9">
        <w:rPr>
          <w:rFonts w:cs="Calibri" w:hint="eastAsia"/>
          <w:sz w:val="20"/>
          <w:szCs w:val="20"/>
        </w:rPr>
        <w:t>Arjen</w:t>
      </w:r>
      <w:proofErr w:type="spellEnd"/>
      <w:r w:rsidR="00BF49C9" w:rsidRPr="00BF49C9">
        <w:rPr>
          <w:rFonts w:cs="Calibri" w:hint="eastAsia"/>
          <w:sz w:val="20"/>
          <w:szCs w:val="20"/>
        </w:rPr>
        <w:t xml:space="preserve"> </w:t>
      </w:r>
      <w:proofErr w:type="spellStart"/>
      <w:r w:rsidR="00BF49C9" w:rsidRPr="00BF49C9">
        <w:rPr>
          <w:rFonts w:cs="Calibri" w:hint="eastAsia"/>
          <w:sz w:val="20"/>
          <w:szCs w:val="20"/>
        </w:rPr>
        <w:t>Robben</w:t>
      </w:r>
      <w:proofErr w:type="spellEnd"/>
      <w:r w:rsidR="00BF49C9" w:rsidRPr="00BF49C9">
        <w:rPr>
          <w:rFonts w:cs="Calibri" w:hint="eastAsia"/>
          <w:sz w:val="20"/>
          <w:szCs w:val="20"/>
        </w:rPr>
        <w:t xml:space="preserve">, James Rodriguez, </w:t>
      </w:r>
      <w:proofErr w:type="spellStart"/>
      <w:r w:rsidR="00BF49C9" w:rsidRPr="00BF49C9">
        <w:rPr>
          <w:rFonts w:cs="Calibri" w:hint="eastAsia"/>
          <w:sz w:val="20"/>
          <w:szCs w:val="20"/>
        </w:rPr>
        <w:t>Dani</w:t>
      </w:r>
      <w:proofErr w:type="spellEnd"/>
      <w:r w:rsidR="00BF49C9" w:rsidRPr="00BF49C9">
        <w:rPr>
          <w:rFonts w:cs="Calibri" w:hint="eastAsia"/>
          <w:sz w:val="20"/>
          <w:szCs w:val="20"/>
        </w:rPr>
        <w:t xml:space="preserve"> </w:t>
      </w:r>
      <w:proofErr w:type="spellStart"/>
      <w:r w:rsidR="00BF49C9" w:rsidRPr="00BF49C9">
        <w:rPr>
          <w:rFonts w:cs="Calibri" w:hint="eastAsia"/>
          <w:sz w:val="20"/>
          <w:szCs w:val="20"/>
        </w:rPr>
        <w:t>Alves</w:t>
      </w:r>
      <w:proofErr w:type="spellEnd"/>
      <w:r w:rsidR="00BF49C9" w:rsidRPr="00BF49C9">
        <w:rPr>
          <w:rFonts w:cs="Calibri" w:hint="eastAsia"/>
          <w:sz w:val="20"/>
          <w:szCs w:val="20"/>
        </w:rPr>
        <w:t xml:space="preserve">, Karim </w:t>
      </w:r>
      <w:proofErr w:type="spellStart"/>
      <w:r w:rsidR="00BF49C9" w:rsidRPr="00BF49C9">
        <w:rPr>
          <w:rFonts w:cs="Calibri" w:hint="eastAsia"/>
          <w:sz w:val="20"/>
          <w:szCs w:val="20"/>
        </w:rPr>
        <w:t>Benzema</w:t>
      </w:r>
      <w:proofErr w:type="spellEnd"/>
      <w:r w:rsidR="00BF49C9" w:rsidRPr="00BF49C9">
        <w:rPr>
          <w:rFonts w:cs="Calibri" w:hint="eastAsia"/>
          <w:sz w:val="20"/>
          <w:szCs w:val="20"/>
        </w:rPr>
        <w:t xml:space="preserve"> and Bastian </w:t>
      </w:r>
      <w:proofErr w:type="spellStart"/>
      <w:r w:rsidR="00BF49C9" w:rsidRPr="00BF49C9">
        <w:rPr>
          <w:rFonts w:cs="Calibri" w:hint="eastAsia"/>
          <w:sz w:val="20"/>
          <w:szCs w:val="20"/>
        </w:rPr>
        <w:t>Schweinsteiger</w:t>
      </w:r>
      <w:proofErr w:type="spellEnd"/>
      <w:r w:rsidR="00BF49C9">
        <w:rPr>
          <w:rFonts w:cs="Calibri"/>
          <w:sz w:val="20"/>
          <w:szCs w:val="20"/>
        </w:rPr>
        <w:t>.</w:t>
      </w:r>
    </w:p>
    <w:p w:rsidR="00AC1ACE" w:rsidRPr="005F79EF" w:rsidRDefault="00AC1ACE" w:rsidP="005F79EF">
      <w:pPr>
        <w:jc w:val="both"/>
        <w:rPr>
          <w:rFonts w:cs="AdiHaus"/>
          <w:noProof/>
          <w:color w:val="FF0000"/>
          <w:sz w:val="20"/>
          <w:szCs w:val="20"/>
          <w:lang w:val="en-GB"/>
        </w:rPr>
      </w:pPr>
    </w:p>
    <w:p w:rsidR="005F79EF" w:rsidRPr="005F79EF" w:rsidRDefault="005F79EF" w:rsidP="005F79EF">
      <w:pPr>
        <w:rPr>
          <w:sz w:val="20"/>
          <w:szCs w:val="20"/>
        </w:rPr>
      </w:pPr>
    </w:p>
    <w:p w:rsidR="00AC1ACE" w:rsidRPr="005F79EF" w:rsidRDefault="00AC1ACE" w:rsidP="005F79EF">
      <w:pPr>
        <w:jc w:val="center"/>
        <w:rPr>
          <w:rFonts w:cs="AdiHaus"/>
          <w:b/>
          <w:sz w:val="20"/>
          <w:szCs w:val="20"/>
          <w:lang w:val="en-GB"/>
        </w:rPr>
      </w:pPr>
      <w:r w:rsidRPr="005F79EF">
        <w:rPr>
          <w:rFonts w:cs="AdiHaus"/>
          <w:b/>
          <w:sz w:val="20"/>
          <w:szCs w:val="20"/>
          <w:lang w:val="en-GB"/>
        </w:rPr>
        <w:t>***</w:t>
      </w:r>
    </w:p>
    <w:p w:rsidR="00A311E5" w:rsidRPr="005F79EF" w:rsidRDefault="00A311E5">
      <w:pPr>
        <w:rPr>
          <w:sz w:val="20"/>
          <w:szCs w:val="20"/>
        </w:rPr>
      </w:pPr>
    </w:p>
    <w:sectPr w:rsidR="00A311E5" w:rsidRPr="005F79EF" w:rsidSect="00231CD4">
      <w:headerReference w:type="default" r:id="rId15"/>
      <w:headerReference w:type="first" r:id="rId16"/>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4DB" w:rsidRDefault="005444DB">
      <w:r>
        <w:separator/>
      </w:r>
    </w:p>
  </w:endnote>
  <w:endnote w:type="continuationSeparator" w:id="0">
    <w:p w:rsidR="005444DB" w:rsidRDefault="0054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iHaus">
    <w:altName w:val="Times New Roman"/>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4DB" w:rsidRDefault="005444DB">
      <w:r>
        <w:separator/>
      </w:r>
    </w:p>
  </w:footnote>
  <w:footnote w:type="continuationSeparator" w:id="0">
    <w:p w:rsidR="005444DB" w:rsidRDefault="00544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977E9D" w:rsidRPr="00C47185">
      <w:trPr>
        <w:trHeight w:val="510"/>
      </w:trPr>
      <w:tc>
        <w:tcPr>
          <w:tcW w:w="2230" w:type="pct"/>
        </w:tcPr>
        <w:p w:rsidR="00977E9D" w:rsidRDefault="00977E9D">
          <w:pPr>
            <w:pStyle w:val="Header"/>
            <w:rPr>
              <w:b/>
              <w:noProof/>
            </w:rPr>
          </w:pPr>
          <w:r>
            <w:rPr>
              <w:b/>
              <w:noProof/>
              <w:snapToGrid/>
              <w:lang w:val="en-GB" w:eastAsia="en-GB"/>
            </w:rPr>
            <w:drawing>
              <wp:inline distT="0" distB="0" distL="0" distR="0">
                <wp:extent cx="2362835"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2770" w:type="pct"/>
          <w:vAlign w:val="bottom"/>
        </w:tcPr>
        <w:p w:rsidR="00977E9D" w:rsidRPr="00C47185" w:rsidRDefault="00271201">
          <w:pPr>
            <w:pStyle w:val="Header"/>
            <w:spacing w:before="40"/>
            <w:jc w:val="right"/>
            <w:rPr>
              <w:b/>
              <w:sz w:val="40"/>
              <w:lang w:val="es-ES"/>
            </w:rPr>
          </w:pPr>
          <w:r w:rsidRPr="00C47185">
            <w:rPr>
              <w:b/>
              <w:sz w:val="40"/>
              <w:lang w:val="es-ES"/>
            </w:rPr>
            <w:fldChar w:fldCharType="begin"/>
          </w:r>
          <w:r w:rsidR="00977E9D" w:rsidRPr="00C47185">
            <w:rPr>
              <w:b/>
              <w:sz w:val="40"/>
              <w:lang w:val="es-ES"/>
            </w:rPr>
            <w:instrText xml:space="preserve"> REF  Title </w:instrText>
          </w:r>
          <w:r w:rsidR="00977E9D">
            <w:rPr>
              <w:b/>
              <w:sz w:val="40"/>
              <w:lang w:val="es-ES"/>
            </w:rPr>
            <w:instrText xml:space="preserve"> \* MERGEFORMAT </w:instrText>
          </w:r>
          <w:r w:rsidRPr="00C47185">
            <w:rPr>
              <w:b/>
              <w:sz w:val="40"/>
              <w:lang w:val="es-ES"/>
            </w:rPr>
            <w:fldChar w:fldCharType="separate"/>
          </w:r>
          <w:proofErr w:type="spellStart"/>
          <w:r w:rsidR="00977E9D">
            <w:rPr>
              <w:b/>
              <w:sz w:val="40"/>
              <w:lang w:val="es-ES"/>
            </w:rPr>
            <w:t>Informa</w:t>
          </w:r>
          <w:r w:rsidRPr="00C47185">
            <w:rPr>
              <w:b/>
              <w:sz w:val="40"/>
              <w:lang w:val="es-ES"/>
            </w:rPr>
            <w:fldChar w:fldCharType="end"/>
          </w:r>
          <w:r w:rsidR="00977E9D" w:rsidRPr="00C47185">
            <w:rPr>
              <w:b/>
              <w:sz w:val="40"/>
              <w:lang w:val="es-ES"/>
            </w:rPr>
            <w:t>tion</w:t>
          </w:r>
          <w:proofErr w:type="spellEnd"/>
        </w:p>
      </w:tc>
    </w:tr>
  </w:tbl>
  <w:p w:rsidR="00977E9D" w:rsidRDefault="00977E9D">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977E9D">
      <w:tc>
        <w:tcPr>
          <w:tcW w:w="6083" w:type="dxa"/>
        </w:tcPr>
        <w:p w:rsidR="00977E9D" w:rsidRDefault="00977E9D">
          <w:pPr>
            <w:pStyle w:val="Header"/>
            <w:rPr>
              <w:b/>
              <w:noProof/>
            </w:rPr>
          </w:pPr>
          <w:r>
            <w:rPr>
              <w:b/>
              <w:noProof/>
              <w:snapToGrid/>
              <w:lang w:val="en-GB" w:eastAsia="en-GB"/>
            </w:rPr>
            <w:drawing>
              <wp:inline distT="0" distB="0" distL="0" distR="0">
                <wp:extent cx="2362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4407" w:type="dxa"/>
          <w:vAlign w:val="bottom"/>
        </w:tcPr>
        <w:p w:rsidR="00977E9D" w:rsidRDefault="00977E9D">
          <w:pPr>
            <w:pStyle w:val="Header"/>
            <w:spacing w:before="40"/>
            <w:jc w:val="right"/>
            <w:rPr>
              <w:b/>
              <w:sz w:val="40"/>
              <w:lang w:val="es-ES"/>
            </w:rPr>
          </w:pPr>
          <w:bookmarkStart w:id="1" w:name="title"/>
          <w:proofErr w:type="spellStart"/>
          <w:r>
            <w:rPr>
              <w:b/>
              <w:sz w:val="40"/>
              <w:lang w:val="es-ES"/>
            </w:rPr>
            <w:t>Informa</w:t>
          </w:r>
          <w:bookmarkEnd w:id="1"/>
          <w:r>
            <w:rPr>
              <w:b/>
              <w:sz w:val="40"/>
              <w:lang w:val="es-ES"/>
            </w:rPr>
            <w:t>tion</w:t>
          </w:r>
          <w:proofErr w:type="spellEnd"/>
        </w:p>
      </w:tc>
    </w:tr>
  </w:tbl>
  <w:p w:rsidR="00977E9D" w:rsidRDefault="00977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E86724"/>
    <w:multiLevelType w:val="hybridMultilevel"/>
    <w:tmpl w:val="A532F9D4"/>
    <w:lvl w:ilvl="0" w:tplc="FA485C7E">
      <w:numFmt w:val="bullet"/>
      <w:lvlText w:val="-"/>
      <w:lvlJc w:val="left"/>
      <w:pPr>
        <w:ind w:left="720" w:hanging="360"/>
      </w:pPr>
      <w:rPr>
        <w:rFonts w:ascii="AdiHaus" w:eastAsia="SimSun" w:hAnsi="AdiHaus" w:cs="AdiHau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CE"/>
    <w:rsid w:val="00027047"/>
    <w:rsid w:val="000434BB"/>
    <w:rsid w:val="00051A1F"/>
    <w:rsid w:val="0007712B"/>
    <w:rsid w:val="000954D6"/>
    <w:rsid w:val="000B40A2"/>
    <w:rsid w:val="000B6AA4"/>
    <w:rsid w:val="000D0DE1"/>
    <w:rsid w:val="000D66D0"/>
    <w:rsid w:val="000D6F21"/>
    <w:rsid w:val="0010383A"/>
    <w:rsid w:val="0012196E"/>
    <w:rsid w:val="00125BD4"/>
    <w:rsid w:val="00155133"/>
    <w:rsid w:val="00170F87"/>
    <w:rsid w:val="00182D0C"/>
    <w:rsid w:val="001B69FA"/>
    <w:rsid w:val="001E450B"/>
    <w:rsid w:val="001F0543"/>
    <w:rsid w:val="001F08F0"/>
    <w:rsid w:val="001F50FD"/>
    <w:rsid w:val="00231347"/>
    <w:rsid w:val="00231CD4"/>
    <w:rsid w:val="002512E6"/>
    <w:rsid w:val="00271201"/>
    <w:rsid w:val="002B625E"/>
    <w:rsid w:val="002C286B"/>
    <w:rsid w:val="002D301F"/>
    <w:rsid w:val="002E0726"/>
    <w:rsid w:val="002F4A6E"/>
    <w:rsid w:val="00300106"/>
    <w:rsid w:val="0030718D"/>
    <w:rsid w:val="003222EE"/>
    <w:rsid w:val="0035026A"/>
    <w:rsid w:val="00360AEB"/>
    <w:rsid w:val="003B0266"/>
    <w:rsid w:val="003B5572"/>
    <w:rsid w:val="003D29E9"/>
    <w:rsid w:val="003E3E57"/>
    <w:rsid w:val="003F48DF"/>
    <w:rsid w:val="00400888"/>
    <w:rsid w:val="00400DEE"/>
    <w:rsid w:val="004065FC"/>
    <w:rsid w:val="00420CB1"/>
    <w:rsid w:val="0043679A"/>
    <w:rsid w:val="00441049"/>
    <w:rsid w:val="004472AE"/>
    <w:rsid w:val="0044774C"/>
    <w:rsid w:val="00452BAC"/>
    <w:rsid w:val="0046625D"/>
    <w:rsid w:val="00477B99"/>
    <w:rsid w:val="0049122E"/>
    <w:rsid w:val="0049374F"/>
    <w:rsid w:val="004A1671"/>
    <w:rsid w:val="004C10A3"/>
    <w:rsid w:val="004E32FC"/>
    <w:rsid w:val="005151EE"/>
    <w:rsid w:val="005159D2"/>
    <w:rsid w:val="00520700"/>
    <w:rsid w:val="00530640"/>
    <w:rsid w:val="00530681"/>
    <w:rsid w:val="005344A9"/>
    <w:rsid w:val="005444DB"/>
    <w:rsid w:val="0055487B"/>
    <w:rsid w:val="0056017C"/>
    <w:rsid w:val="00571654"/>
    <w:rsid w:val="005749BC"/>
    <w:rsid w:val="005B309B"/>
    <w:rsid w:val="005C1508"/>
    <w:rsid w:val="005C5F81"/>
    <w:rsid w:val="005F4F1C"/>
    <w:rsid w:val="005F6837"/>
    <w:rsid w:val="005F79EF"/>
    <w:rsid w:val="00604BB3"/>
    <w:rsid w:val="006071B8"/>
    <w:rsid w:val="006579E1"/>
    <w:rsid w:val="0067394A"/>
    <w:rsid w:val="00677E0B"/>
    <w:rsid w:val="0069222E"/>
    <w:rsid w:val="006949D6"/>
    <w:rsid w:val="006D1B7F"/>
    <w:rsid w:val="006D3A6B"/>
    <w:rsid w:val="006D7EA9"/>
    <w:rsid w:val="006F7DD4"/>
    <w:rsid w:val="007056FE"/>
    <w:rsid w:val="00706709"/>
    <w:rsid w:val="00721238"/>
    <w:rsid w:val="007242A4"/>
    <w:rsid w:val="00725FC4"/>
    <w:rsid w:val="007310DF"/>
    <w:rsid w:val="00733C40"/>
    <w:rsid w:val="0075759A"/>
    <w:rsid w:val="00767DC0"/>
    <w:rsid w:val="00776DF3"/>
    <w:rsid w:val="00780B22"/>
    <w:rsid w:val="00796C4E"/>
    <w:rsid w:val="007A48F3"/>
    <w:rsid w:val="007A4D13"/>
    <w:rsid w:val="007B5D70"/>
    <w:rsid w:val="007F3F62"/>
    <w:rsid w:val="007F71A3"/>
    <w:rsid w:val="00803455"/>
    <w:rsid w:val="00815EF7"/>
    <w:rsid w:val="008230C3"/>
    <w:rsid w:val="00891184"/>
    <w:rsid w:val="0089489B"/>
    <w:rsid w:val="008A6724"/>
    <w:rsid w:val="008D02AE"/>
    <w:rsid w:val="008E5EE3"/>
    <w:rsid w:val="008F0F73"/>
    <w:rsid w:val="00917F36"/>
    <w:rsid w:val="00943E2A"/>
    <w:rsid w:val="009455B6"/>
    <w:rsid w:val="00951674"/>
    <w:rsid w:val="009579B0"/>
    <w:rsid w:val="00972D0F"/>
    <w:rsid w:val="00974B3A"/>
    <w:rsid w:val="00977E9D"/>
    <w:rsid w:val="0099109B"/>
    <w:rsid w:val="009970C5"/>
    <w:rsid w:val="009A4490"/>
    <w:rsid w:val="009B43A1"/>
    <w:rsid w:val="00A07E07"/>
    <w:rsid w:val="00A1422E"/>
    <w:rsid w:val="00A311E5"/>
    <w:rsid w:val="00A57734"/>
    <w:rsid w:val="00A6360E"/>
    <w:rsid w:val="00A65002"/>
    <w:rsid w:val="00A72094"/>
    <w:rsid w:val="00AC1ACE"/>
    <w:rsid w:val="00AD74B6"/>
    <w:rsid w:val="00B049EE"/>
    <w:rsid w:val="00B16E0F"/>
    <w:rsid w:val="00B45CCA"/>
    <w:rsid w:val="00B7239B"/>
    <w:rsid w:val="00B73663"/>
    <w:rsid w:val="00B82F11"/>
    <w:rsid w:val="00BA2EA5"/>
    <w:rsid w:val="00BA66CF"/>
    <w:rsid w:val="00BF4701"/>
    <w:rsid w:val="00BF49C9"/>
    <w:rsid w:val="00C07F6A"/>
    <w:rsid w:val="00C130F6"/>
    <w:rsid w:val="00C22C23"/>
    <w:rsid w:val="00C36FDA"/>
    <w:rsid w:val="00C41D07"/>
    <w:rsid w:val="00C82EDD"/>
    <w:rsid w:val="00C91E36"/>
    <w:rsid w:val="00C965B4"/>
    <w:rsid w:val="00CB6949"/>
    <w:rsid w:val="00CC521A"/>
    <w:rsid w:val="00CD57E7"/>
    <w:rsid w:val="00D03013"/>
    <w:rsid w:val="00D17305"/>
    <w:rsid w:val="00D25A20"/>
    <w:rsid w:val="00D34857"/>
    <w:rsid w:val="00D45402"/>
    <w:rsid w:val="00D76680"/>
    <w:rsid w:val="00D81C44"/>
    <w:rsid w:val="00D86F66"/>
    <w:rsid w:val="00DA03A9"/>
    <w:rsid w:val="00DA0B6F"/>
    <w:rsid w:val="00DB14F7"/>
    <w:rsid w:val="00DD2ED3"/>
    <w:rsid w:val="00DD3E77"/>
    <w:rsid w:val="00DD4CD1"/>
    <w:rsid w:val="00E02D9E"/>
    <w:rsid w:val="00E20DAB"/>
    <w:rsid w:val="00E6646B"/>
    <w:rsid w:val="00E84B90"/>
    <w:rsid w:val="00EA778D"/>
    <w:rsid w:val="00EC633E"/>
    <w:rsid w:val="00ED43BE"/>
    <w:rsid w:val="00EE0D29"/>
    <w:rsid w:val="00EF091F"/>
    <w:rsid w:val="00EF3158"/>
    <w:rsid w:val="00F007BE"/>
    <w:rsid w:val="00F023E8"/>
    <w:rsid w:val="00F12740"/>
    <w:rsid w:val="00F31F16"/>
    <w:rsid w:val="00F33B64"/>
    <w:rsid w:val="00F34A07"/>
    <w:rsid w:val="00F52149"/>
    <w:rsid w:val="00F77D94"/>
    <w:rsid w:val="00F80BD8"/>
    <w:rsid w:val="00F919F6"/>
    <w:rsid w:val="00FA6407"/>
    <w:rsid w:val="00FB471B"/>
    <w:rsid w:val="00FD0EAB"/>
    <w:rsid w:val="00FD14BB"/>
    <w:rsid w:val="00FE277E"/>
    <w:rsid w:val="00FE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C474A9-0D88-42A4-96C5-573953FF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 w:type="character" w:styleId="CommentReference">
    <w:name w:val="annotation reference"/>
    <w:basedOn w:val="DefaultParagraphFont"/>
    <w:uiPriority w:val="99"/>
    <w:semiHidden/>
    <w:unhideWhenUsed/>
    <w:rsid w:val="00F80BD8"/>
    <w:rPr>
      <w:sz w:val="16"/>
      <w:szCs w:val="16"/>
    </w:rPr>
  </w:style>
  <w:style w:type="paragraph" w:styleId="CommentText">
    <w:name w:val="annotation text"/>
    <w:basedOn w:val="Normal"/>
    <w:link w:val="CommentTextChar"/>
    <w:uiPriority w:val="99"/>
    <w:semiHidden/>
    <w:unhideWhenUsed/>
    <w:rsid w:val="00F80BD8"/>
    <w:rPr>
      <w:sz w:val="20"/>
      <w:szCs w:val="20"/>
    </w:rPr>
  </w:style>
  <w:style w:type="character" w:customStyle="1" w:styleId="CommentTextChar">
    <w:name w:val="Comment Text Char"/>
    <w:basedOn w:val="DefaultParagraphFont"/>
    <w:link w:val="CommentText"/>
    <w:uiPriority w:val="99"/>
    <w:semiHidden/>
    <w:rsid w:val="00F80BD8"/>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80BD8"/>
    <w:rPr>
      <w:b/>
      <w:bCs/>
    </w:rPr>
  </w:style>
  <w:style w:type="character" w:customStyle="1" w:styleId="CommentSubjectChar">
    <w:name w:val="Comment Subject Char"/>
    <w:basedOn w:val="CommentTextChar"/>
    <w:link w:val="CommentSubject"/>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Web">
    <w:name w:val="Normal (Web)"/>
    <w:basedOn w:val="Normal"/>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FollowedHyperlink">
    <w:name w:val="FollowedHyperlink"/>
    <w:basedOn w:val="DefaultParagraphFont"/>
    <w:uiPriority w:val="99"/>
    <w:semiHidden/>
    <w:unhideWhenUsed/>
    <w:rsid w:val="00721238"/>
    <w:rPr>
      <w:color w:val="800080" w:themeColor="followedHyperlink"/>
      <w:u w:val="single"/>
    </w:rPr>
  </w:style>
  <w:style w:type="character" w:styleId="Emphasis">
    <w:name w:val="Emphasis"/>
    <w:basedOn w:val="DefaultParagraphFont"/>
    <w:uiPriority w:val="20"/>
    <w:qFormat/>
    <w:rsid w:val="00300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0267">
      <w:bodyDiv w:val="1"/>
      <w:marLeft w:val="0"/>
      <w:marRight w:val="0"/>
      <w:marTop w:val="0"/>
      <w:marBottom w:val="0"/>
      <w:divBdr>
        <w:top w:val="none" w:sz="0" w:space="0" w:color="auto"/>
        <w:left w:val="none" w:sz="0" w:space="0" w:color="auto"/>
        <w:bottom w:val="none" w:sz="0" w:space="0" w:color="auto"/>
        <w:right w:val="none" w:sz="0" w:space="0" w:color="auto"/>
      </w:divBdr>
    </w:div>
    <w:div w:id="20326712">
      <w:bodyDiv w:val="1"/>
      <w:marLeft w:val="0"/>
      <w:marRight w:val="0"/>
      <w:marTop w:val="0"/>
      <w:marBottom w:val="0"/>
      <w:divBdr>
        <w:top w:val="none" w:sz="0" w:space="0" w:color="auto"/>
        <w:left w:val="none" w:sz="0" w:space="0" w:color="auto"/>
        <w:bottom w:val="none" w:sz="0" w:space="0" w:color="auto"/>
        <w:right w:val="none" w:sz="0" w:space="0" w:color="auto"/>
      </w:divBdr>
    </w:div>
    <w:div w:id="251554119">
      <w:bodyDiv w:val="1"/>
      <w:marLeft w:val="0"/>
      <w:marRight w:val="0"/>
      <w:marTop w:val="0"/>
      <w:marBottom w:val="0"/>
      <w:divBdr>
        <w:top w:val="none" w:sz="0" w:space="0" w:color="auto"/>
        <w:left w:val="none" w:sz="0" w:space="0" w:color="auto"/>
        <w:bottom w:val="none" w:sz="0" w:space="0" w:color="auto"/>
        <w:right w:val="none" w:sz="0" w:space="0" w:color="auto"/>
      </w:divBdr>
    </w:div>
    <w:div w:id="323897139">
      <w:bodyDiv w:val="1"/>
      <w:marLeft w:val="0"/>
      <w:marRight w:val="0"/>
      <w:marTop w:val="0"/>
      <w:marBottom w:val="0"/>
      <w:divBdr>
        <w:top w:val="none" w:sz="0" w:space="0" w:color="auto"/>
        <w:left w:val="none" w:sz="0" w:space="0" w:color="auto"/>
        <w:bottom w:val="none" w:sz="0" w:space="0" w:color="auto"/>
        <w:right w:val="none" w:sz="0" w:space="0" w:color="auto"/>
      </w:divBdr>
      <w:divsChild>
        <w:div w:id="477308581">
          <w:marLeft w:val="0"/>
          <w:marRight w:val="0"/>
          <w:marTop w:val="0"/>
          <w:marBottom w:val="0"/>
          <w:divBdr>
            <w:top w:val="none" w:sz="0" w:space="0" w:color="auto"/>
            <w:left w:val="none" w:sz="0" w:space="0" w:color="auto"/>
            <w:bottom w:val="none" w:sz="0" w:space="0" w:color="auto"/>
            <w:right w:val="none" w:sz="0" w:space="0" w:color="auto"/>
          </w:divBdr>
        </w:div>
      </w:divsChild>
    </w:div>
    <w:div w:id="578829027">
      <w:bodyDiv w:val="1"/>
      <w:marLeft w:val="0"/>
      <w:marRight w:val="0"/>
      <w:marTop w:val="0"/>
      <w:marBottom w:val="0"/>
      <w:divBdr>
        <w:top w:val="none" w:sz="0" w:space="0" w:color="auto"/>
        <w:left w:val="none" w:sz="0" w:space="0" w:color="auto"/>
        <w:bottom w:val="none" w:sz="0" w:space="0" w:color="auto"/>
        <w:right w:val="none" w:sz="0" w:space="0" w:color="auto"/>
      </w:divBdr>
    </w:div>
    <w:div w:id="736635381">
      <w:bodyDiv w:val="1"/>
      <w:marLeft w:val="0"/>
      <w:marRight w:val="0"/>
      <w:marTop w:val="0"/>
      <w:marBottom w:val="0"/>
      <w:divBdr>
        <w:top w:val="none" w:sz="0" w:space="0" w:color="auto"/>
        <w:left w:val="none" w:sz="0" w:space="0" w:color="auto"/>
        <w:bottom w:val="none" w:sz="0" w:space="0" w:color="auto"/>
        <w:right w:val="none" w:sz="0" w:space="0" w:color="auto"/>
      </w:divBdr>
    </w:div>
    <w:div w:id="813646352">
      <w:bodyDiv w:val="1"/>
      <w:marLeft w:val="0"/>
      <w:marRight w:val="0"/>
      <w:marTop w:val="0"/>
      <w:marBottom w:val="0"/>
      <w:divBdr>
        <w:top w:val="none" w:sz="0" w:space="0" w:color="auto"/>
        <w:left w:val="none" w:sz="0" w:space="0" w:color="auto"/>
        <w:bottom w:val="none" w:sz="0" w:space="0" w:color="auto"/>
        <w:right w:val="none" w:sz="0" w:space="0" w:color="auto"/>
      </w:divBdr>
    </w:div>
    <w:div w:id="1310986783">
      <w:bodyDiv w:val="1"/>
      <w:marLeft w:val="0"/>
      <w:marRight w:val="0"/>
      <w:marTop w:val="0"/>
      <w:marBottom w:val="0"/>
      <w:divBdr>
        <w:top w:val="none" w:sz="0" w:space="0" w:color="auto"/>
        <w:left w:val="none" w:sz="0" w:space="0" w:color="auto"/>
        <w:bottom w:val="none" w:sz="0" w:space="0" w:color="auto"/>
        <w:right w:val="none" w:sz="0" w:space="0" w:color="auto"/>
      </w:divBdr>
    </w:div>
    <w:div w:id="1629772578">
      <w:bodyDiv w:val="1"/>
      <w:marLeft w:val="0"/>
      <w:marRight w:val="0"/>
      <w:marTop w:val="0"/>
      <w:marBottom w:val="0"/>
      <w:divBdr>
        <w:top w:val="none" w:sz="0" w:space="0" w:color="auto"/>
        <w:left w:val="none" w:sz="0" w:space="0" w:color="auto"/>
        <w:bottom w:val="none" w:sz="0" w:space="0" w:color="auto"/>
        <w:right w:val="none" w:sz="0" w:space="0" w:color="auto"/>
      </w:divBdr>
    </w:div>
    <w:div w:id="16467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bert.hughes@adida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adidas.com/GLOBAL/PERFORMANCE/FOOTBA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adidasfootbal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youtube.com/watch?v=PNgG5wtBZdI" TargetMode="External"/><Relationship Id="rId4" Type="http://schemas.openxmlformats.org/officeDocument/2006/relationships/settings" Target="settings.xml"/><Relationship Id="rId9" Type="http://schemas.openxmlformats.org/officeDocument/2006/relationships/hyperlink" Target="http://www.youtube.com/watch?v=PNgG5wtBZdI" TargetMode="External"/><Relationship Id="rId14" Type="http://schemas.openxmlformats.org/officeDocument/2006/relationships/hyperlink" Target="mailto:alan.mcgarrie@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372B-AD95-4774-89B1-750E4FB3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MBarrett</dc:creator>
  <cp:lastModifiedBy>Marina Sancho</cp:lastModifiedBy>
  <cp:revision>6</cp:revision>
  <cp:lastPrinted>2014-06-11T16:51:00Z</cp:lastPrinted>
  <dcterms:created xsi:type="dcterms:W3CDTF">2014-07-12T17:32:00Z</dcterms:created>
  <dcterms:modified xsi:type="dcterms:W3CDTF">2014-07-12T21:00:00Z</dcterms:modified>
</cp:coreProperties>
</file>