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3160C" w14:textId="77777777" w:rsidR="00DD3E77" w:rsidRDefault="00DD3E77" w:rsidP="005C5F81">
      <w:pPr>
        <w:spacing w:line="276" w:lineRule="auto"/>
        <w:jc w:val="center"/>
        <w:rPr>
          <w:rFonts w:cs="Arial"/>
          <w:bCs/>
          <w:sz w:val="32"/>
          <w:szCs w:val="32"/>
        </w:rPr>
      </w:pPr>
    </w:p>
    <w:p w14:paraId="34E17F41" w14:textId="77777777" w:rsidR="005C5F81" w:rsidRPr="00181179" w:rsidRDefault="005C5F81" w:rsidP="005C5F81">
      <w:pPr>
        <w:spacing w:line="276" w:lineRule="auto"/>
        <w:jc w:val="center"/>
        <w:rPr>
          <w:rFonts w:cs="Arial"/>
          <w:bCs/>
          <w:sz w:val="32"/>
          <w:szCs w:val="32"/>
        </w:rPr>
      </w:pPr>
      <w:r>
        <w:rPr>
          <w:caps/>
          <w:noProof/>
          <w:snapToGrid/>
          <w:sz w:val="20"/>
          <w:szCs w:val="20"/>
          <w:lang w:eastAsia="en-US"/>
        </w:rPr>
        <w:drawing>
          <wp:inline distT="0" distB="0" distL="0" distR="0" wp14:anchorId="67334E45" wp14:editId="364E8D46">
            <wp:extent cx="1885950" cy="838200"/>
            <wp:effectExtent l="0" t="0" r="0" b="0"/>
            <wp:docPr id="3" name="Picture 3" descr="C:\Users\McGarAla\Documents\D_Files\World Cup\World Cup Lock Up Logos\Brasil_WC_2014_H_sm_4C_F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arAla\Documents\D_Files\World Cup\World Cup Lock Up Logos\Brasil_WC_2014_H_sm_4C_F_P.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838200"/>
                    </a:xfrm>
                    <a:prstGeom prst="rect">
                      <a:avLst/>
                    </a:prstGeom>
                    <a:noFill/>
                    <a:ln>
                      <a:noFill/>
                    </a:ln>
                  </pic:spPr>
                </pic:pic>
              </a:graphicData>
            </a:graphic>
          </wp:inline>
        </w:drawing>
      </w:r>
    </w:p>
    <w:p w14:paraId="49DBC05F" w14:textId="77777777" w:rsidR="005C5F81" w:rsidRDefault="005C5F81" w:rsidP="000954D6">
      <w:pPr>
        <w:jc w:val="center"/>
        <w:rPr>
          <w:rFonts w:cs="AdiHaus"/>
          <w:bCs/>
          <w:snapToGrid/>
          <w:sz w:val="40"/>
          <w:szCs w:val="40"/>
          <w:lang w:val="en-GB"/>
        </w:rPr>
      </w:pPr>
    </w:p>
    <w:p w14:paraId="74484350" w14:textId="16E1E1DE" w:rsidR="00C130F6" w:rsidRDefault="00820F2B" w:rsidP="000954D6">
      <w:pPr>
        <w:jc w:val="center"/>
        <w:rPr>
          <w:rFonts w:cs="AdiHaus"/>
          <w:b/>
          <w:bCs/>
          <w:snapToGrid/>
          <w:sz w:val="40"/>
          <w:szCs w:val="40"/>
          <w:lang w:val="en-GB"/>
        </w:rPr>
      </w:pPr>
      <w:proofErr w:type="gramStart"/>
      <w:r w:rsidRPr="00820F2B">
        <w:rPr>
          <w:rFonts w:cs="AdiHaus"/>
          <w:b/>
          <w:bCs/>
          <w:snapToGrid/>
          <w:sz w:val="40"/>
          <w:szCs w:val="40"/>
          <w:lang w:val="en-GB"/>
        </w:rPr>
        <w:t>adidas</w:t>
      </w:r>
      <w:proofErr w:type="gramEnd"/>
      <w:r w:rsidRPr="00820F2B">
        <w:rPr>
          <w:rFonts w:cs="AdiHaus"/>
          <w:b/>
          <w:bCs/>
          <w:snapToGrid/>
          <w:sz w:val="40"/>
          <w:szCs w:val="40"/>
          <w:lang w:val="en-GB"/>
        </w:rPr>
        <w:t xml:space="preserve"> finale film sets scene for 2014 FIFA World Cup </w:t>
      </w:r>
      <w:proofErr w:type="spellStart"/>
      <w:r w:rsidRPr="00AA5656">
        <w:rPr>
          <w:rFonts w:cs="AdiHaus"/>
          <w:b/>
          <w:bCs/>
          <w:snapToGrid/>
          <w:sz w:val="40"/>
          <w:szCs w:val="40"/>
          <w:lang w:val="en-GB"/>
        </w:rPr>
        <w:t>Brazil</w:t>
      </w:r>
      <w:r w:rsidRPr="008D68F6">
        <w:rPr>
          <w:rFonts w:cs="AdiHaus"/>
          <w:bCs/>
          <w:snapToGrid/>
          <w:sz w:val="32"/>
          <w:szCs w:val="32"/>
          <w:vertAlign w:val="superscript"/>
          <w:lang w:val="en-GB"/>
        </w:rPr>
        <w:t>TM</w:t>
      </w:r>
      <w:proofErr w:type="spellEnd"/>
      <w:r w:rsidRPr="00820F2B">
        <w:rPr>
          <w:rFonts w:cs="AdiHaus"/>
          <w:b/>
          <w:bCs/>
          <w:snapToGrid/>
          <w:sz w:val="40"/>
          <w:szCs w:val="40"/>
          <w:lang w:val="en-GB"/>
        </w:rPr>
        <w:t xml:space="preserve"> Final</w:t>
      </w:r>
    </w:p>
    <w:p w14:paraId="72A2CAED" w14:textId="77777777" w:rsidR="00820F2B" w:rsidRDefault="00820F2B" w:rsidP="000954D6">
      <w:pPr>
        <w:jc w:val="center"/>
        <w:rPr>
          <w:rFonts w:cs="AdiHaus"/>
          <w:bCs/>
          <w:snapToGrid/>
          <w:sz w:val="40"/>
          <w:szCs w:val="40"/>
          <w:lang w:val="en-GB"/>
        </w:rPr>
      </w:pPr>
    </w:p>
    <w:p w14:paraId="1164E092" w14:textId="13D0D5D7" w:rsidR="00820F2B" w:rsidRPr="00820F2B" w:rsidRDefault="00820F2B" w:rsidP="00820F2B">
      <w:pPr>
        <w:jc w:val="center"/>
        <w:rPr>
          <w:rFonts w:cs="AdiHaus"/>
          <w:bCs/>
          <w:i/>
          <w:snapToGrid/>
          <w:sz w:val="32"/>
          <w:szCs w:val="32"/>
          <w:lang w:val="en-GB"/>
        </w:rPr>
      </w:pPr>
      <w:r w:rsidRPr="00820F2B">
        <w:rPr>
          <w:rFonts w:cs="AdiHaus"/>
          <w:bCs/>
          <w:i/>
          <w:snapToGrid/>
          <w:sz w:val="32"/>
          <w:szCs w:val="32"/>
          <w:lang w:val="en-GB"/>
        </w:rPr>
        <w:t xml:space="preserve"> ‘Forever or Never’ </w:t>
      </w:r>
      <w:r w:rsidR="00C7316A">
        <w:rPr>
          <w:rFonts w:cs="AdiHaus"/>
          <w:bCs/>
          <w:i/>
          <w:snapToGrid/>
          <w:sz w:val="32"/>
          <w:szCs w:val="32"/>
          <w:lang w:val="en-GB"/>
        </w:rPr>
        <w:t xml:space="preserve">epic film </w:t>
      </w:r>
      <w:r w:rsidRPr="00820F2B">
        <w:rPr>
          <w:rFonts w:cs="AdiHaus"/>
          <w:bCs/>
          <w:i/>
          <w:snapToGrid/>
          <w:sz w:val="32"/>
          <w:szCs w:val="32"/>
          <w:lang w:val="en-GB"/>
        </w:rPr>
        <w:t xml:space="preserve">features Leo Messi and Thomas </w:t>
      </w:r>
      <w:r w:rsidR="009326B2" w:rsidRPr="009326B2">
        <w:rPr>
          <w:rFonts w:cs="AdiHaus"/>
          <w:bCs/>
          <w:i/>
          <w:snapToGrid/>
          <w:sz w:val="32"/>
          <w:szCs w:val="32"/>
          <w:lang w:val="en-GB"/>
        </w:rPr>
        <w:t>Müller</w:t>
      </w:r>
      <w:r w:rsidR="009326B2" w:rsidRPr="00820F2B">
        <w:rPr>
          <w:rFonts w:cs="AdiHaus"/>
          <w:bCs/>
          <w:i/>
          <w:snapToGrid/>
          <w:sz w:val="32"/>
          <w:szCs w:val="32"/>
          <w:lang w:val="en-GB"/>
        </w:rPr>
        <w:t xml:space="preserve"> </w:t>
      </w:r>
      <w:r w:rsidRPr="00820F2B">
        <w:rPr>
          <w:rFonts w:cs="AdiHaus"/>
          <w:bCs/>
          <w:i/>
          <w:snapToGrid/>
          <w:sz w:val="32"/>
          <w:szCs w:val="32"/>
          <w:lang w:val="en-GB"/>
        </w:rPr>
        <w:t>ahead of showdown at Maracana</w:t>
      </w:r>
    </w:p>
    <w:p w14:paraId="57203FDD" w14:textId="77777777" w:rsidR="008D68F6" w:rsidRPr="000954D6" w:rsidRDefault="008D68F6" w:rsidP="000954D6">
      <w:pPr>
        <w:autoSpaceDE w:val="0"/>
        <w:autoSpaceDN w:val="0"/>
        <w:adjustRightInd w:val="0"/>
        <w:spacing w:line="360" w:lineRule="auto"/>
        <w:rPr>
          <w:rFonts w:cs="AdiHaus"/>
          <w:bCs/>
          <w:sz w:val="22"/>
          <w:szCs w:val="22"/>
          <w:lang w:val="en-GB"/>
        </w:rPr>
      </w:pPr>
    </w:p>
    <w:p w14:paraId="7A4D65B0" w14:textId="5EBA5A0E" w:rsidR="00820F2B" w:rsidRPr="00820F2B" w:rsidRDefault="00820F2B" w:rsidP="00820F2B">
      <w:pPr>
        <w:autoSpaceDE w:val="0"/>
        <w:autoSpaceDN w:val="0"/>
        <w:adjustRightInd w:val="0"/>
        <w:spacing w:line="360" w:lineRule="auto"/>
        <w:rPr>
          <w:rFonts w:cs="AdiHaus"/>
          <w:bCs/>
          <w:sz w:val="22"/>
          <w:szCs w:val="22"/>
          <w:lang w:val="en-GB"/>
        </w:rPr>
      </w:pPr>
      <w:r>
        <w:rPr>
          <w:rFonts w:cs="AdiHaus"/>
          <w:b/>
          <w:bCs/>
          <w:sz w:val="22"/>
          <w:szCs w:val="22"/>
          <w:lang w:val="en-GB"/>
        </w:rPr>
        <w:t>11</w:t>
      </w:r>
      <w:r w:rsidR="006D3A6B" w:rsidRPr="00977E9D">
        <w:rPr>
          <w:rFonts w:cs="AdiHaus"/>
          <w:b/>
          <w:bCs/>
          <w:sz w:val="22"/>
          <w:szCs w:val="22"/>
          <w:lang w:val="en-GB"/>
        </w:rPr>
        <w:t>th July</w:t>
      </w:r>
      <w:r w:rsidR="005C5F81" w:rsidRPr="00977E9D">
        <w:rPr>
          <w:rFonts w:cs="AdiHaus"/>
          <w:b/>
          <w:bCs/>
          <w:sz w:val="22"/>
          <w:szCs w:val="22"/>
          <w:lang w:val="en-GB"/>
        </w:rPr>
        <w:t xml:space="preserve"> 2014 –Rio </w:t>
      </w:r>
      <w:r w:rsidR="00EF3158" w:rsidRPr="00977E9D">
        <w:rPr>
          <w:rFonts w:cs="AdiHaus"/>
          <w:b/>
          <w:bCs/>
          <w:sz w:val="22"/>
          <w:szCs w:val="22"/>
          <w:lang w:val="en-GB"/>
        </w:rPr>
        <w:t>d</w:t>
      </w:r>
      <w:r w:rsidR="005C5F81" w:rsidRPr="00977E9D">
        <w:rPr>
          <w:rFonts w:cs="AdiHaus"/>
          <w:b/>
          <w:bCs/>
          <w:sz w:val="22"/>
          <w:szCs w:val="22"/>
          <w:lang w:val="en-GB"/>
        </w:rPr>
        <w:t>e Janeiro</w:t>
      </w:r>
      <w:r w:rsidR="005C5F81" w:rsidRPr="006D3A6B">
        <w:rPr>
          <w:rFonts w:cs="AdiHaus"/>
          <w:bCs/>
          <w:sz w:val="22"/>
          <w:szCs w:val="22"/>
          <w:lang w:val="en-GB"/>
        </w:rPr>
        <w:t xml:space="preserve"> </w:t>
      </w:r>
      <w:r w:rsidR="005C5F81" w:rsidRPr="00F52149">
        <w:rPr>
          <w:rFonts w:cs="AdiHaus"/>
          <w:bCs/>
          <w:sz w:val="22"/>
          <w:szCs w:val="22"/>
          <w:lang w:val="en-GB"/>
        </w:rPr>
        <w:t>–</w:t>
      </w:r>
      <w:r w:rsidRPr="00820F2B">
        <w:rPr>
          <w:rFonts w:cs="AdiHaus"/>
          <w:bCs/>
          <w:sz w:val="22"/>
          <w:szCs w:val="22"/>
          <w:lang w:val="en-GB"/>
        </w:rPr>
        <w:t xml:space="preserve">adidas has today unveiled its </w:t>
      </w:r>
      <w:r w:rsidR="00C7316A">
        <w:rPr>
          <w:rFonts w:cs="AdiHaus"/>
          <w:bCs/>
          <w:sz w:val="22"/>
          <w:szCs w:val="22"/>
          <w:lang w:val="en-GB"/>
        </w:rPr>
        <w:t xml:space="preserve">landmark </w:t>
      </w:r>
      <w:r w:rsidRPr="00820F2B">
        <w:rPr>
          <w:rFonts w:cs="AdiHaus"/>
          <w:bCs/>
          <w:sz w:val="22"/>
          <w:szCs w:val="22"/>
          <w:lang w:val="en-GB"/>
        </w:rPr>
        <w:t>‘Forever or Never’ film featuring Germany and Argentina ahead of the 2014 FIFA World Cup Brazil Final in Rio. The highly stylized</w:t>
      </w:r>
      <w:r w:rsidR="00C7316A">
        <w:rPr>
          <w:rFonts w:cs="AdiHaus"/>
          <w:bCs/>
          <w:sz w:val="22"/>
          <w:szCs w:val="22"/>
          <w:lang w:val="en-GB"/>
        </w:rPr>
        <w:t xml:space="preserve"> and momentous</w:t>
      </w:r>
      <w:r w:rsidRPr="00820F2B">
        <w:rPr>
          <w:rFonts w:cs="AdiHaus"/>
          <w:bCs/>
          <w:sz w:val="22"/>
          <w:szCs w:val="22"/>
          <w:lang w:val="en-GB"/>
        </w:rPr>
        <w:t xml:space="preserve"> film mark</w:t>
      </w:r>
      <w:r w:rsidR="00460101">
        <w:rPr>
          <w:rFonts w:cs="AdiHaus"/>
          <w:bCs/>
          <w:sz w:val="22"/>
          <w:szCs w:val="22"/>
          <w:lang w:val="en-GB"/>
        </w:rPr>
        <w:t>s the climax to the adidas ‘</w:t>
      </w:r>
      <w:proofErr w:type="spellStart"/>
      <w:r w:rsidR="00460101">
        <w:rPr>
          <w:rFonts w:cs="AdiHaus"/>
          <w:bCs/>
          <w:sz w:val="22"/>
          <w:szCs w:val="22"/>
          <w:lang w:val="en-GB"/>
        </w:rPr>
        <w:t>all</w:t>
      </w:r>
      <w:r w:rsidRPr="00820F2B">
        <w:rPr>
          <w:rFonts w:cs="AdiHaus"/>
          <w:bCs/>
          <w:sz w:val="22"/>
          <w:szCs w:val="22"/>
          <w:lang w:val="en-GB"/>
        </w:rPr>
        <w:t>in</w:t>
      </w:r>
      <w:proofErr w:type="spellEnd"/>
      <w:r w:rsidRPr="00820F2B">
        <w:rPr>
          <w:rFonts w:cs="AdiHaus"/>
          <w:bCs/>
          <w:sz w:val="22"/>
          <w:szCs w:val="22"/>
          <w:lang w:val="en-GB"/>
        </w:rPr>
        <w:t xml:space="preserve"> or nothing’ brand campaign for the 2014 FIFA World Cup. </w:t>
      </w:r>
    </w:p>
    <w:p w14:paraId="06431245" w14:textId="2E1DC166" w:rsidR="00820F2B" w:rsidRPr="00944CAB" w:rsidRDefault="00820F2B" w:rsidP="00944CAB">
      <w:pPr>
        <w:spacing w:before="100" w:beforeAutospacing="1" w:after="100" w:afterAutospacing="1"/>
      </w:pPr>
      <w:r>
        <w:rPr>
          <w:rFonts w:cs="AdiHaus"/>
          <w:bCs/>
          <w:sz w:val="22"/>
          <w:szCs w:val="22"/>
          <w:lang w:val="en-GB"/>
        </w:rPr>
        <w:t>To watch the film go to</w:t>
      </w:r>
      <w:r w:rsidR="00944CAB">
        <w:rPr>
          <w:rFonts w:cs="AdiHaus"/>
          <w:bCs/>
          <w:sz w:val="22"/>
          <w:szCs w:val="22"/>
          <w:lang w:val="en-GB"/>
        </w:rPr>
        <w:t xml:space="preserve"> </w:t>
      </w:r>
      <w:hyperlink r:id="rId10" w:tgtFrame="_blank" w:history="1">
        <w:r w:rsidR="00944CAB">
          <w:rPr>
            <w:rStyle w:val="Hyperlink"/>
            <w:rFonts w:ascii="Calibri" w:hAnsi="Calibri"/>
            <w:sz w:val="22"/>
            <w:szCs w:val="22"/>
          </w:rPr>
          <w:t>http://youtu.be/nnL_8H22NuA</w:t>
        </w:r>
      </w:hyperlink>
    </w:p>
    <w:p w14:paraId="562098E3" w14:textId="77777777" w:rsidR="00820F2B" w:rsidRDefault="00820F2B" w:rsidP="00820F2B">
      <w:pPr>
        <w:autoSpaceDE w:val="0"/>
        <w:autoSpaceDN w:val="0"/>
        <w:adjustRightInd w:val="0"/>
        <w:spacing w:line="360" w:lineRule="auto"/>
        <w:rPr>
          <w:rFonts w:cs="AdiHaus"/>
          <w:bCs/>
          <w:sz w:val="22"/>
          <w:szCs w:val="22"/>
          <w:lang w:val="en-GB"/>
        </w:rPr>
      </w:pPr>
    </w:p>
    <w:p w14:paraId="58A1C59D" w14:textId="030E884B" w:rsidR="00C7316A" w:rsidRPr="00820F2B" w:rsidRDefault="00C7316A" w:rsidP="00C7316A">
      <w:pPr>
        <w:autoSpaceDE w:val="0"/>
        <w:autoSpaceDN w:val="0"/>
        <w:adjustRightInd w:val="0"/>
        <w:spacing w:line="360" w:lineRule="auto"/>
        <w:jc w:val="center"/>
        <w:rPr>
          <w:rFonts w:cs="AdiHaus"/>
          <w:bCs/>
          <w:sz w:val="22"/>
          <w:szCs w:val="22"/>
          <w:lang w:val="en-GB"/>
        </w:rPr>
      </w:pPr>
      <w:r>
        <w:rPr>
          <w:rFonts w:cs="AdiHaus"/>
          <w:bCs/>
          <w:noProof/>
          <w:snapToGrid/>
          <w:sz w:val="22"/>
          <w:szCs w:val="22"/>
          <w:lang w:eastAsia="en-US"/>
        </w:rPr>
        <w:drawing>
          <wp:inline distT="0" distB="0" distL="0" distR="0" wp14:anchorId="181892F8" wp14:editId="14BD54FA">
            <wp:extent cx="4378058" cy="2463113"/>
            <wp:effectExtent l="0" t="0" r="3810" b="0"/>
            <wp:docPr id="4" name="Picture 4" descr="I:\Sports and Marketing\2013\1)Current Clients\Adidas Global Football\2014\FIFA World Cup\Toolkit\WORLD CUP FINAL\Film\0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orts and Marketing\2013\1)Current Clients\Adidas Global Football\2014\FIFA World Cup\Toolkit\WORLD CUP FINAL\Film\02\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6923" cy="2462474"/>
                    </a:xfrm>
                    <a:prstGeom prst="rect">
                      <a:avLst/>
                    </a:prstGeom>
                    <a:noFill/>
                    <a:ln>
                      <a:noFill/>
                    </a:ln>
                  </pic:spPr>
                </pic:pic>
              </a:graphicData>
            </a:graphic>
          </wp:inline>
        </w:drawing>
      </w:r>
    </w:p>
    <w:p w14:paraId="0FA31D6E" w14:textId="77777777" w:rsidR="00C7316A" w:rsidRDefault="00C7316A" w:rsidP="00C7316A">
      <w:pPr>
        <w:autoSpaceDE w:val="0"/>
        <w:autoSpaceDN w:val="0"/>
        <w:adjustRightInd w:val="0"/>
        <w:spacing w:line="360" w:lineRule="auto"/>
        <w:rPr>
          <w:rFonts w:cs="AdiHaus"/>
          <w:bCs/>
          <w:sz w:val="22"/>
          <w:szCs w:val="22"/>
          <w:lang w:val="en-GB"/>
        </w:rPr>
      </w:pPr>
    </w:p>
    <w:p w14:paraId="3B9622AB" w14:textId="75A085A8" w:rsidR="00820F2B" w:rsidRPr="00820F2B" w:rsidRDefault="00820F2B" w:rsidP="00C7316A">
      <w:pPr>
        <w:autoSpaceDE w:val="0"/>
        <w:autoSpaceDN w:val="0"/>
        <w:adjustRightInd w:val="0"/>
        <w:spacing w:line="360" w:lineRule="auto"/>
        <w:rPr>
          <w:rFonts w:cs="AdiHaus"/>
          <w:bCs/>
          <w:sz w:val="22"/>
          <w:szCs w:val="22"/>
          <w:lang w:val="en-GB"/>
        </w:rPr>
      </w:pPr>
      <w:r w:rsidRPr="00820F2B">
        <w:rPr>
          <w:rFonts w:cs="AdiHaus"/>
          <w:bCs/>
          <w:sz w:val="22"/>
          <w:szCs w:val="22"/>
          <w:lang w:val="en-GB"/>
        </w:rPr>
        <w:t xml:space="preserve">Filmed in black </w:t>
      </w:r>
      <w:r w:rsidR="00460101">
        <w:rPr>
          <w:rFonts w:cs="AdiHaus"/>
          <w:bCs/>
          <w:sz w:val="22"/>
          <w:szCs w:val="22"/>
          <w:lang w:val="en-GB"/>
        </w:rPr>
        <w:t xml:space="preserve">and white to articulate the </w:t>
      </w:r>
      <w:proofErr w:type="spellStart"/>
      <w:r w:rsidR="00460101">
        <w:rPr>
          <w:rFonts w:cs="AdiHaus"/>
          <w:bCs/>
          <w:sz w:val="22"/>
          <w:szCs w:val="22"/>
          <w:lang w:val="en-GB"/>
        </w:rPr>
        <w:t>all</w:t>
      </w:r>
      <w:r w:rsidRPr="00820F2B">
        <w:rPr>
          <w:rFonts w:cs="AdiHaus"/>
          <w:bCs/>
          <w:sz w:val="22"/>
          <w:szCs w:val="22"/>
          <w:lang w:val="en-GB"/>
        </w:rPr>
        <w:t>in</w:t>
      </w:r>
      <w:proofErr w:type="spellEnd"/>
      <w:r w:rsidRPr="00820F2B">
        <w:rPr>
          <w:rFonts w:cs="AdiHaus"/>
          <w:bCs/>
          <w:sz w:val="22"/>
          <w:szCs w:val="22"/>
          <w:lang w:val="en-GB"/>
        </w:rPr>
        <w:t xml:space="preserve"> or nothing choice players have to make, </w:t>
      </w:r>
      <w:r w:rsidR="00C7316A">
        <w:rPr>
          <w:rFonts w:cs="AdiHaus"/>
          <w:bCs/>
          <w:sz w:val="22"/>
          <w:szCs w:val="22"/>
          <w:lang w:val="en-GB"/>
        </w:rPr>
        <w:t>the film has been created using</w:t>
      </w:r>
      <w:r w:rsidR="00C7316A" w:rsidRPr="00C7316A">
        <w:rPr>
          <w:rFonts w:cs="AdiHaus"/>
          <w:bCs/>
          <w:sz w:val="22"/>
          <w:szCs w:val="22"/>
          <w:lang w:val="en-GB"/>
        </w:rPr>
        <w:t xml:space="preserve"> a long uncut tracking shot with the camera moving </w:t>
      </w:r>
      <w:r w:rsidR="00C7316A" w:rsidRPr="00C7316A">
        <w:rPr>
          <w:rFonts w:cs="AdiHaus"/>
          <w:bCs/>
          <w:sz w:val="22"/>
          <w:szCs w:val="22"/>
          <w:lang w:val="en-GB"/>
        </w:rPr>
        <w:lastRenderedPageBreak/>
        <w:t>forward into the images</w:t>
      </w:r>
      <w:r w:rsidR="00C7316A">
        <w:rPr>
          <w:rFonts w:cs="AdiHaus"/>
          <w:bCs/>
          <w:sz w:val="22"/>
          <w:szCs w:val="22"/>
          <w:lang w:val="en-GB"/>
        </w:rPr>
        <w:t>. T</w:t>
      </w:r>
      <w:r w:rsidRPr="00820F2B">
        <w:rPr>
          <w:rFonts w:cs="AdiHaus"/>
          <w:bCs/>
          <w:sz w:val="22"/>
          <w:szCs w:val="22"/>
          <w:lang w:val="en-GB"/>
        </w:rPr>
        <w:t>he finale film</w:t>
      </w:r>
      <w:r w:rsidR="00C7316A">
        <w:rPr>
          <w:rFonts w:cs="AdiHaus"/>
          <w:bCs/>
          <w:sz w:val="22"/>
          <w:szCs w:val="22"/>
          <w:lang w:val="en-GB"/>
        </w:rPr>
        <w:t xml:space="preserve"> story</w:t>
      </w:r>
      <w:r w:rsidRPr="00820F2B">
        <w:rPr>
          <w:rFonts w:cs="AdiHaus"/>
          <w:bCs/>
          <w:sz w:val="22"/>
          <w:szCs w:val="22"/>
          <w:lang w:val="en-GB"/>
        </w:rPr>
        <w:t xml:space="preserve"> </w:t>
      </w:r>
      <w:r w:rsidR="00C7316A">
        <w:rPr>
          <w:rFonts w:cs="AdiHaus"/>
          <w:bCs/>
          <w:sz w:val="22"/>
          <w:szCs w:val="22"/>
          <w:lang w:val="en-GB"/>
        </w:rPr>
        <w:t>i</w:t>
      </w:r>
      <w:r w:rsidRPr="00820F2B">
        <w:rPr>
          <w:rFonts w:cs="AdiHaus"/>
          <w:bCs/>
          <w:sz w:val="22"/>
          <w:szCs w:val="22"/>
          <w:lang w:val="en-GB"/>
        </w:rPr>
        <w:t>nclude</w:t>
      </w:r>
      <w:r w:rsidR="00C7316A">
        <w:rPr>
          <w:rFonts w:cs="AdiHaus"/>
          <w:bCs/>
          <w:sz w:val="22"/>
          <w:szCs w:val="22"/>
          <w:lang w:val="en-GB"/>
        </w:rPr>
        <w:t>s</w:t>
      </w:r>
      <w:r w:rsidRPr="00820F2B">
        <w:rPr>
          <w:rFonts w:cs="AdiHaus"/>
          <w:bCs/>
          <w:sz w:val="22"/>
          <w:szCs w:val="22"/>
          <w:lang w:val="en-GB"/>
        </w:rPr>
        <w:t xml:space="preserve"> key moments from the tournament and the finalists</w:t>
      </w:r>
      <w:r w:rsidR="00C7316A">
        <w:rPr>
          <w:rFonts w:cs="AdiHaus"/>
          <w:bCs/>
          <w:sz w:val="22"/>
          <w:szCs w:val="22"/>
          <w:lang w:val="en-GB"/>
        </w:rPr>
        <w:t>, and focuses</w:t>
      </w:r>
      <w:r w:rsidRPr="00820F2B">
        <w:rPr>
          <w:rFonts w:cs="AdiHaus"/>
          <w:bCs/>
          <w:sz w:val="22"/>
          <w:szCs w:val="22"/>
          <w:lang w:val="en-GB"/>
        </w:rPr>
        <w:t xml:space="preserve"> on two adidas stars of the tournament, Leo Messi and Thomas </w:t>
      </w:r>
      <w:r w:rsidR="009326B2" w:rsidRPr="009326B2">
        <w:rPr>
          <w:rFonts w:cs="AdiHaus"/>
          <w:bCs/>
          <w:sz w:val="22"/>
          <w:szCs w:val="22"/>
          <w:lang w:val="en-GB"/>
        </w:rPr>
        <w:t>Müller</w:t>
      </w:r>
      <w:r w:rsidRPr="00820F2B">
        <w:rPr>
          <w:rFonts w:cs="AdiHaus"/>
          <w:bCs/>
          <w:sz w:val="22"/>
          <w:szCs w:val="22"/>
          <w:lang w:val="en-GB"/>
        </w:rPr>
        <w:t>.</w:t>
      </w:r>
    </w:p>
    <w:p w14:paraId="09BCCAAC" w14:textId="77777777" w:rsidR="00820F2B" w:rsidRDefault="00820F2B" w:rsidP="00820F2B">
      <w:pPr>
        <w:autoSpaceDE w:val="0"/>
        <w:autoSpaceDN w:val="0"/>
        <w:adjustRightInd w:val="0"/>
        <w:spacing w:line="360" w:lineRule="auto"/>
        <w:rPr>
          <w:rFonts w:cs="AdiHaus"/>
          <w:bCs/>
          <w:sz w:val="22"/>
          <w:szCs w:val="22"/>
          <w:lang w:val="en-GB"/>
        </w:rPr>
      </w:pPr>
    </w:p>
    <w:p w14:paraId="2AB7E614" w14:textId="77777777" w:rsidR="00820F2B" w:rsidRPr="00820F2B" w:rsidRDefault="00820F2B" w:rsidP="00820F2B">
      <w:pPr>
        <w:autoSpaceDE w:val="0"/>
        <w:autoSpaceDN w:val="0"/>
        <w:adjustRightInd w:val="0"/>
        <w:spacing w:line="360" w:lineRule="auto"/>
        <w:rPr>
          <w:rFonts w:cs="AdiHaus"/>
          <w:bCs/>
          <w:sz w:val="22"/>
          <w:szCs w:val="22"/>
          <w:lang w:val="en-GB"/>
        </w:rPr>
      </w:pPr>
      <w:r w:rsidRPr="00820F2B">
        <w:rPr>
          <w:rFonts w:cs="AdiHaus"/>
          <w:bCs/>
          <w:sz w:val="22"/>
          <w:szCs w:val="22"/>
          <w:lang w:val="en-GB"/>
        </w:rPr>
        <w:t>With an epic mantra, the scene will be set for the most important match of them all.</w:t>
      </w:r>
    </w:p>
    <w:p w14:paraId="6C024C94" w14:textId="77777777" w:rsidR="00820F2B" w:rsidRPr="00820F2B" w:rsidRDefault="00820F2B" w:rsidP="00820F2B">
      <w:pPr>
        <w:autoSpaceDE w:val="0"/>
        <w:autoSpaceDN w:val="0"/>
        <w:adjustRightInd w:val="0"/>
        <w:spacing w:line="360" w:lineRule="auto"/>
        <w:jc w:val="center"/>
        <w:rPr>
          <w:rFonts w:cs="AdiHaus"/>
          <w:bCs/>
          <w:sz w:val="22"/>
          <w:szCs w:val="22"/>
          <w:lang w:val="en-GB"/>
        </w:rPr>
      </w:pPr>
      <w:bookmarkStart w:id="0" w:name="_GoBack"/>
      <w:bookmarkEnd w:id="0"/>
    </w:p>
    <w:p w14:paraId="2F40B643"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One billion eyes watching.</w:t>
      </w:r>
      <w:proofErr w:type="gramEnd"/>
    </w:p>
    <w:p w14:paraId="609D02C7"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the</w:t>
      </w:r>
      <w:proofErr w:type="gramEnd"/>
      <w:r w:rsidRPr="00F5731B">
        <w:rPr>
          <w:rFonts w:cs="AdiHaus"/>
          <w:b/>
          <w:bCs/>
          <w:sz w:val="22"/>
          <w:szCs w:val="22"/>
          <w:lang w:val="en-GB"/>
        </w:rPr>
        <w:t xml:space="preserve"> mother of all cups. </w:t>
      </w:r>
    </w:p>
    <w:p w14:paraId="02806F5A"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Two teams.</w:t>
      </w:r>
      <w:proofErr w:type="gramEnd"/>
      <w:r w:rsidRPr="00F5731B">
        <w:rPr>
          <w:rFonts w:cs="AdiHaus"/>
          <w:b/>
          <w:bCs/>
          <w:sz w:val="22"/>
          <w:szCs w:val="22"/>
          <w:lang w:val="en-GB"/>
        </w:rPr>
        <w:t xml:space="preserve"> </w:t>
      </w:r>
      <w:proofErr w:type="gramStart"/>
      <w:r w:rsidRPr="00F5731B">
        <w:rPr>
          <w:rFonts w:cs="AdiHaus"/>
          <w:b/>
          <w:bCs/>
          <w:sz w:val="22"/>
          <w:szCs w:val="22"/>
          <w:lang w:val="en-GB"/>
        </w:rPr>
        <w:t>one</w:t>
      </w:r>
      <w:proofErr w:type="gramEnd"/>
      <w:r w:rsidRPr="00F5731B">
        <w:rPr>
          <w:rFonts w:cs="AdiHaus"/>
          <w:b/>
          <w:bCs/>
          <w:sz w:val="22"/>
          <w:szCs w:val="22"/>
          <w:lang w:val="en-GB"/>
        </w:rPr>
        <w:t xml:space="preserve"> trophy. </w:t>
      </w:r>
    </w:p>
    <w:p w14:paraId="143C881F"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give</w:t>
      </w:r>
      <w:proofErr w:type="gramEnd"/>
      <w:r w:rsidRPr="00F5731B">
        <w:rPr>
          <w:rFonts w:cs="AdiHaus"/>
          <w:b/>
          <w:bCs/>
          <w:sz w:val="22"/>
          <w:szCs w:val="22"/>
          <w:lang w:val="en-GB"/>
        </w:rPr>
        <w:t xml:space="preserve"> everything. </w:t>
      </w:r>
      <w:proofErr w:type="gramStart"/>
      <w:r w:rsidRPr="00F5731B">
        <w:rPr>
          <w:rFonts w:cs="AdiHaus"/>
          <w:b/>
          <w:bCs/>
          <w:sz w:val="22"/>
          <w:szCs w:val="22"/>
          <w:lang w:val="en-GB"/>
        </w:rPr>
        <w:t>regret</w:t>
      </w:r>
      <w:proofErr w:type="gramEnd"/>
      <w:r w:rsidRPr="00F5731B">
        <w:rPr>
          <w:rFonts w:cs="AdiHaus"/>
          <w:b/>
          <w:bCs/>
          <w:sz w:val="22"/>
          <w:szCs w:val="22"/>
          <w:lang w:val="en-GB"/>
        </w:rPr>
        <w:t xml:space="preserve"> nothing. </w:t>
      </w:r>
    </w:p>
    <w:p w14:paraId="713EB81F"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find</w:t>
      </w:r>
      <w:proofErr w:type="gramEnd"/>
      <w:r w:rsidRPr="00F5731B">
        <w:rPr>
          <w:rFonts w:cs="AdiHaus"/>
          <w:b/>
          <w:bCs/>
          <w:sz w:val="22"/>
          <w:szCs w:val="22"/>
          <w:lang w:val="en-GB"/>
        </w:rPr>
        <w:t xml:space="preserve"> something to die for.</w:t>
      </w:r>
    </w:p>
    <w:p w14:paraId="0E2A6A36"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and</w:t>
      </w:r>
      <w:proofErr w:type="gramEnd"/>
      <w:r w:rsidRPr="00F5731B">
        <w:rPr>
          <w:rFonts w:cs="AdiHaus"/>
          <w:b/>
          <w:bCs/>
          <w:sz w:val="22"/>
          <w:szCs w:val="22"/>
          <w:lang w:val="en-GB"/>
        </w:rPr>
        <w:t xml:space="preserve"> live for it. </w:t>
      </w:r>
      <w:proofErr w:type="gramStart"/>
      <w:r w:rsidRPr="00F5731B">
        <w:rPr>
          <w:rFonts w:cs="AdiHaus"/>
          <w:b/>
          <w:bCs/>
          <w:sz w:val="22"/>
          <w:szCs w:val="22"/>
          <w:lang w:val="en-GB"/>
        </w:rPr>
        <w:t>hunt</w:t>
      </w:r>
      <w:proofErr w:type="gramEnd"/>
      <w:r w:rsidRPr="00F5731B">
        <w:rPr>
          <w:rFonts w:cs="AdiHaus"/>
          <w:b/>
          <w:bCs/>
          <w:sz w:val="22"/>
          <w:szCs w:val="22"/>
          <w:lang w:val="en-GB"/>
        </w:rPr>
        <w:t xml:space="preserve">. </w:t>
      </w:r>
      <w:proofErr w:type="gramStart"/>
      <w:r w:rsidRPr="00F5731B">
        <w:rPr>
          <w:rFonts w:cs="AdiHaus"/>
          <w:b/>
          <w:bCs/>
          <w:sz w:val="22"/>
          <w:szCs w:val="22"/>
          <w:lang w:val="en-GB"/>
        </w:rPr>
        <w:t>or</w:t>
      </w:r>
      <w:proofErr w:type="gramEnd"/>
      <w:r w:rsidRPr="00F5731B">
        <w:rPr>
          <w:rFonts w:cs="AdiHaus"/>
          <w:b/>
          <w:bCs/>
          <w:sz w:val="22"/>
          <w:szCs w:val="22"/>
          <w:lang w:val="en-GB"/>
        </w:rPr>
        <w:t xml:space="preserve"> be hunted.</w:t>
      </w:r>
    </w:p>
    <w:p w14:paraId="0C39514B"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
    <w:p w14:paraId="0DF05C27" w14:textId="5963B92F"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grab</w:t>
      </w:r>
      <w:proofErr w:type="gramEnd"/>
      <w:r w:rsidRPr="00F5731B">
        <w:rPr>
          <w:rFonts w:cs="AdiHaus"/>
          <w:b/>
          <w:bCs/>
          <w:sz w:val="22"/>
          <w:szCs w:val="22"/>
          <w:lang w:val="en-GB"/>
        </w:rPr>
        <w:t xml:space="preserve"> </w:t>
      </w:r>
      <w:r w:rsidR="00C7316A" w:rsidRPr="00F5731B">
        <w:rPr>
          <w:rFonts w:cs="AdiHaus"/>
          <w:b/>
          <w:bCs/>
          <w:sz w:val="22"/>
          <w:szCs w:val="22"/>
          <w:lang w:val="en-GB"/>
        </w:rPr>
        <w:t>your</w:t>
      </w:r>
      <w:r w:rsidRPr="00F5731B">
        <w:rPr>
          <w:rFonts w:cs="AdiHaus"/>
          <w:b/>
          <w:bCs/>
          <w:sz w:val="22"/>
          <w:szCs w:val="22"/>
          <w:lang w:val="en-GB"/>
        </w:rPr>
        <w:t xml:space="preserve"> fourth star </w:t>
      </w:r>
    </w:p>
    <w:p w14:paraId="590BF698" w14:textId="67B2B12C" w:rsidR="00820F2B" w:rsidRPr="00F5731B" w:rsidRDefault="00C7316A"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or</w:t>
      </w:r>
      <w:proofErr w:type="gramEnd"/>
      <w:r w:rsidRPr="00F5731B">
        <w:rPr>
          <w:rFonts w:cs="AdiHaus"/>
          <w:b/>
          <w:bCs/>
          <w:sz w:val="22"/>
          <w:szCs w:val="22"/>
          <w:lang w:val="en-GB"/>
        </w:rPr>
        <w:t xml:space="preserve"> b</w:t>
      </w:r>
      <w:r w:rsidR="00820F2B" w:rsidRPr="00F5731B">
        <w:rPr>
          <w:rFonts w:cs="AdiHaus"/>
          <w:b/>
          <w:bCs/>
          <w:sz w:val="22"/>
          <w:szCs w:val="22"/>
          <w:lang w:val="en-GB"/>
        </w:rPr>
        <w:t xml:space="preserve">e the greatest of all time </w:t>
      </w:r>
    </w:p>
    <w:p w14:paraId="3B00086D"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
    <w:p w14:paraId="0B5003F5"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r w:rsidRPr="00F5731B">
        <w:rPr>
          <w:rFonts w:cs="AdiHaus"/>
          <w:b/>
          <w:bCs/>
          <w:sz w:val="22"/>
          <w:szCs w:val="22"/>
          <w:lang w:val="en-GB"/>
        </w:rPr>
        <w:t xml:space="preserve">Go down in history. </w:t>
      </w:r>
      <w:proofErr w:type="gramStart"/>
      <w:r w:rsidRPr="00F5731B">
        <w:rPr>
          <w:rFonts w:cs="AdiHaus"/>
          <w:b/>
          <w:bCs/>
          <w:sz w:val="22"/>
          <w:szCs w:val="22"/>
          <w:lang w:val="en-GB"/>
        </w:rPr>
        <w:t>or</w:t>
      </w:r>
      <w:proofErr w:type="gramEnd"/>
      <w:r w:rsidRPr="00F5731B">
        <w:rPr>
          <w:rFonts w:cs="AdiHaus"/>
          <w:b/>
          <w:bCs/>
          <w:sz w:val="22"/>
          <w:szCs w:val="22"/>
          <w:lang w:val="en-GB"/>
        </w:rPr>
        <w:t xml:space="preserve"> go home. </w:t>
      </w:r>
    </w:p>
    <w:p w14:paraId="17B496FD"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r w:rsidRPr="00F5731B">
        <w:rPr>
          <w:rFonts w:cs="AdiHaus"/>
          <w:b/>
          <w:bCs/>
          <w:sz w:val="22"/>
          <w:szCs w:val="22"/>
          <w:lang w:val="en-GB"/>
        </w:rPr>
        <w:t xml:space="preserve">They will scream your name. </w:t>
      </w:r>
      <w:proofErr w:type="gramStart"/>
      <w:r w:rsidRPr="00F5731B">
        <w:rPr>
          <w:rFonts w:cs="AdiHaus"/>
          <w:b/>
          <w:bCs/>
          <w:sz w:val="22"/>
          <w:szCs w:val="22"/>
          <w:lang w:val="en-GB"/>
        </w:rPr>
        <w:t>one</w:t>
      </w:r>
      <w:proofErr w:type="gramEnd"/>
      <w:r w:rsidRPr="00F5731B">
        <w:rPr>
          <w:rFonts w:cs="AdiHaus"/>
          <w:b/>
          <w:bCs/>
          <w:sz w:val="22"/>
          <w:szCs w:val="22"/>
          <w:lang w:val="en-GB"/>
        </w:rPr>
        <w:t xml:space="preserve"> way or another.</w:t>
      </w:r>
    </w:p>
    <w:p w14:paraId="0611183E"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Rule .</w:t>
      </w:r>
      <w:proofErr w:type="gramEnd"/>
      <w:r w:rsidRPr="00F5731B">
        <w:rPr>
          <w:rFonts w:cs="AdiHaus"/>
          <w:b/>
          <w:bCs/>
          <w:sz w:val="22"/>
          <w:szCs w:val="22"/>
          <w:lang w:val="en-GB"/>
        </w:rPr>
        <w:t xml:space="preserve"> Or be ruled </w:t>
      </w:r>
    </w:p>
    <w:p w14:paraId="58DBBC11"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r w:rsidRPr="00F5731B">
        <w:rPr>
          <w:rFonts w:cs="AdiHaus"/>
          <w:b/>
          <w:bCs/>
          <w:sz w:val="22"/>
          <w:szCs w:val="22"/>
          <w:lang w:val="en-GB"/>
        </w:rPr>
        <w:t>This is your day!</w:t>
      </w:r>
    </w:p>
    <w:p w14:paraId="00CAC533"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the</w:t>
      </w:r>
      <w:proofErr w:type="gramEnd"/>
      <w:r w:rsidRPr="00F5731B">
        <w:rPr>
          <w:rFonts w:cs="AdiHaus"/>
          <w:b/>
          <w:bCs/>
          <w:sz w:val="22"/>
          <w:szCs w:val="22"/>
          <w:lang w:val="en-GB"/>
        </w:rPr>
        <w:t xml:space="preserve"> nation is with you.</w:t>
      </w:r>
    </w:p>
    <w:p w14:paraId="7DFBF404" w14:textId="5F3F90C6"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behead</w:t>
      </w:r>
      <w:proofErr w:type="gramEnd"/>
      <w:r w:rsidRPr="00F5731B">
        <w:rPr>
          <w:rFonts w:cs="AdiHaus"/>
          <w:b/>
          <w:bCs/>
          <w:sz w:val="22"/>
          <w:szCs w:val="22"/>
          <w:lang w:val="en-GB"/>
        </w:rPr>
        <w:t xml:space="preserve"> kings. </w:t>
      </w:r>
      <w:proofErr w:type="gramStart"/>
      <w:r w:rsidRPr="00F5731B">
        <w:rPr>
          <w:rFonts w:cs="AdiHaus"/>
          <w:b/>
          <w:bCs/>
          <w:sz w:val="22"/>
          <w:szCs w:val="22"/>
          <w:lang w:val="en-GB"/>
        </w:rPr>
        <w:t>or</w:t>
      </w:r>
      <w:proofErr w:type="gramEnd"/>
      <w:r w:rsidRPr="00F5731B">
        <w:rPr>
          <w:rFonts w:cs="AdiHaus"/>
          <w:b/>
          <w:bCs/>
          <w:sz w:val="22"/>
          <w:szCs w:val="22"/>
          <w:lang w:val="en-GB"/>
        </w:rPr>
        <w:t xml:space="preserve"> bow.</w:t>
      </w:r>
    </w:p>
    <w:p w14:paraId="45CD2A06"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r w:rsidRPr="00F5731B">
        <w:rPr>
          <w:rFonts w:cs="AdiHaus"/>
          <w:b/>
          <w:bCs/>
          <w:sz w:val="22"/>
          <w:szCs w:val="22"/>
          <w:lang w:val="en-GB"/>
        </w:rPr>
        <w:t>Forever or never. </w:t>
      </w:r>
    </w:p>
    <w:p w14:paraId="6AD21533"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who</w:t>
      </w:r>
      <w:proofErr w:type="gramEnd"/>
      <w:r w:rsidRPr="00F5731B">
        <w:rPr>
          <w:rFonts w:cs="AdiHaus"/>
          <w:b/>
          <w:bCs/>
          <w:sz w:val="22"/>
          <w:szCs w:val="22"/>
          <w:lang w:val="en-GB"/>
        </w:rPr>
        <w:t xml:space="preserve"> wants it more?</w:t>
      </w:r>
    </w:p>
    <w:p w14:paraId="18842A62" w14:textId="77777777" w:rsidR="00820F2B" w:rsidRPr="00F5731B" w:rsidRDefault="00820F2B" w:rsidP="00820F2B">
      <w:pPr>
        <w:autoSpaceDE w:val="0"/>
        <w:autoSpaceDN w:val="0"/>
        <w:adjustRightInd w:val="0"/>
        <w:spacing w:line="360" w:lineRule="auto"/>
        <w:jc w:val="center"/>
        <w:rPr>
          <w:rFonts w:cs="AdiHaus"/>
          <w:b/>
          <w:bCs/>
          <w:sz w:val="22"/>
          <w:szCs w:val="22"/>
          <w:lang w:val="en-GB"/>
        </w:rPr>
      </w:pPr>
    </w:p>
    <w:p w14:paraId="215AB7F6" w14:textId="5A237EE7" w:rsidR="00820F2B" w:rsidRPr="00F5731B" w:rsidRDefault="00820F2B" w:rsidP="00820F2B">
      <w:pPr>
        <w:autoSpaceDE w:val="0"/>
        <w:autoSpaceDN w:val="0"/>
        <w:adjustRightInd w:val="0"/>
        <w:spacing w:line="360" w:lineRule="auto"/>
        <w:jc w:val="center"/>
        <w:rPr>
          <w:rFonts w:cs="AdiHaus"/>
          <w:b/>
          <w:bCs/>
          <w:sz w:val="22"/>
          <w:szCs w:val="22"/>
          <w:lang w:val="en-GB"/>
        </w:rPr>
      </w:pPr>
      <w:proofErr w:type="gramStart"/>
      <w:r w:rsidRPr="00F5731B">
        <w:rPr>
          <w:rFonts w:cs="AdiHaus"/>
          <w:b/>
          <w:bCs/>
          <w:sz w:val="22"/>
          <w:szCs w:val="22"/>
          <w:lang w:val="en-GB"/>
        </w:rPr>
        <w:t>all</w:t>
      </w:r>
      <w:proofErr w:type="gramEnd"/>
      <w:r w:rsidRPr="00F5731B">
        <w:rPr>
          <w:rFonts w:cs="AdiHaus"/>
          <w:b/>
          <w:bCs/>
          <w:sz w:val="22"/>
          <w:szCs w:val="22"/>
          <w:lang w:val="en-GB"/>
        </w:rPr>
        <w:t xml:space="preserve"> in or nothing. </w:t>
      </w:r>
    </w:p>
    <w:p w14:paraId="30502159" w14:textId="77777777" w:rsidR="00820F2B" w:rsidRPr="00820F2B" w:rsidRDefault="00820F2B" w:rsidP="00820F2B">
      <w:pPr>
        <w:autoSpaceDE w:val="0"/>
        <w:autoSpaceDN w:val="0"/>
        <w:adjustRightInd w:val="0"/>
        <w:spacing w:line="360" w:lineRule="auto"/>
        <w:rPr>
          <w:rFonts w:cs="AdiHaus"/>
          <w:bCs/>
          <w:sz w:val="22"/>
          <w:szCs w:val="22"/>
          <w:lang w:val="en-GB"/>
        </w:rPr>
      </w:pPr>
    </w:p>
    <w:p w14:paraId="3C7AC800" w14:textId="77777777" w:rsidR="00944CAB" w:rsidRDefault="00820F2B" w:rsidP="00944CAB">
      <w:pPr>
        <w:spacing w:line="360" w:lineRule="auto"/>
        <w:rPr>
          <w:rFonts w:cs="AdiHaus"/>
          <w:bCs/>
          <w:sz w:val="22"/>
          <w:szCs w:val="22"/>
          <w:lang w:val="en-GB"/>
        </w:rPr>
      </w:pPr>
      <w:r>
        <w:rPr>
          <w:rFonts w:cs="AdiHaus"/>
          <w:bCs/>
          <w:sz w:val="22"/>
          <w:szCs w:val="22"/>
          <w:lang w:val="en-GB"/>
        </w:rPr>
        <w:t>Tom Ramsden</w:t>
      </w:r>
      <w:r w:rsidRPr="00820F2B">
        <w:rPr>
          <w:rFonts w:cs="AdiHaus"/>
          <w:bCs/>
          <w:sz w:val="22"/>
          <w:szCs w:val="22"/>
          <w:lang w:val="en-GB"/>
        </w:rPr>
        <w:t xml:space="preserve">, adidas Global football, said </w:t>
      </w:r>
      <w:r w:rsidR="00944CAB" w:rsidRPr="00944CAB">
        <w:rPr>
          <w:rFonts w:cs="AdiHaus"/>
          <w:bCs/>
          <w:sz w:val="22"/>
          <w:szCs w:val="22"/>
          <w:lang w:val="en-GB"/>
        </w:rPr>
        <w:t>“This World Cup has been a real success story for adidas and it is fantastic to have two teams, Argentina and Germany, in the World Cup Final. This film is the trailer to the ultimate stage in football; reinforcing that at the World Cup Final it truly is all in or nothing"</w:t>
      </w:r>
    </w:p>
    <w:p w14:paraId="469138A0" w14:textId="77777777" w:rsidR="00944CAB" w:rsidRDefault="00944CAB" w:rsidP="00944CAB">
      <w:pPr>
        <w:spacing w:line="360" w:lineRule="auto"/>
        <w:rPr>
          <w:rFonts w:cs="AdiHaus"/>
          <w:bCs/>
          <w:sz w:val="22"/>
          <w:szCs w:val="22"/>
          <w:lang w:val="en-GB"/>
        </w:rPr>
      </w:pPr>
    </w:p>
    <w:p w14:paraId="6D149696" w14:textId="4D727769" w:rsidR="00AD1087" w:rsidRPr="00944CAB" w:rsidRDefault="00944CAB" w:rsidP="00820F2B">
      <w:pPr>
        <w:autoSpaceDE w:val="0"/>
        <w:autoSpaceDN w:val="0"/>
        <w:adjustRightInd w:val="0"/>
        <w:spacing w:line="360" w:lineRule="auto"/>
        <w:rPr>
          <w:rFonts w:cs="AdiHaus"/>
          <w:bCs/>
          <w:sz w:val="22"/>
          <w:szCs w:val="22"/>
        </w:rPr>
      </w:pPr>
      <w:r>
        <w:rPr>
          <w:rFonts w:cs="AdiHaus"/>
          <w:bCs/>
          <w:sz w:val="22"/>
          <w:szCs w:val="22"/>
          <w:lang w:val="en-GB"/>
        </w:rPr>
        <w:lastRenderedPageBreak/>
        <w:t xml:space="preserve">The end slate of the film also gives fans the opportunity to win a Brazuca Finale that was used as an official match ball in the final, giving fans a chance to own a piece of history. </w:t>
      </w:r>
    </w:p>
    <w:p w14:paraId="794BA1A8" w14:textId="77777777" w:rsidR="00AD1087" w:rsidRDefault="00AD1087" w:rsidP="00820F2B">
      <w:pPr>
        <w:autoSpaceDE w:val="0"/>
        <w:autoSpaceDN w:val="0"/>
        <w:adjustRightInd w:val="0"/>
        <w:spacing w:line="360" w:lineRule="auto"/>
        <w:rPr>
          <w:rFonts w:cs="AdiHaus"/>
          <w:bCs/>
          <w:sz w:val="22"/>
          <w:szCs w:val="22"/>
          <w:lang w:val="en-GB"/>
        </w:rPr>
      </w:pPr>
    </w:p>
    <w:p w14:paraId="6B8D5D9A" w14:textId="49E1DF98" w:rsidR="00820F2B" w:rsidRDefault="00820F2B" w:rsidP="00820F2B">
      <w:pPr>
        <w:autoSpaceDE w:val="0"/>
        <w:autoSpaceDN w:val="0"/>
        <w:adjustRightInd w:val="0"/>
        <w:spacing w:line="360" w:lineRule="auto"/>
        <w:rPr>
          <w:rFonts w:cs="AdiHaus"/>
          <w:bCs/>
          <w:sz w:val="22"/>
          <w:szCs w:val="22"/>
          <w:lang w:val="en-GB"/>
        </w:rPr>
      </w:pPr>
      <w:r>
        <w:rPr>
          <w:rFonts w:cs="AdiHaus"/>
          <w:bCs/>
          <w:sz w:val="22"/>
          <w:szCs w:val="22"/>
          <w:lang w:val="en-GB"/>
        </w:rPr>
        <w:t>The film marks the end of an incredibly successful tournament for adidas,</w:t>
      </w:r>
      <w:r w:rsidRPr="00820F2B">
        <w:rPr>
          <w:rFonts w:cs="AdiHaus"/>
          <w:bCs/>
          <w:sz w:val="22"/>
          <w:szCs w:val="22"/>
          <w:lang w:val="en-GB"/>
        </w:rPr>
        <w:t xml:space="preserve"> </w:t>
      </w:r>
      <w:r>
        <w:rPr>
          <w:rFonts w:cs="AdiHaus"/>
          <w:bCs/>
          <w:sz w:val="22"/>
          <w:szCs w:val="22"/>
          <w:lang w:val="en-GB"/>
        </w:rPr>
        <w:t xml:space="preserve">the world’s leading football brand. As well as two adidas teams reaching the FIFA World Cup Final for the first time since 1990, adidas is the most talked about brand at the World Cup 2014 across all major social media channels with increase of </w:t>
      </w:r>
      <w:r w:rsidRPr="0004590B">
        <w:rPr>
          <w:rFonts w:cs="AdiHaus"/>
          <w:bCs/>
          <w:sz w:val="22"/>
          <w:szCs w:val="22"/>
          <w:lang w:val="en-GB"/>
        </w:rPr>
        <w:t>4,865,502</w:t>
      </w:r>
      <w:r>
        <w:rPr>
          <w:rFonts w:cs="AdiHaus"/>
          <w:bCs/>
          <w:sz w:val="22"/>
          <w:szCs w:val="22"/>
          <w:lang w:val="en-GB"/>
        </w:rPr>
        <w:t>*</w:t>
      </w:r>
      <w:r w:rsidRPr="0004590B">
        <w:rPr>
          <w:rFonts w:cs="AdiHaus"/>
          <w:bCs/>
          <w:sz w:val="22"/>
          <w:szCs w:val="22"/>
          <w:lang w:val="en-GB"/>
        </w:rPr>
        <w:t xml:space="preserve"> followers</w:t>
      </w:r>
      <w:r>
        <w:rPr>
          <w:rFonts w:cs="AdiHaus"/>
          <w:bCs/>
          <w:sz w:val="22"/>
          <w:szCs w:val="22"/>
          <w:lang w:val="en-GB"/>
        </w:rPr>
        <w:t xml:space="preserve"> across all platforms, more than any other sports brand.</w:t>
      </w:r>
      <w:r w:rsidRPr="00820F2B">
        <w:rPr>
          <w:rFonts w:cs="AdiHaus"/>
          <w:bCs/>
          <w:sz w:val="22"/>
          <w:szCs w:val="22"/>
          <w:lang w:val="en-GB"/>
        </w:rPr>
        <w:t xml:space="preserve"> </w:t>
      </w:r>
      <w:proofErr w:type="gramStart"/>
      <w:r>
        <w:rPr>
          <w:rFonts w:cs="AdiHaus"/>
          <w:bCs/>
          <w:sz w:val="22"/>
          <w:szCs w:val="22"/>
          <w:lang w:val="en-GB"/>
        </w:rPr>
        <w:t>adidas</w:t>
      </w:r>
      <w:proofErr w:type="gramEnd"/>
      <w:r>
        <w:rPr>
          <w:rFonts w:cs="AdiHaus"/>
          <w:bCs/>
          <w:sz w:val="22"/>
          <w:szCs w:val="22"/>
          <w:lang w:val="en-GB"/>
        </w:rPr>
        <w:t xml:space="preserve"> also boasts the highest scoring boot of the tournament (the adidas </w:t>
      </w:r>
      <w:proofErr w:type="spellStart"/>
      <w:r>
        <w:rPr>
          <w:rFonts w:cs="AdiHaus"/>
          <w:bCs/>
          <w:sz w:val="22"/>
          <w:szCs w:val="22"/>
          <w:lang w:val="en-GB"/>
        </w:rPr>
        <w:t>adizero</w:t>
      </w:r>
      <w:proofErr w:type="spellEnd"/>
      <w:r>
        <w:rPr>
          <w:rFonts w:cs="AdiHaus"/>
          <w:bCs/>
          <w:sz w:val="22"/>
          <w:szCs w:val="22"/>
          <w:lang w:val="en-GB"/>
        </w:rPr>
        <w:t xml:space="preserve"> f50) with</w:t>
      </w:r>
      <w:r w:rsidRPr="000C014E">
        <w:rPr>
          <w:rFonts w:cs="AdiHaus"/>
          <w:bCs/>
          <w:color w:val="FF0000"/>
          <w:sz w:val="22"/>
          <w:szCs w:val="22"/>
          <w:lang w:val="en-GB"/>
        </w:rPr>
        <w:t xml:space="preserve"> </w:t>
      </w:r>
      <w:r>
        <w:rPr>
          <w:rFonts w:cs="AdiHaus"/>
          <w:bCs/>
          <w:sz w:val="22"/>
          <w:szCs w:val="22"/>
          <w:lang w:val="en-GB"/>
        </w:rPr>
        <w:t>46 goals to date. It also has</w:t>
      </w:r>
      <w:r w:rsidRPr="00E17E40">
        <w:rPr>
          <w:rFonts w:cs="AdiHaus"/>
          <w:bCs/>
          <w:sz w:val="22"/>
          <w:szCs w:val="22"/>
          <w:lang w:val="en-GB"/>
        </w:rPr>
        <w:t xml:space="preserve"> three of the top scorers in the tournament wearing the adidas</w:t>
      </w:r>
      <w:r>
        <w:rPr>
          <w:rFonts w:cs="AdiHaus"/>
          <w:bCs/>
          <w:sz w:val="22"/>
          <w:szCs w:val="22"/>
          <w:lang w:val="en-GB"/>
        </w:rPr>
        <w:t xml:space="preserve"> </w:t>
      </w:r>
      <w:proofErr w:type="spellStart"/>
      <w:r>
        <w:rPr>
          <w:rFonts w:cs="AdiHaus"/>
          <w:bCs/>
          <w:sz w:val="22"/>
          <w:szCs w:val="22"/>
          <w:lang w:val="en-GB"/>
        </w:rPr>
        <w:t>adizero</w:t>
      </w:r>
      <w:proofErr w:type="spellEnd"/>
      <w:r w:rsidRPr="00E17E40">
        <w:rPr>
          <w:rFonts w:cs="AdiHaus"/>
          <w:bCs/>
          <w:sz w:val="22"/>
          <w:szCs w:val="22"/>
          <w:lang w:val="en-GB"/>
        </w:rPr>
        <w:t xml:space="preserve"> f50 boot (Rodriguez 6, </w:t>
      </w:r>
      <w:r w:rsidRPr="00A710D0">
        <w:rPr>
          <w:rFonts w:cs="AdiHaus"/>
          <w:bCs/>
          <w:sz w:val="22"/>
          <w:szCs w:val="22"/>
          <w:lang w:val="en-GB"/>
        </w:rPr>
        <w:t>Müller</w:t>
      </w:r>
      <w:r w:rsidRPr="00E17E40">
        <w:rPr>
          <w:rFonts w:cs="AdiHaus"/>
          <w:bCs/>
          <w:sz w:val="22"/>
          <w:szCs w:val="22"/>
          <w:lang w:val="en-GB"/>
        </w:rPr>
        <w:t xml:space="preserve"> 5 and Messi 4</w:t>
      </w:r>
      <w:r>
        <w:rPr>
          <w:rFonts w:cs="AdiHaus"/>
          <w:bCs/>
          <w:sz w:val="22"/>
          <w:szCs w:val="22"/>
          <w:lang w:val="en-GB"/>
        </w:rPr>
        <w:t xml:space="preserve">). </w:t>
      </w:r>
    </w:p>
    <w:p w14:paraId="7DF9193D" w14:textId="77777777" w:rsidR="00820F2B" w:rsidRDefault="00820F2B" w:rsidP="00452BAC">
      <w:pPr>
        <w:spacing w:line="360" w:lineRule="auto"/>
        <w:rPr>
          <w:rFonts w:cs="AdiHaus"/>
          <w:bCs/>
          <w:i/>
          <w:sz w:val="22"/>
          <w:szCs w:val="22"/>
          <w:lang w:val="en-GB"/>
        </w:rPr>
      </w:pPr>
    </w:p>
    <w:p w14:paraId="7B3ADDAC" w14:textId="633FCAEC" w:rsidR="00AC1ACE" w:rsidRDefault="00452BAC" w:rsidP="00452BAC">
      <w:pPr>
        <w:spacing w:line="360" w:lineRule="auto"/>
        <w:rPr>
          <w:rFonts w:cs="AdiHaus"/>
          <w:bCs/>
          <w:i/>
          <w:sz w:val="22"/>
          <w:szCs w:val="22"/>
          <w:lang w:val="en-GB"/>
        </w:rPr>
      </w:pPr>
      <w:r w:rsidRPr="00452BAC">
        <w:rPr>
          <w:rFonts w:cs="AdiHaus"/>
          <w:bCs/>
          <w:i/>
          <w:sz w:val="22"/>
          <w:szCs w:val="22"/>
          <w:lang w:val="en-GB"/>
        </w:rPr>
        <w:t>Join the adidas football conversation at </w:t>
      </w:r>
      <w:hyperlink r:id="rId12" w:tooltip="http://www.facebook.com/adidasfootball" w:history="1">
        <w:r w:rsidRPr="00452BAC">
          <w:rPr>
            <w:rStyle w:val="Hyperlink"/>
            <w:rFonts w:cs="AdiHaus"/>
            <w:b/>
            <w:bCs/>
            <w:i/>
            <w:sz w:val="22"/>
            <w:szCs w:val="22"/>
            <w:lang w:val="en-GB"/>
          </w:rPr>
          <w:t>www.facebook.com/adidasfootball</w:t>
        </w:r>
      </w:hyperlink>
      <w:r w:rsidRPr="00452BAC">
        <w:rPr>
          <w:rFonts w:cs="AdiHaus"/>
          <w:bCs/>
          <w:i/>
          <w:sz w:val="22"/>
          <w:szCs w:val="22"/>
          <w:lang w:val="en-GB"/>
        </w:rPr>
        <w:t> or on Twitter: </w:t>
      </w:r>
      <w:r w:rsidRPr="00452BAC">
        <w:rPr>
          <w:rFonts w:cs="AdiHaus"/>
          <w:b/>
          <w:bCs/>
          <w:i/>
          <w:sz w:val="22"/>
          <w:szCs w:val="22"/>
          <w:lang w:val="en-GB"/>
        </w:rPr>
        <w:t>@</w:t>
      </w:r>
      <w:proofErr w:type="spellStart"/>
      <w:r w:rsidRPr="00452BAC">
        <w:rPr>
          <w:rFonts w:cs="AdiHaus"/>
          <w:b/>
          <w:bCs/>
          <w:i/>
          <w:sz w:val="22"/>
          <w:szCs w:val="22"/>
          <w:lang w:val="en-GB"/>
        </w:rPr>
        <w:t>adidasfootball</w:t>
      </w:r>
      <w:proofErr w:type="spellEnd"/>
      <w:r w:rsidR="003678A1">
        <w:rPr>
          <w:rFonts w:cs="AdiHaus"/>
          <w:bCs/>
          <w:i/>
          <w:sz w:val="22"/>
          <w:szCs w:val="22"/>
          <w:lang w:val="en-GB"/>
        </w:rPr>
        <w:t xml:space="preserve"> #</w:t>
      </w:r>
      <w:proofErr w:type="spellStart"/>
      <w:r w:rsidR="003678A1">
        <w:rPr>
          <w:rFonts w:cs="AdiHaus"/>
          <w:bCs/>
          <w:i/>
          <w:sz w:val="22"/>
          <w:szCs w:val="22"/>
          <w:lang w:val="en-GB"/>
        </w:rPr>
        <w:t>allin</w:t>
      </w:r>
      <w:proofErr w:type="spellEnd"/>
      <w:r w:rsidR="003678A1">
        <w:rPr>
          <w:rFonts w:cs="AdiHaus"/>
          <w:bCs/>
          <w:i/>
          <w:sz w:val="22"/>
          <w:szCs w:val="22"/>
          <w:lang w:val="en-GB"/>
        </w:rPr>
        <w:t xml:space="preserve"> or nothing or </w:t>
      </w:r>
      <w:r w:rsidR="003678A1" w:rsidRPr="008719DC">
        <w:rPr>
          <w:rFonts w:cs="AdiHaus"/>
          <w:b/>
          <w:bCs/>
          <w:i/>
          <w:sz w:val="22"/>
          <w:szCs w:val="22"/>
          <w:lang w:val="en-GB"/>
        </w:rPr>
        <w:t>@brazuca</w:t>
      </w:r>
      <w:r w:rsidR="003678A1">
        <w:rPr>
          <w:rFonts w:cs="AdiHaus"/>
          <w:bCs/>
          <w:i/>
          <w:sz w:val="22"/>
          <w:szCs w:val="22"/>
          <w:lang w:val="en-GB"/>
        </w:rPr>
        <w:t>.</w:t>
      </w:r>
    </w:p>
    <w:p w14:paraId="1C57165C" w14:textId="77777777" w:rsidR="00452BAC" w:rsidRPr="00452BAC" w:rsidRDefault="00452BAC" w:rsidP="00452BAC">
      <w:pPr>
        <w:spacing w:line="360" w:lineRule="auto"/>
        <w:rPr>
          <w:rFonts w:cs="AdiHaus"/>
          <w:bCs/>
          <w:i/>
          <w:sz w:val="22"/>
          <w:szCs w:val="22"/>
          <w:lang w:val="en-GB"/>
        </w:rPr>
      </w:pPr>
    </w:p>
    <w:p w14:paraId="54017919" w14:textId="77777777" w:rsidR="00AC1ACE" w:rsidRPr="00D6369C" w:rsidRDefault="00AC1ACE" w:rsidP="00AC1ACE">
      <w:pPr>
        <w:spacing w:line="360" w:lineRule="auto"/>
        <w:jc w:val="center"/>
        <w:rPr>
          <w:b/>
          <w:snapToGrid/>
          <w:sz w:val="22"/>
          <w:szCs w:val="22"/>
          <w:lang w:val="en-GB"/>
        </w:rPr>
      </w:pPr>
      <w:r>
        <w:rPr>
          <w:b/>
          <w:snapToGrid/>
          <w:sz w:val="22"/>
          <w:szCs w:val="22"/>
          <w:lang w:val="en-GB"/>
        </w:rPr>
        <w:t>***</w:t>
      </w:r>
    </w:p>
    <w:p w14:paraId="578F9E54" w14:textId="77777777" w:rsidR="00AC1ACE" w:rsidRPr="00262F73" w:rsidRDefault="00AC1ACE" w:rsidP="00AC1ACE">
      <w:pPr>
        <w:spacing w:line="360" w:lineRule="auto"/>
        <w:jc w:val="center"/>
        <w:rPr>
          <w:rFonts w:eastAsia="Times New Roman"/>
          <w:b/>
          <w:snapToGrid/>
          <w:sz w:val="22"/>
          <w:szCs w:val="22"/>
          <w:lang w:eastAsia="en-US"/>
        </w:rPr>
      </w:pPr>
      <w:r w:rsidRPr="00262F73">
        <w:rPr>
          <w:rFonts w:eastAsia="Times New Roman"/>
          <w:b/>
          <w:snapToGrid/>
          <w:sz w:val="22"/>
          <w:szCs w:val="22"/>
          <w:lang w:eastAsia="en-US"/>
        </w:rPr>
        <w:t>- END -</w:t>
      </w:r>
    </w:p>
    <w:p w14:paraId="3BB9EC16" w14:textId="77777777" w:rsidR="00AC1ACE" w:rsidRPr="00262F73" w:rsidRDefault="00AC1ACE" w:rsidP="00AC1ACE">
      <w:pPr>
        <w:spacing w:line="360" w:lineRule="auto"/>
        <w:rPr>
          <w:rFonts w:eastAsia="Times New Roman"/>
          <w:b/>
          <w:snapToGrid/>
          <w:sz w:val="22"/>
          <w:szCs w:val="22"/>
          <w:lang w:eastAsia="en-US"/>
        </w:rPr>
      </w:pPr>
    </w:p>
    <w:p w14:paraId="66A2CD39" w14:textId="77777777" w:rsidR="00AC1ACE" w:rsidRPr="00490A9E" w:rsidRDefault="00AC1ACE" w:rsidP="00AC1ACE">
      <w:pPr>
        <w:spacing w:line="360" w:lineRule="auto"/>
        <w:rPr>
          <w:b/>
          <w:sz w:val="22"/>
          <w:szCs w:val="22"/>
        </w:rPr>
      </w:pPr>
      <w:r w:rsidRPr="00490A9E">
        <w:rPr>
          <w:b/>
          <w:sz w:val="22"/>
          <w:szCs w:val="22"/>
        </w:rPr>
        <w:t xml:space="preserve">For further media information please visit </w:t>
      </w:r>
      <w:hyperlink r:id="rId13" w:history="1">
        <w:r w:rsidRPr="00490A9E">
          <w:rPr>
            <w:rStyle w:val="Hyperlink"/>
            <w:b/>
            <w:sz w:val="22"/>
            <w:szCs w:val="22"/>
          </w:rPr>
          <w:t>http://news.adidas.com/GLOBAL/PERFORMANCE/FOOTBALL</w:t>
        </w:r>
      </w:hyperlink>
      <w:r w:rsidRPr="00490A9E">
        <w:rPr>
          <w:b/>
          <w:sz w:val="22"/>
          <w:szCs w:val="22"/>
        </w:rPr>
        <w:t xml:space="preserve"> or contact:</w:t>
      </w:r>
    </w:p>
    <w:p w14:paraId="0EA7FD9E" w14:textId="77777777" w:rsidR="00AC1ACE" w:rsidRPr="00490A9E" w:rsidRDefault="00AC1ACE" w:rsidP="00AC1ACE">
      <w:pPr>
        <w:spacing w:line="360" w:lineRule="auto"/>
        <w:jc w:val="both"/>
        <w:outlineLvl w:val="0"/>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01"/>
      </w:tblGrid>
      <w:tr w:rsidR="00AC1ACE" w:rsidRPr="00490A9E" w14:paraId="17C4F617" w14:textId="77777777" w:rsidTr="00441049">
        <w:tc>
          <w:tcPr>
            <w:tcW w:w="4788" w:type="dxa"/>
          </w:tcPr>
          <w:p w14:paraId="5DB95E2E" w14:textId="77777777" w:rsidR="00AC1ACE" w:rsidRPr="00490A9E" w:rsidRDefault="00AC1ACE" w:rsidP="00441049">
            <w:pPr>
              <w:spacing w:line="360" w:lineRule="auto"/>
              <w:jc w:val="both"/>
              <w:rPr>
                <w:sz w:val="20"/>
                <w:szCs w:val="20"/>
              </w:rPr>
            </w:pPr>
            <w:r w:rsidRPr="00490A9E">
              <w:rPr>
                <w:sz w:val="20"/>
                <w:szCs w:val="20"/>
              </w:rPr>
              <w:t>Robert Hughes</w:t>
            </w:r>
          </w:p>
          <w:p w14:paraId="2B5EE500" w14:textId="77777777" w:rsidR="00AC1ACE" w:rsidRPr="00490A9E" w:rsidRDefault="00AC1ACE" w:rsidP="00441049">
            <w:pPr>
              <w:spacing w:line="360" w:lineRule="auto"/>
              <w:jc w:val="both"/>
              <w:rPr>
                <w:sz w:val="20"/>
                <w:szCs w:val="20"/>
              </w:rPr>
            </w:pPr>
            <w:r w:rsidRPr="00490A9E">
              <w:rPr>
                <w:sz w:val="20"/>
                <w:szCs w:val="20"/>
              </w:rPr>
              <w:t xml:space="preserve">adidas </w:t>
            </w:r>
            <w:r>
              <w:rPr>
                <w:sz w:val="20"/>
                <w:szCs w:val="20"/>
              </w:rPr>
              <w:t xml:space="preserve">Senior </w:t>
            </w:r>
            <w:r w:rsidRPr="00490A9E">
              <w:rPr>
                <w:sz w:val="20"/>
                <w:szCs w:val="20"/>
              </w:rPr>
              <w:t>Global Football PR Manager</w:t>
            </w:r>
          </w:p>
          <w:p w14:paraId="7284061E" w14:textId="77777777" w:rsidR="00AC1ACE" w:rsidRPr="00490A9E" w:rsidRDefault="00AC1ACE" w:rsidP="00441049">
            <w:pPr>
              <w:spacing w:line="360" w:lineRule="auto"/>
              <w:jc w:val="both"/>
              <w:rPr>
                <w:sz w:val="20"/>
                <w:szCs w:val="20"/>
              </w:rPr>
            </w:pPr>
            <w:r w:rsidRPr="00490A9E">
              <w:rPr>
                <w:sz w:val="20"/>
                <w:szCs w:val="20"/>
              </w:rPr>
              <w:t xml:space="preserve">Email: </w:t>
            </w:r>
            <w:hyperlink r:id="rId14" w:history="1">
              <w:r w:rsidRPr="00490A9E">
                <w:rPr>
                  <w:rStyle w:val="Hyperlink"/>
                  <w:sz w:val="20"/>
                  <w:szCs w:val="20"/>
                </w:rPr>
                <w:t>robert.hughes@adidas.com</w:t>
              </w:r>
            </w:hyperlink>
            <w:r w:rsidRPr="00490A9E">
              <w:rPr>
                <w:sz w:val="20"/>
                <w:szCs w:val="20"/>
              </w:rPr>
              <w:t xml:space="preserve"> </w:t>
            </w:r>
          </w:p>
          <w:p w14:paraId="4DEB93ED" w14:textId="77777777" w:rsidR="00AC1ACE" w:rsidRPr="00490A9E" w:rsidRDefault="00AC1ACE" w:rsidP="00441049">
            <w:pPr>
              <w:spacing w:line="360" w:lineRule="auto"/>
              <w:jc w:val="both"/>
              <w:rPr>
                <w:rFonts w:eastAsia="PMingLiU"/>
                <w:sz w:val="20"/>
                <w:szCs w:val="20"/>
              </w:rPr>
            </w:pPr>
            <w:r w:rsidRPr="00490A9E">
              <w:rPr>
                <w:sz w:val="20"/>
                <w:szCs w:val="20"/>
              </w:rPr>
              <w:t xml:space="preserve">Tel: +49/9132/84-6856 </w:t>
            </w:r>
          </w:p>
          <w:p w14:paraId="6196BBA5" w14:textId="77777777" w:rsidR="00AC1ACE" w:rsidRPr="00490A9E" w:rsidRDefault="00AC1ACE" w:rsidP="00441049">
            <w:pPr>
              <w:spacing w:line="360" w:lineRule="auto"/>
              <w:jc w:val="both"/>
              <w:outlineLvl w:val="0"/>
              <w:rPr>
                <w:b/>
                <w:sz w:val="20"/>
                <w:szCs w:val="20"/>
              </w:rPr>
            </w:pPr>
          </w:p>
        </w:tc>
        <w:tc>
          <w:tcPr>
            <w:tcW w:w="4788" w:type="dxa"/>
          </w:tcPr>
          <w:p w14:paraId="6EA98CE5" w14:textId="77777777" w:rsidR="00AC1ACE" w:rsidRPr="00490A9E" w:rsidRDefault="00AC1ACE" w:rsidP="00441049">
            <w:pPr>
              <w:spacing w:line="360" w:lineRule="auto"/>
              <w:jc w:val="both"/>
              <w:rPr>
                <w:sz w:val="20"/>
                <w:szCs w:val="20"/>
              </w:rPr>
            </w:pPr>
            <w:r w:rsidRPr="00490A9E">
              <w:rPr>
                <w:sz w:val="20"/>
                <w:szCs w:val="20"/>
              </w:rPr>
              <w:t>Alan McGarrie</w:t>
            </w:r>
          </w:p>
          <w:p w14:paraId="798F12DE" w14:textId="77777777" w:rsidR="00AC1ACE" w:rsidRPr="00490A9E" w:rsidRDefault="00AC1ACE" w:rsidP="00441049">
            <w:pPr>
              <w:spacing w:line="360" w:lineRule="auto"/>
              <w:jc w:val="both"/>
              <w:rPr>
                <w:sz w:val="20"/>
                <w:szCs w:val="20"/>
              </w:rPr>
            </w:pPr>
            <w:r w:rsidRPr="00490A9E">
              <w:rPr>
                <w:sz w:val="20"/>
                <w:szCs w:val="20"/>
              </w:rPr>
              <w:t>adidas Global Football PR Manager</w:t>
            </w:r>
          </w:p>
          <w:p w14:paraId="00D3BB39" w14:textId="77777777" w:rsidR="00AC1ACE" w:rsidRPr="00490A9E" w:rsidRDefault="00AC1ACE" w:rsidP="00441049">
            <w:pPr>
              <w:spacing w:line="360" w:lineRule="auto"/>
              <w:jc w:val="both"/>
              <w:rPr>
                <w:sz w:val="20"/>
                <w:szCs w:val="20"/>
              </w:rPr>
            </w:pPr>
            <w:r w:rsidRPr="00490A9E">
              <w:rPr>
                <w:sz w:val="20"/>
                <w:szCs w:val="20"/>
              </w:rPr>
              <w:t xml:space="preserve">Email: </w:t>
            </w:r>
            <w:hyperlink r:id="rId15" w:history="1">
              <w:r w:rsidRPr="00490A9E">
                <w:rPr>
                  <w:rStyle w:val="Hyperlink"/>
                  <w:sz w:val="20"/>
                  <w:szCs w:val="20"/>
                </w:rPr>
                <w:t>alan.mcgarrie@adidas.com</w:t>
              </w:r>
            </w:hyperlink>
            <w:r w:rsidRPr="00490A9E">
              <w:rPr>
                <w:sz w:val="20"/>
                <w:szCs w:val="20"/>
              </w:rPr>
              <w:t xml:space="preserve">  </w:t>
            </w:r>
          </w:p>
          <w:p w14:paraId="55C234D3" w14:textId="77777777" w:rsidR="00AC1ACE" w:rsidRPr="00490A9E" w:rsidRDefault="00AC1ACE" w:rsidP="00441049">
            <w:pPr>
              <w:spacing w:line="360" w:lineRule="auto"/>
              <w:jc w:val="both"/>
              <w:rPr>
                <w:sz w:val="20"/>
                <w:szCs w:val="20"/>
              </w:rPr>
            </w:pPr>
            <w:r w:rsidRPr="00490A9E">
              <w:rPr>
                <w:sz w:val="20"/>
                <w:szCs w:val="20"/>
              </w:rPr>
              <w:t xml:space="preserve">Tel: +49/9132/84-4686 </w:t>
            </w:r>
          </w:p>
          <w:p w14:paraId="1671688F" w14:textId="77777777" w:rsidR="00AC1ACE" w:rsidRPr="00490A9E" w:rsidRDefault="00AC1ACE" w:rsidP="00441049">
            <w:pPr>
              <w:spacing w:line="360" w:lineRule="auto"/>
              <w:jc w:val="both"/>
              <w:outlineLvl w:val="0"/>
              <w:rPr>
                <w:b/>
                <w:sz w:val="20"/>
                <w:szCs w:val="20"/>
              </w:rPr>
            </w:pPr>
          </w:p>
        </w:tc>
      </w:tr>
    </w:tbl>
    <w:p w14:paraId="7A219669" w14:textId="77777777" w:rsidR="00AC1ACE" w:rsidRDefault="00AC1ACE" w:rsidP="00AC1ACE">
      <w:pPr>
        <w:widowControl w:val="0"/>
        <w:autoSpaceDE w:val="0"/>
        <w:autoSpaceDN w:val="0"/>
        <w:adjustRightInd w:val="0"/>
        <w:spacing w:line="360" w:lineRule="auto"/>
        <w:jc w:val="both"/>
        <w:rPr>
          <w:rFonts w:eastAsiaTheme="minorHAnsi" w:cstheme="minorBidi"/>
          <w:b/>
          <w:sz w:val="22"/>
          <w:szCs w:val="22"/>
          <w:lang w:val="pt-BR"/>
        </w:rPr>
      </w:pPr>
      <w:r w:rsidRPr="00490A9E">
        <w:rPr>
          <w:rFonts w:eastAsiaTheme="minorHAnsi" w:cstheme="minorBidi"/>
          <w:b/>
          <w:sz w:val="22"/>
          <w:szCs w:val="22"/>
          <w:lang w:val="pt-BR"/>
        </w:rPr>
        <w:t xml:space="preserve">Notes to editors: </w:t>
      </w:r>
    </w:p>
    <w:p w14:paraId="0B460245" w14:textId="674544F5" w:rsidR="0004590B" w:rsidRDefault="0004590B" w:rsidP="00353D88">
      <w:pPr>
        <w:widowControl w:val="0"/>
        <w:autoSpaceDE w:val="0"/>
        <w:autoSpaceDN w:val="0"/>
        <w:adjustRightInd w:val="0"/>
        <w:spacing w:line="360" w:lineRule="auto"/>
        <w:jc w:val="both"/>
        <w:rPr>
          <w:rFonts w:eastAsiaTheme="minorHAnsi" w:cstheme="minorBidi"/>
          <w:b/>
          <w:sz w:val="22"/>
          <w:szCs w:val="22"/>
          <w:lang w:val="pt-BR"/>
        </w:rPr>
      </w:pPr>
      <w:r>
        <w:rPr>
          <w:rFonts w:eastAsiaTheme="minorHAnsi" w:cstheme="minorBidi"/>
          <w:b/>
          <w:sz w:val="22"/>
          <w:szCs w:val="22"/>
          <w:lang w:val="pt-BR"/>
        </w:rPr>
        <w:t>*</w:t>
      </w:r>
      <w:r w:rsidRPr="0004590B">
        <w:rPr>
          <w:rFonts w:eastAsiaTheme="minorHAnsi" w:cstheme="minorBidi"/>
          <w:sz w:val="22"/>
          <w:szCs w:val="22"/>
          <w:lang w:val="pt-BR"/>
        </w:rPr>
        <w:t>stats taken from simply measured</w:t>
      </w:r>
      <w:r>
        <w:rPr>
          <w:rFonts w:eastAsiaTheme="minorHAnsi" w:cstheme="minorBidi"/>
          <w:b/>
          <w:sz w:val="22"/>
          <w:szCs w:val="22"/>
          <w:lang w:val="pt-BR"/>
        </w:rPr>
        <w:t xml:space="preserve"> </w:t>
      </w:r>
      <w:r w:rsidRPr="0004590B">
        <w:rPr>
          <w:rFonts w:eastAsiaTheme="minorHAnsi" w:cstheme="minorBidi"/>
          <w:sz w:val="22"/>
          <w:szCs w:val="22"/>
          <w:lang w:val="pt-BR"/>
        </w:rPr>
        <w:t>(20:30 09.07.2014)</w:t>
      </w:r>
    </w:p>
    <w:p w14:paraId="63B94BE6" w14:textId="77777777" w:rsidR="00353D88" w:rsidRPr="00490A9E" w:rsidRDefault="00353D88" w:rsidP="00AC1ACE">
      <w:pPr>
        <w:widowControl w:val="0"/>
        <w:autoSpaceDE w:val="0"/>
        <w:autoSpaceDN w:val="0"/>
        <w:adjustRightInd w:val="0"/>
        <w:spacing w:line="360" w:lineRule="auto"/>
        <w:jc w:val="both"/>
        <w:rPr>
          <w:rFonts w:eastAsiaTheme="minorHAnsi" w:cstheme="minorBidi"/>
          <w:b/>
          <w:sz w:val="22"/>
          <w:szCs w:val="22"/>
          <w:lang w:val="pt-BR"/>
        </w:rPr>
      </w:pPr>
    </w:p>
    <w:p w14:paraId="759433FA" w14:textId="77777777" w:rsidR="00AC1ACE" w:rsidRPr="00490A9E" w:rsidRDefault="00AC1ACE" w:rsidP="00AC1ACE">
      <w:pPr>
        <w:widowControl w:val="0"/>
        <w:autoSpaceDE w:val="0"/>
        <w:autoSpaceDN w:val="0"/>
        <w:adjustRightInd w:val="0"/>
        <w:spacing w:line="360" w:lineRule="auto"/>
        <w:jc w:val="both"/>
        <w:rPr>
          <w:rFonts w:eastAsiaTheme="minorHAnsi" w:cstheme="minorBidi"/>
          <w:b/>
          <w:sz w:val="20"/>
          <w:szCs w:val="20"/>
          <w:lang w:val="pt-BR"/>
        </w:rPr>
      </w:pPr>
      <w:r w:rsidRPr="00490A9E">
        <w:rPr>
          <w:rFonts w:eastAsiaTheme="minorHAnsi" w:cstheme="minorBidi"/>
          <w:b/>
          <w:sz w:val="20"/>
          <w:szCs w:val="20"/>
          <w:lang w:val="pt-BR"/>
        </w:rPr>
        <w:t>About adidas Football</w:t>
      </w:r>
    </w:p>
    <w:p w14:paraId="63C68541" w14:textId="77777777" w:rsidR="00C440D7" w:rsidRPr="00820F2B" w:rsidRDefault="00AC1ACE" w:rsidP="00C440D7">
      <w:pPr>
        <w:widowControl w:val="0"/>
        <w:autoSpaceDE w:val="0"/>
        <w:autoSpaceDN w:val="0"/>
        <w:adjustRightInd w:val="0"/>
        <w:spacing w:line="360" w:lineRule="auto"/>
        <w:jc w:val="both"/>
        <w:rPr>
          <w:rFonts w:cs="Calibri"/>
          <w:sz w:val="20"/>
          <w:szCs w:val="20"/>
        </w:rPr>
      </w:pPr>
      <w:proofErr w:type="gramStart"/>
      <w:r w:rsidRPr="00490A9E">
        <w:rPr>
          <w:rFonts w:cs="Calibri"/>
          <w:sz w:val="20"/>
          <w:szCs w:val="20"/>
        </w:rPr>
        <w:t>adidas</w:t>
      </w:r>
      <w:proofErr w:type="gramEnd"/>
      <w:r w:rsidRPr="00490A9E">
        <w:rPr>
          <w:rFonts w:cs="Calibri"/>
          <w:sz w:val="20"/>
          <w:szCs w:val="20"/>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w:t>
      </w:r>
      <w:r w:rsidRPr="00490A9E">
        <w:rPr>
          <w:rFonts w:cs="Calibri"/>
          <w:sz w:val="20"/>
          <w:szCs w:val="20"/>
        </w:rPr>
        <w:lastRenderedPageBreak/>
        <w:t xml:space="preserve">European Championships. </w:t>
      </w:r>
      <w:proofErr w:type="gramStart"/>
      <w:r w:rsidRPr="00490A9E">
        <w:rPr>
          <w:rFonts w:cs="Calibri"/>
          <w:sz w:val="20"/>
          <w:szCs w:val="20"/>
        </w:rPr>
        <w:t>adidas</w:t>
      </w:r>
      <w:proofErr w:type="gramEnd"/>
      <w:r w:rsidRPr="00490A9E">
        <w:rPr>
          <w:rFonts w:cs="Calibri"/>
          <w:sz w:val="20"/>
          <w:szCs w:val="20"/>
        </w:rPr>
        <w:t xml:space="preserve"> also sponsors some of the world’s top clubs including Real Madrid, FC Bayern Munich, AC Milan, Flamengo and Chelsea. Some of the world’s best players also on the adidas roster are </w:t>
      </w:r>
      <w:r w:rsidR="00C440D7" w:rsidRPr="00820F2B">
        <w:rPr>
          <w:rFonts w:cs="Calibri"/>
          <w:sz w:val="20"/>
          <w:szCs w:val="20"/>
        </w:rPr>
        <w:t xml:space="preserve">Leo Messi, Gareth Bale, Thomas Müller, </w:t>
      </w:r>
      <w:proofErr w:type="spellStart"/>
      <w:r w:rsidR="00C440D7" w:rsidRPr="00820F2B">
        <w:rPr>
          <w:rFonts w:cs="Calibri"/>
          <w:sz w:val="20"/>
          <w:szCs w:val="20"/>
        </w:rPr>
        <w:t>Arjen</w:t>
      </w:r>
      <w:proofErr w:type="spellEnd"/>
      <w:r w:rsidR="00C440D7" w:rsidRPr="00820F2B">
        <w:rPr>
          <w:rFonts w:cs="Calibri"/>
          <w:sz w:val="20"/>
          <w:szCs w:val="20"/>
        </w:rPr>
        <w:t xml:space="preserve"> </w:t>
      </w:r>
      <w:proofErr w:type="spellStart"/>
      <w:r w:rsidR="00C440D7" w:rsidRPr="00820F2B">
        <w:rPr>
          <w:rFonts w:cs="Calibri"/>
          <w:sz w:val="20"/>
          <w:szCs w:val="20"/>
        </w:rPr>
        <w:t>Robben</w:t>
      </w:r>
      <w:proofErr w:type="spellEnd"/>
      <w:r w:rsidR="00C440D7" w:rsidRPr="00820F2B">
        <w:rPr>
          <w:rFonts w:cs="Calibri"/>
          <w:sz w:val="20"/>
          <w:szCs w:val="20"/>
        </w:rPr>
        <w:t xml:space="preserve">, James Rodriguez, </w:t>
      </w:r>
      <w:proofErr w:type="spellStart"/>
      <w:r w:rsidR="00C440D7" w:rsidRPr="00820F2B">
        <w:rPr>
          <w:rFonts w:cs="Calibri"/>
          <w:sz w:val="20"/>
          <w:szCs w:val="20"/>
        </w:rPr>
        <w:t>Dani</w:t>
      </w:r>
      <w:proofErr w:type="spellEnd"/>
      <w:r w:rsidR="00C440D7" w:rsidRPr="00820F2B">
        <w:rPr>
          <w:rFonts w:cs="Calibri"/>
          <w:sz w:val="20"/>
          <w:szCs w:val="20"/>
        </w:rPr>
        <w:t xml:space="preserve"> </w:t>
      </w:r>
      <w:proofErr w:type="spellStart"/>
      <w:r w:rsidR="00C440D7" w:rsidRPr="00820F2B">
        <w:rPr>
          <w:rFonts w:cs="Calibri"/>
          <w:sz w:val="20"/>
          <w:szCs w:val="20"/>
        </w:rPr>
        <w:t>Alves</w:t>
      </w:r>
      <w:proofErr w:type="spellEnd"/>
      <w:r w:rsidR="00C440D7" w:rsidRPr="00820F2B">
        <w:rPr>
          <w:rFonts w:cs="Calibri"/>
          <w:sz w:val="20"/>
          <w:szCs w:val="20"/>
        </w:rPr>
        <w:t xml:space="preserve">, Karim Benzema and Bastian </w:t>
      </w:r>
      <w:proofErr w:type="spellStart"/>
      <w:r w:rsidR="00C440D7" w:rsidRPr="00820F2B">
        <w:rPr>
          <w:rFonts w:cs="Calibri"/>
          <w:sz w:val="20"/>
          <w:szCs w:val="20"/>
        </w:rPr>
        <w:t>Schweinsteiger</w:t>
      </w:r>
      <w:proofErr w:type="spellEnd"/>
      <w:r w:rsidR="00C440D7" w:rsidRPr="00820F2B">
        <w:rPr>
          <w:rFonts w:cs="Calibri"/>
          <w:sz w:val="20"/>
          <w:szCs w:val="20"/>
        </w:rPr>
        <w:t>.</w:t>
      </w:r>
    </w:p>
    <w:p w14:paraId="519AE525" w14:textId="2367E4F0" w:rsidR="00AC1ACE" w:rsidRPr="0060197B" w:rsidRDefault="00AC1ACE" w:rsidP="00AC1ACE">
      <w:pPr>
        <w:widowControl w:val="0"/>
        <w:autoSpaceDE w:val="0"/>
        <w:autoSpaceDN w:val="0"/>
        <w:adjustRightInd w:val="0"/>
        <w:spacing w:line="360" w:lineRule="auto"/>
        <w:jc w:val="both"/>
        <w:rPr>
          <w:rFonts w:cs="Calibri"/>
          <w:sz w:val="20"/>
          <w:szCs w:val="20"/>
        </w:rPr>
      </w:pPr>
      <w:r w:rsidRPr="00490A9E">
        <w:rPr>
          <w:rFonts w:cs="Calibri"/>
          <w:sz w:val="20"/>
          <w:szCs w:val="20"/>
        </w:rPr>
        <w:t>.</w:t>
      </w:r>
    </w:p>
    <w:p w14:paraId="1FCADCC3" w14:textId="77777777" w:rsidR="005F79EF" w:rsidRPr="005F79EF" w:rsidRDefault="005F79EF" w:rsidP="005F79EF">
      <w:pPr>
        <w:rPr>
          <w:sz w:val="20"/>
          <w:szCs w:val="20"/>
        </w:rPr>
      </w:pPr>
    </w:p>
    <w:p w14:paraId="4483F05E" w14:textId="77777777" w:rsidR="00AC1ACE" w:rsidRPr="005F79EF" w:rsidRDefault="00AC1ACE" w:rsidP="005F79EF">
      <w:pPr>
        <w:jc w:val="center"/>
        <w:rPr>
          <w:rFonts w:cs="AdiHaus"/>
          <w:b/>
          <w:sz w:val="20"/>
          <w:szCs w:val="20"/>
          <w:lang w:val="en-GB"/>
        </w:rPr>
      </w:pPr>
      <w:r w:rsidRPr="005F79EF">
        <w:rPr>
          <w:rFonts w:cs="AdiHaus"/>
          <w:b/>
          <w:sz w:val="20"/>
          <w:szCs w:val="20"/>
          <w:lang w:val="en-GB"/>
        </w:rPr>
        <w:t>***</w:t>
      </w:r>
    </w:p>
    <w:p w14:paraId="14A92396" w14:textId="77777777" w:rsidR="00AC1ACE" w:rsidRDefault="00AC1ACE" w:rsidP="005F79EF">
      <w:pPr>
        <w:jc w:val="center"/>
        <w:rPr>
          <w:rFonts w:cs="AdiHaus"/>
          <w:b/>
          <w:bCs/>
          <w:sz w:val="20"/>
          <w:szCs w:val="20"/>
          <w:lang w:val="en-GB"/>
        </w:rPr>
      </w:pPr>
    </w:p>
    <w:p w14:paraId="06027CEA" w14:textId="77777777" w:rsidR="00820F2B" w:rsidRPr="005F79EF" w:rsidRDefault="00820F2B" w:rsidP="005F79EF">
      <w:pPr>
        <w:jc w:val="center"/>
        <w:rPr>
          <w:rFonts w:cs="AdiHaus"/>
          <w:b/>
          <w:bCs/>
          <w:sz w:val="20"/>
          <w:szCs w:val="20"/>
          <w:lang w:val="en-GB"/>
        </w:rPr>
      </w:pPr>
    </w:p>
    <w:p w14:paraId="37C6F860" w14:textId="77777777" w:rsidR="00A311E5" w:rsidRPr="005F79EF" w:rsidRDefault="00A311E5">
      <w:pPr>
        <w:rPr>
          <w:sz w:val="20"/>
          <w:szCs w:val="20"/>
        </w:rPr>
      </w:pPr>
    </w:p>
    <w:sectPr w:rsidR="00A311E5" w:rsidRPr="005F79EF">
      <w:headerReference w:type="default" r:id="rId16"/>
      <w:headerReference w:type="first" r:id="rId17"/>
      <w:pgSz w:w="11907" w:h="16840" w:code="9"/>
      <w:pgMar w:top="2157" w:right="1418" w:bottom="1418"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0A4BB" w14:textId="77777777" w:rsidR="00DA2301" w:rsidRDefault="00DA2301">
      <w:r>
        <w:separator/>
      </w:r>
    </w:p>
  </w:endnote>
  <w:endnote w:type="continuationSeparator" w:id="0">
    <w:p w14:paraId="13B10121" w14:textId="77777777" w:rsidR="00DA2301" w:rsidRDefault="00DA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w:altName w:val="Adi Haus"/>
    <w:panose1 w:val="02000503020000020004"/>
    <w:charset w:val="00"/>
    <w:family w:val="auto"/>
    <w:pitch w:val="variable"/>
    <w:sig w:usb0="8000002F" w:usb1="10000048"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DAA28" w14:textId="77777777" w:rsidR="00DA2301" w:rsidRDefault="00DA2301">
      <w:r>
        <w:separator/>
      </w:r>
    </w:p>
  </w:footnote>
  <w:footnote w:type="continuationSeparator" w:id="0">
    <w:p w14:paraId="219B34F3" w14:textId="77777777" w:rsidR="00DA2301" w:rsidRDefault="00DA2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68" w:type="pct"/>
      <w:tblInd w:w="-1701" w:type="dxa"/>
      <w:tblLayout w:type="fixed"/>
      <w:tblCellMar>
        <w:left w:w="0" w:type="dxa"/>
        <w:right w:w="0" w:type="dxa"/>
      </w:tblCellMar>
      <w:tblLook w:val="01E0" w:firstRow="1" w:lastRow="1" w:firstColumn="1" w:lastColumn="1" w:noHBand="0" w:noVBand="0"/>
    </w:tblPr>
    <w:tblGrid>
      <w:gridCol w:w="4678"/>
      <w:gridCol w:w="5811"/>
    </w:tblGrid>
    <w:tr w:rsidR="00C7316A" w:rsidRPr="00C47185" w14:paraId="0806F652" w14:textId="77777777">
      <w:trPr>
        <w:trHeight w:val="510"/>
      </w:trPr>
      <w:tc>
        <w:tcPr>
          <w:tcW w:w="2230" w:type="pct"/>
        </w:tcPr>
        <w:p w14:paraId="52AC58AD" w14:textId="77777777" w:rsidR="00C7316A" w:rsidRDefault="00C7316A">
          <w:pPr>
            <w:pStyle w:val="Header"/>
            <w:rPr>
              <w:b/>
              <w:noProof/>
            </w:rPr>
          </w:pPr>
          <w:r>
            <w:rPr>
              <w:b/>
              <w:noProof/>
              <w:snapToGrid/>
              <w:lang w:eastAsia="en-US"/>
            </w:rPr>
            <w:drawing>
              <wp:inline distT="0" distB="0" distL="0" distR="0" wp14:anchorId="46962214" wp14:editId="08A63C40">
                <wp:extent cx="2362835" cy="297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62835" cy="297815"/>
                        </a:xfrm>
                        <a:prstGeom prst="rect">
                          <a:avLst/>
                        </a:prstGeom>
                        <a:noFill/>
                        <a:ln>
                          <a:noFill/>
                        </a:ln>
                      </pic:spPr>
                    </pic:pic>
                  </a:graphicData>
                </a:graphic>
              </wp:inline>
            </w:drawing>
          </w:r>
        </w:p>
      </w:tc>
      <w:tc>
        <w:tcPr>
          <w:tcW w:w="2770" w:type="pct"/>
          <w:vAlign w:val="bottom"/>
        </w:tcPr>
        <w:p w14:paraId="38D2BF70" w14:textId="77777777" w:rsidR="00C7316A" w:rsidRPr="00C47185" w:rsidRDefault="00C7316A">
          <w:pPr>
            <w:pStyle w:val="Header"/>
            <w:spacing w:before="40"/>
            <w:jc w:val="right"/>
            <w:rPr>
              <w:b/>
              <w:sz w:val="40"/>
              <w:lang w:val="es-ES"/>
            </w:rPr>
          </w:pPr>
          <w:r w:rsidRPr="00C47185">
            <w:rPr>
              <w:b/>
              <w:sz w:val="40"/>
              <w:lang w:val="es-ES"/>
            </w:rPr>
            <w:fldChar w:fldCharType="begin"/>
          </w:r>
          <w:r w:rsidRPr="00C47185">
            <w:rPr>
              <w:b/>
              <w:sz w:val="40"/>
              <w:lang w:val="es-ES"/>
            </w:rPr>
            <w:instrText xml:space="preserve"> REF  Title </w:instrText>
          </w:r>
          <w:r>
            <w:rPr>
              <w:b/>
              <w:sz w:val="40"/>
              <w:lang w:val="es-ES"/>
            </w:rPr>
            <w:instrText xml:space="preserve"> \* MERGEFORMAT </w:instrText>
          </w:r>
          <w:r w:rsidRPr="00C47185">
            <w:rPr>
              <w:b/>
              <w:sz w:val="40"/>
              <w:lang w:val="es-ES"/>
            </w:rPr>
            <w:fldChar w:fldCharType="separate"/>
          </w:r>
          <w:proofErr w:type="spellStart"/>
          <w:r>
            <w:rPr>
              <w:b/>
              <w:sz w:val="40"/>
              <w:lang w:val="es-ES"/>
            </w:rPr>
            <w:t>Informa</w:t>
          </w:r>
          <w:r w:rsidRPr="00C47185">
            <w:rPr>
              <w:b/>
              <w:sz w:val="40"/>
              <w:lang w:val="es-ES"/>
            </w:rPr>
            <w:fldChar w:fldCharType="end"/>
          </w:r>
          <w:r w:rsidRPr="00C47185">
            <w:rPr>
              <w:b/>
              <w:sz w:val="40"/>
              <w:lang w:val="es-ES"/>
            </w:rPr>
            <w:t>tion</w:t>
          </w:r>
          <w:proofErr w:type="spellEnd"/>
        </w:p>
      </w:tc>
    </w:tr>
  </w:tbl>
  <w:p w14:paraId="0E2457F9" w14:textId="77777777" w:rsidR="00C7316A" w:rsidRDefault="00C7316A">
    <w:pPr>
      <w:pStyle w:val="Header"/>
      <w:tabs>
        <w:tab w:val="left" w:pos="277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1" w:type="dxa"/>
      <w:tblLayout w:type="fixed"/>
      <w:tblCellMar>
        <w:left w:w="0" w:type="dxa"/>
        <w:right w:w="0" w:type="dxa"/>
      </w:tblCellMar>
      <w:tblLook w:val="01E0" w:firstRow="1" w:lastRow="1" w:firstColumn="1" w:lastColumn="1" w:noHBand="0" w:noVBand="0"/>
    </w:tblPr>
    <w:tblGrid>
      <w:gridCol w:w="6083"/>
      <w:gridCol w:w="4407"/>
    </w:tblGrid>
    <w:tr w:rsidR="00C7316A" w14:paraId="139628FB" w14:textId="77777777">
      <w:tc>
        <w:tcPr>
          <w:tcW w:w="6083" w:type="dxa"/>
        </w:tcPr>
        <w:p w14:paraId="3F633613" w14:textId="77777777" w:rsidR="00C7316A" w:rsidRDefault="00C7316A">
          <w:pPr>
            <w:pStyle w:val="Header"/>
            <w:rPr>
              <w:b/>
              <w:noProof/>
            </w:rPr>
          </w:pPr>
          <w:r>
            <w:rPr>
              <w:b/>
              <w:noProof/>
              <w:snapToGrid/>
              <w:lang w:eastAsia="en-US"/>
            </w:rPr>
            <w:drawing>
              <wp:inline distT="0" distB="0" distL="0" distR="0" wp14:anchorId="6C6214B3" wp14:editId="09C112BD">
                <wp:extent cx="2362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62835" cy="297815"/>
                        </a:xfrm>
                        <a:prstGeom prst="rect">
                          <a:avLst/>
                        </a:prstGeom>
                        <a:noFill/>
                        <a:ln>
                          <a:noFill/>
                        </a:ln>
                      </pic:spPr>
                    </pic:pic>
                  </a:graphicData>
                </a:graphic>
              </wp:inline>
            </w:drawing>
          </w:r>
        </w:p>
      </w:tc>
      <w:tc>
        <w:tcPr>
          <w:tcW w:w="4407" w:type="dxa"/>
          <w:vAlign w:val="bottom"/>
        </w:tcPr>
        <w:p w14:paraId="5C1E5B01" w14:textId="77777777" w:rsidR="00C7316A" w:rsidRDefault="00C7316A">
          <w:pPr>
            <w:pStyle w:val="Header"/>
            <w:spacing w:before="40"/>
            <w:jc w:val="right"/>
            <w:rPr>
              <w:b/>
              <w:sz w:val="40"/>
              <w:lang w:val="es-ES"/>
            </w:rPr>
          </w:pPr>
          <w:bookmarkStart w:id="1" w:name="title"/>
          <w:proofErr w:type="spellStart"/>
          <w:r>
            <w:rPr>
              <w:b/>
              <w:sz w:val="40"/>
              <w:lang w:val="es-ES"/>
            </w:rPr>
            <w:t>Informa</w:t>
          </w:r>
          <w:bookmarkEnd w:id="1"/>
          <w:r>
            <w:rPr>
              <w:b/>
              <w:sz w:val="40"/>
              <w:lang w:val="es-ES"/>
            </w:rPr>
            <w:t>tion</w:t>
          </w:r>
          <w:proofErr w:type="spellEnd"/>
        </w:p>
      </w:tc>
    </w:tr>
  </w:tbl>
  <w:p w14:paraId="02AEE314" w14:textId="77777777" w:rsidR="00C7316A" w:rsidRDefault="00C731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7522E"/>
    <w:multiLevelType w:val="hybridMultilevel"/>
    <w:tmpl w:val="6EDED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7AE86724"/>
    <w:multiLevelType w:val="hybridMultilevel"/>
    <w:tmpl w:val="A532F9D4"/>
    <w:lvl w:ilvl="0" w:tplc="FA485C7E">
      <w:numFmt w:val="bullet"/>
      <w:lvlText w:val="-"/>
      <w:lvlJc w:val="left"/>
      <w:pPr>
        <w:ind w:left="720" w:hanging="360"/>
      </w:pPr>
      <w:rPr>
        <w:rFonts w:ascii="AdiHaus" w:eastAsia="SimSun" w:hAnsi="AdiHaus" w:cs="AdiHaus"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CE"/>
    <w:rsid w:val="00040F39"/>
    <w:rsid w:val="0004590B"/>
    <w:rsid w:val="0007712B"/>
    <w:rsid w:val="000954D6"/>
    <w:rsid w:val="000B40A2"/>
    <w:rsid w:val="000C014E"/>
    <w:rsid w:val="000D0DE1"/>
    <w:rsid w:val="000D6F21"/>
    <w:rsid w:val="000E5579"/>
    <w:rsid w:val="0010383A"/>
    <w:rsid w:val="0012196E"/>
    <w:rsid w:val="00125BD4"/>
    <w:rsid w:val="0013769B"/>
    <w:rsid w:val="00170F87"/>
    <w:rsid w:val="001729FB"/>
    <w:rsid w:val="00182D0C"/>
    <w:rsid w:val="001B69FA"/>
    <w:rsid w:val="001F0543"/>
    <w:rsid w:val="001F08F0"/>
    <w:rsid w:val="001F50FD"/>
    <w:rsid w:val="00203863"/>
    <w:rsid w:val="0020566E"/>
    <w:rsid w:val="002364C5"/>
    <w:rsid w:val="002512E6"/>
    <w:rsid w:val="002673EA"/>
    <w:rsid w:val="002B08AC"/>
    <w:rsid w:val="002B477C"/>
    <w:rsid w:val="002B572B"/>
    <w:rsid w:val="002B625E"/>
    <w:rsid w:val="002D301F"/>
    <w:rsid w:val="002E0726"/>
    <w:rsid w:val="002F4A6E"/>
    <w:rsid w:val="00300106"/>
    <w:rsid w:val="003222EE"/>
    <w:rsid w:val="00353D88"/>
    <w:rsid w:val="00355C24"/>
    <w:rsid w:val="003678A1"/>
    <w:rsid w:val="003834E0"/>
    <w:rsid w:val="003B0266"/>
    <w:rsid w:val="003B5572"/>
    <w:rsid w:val="003D29E9"/>
    <w:rsid w:val="003F48DF"/>
    <w:rsid w:val="00400888"/>
    <w:rsid w:val="0043679A"/>
    <w:rsid w:val="00441049"/>
    <w:rsid w:val="004472AE"/>
    <w:rsid w:val="00452BAC"/>
    <w:rsid w:val="00460101"/>
    <w:rsid w:val="00477B99"/>
    <w:rsid w:val="0049122E"/>
    <w:rsid w:val="0049374F"/>
    <w:rsid w:val="004A1671"/>
    <w:rsid w:val="004C10A3"/>
    <w:rsid w:val="004E32FC"/>
    <w:rsid w:val="004E69F7"/>
    <w:rsid w:val="00503FE0"/>
    <w:rsid w:val="005151EE"/>
    <w:rsid w:val="00530681"/>
    <w:rsid w:val="005344A9"/>
    <w:rsid w:val="0055487B"/>
    <w:rsid w:val="00571654"/>
    <w:rsid w:val="005749BC"/>
    <w:rsid w:val="005C5F81"/>
    <w:rsid w:val="005F3609"/>
    <w:rsid w:val="005F4F1C"/>
    <w:rsid w:val="005F6837"/>
    <w:rsid w:val="005F79EF"/>
    <w:rsid w:val="006071B8"/>
    <w:rsid w:val="00624360"/>
    <w:rsid w:val="006579E1"/>
    <w:rsid w:val="00677E0B"/>
    <w:rsid w:val="006949D6"/>
    <w:rsid w:val="006D1B7F"/>
    <w:rsid w:val="006D3A6B"/>
    <w:rsid w:val="006F17EE"/>
    <w:rsid w:val="007056FE"/>
    <w:rsid w:val="00706709"/>
    <w:rsid w:val="00721238"/>
    <w:rsid w:val="007242A4"/>
    <w:rsid w:val="00750A9D"/>
    <w:rsid w:val="0075759A"/>
    <w:rsid w:val="007615AE"/>
    <w:rsid w:val="00767DC0"/>
    <w:rsid w:val="00776DF3"/>
    <w:rsid w:val="007828CE"/>
    <w:rsid w:val="007A48F3"/>
    <w:rsid w:val="007A4D13"/>
    <w:rsid w:val="007F71A3"/>
    <w:rsid w:val="00803455"/>
    <w:rsid w:val="00806AB4"/>
    <w:rsid w:val="00820F2B"/>
    <w:rsid w:val="00856E0A"/>
    <w:rsid w:val="008719DC"/>
    <w:rsid w:val="00891184"/>
    <w:rsid w:val="0089489B"/>
    <w:rsid w:val="008A6724"/>
    <w:rsid w:val="008C0A0B"/>
    <w:rsid w:val="008D02AE"/>
    <w:rsid w:val="008D68F6"/>
    <w:rsid w:val="008E5EE3"/>
    <w:rsid w:val="008E74CB"/>
    <w:rsid w:val="008F0F73"/>
    <w:rsid w:val="008F2BC9"/>
    <w:rsid w:val="0091292D"/>
    <w:rsid w:val="00917F36"/>
    <w:rsid w:val="009326B2"/>
    <w:rsid w:val="00943E2A"/>
    <w:rsid w:val="00944CAB"/>
    <w:rsid w:val="009455B6"/>
    <w:rsid w:val="00951674"/>
    <w:rsid w:val="009579B0"/>
    <w:rsid w:val="00974B3A"/>
    <w:rsid w:val="00977E9D"/>
    <w:rsid w:val="00987616"/>
    <w:rsid w:val="0099109B"/>
    <w:rsid w:val="009970C5"/>
    <w:rsid w:val="009B43A1"/>
    <w:rsid w:val="00A0005D"/>
    <w:rsid w:val="00A03F60"/>
    <w:rsid w:val="00A078AE"/>
    <w:rsid w:val="00A07E07"/>
    <w:rsid w:val="00A1422E"/>
    <w:rsid w:val="00A155CF"/>
    <w:rsid w:val="00A311E5"/>
    <w:rsid w:val="00A5432E"/>
    <w:rsid w:val="00A57734"/>
    <w:rsid w:val="00A710D0"/>
    <w:rsid w:val="00A72094"/>
    <w:rsid w:val="00A81C68"/>
    <w:rsid w:val="00AA5656"/>
    <w:rsid w:val="00AC1ACE"/>
    <w:rsid w:val="00AD1087"/>
    <w:rsid w:val="00AD74B6"/>
    <w:rsid w:val="00B16E0F"/>
    <w:rsid w:val="00B45CCA"/>
    <w:rsid w:val="00B73663"/>
    <w:rsid w:val="00B82F11"/>
    <w:rsid w:val="00BA66CF"/>
    <w:rsid w:val="00C07F6A"/>
    <w:rsid w:val="00C130F6"/>
    <w:rsid w:val="00C173C0"/>
    <w:rsid w:val="00C22C23"/>
    <w:rsid w:val="00C41D07"/>
    <w:rsid w:val="00C440D7"/>
    <w:rsid w:val="00C7316A"/>
    <w:rsid w:val="00C82EDD"/>
    <w:rsid w:val="00C965B4"/>
    <w:rsid w:val="00CB6949"/>
    <w:rsid w:val="00CC02EB"/>
    <w:rsid w:val="00CC521A"/>
    <w:rsid w:val="00CD57E7"/>
    <w:rsid w:val="00CE7F67"/>
    <w:rsid w:val="00D25A20"/>
    <w:rsid w:val="00D34857"/>
    <w:rsid w:val="00D45402"/>
    <w:rsid w:val="00D81C44"/>
    <w:rsid w:val="00D86F66"/>
    <w:rsid w:val="00DA03A9"/>
    <w:rsid w:val="00DA2301"/>
    <w:rsid w:val="00DB14F7"/>
    <w:rsid w:val="00DD2ED3"/>
    <w:rsid w:val="00DD3BF7"/>
    <w:rsid w:val="00DD3E77"/>
    <w:rsid w:val="00DD4CD1"/>
    <w:rsid w:val="00E02D9E"/>
    <w:rsid w:val="00E17E40"/>
    <w:rsid w:val="00E551D0"/>
    <w:rsid w:val="00E6646B"/>
    <w:rsid w:val="00EA0250"/>
    <w:rsid w:val="00EA37D4"/>
    <w:rsid w:val="00EB6022"/>
    <w:rsid w:val="00EC633E"/>
    <w:rsid w:val="00EE0D29"/>
    <w:rsid w:val="00EF091F"/>
    <w:rsid w:val="00EF3158"/>
    <w:rsid w:val="00F007BE"/>
    <w:rsid w:val="00F023E8"/>
    <w:rsid w:val="00F12740"/>
    <w:rsid w:val="00F22D4F"/>
    <w:rsid w:val="00F31F16"/>
    <w:rsid w:val="00F33B64"/>
    <w:rsid w:val="00F46873"/>
    <w:rsid w:val="00F52149"/>
    <w:rsid w:val="00F5731B"/>
    <w:rsid w:val="00F77D94"/>
    <w:rsid w:val="00F80BD8"/>
    <w:rsid w:val="00F919F6"/>
    <w:rsid w:val="00FA6407"/>
    <w:rsid w:val="00FB471B"/>
    <w:rsid w:val="00FD0EAB"/>
    <w:rsid w:val="00FE2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1D6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CE"/>
    <w:pPr>
      <w:spacing w:after="0" w:line="240" w:lineRule="auto"/>
    </w:pPr>
    <w:rPr>
      <w:rFonts w:ascii="AdiHaus" w:eastAsia="SimSun" w:hAnsi="AdiHaus" w:cs="Times New Roman"/>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1ACE"/>
    <w:pPr>
      <w:tabs>
        <w:tab w:val="center" w:pos="4320"/>
        <w:tab w:val="right" w:pos="8640"/>
      </w:tabs>
    </w:pPr>
  </w:style>
  <w:style w:type="character" w:customStyle="1" w:styleId="HeaderChar">
    <w:name w:val="Header Char"/>
    <w:basedOn w:val="DefaultParagraphFont"/>
    <w:link w:val="Header"/>
    <w:rsid w:val="00AC1ACE"/>
    <w:rPr>
      <w:rFonts w:ascii="AdiHaus" w:eastAsia="SimSun" w:hAnsi="AdiHaus" w:cs="Times New Roman"/>
      <w:snapToGrid w:val="0"/>
      <w:sz w:val="24"/>
      <w:szCs w:val="24"/>
      <w:lang w:eastAsia="zh-CN"/>
    </w:rPr>
  </w:style>
  <w:style w:type="character" w:styleId="Hyperlink">
    <w:name w:val="Hyperlink"/>
    <w:rsid w:val="00AC1ACE"/>
    <w:rPr>
      <w:rFonts w:cs="Times New Roman"/>
      <w:color w:val="0000FF"/>
      <w:u w:val="single"/>
    </w:rPr>
  </w:style>
  <w:style w:type="table" w:styleId="TableGrid">
    <w:name w:val="Table Grid"/>
    <w:basedOn w:val="TableNormal"/>
    <w:rsid w:val="00AC1A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1ACE"/>
    <w:rPr>
      <w:rFonts w:ascii="Tahoma" w:hAnsi="Tahoma" w:cs="Tahoma"/>
      <w:sz w:val="16"/>
      <w:szCs w:val="16"/>
    </w:rPr>
  </w:style>
  <w:style w:type="character" w:customStyle="1" w:styleId="BalloonTextChar">
    <w:name w:val="Balloon Text Char"/>
    <w:basedOn w:val="DefaultParagraphFont"/>
    <w:link w:val="BalloonText"/>
    <w:uiPriority w:val="99"/>
    <w:semiHidden/>
    <w:rsid w:val="00AC1ACE"/>
    <w:rPr>
      <w:rFonts w:ascii="Tahoma" w:eastAsia="SimSun" w:hAnsi="Tahoma" w:cs="Tahoma"/>
      <w:snapToGrid w:val="0"/>
      <w:sz w:val="16"/>
      <w:szCs w:val="16"/>
      <w:lang w:eastAsia="zh-CN"/>
    </w:rPr>
  </w:style>
  <w:style w:type="paragraph" w:styleId="ListParagraph">
    <w:name w:val="List Paragraph"/>
    <w:basedOn w:val="Normal"/>
    <w:uiPriority w:val="34"/>
    <w:qFormat/>
    <w:rsid w:val="00943E2A"/>
    <w:pPr>
      <w:ind w:left="720"/>
      <w:contextualSpacing/>
    </w:pPr>
  </w:style>
  <w:style w:type="character" w:styleId="CommentReference">
    <w:name w:val="annotation reference"/>
    <w:basedOn w:val="DefaultParagraphFont"/>
    <w:uiPriority w:val="99"/>
    <w:semiHidden/>
    <w:unhideWhenUsed/>
    <w:rsid w:val="00F80BD8"/>
    <w:rPr>
      <w:sz w:val="16"/>
      <w:szCs w:val="16"/>
    </w:rPr>
  </w:style>
  <w:style w:type="paragraph" w:styleId="CommentText">
    <w:name w:val="annotation text"/>
    <w:basedOn w:val="Normal"/>
    <w:link w:val="CommentTextChar"/>
    <w:uiPriority w:val="99"/>
    <w:semiHidden/>
    <w:unhideWhenUsed/>
    <w:rsid w:val="00F80BD8"/>
    <w:rPr>
      <w:sz w:val="20"/>
      <w:szCs w:val="20"/>
    </w:rPr>
  </w:style>
  <w:style w:type="character" w:customStyle="1" w:styleId="CommentTextChar">
    <w:name w:val="Comment Text Char"/>
    <w:basedOn w:val="DefaultParagraphFont"/>
    <w:link w:val="CommentText"/>
    <w:uiPriority w:val="99"/>
    <w:semiHidden/>
    <w:rsid w:val="00F80BD8"/>
    <w:rPr>
      <w:rFonts w:ascii="AdiHaus" w:eastAsia="SimSun" w:hAnsi="AdiHaus" w:cs="Times New Roman"/>
      <w:snapToGrid w:val="0"/>
      <w:sz w:val="20"/>
      <w:szCs w:val="20"/>
      <w:lang w:eastAsia="zh-CN"/>
    </w:rPr>
  </w:style>
  <w:style w:type="paragraph" w:styleId="CommentSubject">
    <w:name w:val="annotation subject"/>
    <w:basedOn w:val="CommentText"/>
    <w:next w:val="CommentText"/>
    <w:link w:val="CommentSubjectChar"/>
    <w:uiPriority w:val="99"/>
    <w:semiHidden/>
    <w:unhideWhenUsed/>
    <w:rsid w:val="00F80BD8"/>
    <w:rPr>
      <w:b/>
      <w:bCs/>
    </w:rPr>
  </w:style>
  <w:style w:type="character" w:customStyle="1" w:styleId="CommentSubjectChar">
    <w:name w:val="Comment Subject Char"/>
    <w:basedOn w:val="CommentTextChar"/>
    <w:link w:val="CommentSubject"/>
    <w:uiPriority w:val="99"/>
    <w:semiHidden/>
    <w:rsid w:val="00F80BD8"/>
    <w:rPr>
      <w:rFonts w:ascii="AdiHaus" w:eastAsia="SimSun" w:hAnsi="AdiHaus" w:cs="Times New Roman"/>
      <w:b/>
      <w:bCs/>
      <w:snapToGrid w:val="0"/>
      <w:sz w:val="20"/>
      <w:szCs w:val="20"/>
      <w:lang w:eastAsia="zh-CN"/>
    </w:rPr>
  </w:style>
  <w:style w:type="paragraph" w:customStyle="1" w:styleId="Normal1">
    <w:name w:val="Normal1"/>
    <w:rsid w:val="00E6646B"/>
    <w:pPr>
      <w:spacing w:after="0"/>
    </w:pPr>
    <w:rPr>
      <w:rFonts w:ascii="Arial" w:eastAsia="Arial" w:hAnsi="Arial" w:cs="Arial"/>
      <w:color w:val="000000"/>
      <w:szCs w:val="20"/>
    </w:rPr>
  </w:style>
  <w:style w:type="paragraph" w:styleId="NormalWeb">
    <w:name w:val="Normal (Web)"/>
    <w:basedOn w:val="Normal"/>
    <w:uiPriority w:val="99"/>
    <w:semiHidden/>
    <w:unhideWhenUsed/>
    <w:rsid w:val="005F79EF"/>
    <w:pPr>
      <w:spacing w:before="100" w:beforeAutospacing="1" w:after="100" w:afterAutospacing="1"/>
    </w:pPr>
    <w:rPr>
      <w:rFonts w:ascii="Times New Roman" w:eastAsia="Times New Roman" w:hAnsi="Times New Roman"/>
      <w:snapToGrid/>
      <w:lang w:eastAsia="en-US"/>
    </w:rPr>
  </w:style>
  <w:style w:type="character" w:styleId="FollowedHyperlink">
    <w:name w:val="FollowedHyperlink"/>
    <w:basedOn w:val="DefaultParagraphFont"/>
    <w:uiPriority w:val="99"/>
    <w:semiHidden/>
    <w:unhideWhenUsed/>
    <w:rsid w:val="00721238"/>
    <w:rPr>
      <w:color w:val="800080" w:themeColor="followedHyperlink"/>
      <w:u w:val="single"/>
    </w:rPr>
  </w:style>
  <w:style w:type="character" w:styleId="Emphasis">
    <w:name w:val="Emphasis"/>
    <w:basedOn w:val="DefaultParagraphFont"/>
    <w:uiPriority w:val="20"/>
    <w:qFormat/>
    <w:rsid w:val="00300106"/>
    <w:rPr>
      <w:i/>
      <w:iCs/>
    </w:rPr>
  </w:style>
  <w:style w:type="paragraph" w:customStyle="1" w:styleId="Default">
    <w:name w:val="Default"/>
    <w:rsid w:val="00C7316A"/>
    <w:pPr>
      <w:autoSpaceDE w:val="0"/>
      <w:autoSpaceDN w:val="0"/>
      <w:adjustRightInd w:val="0"/>
      <w:spacing w:after="0" w:line="240" w:lineRule="auto"/>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CE"/>
    <w:pPr>
      <w:spacing w:after="0" w:line="240" w:lineRule="auto"/>
    </w:pPr>
    <w:rPr>
      <w:rFonts w:ascii="AdiHaus" w:eastAsia="SimSun" w:hAnsi="AdiHaus" w:cs="Times New Roman"/>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1ACE"/>
    <w:pPr>
      <w:tabs>
        <w:tab w:val="center" w:pos="4320"/>
        <w:tab w:val="right" w:pos="8640"/>
      </w:tabs>
    </w:pPr>
  </w:style>
  <w:style w:type="character" w:customStyle="1" w:styleId="HeaderChar">
    <w:name w:val="Header Char"/>
    <w:basedOn w:val="DefaultParagraphFont"/>
    <w:link w:val="Header"/>
    <w:rsid w:val="00AC1ACE"/>
    <w:rPr>
      <w:rFonts w:ascii="AdiHaus" w:eastAsia="SimSun" w:hAnsi="AdiHaus" w:cs="Times New Roman"/>
      <w:snapToGrid w:val="0"/>
      <w:sz w:val="24"/>
      <w:szCs w:val="24"/>
      <w:lang w:eastAsia="zh-CN"/>
    </w:rPr>
  </w:style>
  <w:style w:type="character" w:styleId="Hyperlink">
    <w:name w:val="Hyperlink"/>
    <w:rsid w:val="00AC1ACE"/>
    <w:rPr>
      <w:rFonts w:cs="Times New Roman"/>
      <w:color w:val="0000FF"/>
      <w:u w:val="single"/>
    </w:rPr>
  </w:style>
  <w:style w:type="table" w:styleId="TableGrid">
    <w:name w:val="Table Grid"/>
    <w:basedOn w:val="TableNormal"/>
    <w:rsid w:val="00AC1A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1ACE"/>
    <w:rPr>
      <w:rFonts w:ascii="Tahoma" w:hAnsi="Tahoma" w:cs="Tahoma"/>
      <w:sz w:val="16"/>
      <w:szCs w:val="16"/>
    </w:rPr>
  </w:style>
  <w:style w:type="character" w:customStyle="1" w:styleId="BalloonTextChar">
    <w:name w:val="Balloon Text Char"/>
    <w:basedOn w:val="DefaultParagraphFont"/>
    <w:link w:val="BalloonText"/>
    <w:uiPriority w:val="99"/>
    <w:semiHidden/>
    <w:rsid w:val="00AC1ACE"/>
    <w:rPr>
      <w:rFonts w:ascii="Tahoma" w:eastAsia="SimSun" w:hAnsi="Tahoma" w:cs="Tahoma"/>
      <w:snapToGrid w:val="0"/>
      <w:sz w:val="16"/>
      <w:szCs w:val="16"/>
      <w:lang w:eastAsia="zh-CN"/>
    </w:rPr>
  </w:style>
  <w:style w:type="paragraph" w:styleId="ListParagraph">
    <w:name w:val="List Paragraph"/>
    <w:basedOn w:val="Normal"/>
    <w:uiPriority w:val="34"/>
    <w:qFormat/>
    <w:rsid w:val="00943E2A"/>
    <w:pPr>
      <w:ind w:left="720"/>
      <w:contextualSpacing/>
    </w:pPr>
  </w:style>
  <w:style w:type="character" w:styleId="CommentReference">
    <w:name w:val="annotation reference"/>
    <w:basedOn w:val="DefaultParagraphFont"/>
    <w:uiPriority w:val="99"/>
    <w:semiHidden/>
    <w:unhideWhenUsed/>
    <w:rsid w:val="00F80BD8"/>
    <w:rPr>
      <w:sz w:val="16"/>
      <w:szCs w:val="16"/>
    </w:rPr>
  </w:style>
  <w:style w:type="paragraph" w:styleId="CommentText">
    <w:name w:val="annotation text"/>
    <w:basedOn w:val="Normal"/>
    <w:link w:val="CommentTextChar"/>
    <w:uiPriority w:val="99"/>
    <w:semiHidden/>
    <w:unhideWhenUsed/>
    <w:rsid w:val="00F80BD8"/>
    <w:rPr>
      <w:sz w:val="20"/>
      <w:szCs w:val="20"/>
    </w:rPr>
  </w:style>
  <w:style w:type="character" w:customStyle="1" w:styleId="CommentTextChar">
    <w:name w:val="Comment Text Char"/>
    <w:basedOn w:val="DefaultParagraphFont"/>
    <w:link w:val="CommentText"/>
    <w:uiPriority w:val="99"/>
    <w:semiHidden/>
    <w:rsid w:val="00F80BD8"/>
    <w:rPr>
      <w:rFonts w:ascii="AdiHaus" w:eastAsia="SimSun" w:hAnsi="AdiHaus" w:cs="Times New Roman"/>
      <w:snapToGrid w:val="0"/>
      <w:sz w:val="20"/>
      <w:szCs w:val="20"/>
      <w:lang w:eastAsia="zh-CN"/>
    </w:rPr>
  </w:style>
  <w:style w:type="paragraph" w:styleId="CommentSubject">
    <w:name w:val="annotation subject"/>
    <w:basedOn w:val="CommentText"/>
    <w:next w:val="CommentText"/>
    <w:link w:val="CommentSubjectChar"/>
    <w:uiPriority w:val="99"/>
    <w:semiHidden/>
    <w:unhideWhenUsed/>
    <w:rsid w:val="00F80BD8"/>
    <w:rPr>
      <w:b/>
      <w:bCs/>
    </w:rPr>
  </w:style>
  <w:style w:type="character" w:customStyle="1" w:styleId="CommentSubjectChar">
    <w:name w:val="Comment Subject Char"/>
    <w:basedOn w:val="CommentTextChar"/>
    <w:link w:val="CommentSubject"/>
    <w:uiPriority w:val="99"/>
    <w:semiHidden/>
    <w:rsid w:val="00F80BD8"/>
    <w:rPr>
      <w:rFonts w:ascii="AdiHaus" w:eastAsia="SimSun" w:hAnsi="AdiHaus" w:cs="Times New Roman"/>
      <w:b/>
      <w:bCs/>
      <w:snapToGrid w:val="0"/>
      <w:sz w:val="20"/>
      <w:szCs w:val="20"/>
      <w:lang w:eastAsia="zh-CN"/>
    </w:rPr>
  </w:style>
  <w:style w:type="paragraph" w:customStyle="1" w:styleId="Normal1">
    <w:name w:val="Normal1"/>
    <w:rsid w:val="00E6646B"/>
    <w:pPr>
      <w:spacing w:after="0"/>
    </w:pPr>
    <w:rPr>
      <w:rFonts w:ascii="Arial" w:eastAsia="Arial" w:hAnsi="Arial" w:cs="Arial"/>
      <w:color w:val="000000"/>
      <w:szCs w:val="20"/>
    </w:rPr>
  </w:style>
  <w:style w:type="paragraph" w:styleId="NormalWeb">
    <w:name w:val="Normal (Web)"/>
    <w:basedOn w:val="Normal"/>
    <w:uiPriority w:val="99"/>
    <w:semiHidden/>
    <w:unhideWhenUsed/>
    <w:rsid w:val="005F79EF"/>
    <w:pPr>
      <w:spacing w:before="100" w:beforeAutospacing="1" w:after="100" w:afterAutospacing="1"/>
    </w:pPr>
    <w:rPr>
      <w:rFonts w:ascii="Times New Roman" w:eastAsia="Times New Roman" w:hAnsi="Times New Roman"/>
      <w:snapToGrid/>
      <w:lang w:eastAsia="en-US"/>
    </w:rPr>
  </w:style>
  <w:style w:type="character" w:styleId="FollowedHyperlink">
    <w:name w:val="FollowedHyperlink"/>
    <w:basedOn w:val="DefaultParagraphFont"/>
    <w:uiPriority w:val="99"/>
    <w:semiHidden/>
    <w:unhideWhenUsed/>
    <w:rsid w:val="00721238"/>
    <w:rPr>
      <w:color w:val="800080" w:themeColor="followedHyperlink"/>
      <w:u w:val="single"/>
    </w:rPr>
  </w:style>
  <w:style w:type="character" w:styleId="Emphasis">
    <w:name w:val="Emphasis"/>
    <w:basedOn w:val="DefaultParagraphFont"/>
    <w:uiPriority w:val="20"/>
    <w:qFormat/>
    <w:rsid w:val="00300106"/>
    <w:rPr>
      <w:i/>
      <w:iCs/>
    </w:rPr>
  </w:style>
  <w:style w:type="paragraph" w:customStyle="1" w:styleId="Default">
    <w:name w:val="Default"/>
    <w:rsid w:val="00C7316A"/>
    <w:pPr>
      <w:autoSpaceDE w:val="0"/>
      <w:autoSpaceDN w:val="0"/>
      <w:adjustRightInd w:val="0"/>
      <w:spacing w:after="0" w:line="240" w:lineRule="auto"/>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0267">
      <w:bodyDiv w:val="1"/>
      <w:marLeft w:val="0"/>
      <w:marRight w:val="0"/>
      <w:marTop w:val="0"/>
      <w:marBottom w:val="0"/>
      <w:divBdr>
        <w:top w:val="none" w:sz="0" w:space="0" w:color="auto"/>
        <w:left w:val="none" w:sz="0" w:space="0" w:color="auto"/>
        <w:bottom w:val="none" w:sz="0" w:space="0" w:color="auto"/>
        <w:right w:val="none" w:sz="0" w:space="0" w:color="auto"/>
      </w:divBdr>
    </w:div>
    <w:div w:id="20326712">
      <w:bodyDiv w:val="1"/>
      <w:marLeft w:val="0"/>
      <w:marRight w:val="0"/>
      <w:marTop w:val="0"/>
      <w:marBottom w:val="0"/>
      <w:divBdr>
        <w:top w:val="none" w:sz="0" w:space="0" w:color="auto"/>
        <w:left w:val="none" w:sz="0" w:space="0" w:color="auto"/>
        <w:bottom w:val="none" w:sz="0" w:space="0" w:color="auto"/>
        <w:right w:val="none" w:sz="0" w:space="0" w:color="auto"/>
      </w:divBdr>
    </w:div>
    <w:div w:id="31922205">
      <w:bodyDiv w:val="1"/>
      <w:marLeft w:val="0"/>
      <w:marRight w:val="0"/>
      <w:marTop w:val="0"/>
      <w:marBottom w:val="0"/>
      <w:divBdr>
        <w:top w:val="none" w:sz="0" w:space="0" w:color="auto"/>
        <w:left w:val="none" w:sz="0" w:space="0" w:color="auto"/>
        <w:bottom w:val="none" w:sz="0" w:space="0" w:color="auto"/>
        <w:right w:val="none" w:sz="0" w:space="0" w:color="auto"/>
      </w:divBdr>
    </w:div>
    <w:div w:id="45222494">
      <w:bodyDiv w:val="1"/>
      <w:marLeft w:val="0"/>
      <w:marRight w:val="0"/>
      <w:marTop w:val="0"/>
      <w:marBottom w:val="0"/>
      <w:divBdr>
        <w:top w:val="none" w:sz="0" w:space="0" w:color="auto"/>
        <w:left w:val="none" w:sz="0" w:space="0" w:color="auto"/>
        <w:bottom w:val="none" w:sz="0" w:space="0" w:color="auto"/>
        <w:right w:val="none" w:sz="0" w:space="0" w:color="auto"/>
      </w:divBdr>
    </w:div>
    <w:div w:id="178006392">
      <w:bodyDiv w:val="1"/>
      <w:marLeft w:val="0"/>
      <w:marRight w:val="0"/>
      <w:marTop w:val="0"/>
      <w:marBottom w:val="0"/>
      <w:divBdr>
        <w:top w:val="none" w:sz="0" w:space="0" w:color="auto"/>
        <w:left w:val="none" w:sz="0" w:space="0" w:color="auto"/>
        <w:bottom w:val="none" w:sz="0" w:space="0" w:color="auto"/>
        <w:right w:val="none" w:sz="0" w:space="0" w:color="auto"/>
      </w:divBdr>
    </w:div>
    <w:div w:id="250088039">
      <w:bodyDiv w:val="1"/>
      <w:marLeft w:val="0"/>
      <w:marRight w:val="0"/>
      <w:marTop w:val="0"/>
      <w:marBottom w:val="0"/>
      <w:divBdr>
        <w:top w:val="none" w:sz="0" w:space="0" w:color="auto"/>
        <w:left w:val="none" w:sz="0" w:space="0" w:color="auto"/>
        <w:bottom w:val="none" w:sz="0" w:space="0" w:color="auto"/>
        <w:right w:val="none" w:sz="0" w:space="0" w:color="auto"/>
      </w:divBdr>
    </w:div>
    <w:div w:id="251554119">
      <w:bodyDiv w:val="1"/>
      <w:marLeft w:val="0"/>
      <w:marRight w:val="0"/>
      <w:marTop w:val="0"/>
      <w:marBottom w:val="0"/>
      <w:divBdr>
        <w:top w:val="none" w:sz="0" w:space="0" w:color="auto"/>
        <w:left w:val="none" w:sz="0" w:space="0" w:color="auto"/>
        <w:bottom w:val="none" w:sz="0" w:space="0" w:color="auto"/>
        <w:right w:val="none" w:sz="0" w:space="0" w:color="auto"/>
      </w:divBdr>
    </w:div>
    <w:div w:id="323897139">
      <w:bodyDiv w:val="1"/>
      <w:marLeft w:val="0"/>
      <w:marRight w:val="0"/>
      <w:marTop w:val="0"/>
      <w:marBottom w:val="0"/>
      <w:divBdr>
        <w:top w:val="none" w:sz="0" w:space="0" w:color="auto"/>
        <w:left w:val="none" w:sz="0" w:space="0" w:color="auto"/>
        <w:bottom w:val="none" w:sz="0" w:space="0" w:color="auto"/>
        <w:right w:val="none" w:sz="0" w:space="0" w:color="auto"/>
      </w:divBdr>
      <w:divsChild>
        <w:div w:id="477308581">
          <w:marLeft w:val="0"/>
          <w:marRight w:val="0"/>
          <w:marTop w:val="0"/>
          <w:marBottom w:val="0"/>
          <w:divBdr>
            <w:top w:val="none" w:sz="0" w:space="0" w:color="auto"/>
            <w:left w:val="none" w:sz="0" w:space="0" w:color="auto"/>
            <w:bottom w:val="none" w:sz="0" w:space="0" w:color="auto"/>
            <w:right w:val="none" w:sz="0" w:space="0" w:color="auto"/>
          </w:divBdr>
        </w:div>
      </w:divsChild>
    </w:div>
    <w:div w:id="382565496">
      <w:bodyDiv w:val="1"/>
      <w:marLeft w:val="0"/>
      <w:marRight w:val="0"/>
      <w:marTop w:val="0"/>
      <w:marBottom w:val="0"/>
      <w:divBdr>
        <w:top w:val="none" w:sz="0" w:space="0" w:color="auto"/>
        <w:left w:val="none" w:sz="0" w:space="0" w:color="auto"/>
        <w:bottom w:val="none" w:sz="0" w:space="0" w:color="auto"/>
        <w:right w:val="none" w:sz="0" w:space="0" w:color="auto"/>
      </w:divBdr>
    </w:div>
    <w:div w:id="578829027">
      <w:bodyDiv w:val="1"/>
      <w:marLeft w:val="0"/>
      <w:marRight w:val="0"/>
      <w:marTop w:val="0"/>
      <w:marBottom w:val="0"/>
      <w:divBdr>
        <w:top w:val="none" w:sz="0" w:space="0" w:color="auto"/>
        <w:left w:val="none" w:sz="0" w:space="0" w:color="auto"/>
        <w:bottom w:val="none" w:sz="0" w:space="0" w:color="auto"/>
        <w:right w:val="none" w:sz="0" w:space="0" w:color="auto"/>
      </w:divBdr>
    </w:div>
    <w:div w:id="736635381">
      <w:bodyDiv w:val="1"/>
      <w:marLeft w:val="0"/>
      <w:marRight w:val="0"/>
      <w:marTop w:val="0"/>
      <w:marBottom w:val="0"/>
      <w:divBdr>
        <w:top w:val="none" w:sz="0" w:space="0" w:color="auto"/>
        <w:left w:val="none" w:sz="0" w:space="0" w:color="auto"/>
        <w:bottom w:val="none" w:sz="0" w:space="0" w:color="auto"/>
        <w:right w:val="none" w:sz="0" w:space="0" w:color="auto"/>
      </w:divBdr>
    </w:div>
    <w:div w:id="745683938">
      <w:bodyDiv w:val="1"/>
      <w:marLeft w:val="0"/>
      <w:marRight w:val="0"/>
      <w:marTop w:val="0"/>
      <w:marBottom w:val="0"/>
      <w:divBdr>
        <w:top w:val="none" w:sz="0" w:space="0" w:color="auto"/>
        <w:left w:val="none" w:sz="0" w:space="0" w:color="auto"/>
        <w:bottom w:val="none" w:sz="0" w:space="0" w:color="auto"/>
        <w:right w:val="none" w:sz="0" w:space="0" w:color="auto"/>
      </w:divBdr>
    </w:div>
    <w:div w:id="813646352">
      <w:bodyDiv w:val="1"/>
      <w:marLeft w:val="0"/>
      <w:marRight w:val="0"/>
      <w:marTop w:val="0"/>
      <w:marBottom w:val="0"/>
      <w:divBdr>
        <w:top w:val="none" w:sz="0" w:space="0" w:color="auto"/>
        <w:left w:val="none" w:sz="0" w:space="0" w:color="auto"/>
        <w:bottom w:val="none" w:sz="0" w:space="0" w:color="auto"/>
        <w:right w:val="none" w:sz="0" w:space="0" w:color="auto"/>
      </w:divBdr>
    </w:div>
    <w:div w:id="1151404272">
      <w:bodyDiv w:val="1"/>
      <w:marLeft w:val="0"/>
      <w:marRight w:val="0"/>
      <w:marTop w:val="0"/>
      <w:marBottom w:val="0"/>
      <w:divBdr>
        <w:top w:val="none" w:sz="0" w:space="0" w:color="auto"/>
        <w:left w:val="none" w:sz="0" w:space="0" w:color="auto"/>
        <w:bottom w:val="none" w:sz="0" w:space="0" w:color="auto"/>
        <w:right w:val="none" w:sz="0" w:space="0" w:color="auto"/>
      </w:divBdr>
    </w:div>
    <w:div w:id="1284651490">
      <w:bodyDiv w:val="1"/>
      <w:marLeft w:val="0"/>
      <w:marRight w:val="0"/>
      <w:marTop w:val="0"/>
      <w:marBottom w:val="0"/>
      <w:divBdr>
        <w:top w:val="none" w:sz="0" w:space="0" w:color="auto"/>
        <w:left w:val="none" w:sz="0" w:space="0" w:color="auto"/>
        <w:bottom w:val="none" w:sz="0" w:space="0" w:color="auto"/>
        <w:right w:val="none" w:sz="0" w:space="0" w:color="auto"/>
      </w:divBdr>
    </w:div>
    <w:div w:id="1310986783">
      <w:bodyDiv w:val="1"/>
      <w:marLeft w:val="0"/>
      <w:marRight w:val="0"/>
      <w:marTop w:val="0"/>
      <w:marBottom w:val="0"/>
      <w:divBdr>
        <w:top w:val="none" w:sz="0" w:space="0" w:color="auto"/>
        <w:left w:val="none" w:sz="0" w:space="0" w:color="auto"/>
        <w:bottom w:val="none" w:sz="0" w:space="0" w:color="auto"/>
        <w:right w:val="none" w:sz="0" w:space="0" w:color="auto"/>
      </w:divBdr>
    </w:div>
    <w:div w:id="1427187736">
      <w:bodyDiv w:val="1"/>
      <w:marLeft w:val="0"/>
      <w:marRight w:val="0"/>
      <w:marTop w:val="0"/>
      <w:marBottom w:val="0"/>
      <w:divBdr>
        <w:top w:val="none" w:sz="0" w:space="0" w:color="auto"/>
        <w:left w:val="none" w:sz="0" w:space="0" w:color="auto"/>
        <w:bottom w:val="none" w:sz="0" w:space="0" w:color="auto"/>
        <w:right w:val="none" w:sz="0" w:space="0" w:color="auto"/>
      </w:divBdr>
    </w:div>
    <w:div w:id="1629772578">
      <w:bodyDiv w:val="1"/>
      <w:marLeft w:val="0"/>
      <w:marRight w:val="0"/>
      <w:marTop w:val="0"/>
      <w:marBottom w:val="0"/>
      <w:divBdr>
        <w:top w:val="none" w:sz="0" w:space="0" w:color="auto"/>
        <w:left w:val="none" w:sz="0" w:space="0" w:color="auto"/>
        <w:bottom w:val="none" w:sz="0" w:space="0" w:color="auto"/>
        <w:right w:val="none" w:sz="0" w:space="0" w:color="auto"/>
      </w:divBdr>
    </w:div>
    <w:div w:id="164673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ws.adidas.com/GLOBAL/PERFORMANCE/FOOTBAL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cebook.com/adidasfootbal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hyperlink" Target="mailto:alan.mcgarrie@adidas.com" TargetMode="External"/><Relationship Id="rId10" Type="http://schemas.openxmlformats.org/officeDocument/2006/relationships/hyperlink" Target="http://youtu.be/nnL_8H22Nu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obert.hughes@adid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A2044-5EA1-4814-B565-56EAB245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Hill &amp; Knowlton</Company>
  <LinksUpToDate>false</LinksUpToDate>
  <CharactersWithSpaces>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MBarrett</dc:creator>
  <cp:lastModifiedBy>Slade, David</cp:lastModifiedBy>
  <cp:revision>6</cp:revision>
  <cp:lastPrinted>2014-06-11T16:51:00Z</cp:lastPrinted>
  <dcterms:created xsi:type="dcterms:W3CDTF">2014-07-11T11:39:00Z</dcterms:created>
  <dcterms:modified xsi:type="dcterms:W3CDTF">2014-07-11T15:05:00Z</dcterms:modified>
</cp:coreProperties>
</file>