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61" w:rsidRPr="009A42ED" w:rsidRDefault="006E0A61" w:rsidP="00D33003">
      <w:pPr>
        <w:rPr>
          <w:rFonts w:ascii="adiNeue2013 Bold" w:eastAsia="ヒラギノ角ゴ Pro W3" w:hAnsi="adiNeue2013 Bold"/>
          <w:caps/>
          <w:color w:val="000000"/>
          <w:sz w:val="28"/>
          <w:szCs w:val="20"/>
          <w:lang w:val="tr-TR"/>
        </w:rPr>
      </w:pPr>
    </w:p>
    <w:p w:rsidR="006E0A61" w:rsidRPr="009A42ED" w:rsidRDefault="006E0A61" w:rsidP="00D33003">
      <w:pPr>
        <w:rPr>
          <w:rFonts w:ascii="adiNeue2013 Bold" w:eastAsia="ヒラギノ角ゴ Pro W3" w:hAnsi="adiNeue2013 Bold"/>
          <w:caps/>
          <w:color w:val="000000"/>
          <w:sz w:val="28"/>
          <w:szCs w:val="20"/>
          <w:lang w:val="tr-TR"/>
        </w:rPr>
      </w:pPr>
    </w:p>
    <w:p w:rsidR="009A42ED" w:rsidRPr="009A42ED" w:rsidRDefault="00D33003" w:rsidP="009A42ED">
      <w:pPr>
        <w:jc w:val="center"/>
        <w:rPr>
          <w:rFonts w:eastAsia="ヒラギノ角ゴ Pro W3"/>
          <w:b/>
          <w:color w:val="000000"/>
          <w:sz w:val="28"/>
          <w:szCs w:val="20"/>
          <w:lang w:val="tr-TR"/>
        </w:rPr>
      </w:pPr>
      <w:r w:rsidRPr="009A42ED">
        <w:rPr>
          <w:b/>
          <w:noProof/>
          <w:snapToGrid/>
          <w:sz w:val="28"/>
          <w:szCs w:val="34"/>
          <w:lang w:eastAsia="en-US"/>
        </w:rPr>
        <w:drawing>
          <wp:anchor distT="0" distB="0" distL="114300" distR="114300" simplePos="0" relativeHeight="251658240" behindDoc="1" locked="0" layoutInCell="1" allowOverlap="1" wp14:anchorId="72894FA0" wp14:editId="18C0A623">
            <wp:simplePos x="0" y="0"/>
            <wp:positionH relativeFrom="column">
              <wp:posOffset>1854200</wp:posOffset>
            </wp:positionH>
            <wp:positionV relativeFrom="paragraph">
              <wp:posOffset>-1100455</wp:posOffset>
            </wp:positionV>
            <wp:extent cx="1333500" cy="903605"/>
            <wp:effectExtent l="25400" t="0" r="0" b="0"/>
            <wp:wrapTight wrapText="bothSides">
              <wp:wrapPolygon edited="0">
                <wp:start x="11931" y="0"/>
                <wp:lineTo x="9874" y="1822"/>
                <wp:lineTo x="2469" y="11536"/>
                <wp:lineTo x="-411" y="17608"/>
                <wp:lineTo x="0" y="20644"/>
                <wp:lineTo x="21394" y="20644"/>
                <wp:lineTo x="21394" y="13965"/>
                <wp:lineTo x="17280" y="9715"/>
                <wp:lineTo x="13577" y="0"/>
                <wp:lineTo x="11931" y="0"/>
              </wp:wrapPolygon>
            </wp:wrapTight>
            <wp:docPr id="2" name="Picture 1" descr="J:\Public_Relations\Logos\SportPerformance_Logo_BW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ublic_Relations\Logos\SportPerformance_Logo_BWp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B37" w:rsidRPr="009A42ED">
        <w:rPr>
          <w:rFonts w:eastAsia="ヒラギノ角ゴ Pro W3"/>
          <w:b/>
          <w:color w:val="000000"/>
          <w:sz w:val="28"/>
          <w:szCs w:val="20"/>
          <w:lang w:val="tr-TR"/>
        </w:rPr>
        <w:t xml:space="preserve">adidas </w:t>
      </w:r>
      <w:proofErr w:type="spellStart"/>
      <w:r w:rsidR="00693B37" w:rsidRPr="009A42ED">
        <w:rPr>
          <w:rFonts w:eastAsia="ヒラギノ角ゴ Pro W3"/>
          <w:b/>
          <w:color w:val="000000"/>
          <w:sz w:val="28"/>
          <w:szCs w:val="20"/>
          <w:lang w:val="tr-TR"/>
        </w:rPr>
        <w:t>Supernova</w:t>
      </w:r>
      <w:proofErr w:type="spellEnd"/>
      <w:r w:rsidR="00693B37" w:rsidRPr="009A42ED">
        <w:rPr>
          <w:rFonts w:eastAsia="ヒラギノ角ゴ Pro W3"/>
          <w:b/>
          <w:color w:val="000000"/>
          <w:sz w:val="28"/>
          <w:szCs w:val="20"/>
          <w:lang w:val="tr-TR"/>
        </w:rPr>
        <w:t xml:space="preserve"> </w:t>
      </w:r>
      <w:proofErr w:type="spellStart"/>
      <w:r w:rsidR="00693B37" w:rsidRPr="009A42ED">
        <w:rPr>
          <w:rFonts w:eastAsia="ヒラギノ角ゴ Pro W3"/>
          <w:b/>
          <w:color w:val="000000"/>
          <w:sz w:val="28"/>
          <w:szCs w:val="20"/>
          <w:lang w:val="tr-TR"/>
        </w:rPr>
        <w:t>Sequence</w:t>
      </w:r>
      <w:proofErr w:type="spellEnd"/>
      <w:r w:rsidR="00E84558" w:rsidRPr="009A42ED">
        <w:rPr>
          <w:rFonts w:eastAsia="ヒラギノ角ゴ Pro W3"/>
          <w:b/>
          <w:color w:val="000000"/>
          <w:sz w:val="28"/>
          <w:szCs w:val="20"/>
          <w:lang w:val="tr-TR"/>
        </w:rPr>
        <w:t xml:space="preserve"> BOOST</w:t>
      </w:r>
      <w:r w:rsidR="00DA1BCB" w:rsidRPr="009A42ED">
        <w:rPr>
          <w:rFonts w:eastAsia="ヒラギノ角ゴ Pro W3"/>
          <w:b/>
          <w:color w:val="000000"/>
          <w:sz w:val="28"/>
          <w:szCs w:val="20"/>
          <w:lang w:val="tr-TR"/>
        </w:rPr>
        <w:t xml:space="preserve">™ </w:t>
      </w:r>
    </w:p>
    <w:p w:rsidR="00D33003" w:rsidRPr="009A42ED" w:rsidRDefault="009A42ED" w:rsidP="009A42ED">
      <w:pPr>
        <w:jc w:val="center"/>
        <w:rPr>
          <w:rFonts w:eastAsia="ヒラギノ角ゴ Pro W3"/>
          <w:b/>
          <w:color w:val="000000"/>
          <w:sz w:val="32"/>
          <w:szCs w:val="20"/>
          <w:highlight w:val="yellow"/>
          <w:lang w:val="tr-TR"/>
        </w:rPr>
      </w:pPr>
      <w:proofErr w:type="gramStart"/>
      <w:r w:rsidRPr="009A42ED">
        <w:rPr>
          <w:rFonts w:eastAsia="ヒラギノ角ゴ Pro W3"/>
          <w:b/>
          <w:color w:val="000000"/>
          <w:sz w:val="28"/>
          <w:szCs w:val="20"/>
          <w:lang w:val="tr-TR"/>
        </w:rPr>
        <w:t>dengeli</w:t>
      </w:r>
      <w:proofErr w:type="gramEnd"/>
      <w:r w:rsidRPr="009A42ED">
        <w:rPr>
          <w:rFonts w:eastAsia="ヒラギノ角ゴ Pro W3"/>
          <w:b/>
          <w:color w:val="000000"/>
          <w:sz w:val="28"/>
          <w:szCs w:val="20"/>
          <w:lang w:val="tr-TR"/>
        </w:rPr>
        <w:t xml:space="preserve"> koşu ayakkabısını yeniden tanımlıyor</w:t>
      </w:r>
    </w:p>
    <w:p w:rsidR="00601B7F" w:rsidRPr="009A42ED" w:rsidRDefault="00601B7F" w:rsidP="00A47D99">
      <w:pPr>
        <w:spacing w:line="360" w:lineRule="auto"/>
        <w:jc w:val="both"/>
        <w:rPr>
          <w:rFonts w:eastAsia="ヒラギノ角ゴ Pro W3"/>
          <w:color w:val="000000"/>
          <w:sz w:val="22"/>
          <w:szCs w:val="20"/>
          <w:lang w:val="tr-TR"/>
        </w:rPr>
      </w:pPr>
    </w:p>
    <w:p w:rsidR="001D65AE" w:rsidRPr="009A42ED" w:rsidRDefault="00601B7F" w:rsidP="009A42ED">
      <w:pPr>
        <w:spacing w:line="360" w:lineRule="auto"/>
        <w:jc w:val="both"/>
        <w:rPr>
          <w:rFonts w:eastAsia="ヒラギノ角ゴ Pro W3"/>
          <w:color w:val="000000"/>
          <w:sz w:val="22"/>
          <w:szCs w:val="20"/>
          <w:lang w:val="tr-TR"/>
        </w:rPr>
      </w:pPr>
      <w:r w:rsidRPr="001E3191">
        <w:rPr>
          <w:rFonts w:eastAsia="ヒラギノ角ゴ Pro W3"/>
          <w:b/>
          <w:color w:val="000000"/>
          <w:sz w:val="22"/>
          <w:szCs w:val="20"/>
          <w:lang w:val="tr-TR"/>
        </w:rPr>
        <w:t xml:space="preserve">adidas </w:t>
      </w:r>
      <w:proofErr w:type="spellStart"/>
      <w:r w:rsidRPr="001E3191">
        <w:rPr>
          <w:rFonts w:eastAsia="ヒラギノ角ゴ Pro W3"/>
          <w:b/>
          <w:color w:val="000000"/>
          <w:sz w:val="22"/>
          <w:szCs w:val="20"/>
          <w:lang w:val="tr-TR"/>
        </w:rPr>
        <w:t>Supernova</w:t>
      </w:r>
      <w:proofErr w:type="spellEnd"/>
      <w:r w:rsidRPr="001E3191">
        <w:rPr>
          <w:rFonts w:eastAsia="ヒラギノ角ゴ Pro W3"/>
          <w:b/>
          <w:color w:val="000000"/>
          <w:sz w:val="22"/>
          <w:szCs w:val="20"/>
          <w:lang w:val="tr-TR"/>
        </w:rPr>
        <w:t xml:space="preserve"> </w:t>
      </w:r>
      <w:proofErr w:type="spellStart"/>
      <w:r w:rsidRPr="001E3191">
        <w:rPr>
          <w:rFonts w:eastAsia="ヒラギノ角ゴ Pro W3"/>
          <w:b/>
          <w:color w:val="000000"/>
          <w:sz w:val="22"/>
          <w:szCs w:val="20"/>
          <w:lang w:val="tr-TR"/>
        </w:rPr>
        <w:t>Sequence</w:t>
      </w:r>
      <w:proofErr w:type="spellEnd"/>
      <w:r w:rsidRPr="001E3191">
        <w:rPr>
          <w:rFonts w:eastAsia="ヒラギノ角ゴ Pro W3"/>
          <w:b/>
          <w:color w:val="000000"/>
          <w:sz w:val="22"/>
          <w:szCs w:val="20"/>
          <w:lang w:val="tr-TR"/>
        </w:rPr>
        <w:t xml:space="preserve"> BOOST</w:t>
      </w:r>
      <w:r w:rsidRPr="009A42ED">
        <w:rPr>
          <w:rFonts w:eastAsia="ヒラギノ角ゴ Pro W3"/>
          <w:color w:val="000000"/>
          <w:sz w:val="22"/>
          <w:szCs w:val="20"/>
          <w:lang w:val="tr-TR"/>
        </w:rPr>
        <w:t xml:space="preserve"> geleneği bozuyor; </w:t>
      </w:r>
      <w:r w:rsidR="00966D0E" w:rsidRPr="009A42ED">
        <w:rPr>
          <w:rFonts w:eastAsia="ヒラギノ角ゴ Pro W3"/>
          <w:color w:val="000000"/>
          <w:sz w:val="22"/>
          <w:szCs w:val="20"/>
          <w:lang w:val="tr-TR"/>
        </w:rPr>
        <w:t xml:space="preserve">ayağı destekleyen yapısı ile </w:t>
      </w:r>
      <w:r w:rsidRPr="009A42ED">
        <w:rPr>
          <w:rFonts w:eastAsia="ヒラギノ角ゴ Pro W3"/>
          <w:color w:val="000000"/>
          <w:sz w:val="22"/>
          <w:szCs w:val="20"/>
          <w:lang w:val="tr-TR"/>
        </w:rPr>
        <w:t xml:space="preserve">günümüz </w:t>
      </w:r>
      <w:r w:rsidR="00966D0E" w:rsidRPr="009A42ED">
        <w:rPr>
          <w:rFonts w:eastAsia="ヒラギノ角ゴ Pro W3"/>
          <w:color w:val="000000"/>
          <w:sz w:val="22"/>
          <w:szCs w:val="20"/>
          <w:lang w:val="tr-TR"/>
        </w:rPr>
        <w:t>denge</w:t>
      </w:r>
      <w:r w:rsidRPr="009A42ED">
        <w:rPr>
          <w:rFonts w:eastAsia="ヒラギノ角ゴ Pro W3"/>
          <w:color w:val="000000"/>
          <w:sz w:val="22"/>
          <w:szCs w:val="20"/>
          <w:lang w:val="tr-TR"/>
        </w:rPr>
        <w:t>li koşu ayakkabılarında</w:t>
      </w:r>
      <w:r w:rsidR="00966D0E" w:rsidRPr="009A42ED">
        <w:rPr>
          <w:rFonts w:eastAsia="ヒラギノ角ゴ Pro W3"/>
          <w:color w:val="000000"/>
          <w:sz w:val="22"/>
          <w:szCs w:val="20"/>
          <w:lang w:val="tr-TR"/>
        </w:rPr>
        <w:t xml:space="preserve"> bulunmayan bir konfor sunuyor</w:t>
      </w:r>
      <w:r w:rsidR="00F826A3" w:rsidRPr="009A42ED">
        <w:rPr>
          <w:rFonts w:eastAsia="ヒラギノ角ゴ Pro W3"/>
          <w:color w:val="000000"/>
          <w:sz w:val="22"/>
          <w:szCs w:val="20"/>
          <w:lang w:val="tr-TR"/>
        </w:rPr>
        <w:t xml:space="preserve">. </w:t>
      </w:r>
      <w:proofErr w:type="spellStart"/>
      <w:r w:rsidR="00F826A3" w:rsidRPr="009A42ED">
        <w:rPr>
          <w:rFonts w:eastAsia="ヒラギノ角ゴ Pro W3"/>
          <w:color w:val="000000"/>
          <w:sz w:val="22"/>
          <w:szCs w:val="20"/>
          <w:lang w:val="tr-TR"/>
        </w:rPr>
        <w:t>Supernova</w:t>
      </w:r>
      <w:proofErr w:type="spellEnd"/>
      <w:r w:rsidR="00F826A3" w:rsidRPr="009A42ED">
        <w:rPr>
          <w:rFonts w:eastAsia="ヒラギノ角ゴ Pro W3"/>
          <w:color w:val="000000"/>
          <w:sz w:val="22"/>
          <w:szCs w:val="20"/>
          <w:lang w:val="tr-TR"/>
        </w:rPr>
        <w:t xml:space="preserve"> </w:t>
      </w:r>
      <w:proofErr w:type="spellStart"/>
      <w:r w:rsidR="00F826A3" w:rsidRPr="009A42ED">
        <w:rPr>
          <w:rFonts w:eastAsia="ヒラギノ角ゴ Pro W3"/>
          <w:color w:val="000000"/>
          <w:sz w:val="22"/>
          <w:szCs w:val="20"/>
          <w:lang w:val="tr-TR"/>
        </w:rPr>
        <w:t>Sequence</w:t>
      </w:r>
      <w:proofErr w:type="spellEnd"/>
      <w:r w:rsidR="00F826A3" w:rsidRPr="009A42ED">
        <w:rPr>
          <w:rFonts w:eastAsia="ヒラギノ角ゴ Pro W3"/>
          <w:color w:val="000000"/>
          <w:sz w:val="22"/>
          <w:szCs w:val="20"/>
          <w:lang w:val="tr-TR"/>
        </w:rPr>
        <w:t xml:space="preserve"> </w:t>
      </w:r>
      <w:proofErr w:type="spellStart"/>
      <w:r w:rsidR="00F826A3" w:rsidRPr="009A42ED">
        <w:rPr>
          <w:rFonts w:eastAsia="ヒラギノ角ゴ Pro W3"/>
          <w:color w:val="000000"/>
          <w:sz w:val="22"/>
          <w:szCs w:val="20"/>
          <w:lang w:val="tr-TR"/>
        </w:rPr>
        <w:t>BOOST’ta</w:t>
      </w:r>
      <w:proofErr w:type="spellEnd"/>
      <w:r w:rsidR="00F826A3" w:rsidRPr="009A42ED">
        <w:rPr>
          <w:rFonts w:eastAsia="ヒラギノ角ゴ Pro W3"/>
          <w:color w:val="000000"/>
          <w:sz w:val="22"/>
          <w:szCs w:val="20"/>
          <w:lang w:val="tr-TR"/>
        </w:rPr>
        <w:t xml:space="preserve"> kullanılan STABLEFRAME</w:t>
      </w:r>
      <w:r w:rsidR="009A42ED" w:rsidRPr="009A42ED">
        <w:rPr>
          <w:rFonts w:eastAsia="ヒラギノ角ゴ Pro W3"/>
          <w:color w:val="000000"/>
          <w:sz w:val="22"/>
          <w:szCs w:val="20"/>
          <w:lang w:val="tr-TR"/>
        </w:rPr>
        <w:t xml:space="preserve"> teknolojisi</w:t>
      </w:r>
      <w:r w:rsidR="00F826A3" w:rsidRPr="009A42ED">
        <w:rPr>
          <w:rFonts w:eastAsia="ヒラギノ角ゴ Pro W3"/>
          <w:color w:val="000000"/>
          <w:sz w:val="22"/>
          <w:szCs w:val="20"/>
          <w:lang w:val="tr-TR"/>
        </w:rPr>
        <w:t xml:space="preserve"> hareket halindeyken ayağa rehberlik ederek çerçeve içerisine oturmasını sağl</w:t>
      </w:r>
      <w:r w:rsidR="009A42ED" w:rsidRPr="009A42ED">
        <w:rPr>
          <w:rFonts w:eastAsia="ヒラギノ角ゴ Pro W3"/>
          <w:color w:val="000000"/>
          <w:sz w:val="22"/>
          <w:szCs w:val="20"/>
          <w:lang w:val="tr-TR"/>
        </w:rPr>
        <w:t>ıyor</w:t>
      </w:r>
      <w:r w:rsidR="00F826A3" w:rsidRPr="009A42ED">
        <w:rPr>
          <w:rFonts w:eastAsia="ヒラギノ角ゴ Pro W3"/>
          <w:color w:val="000000"/>
          <w:sz w:val="22"/>
          <w:szCs w:val="20"/>
          <w:lang w:val="tr-TR"/>
        </w:rPr>
        <w:t xml:space="preserve"> </w:t>
      </w:r>
      <w:r w:rsidR="009A42ED" w:rsidRPr="009A42ED">
        <w:rPr>
          <w:rFonts w:eastAsia="ヒラギノ角ゴ Pro W3"/>
          <w:color w:val="000000"/>
          <w:sz w:val="22"/>
          <w:szCs w:val="20"/>
          <w:lang w:val="tr-TR"/>
        </w:rPr>
        <w:t xml:space="preserve">aynı zamanda </w:t>
      </w:r>
      <w:r w:rsidR="00F826A3" w:rsidRPr="009A42ED">
        <w:rPr>
          <w:rFonts w:eastAsia="ヒラギノ角ゴ Pro W3"/>
          <w:color w:val="000000"/>
          <w:sz w:val="22"/>
          <w:szCs w:val="20"/>
          <w:lang w:val="tr-TR"/>
        </w:rPr>
        <w:t>koşu sırasında ihtiyaç duyulan noktalarda ayağa destek oluyor.</w:t>
      </w:r>
    </w:p>
    <w:p w:rsidR="00F826A3" w:rsidRPr="001E3191" w:rsidRDefault="00F826A3" w:rsidP="009A42ED">
      <w:pPr>
        <w:spacing w:line="360" w:lineRule="auto"/>
        <w:jc w:val="both"/>
        <w:rPr>
          <w:rFonts w:eastAsia="ヒラギノ角ゴ Pro W3"/>
          <w:color w:val="000000"/>
          <w:sz w:val="12"/>
          <w:szCs w:val="20"/>
          <w:lang w:val="tr-TR"/>
        </w:rPr>
      </w:pPr>
    </w:p>
    <w:p w:rsidR="00966D0E" w:rsidRPr="009A42ED" w:rsidRDefault="001D65AE" w:rsidP="009A42ED">
      <w:pPr>
        <w:spacing w:line="360" w:lineRule="auto"/>
        <w:jc w:val="both"/>
        <w:rPr>
          <w:rFonts w:eastAsia="ヒラギノ角ゴ Pro W3"/>
          <w:b/>
          <w:color w:val="000000"/>
          <w:sz w:val="22"/>
          <w:szCs w:val="20"/>
          <w:lang w:val="tr-TR"/>
        </w:rPr>
      </w:pPr>
      <w:proofErr w:type="spellStart"/>
      <w:r w:rsidRPr="009A42ED">
        <w:rPr>
          <w:rFonts w:eastAsia="ヒラギノ角ゴ Pro W3"/>
          <w:b/>
          <w:color w:val="000000"/>
          <w:sz w:val="22"/>
          <w:szCs w:val="20"/>
          <w:lang w:val="tr-TR"/>
        </w:rPr>
        <w:t>Supernova</w:t>
      </w:r>
      <w:proofErr w:type="spellEnd"/>
      <w:r w:rsidRPr="009A42ED">
        <w:rPr>
          <w:rFonts w:eastAsia="ヒラギノ角ゴ Pro W3"/>
          <w:b/>
          <w:color w:val="000000"/>
          <w:sz w:val="22"/>
          <w:szCs w:val="20"/>
          <w:lang w:val="tr-TR"/>
        </w:rPr>
        <w:t xml:space="preserve"> </w:t>
      </w:r>
      <w:proofErr w:type="spellStart"/>
      <w:r w:rsidRPr="009A42ED">
        <w:rPr>
          <w:rFonts w:eastAsia="ヒラギノ角ゴ Pro W3"/>
          <w:b/>
          <w:color w:val="000000"/>
          <w:sz w:val="22"/>
          <w:szCs w:val="20"/>
          <w:lang w:val="tr-TR"/>
        </w:rPr>
        <w:t>Sequence</w:t>
      </w:r>
      <w:proofErr w:type="spellEnd"/>
      <w:r w:rsidRPr="009A42ED">
        <w:rPr>
          <w:rFonts w:eastAsia="ヒラギノ角ゴ Pro W3"/>
          <w:b/>
          <w:color w:val="000000"/>
          <w:sz w:val="22"/>
          <w:szCs w:val="20"/>
          <w:lang w:val="tr-TR"/>
        </w:rPr>
        <w:t xml:space="preserve"> </w:t>
      </w:r>
      <w:proofErr w:type="spellStart"/>
      <w:r w:rsidRPr="009A42ED">
        <w:rPr>
          <w:rFonts w:eastAsia="ヒラギノ角ゴ Pro W3"/>
          <w:b/>
          <w:color w:val="000000"/>
          <w:sz w:val="22"/>
          <w:szCs w:val="20"/>
          <w:lang w:val="tr-TR"/>
        </w:rPr>
        <w:t>BOOST</w:t>
      </w:r>
      <w:r w:rsidR="0072554C">
        <w:rPr>
          <w:rFonts w:eastAsia="ヒラギノ角ゴ Pro W3"/>
          <w:color w:val="000000"/>
          <w:sz w:val="22"/>
          <w:szCs w:val="20"/>
          <w:lang w:val="tr-TR"/>
        </w:rPr>
        <w:t>’t</w:t>
      </w:r>
      <w:r w:rsidRPr="009A42ED">
        <w:rPr>
          <w:rFonts w:eastAsia="ヒラギノ角ゴ Pro W3"/>
          <w:color w:val="000000"/>
          <w:sz w:val="22"/>
          <w:szCs w:val="20"/>
          <w:lang w:val="tr-TR"/>
        </w:rPr>
        <w:t>a</w:t>
      </w:r>
      <w:proofErr w:type="spellEnd"/>
      <w:r w:rsidRPr="009A42ED">
        <w:rPr>
          <w:rFonts w:eastAsia="ヒラギノ角ゴ Pro W3"/>
          <w:color w:val="000000"/>
          <w:sz w:val="22"/>
          <w:szCs w:val="20"/>
          <w:lang w:val="tr-TR"/>
        </w:rPr>
        <w:t xml:space="preserve"> </w:t>
      </w:r>
      <w:r w:rsidR="006F6093" w:rsidRPr="009A42ED">
        <w:rPr>
          <w:rFonts w:eastAsia="ヒラギノ角ゴ Pro W3"/>
          <w:color w:val="000000"/>
          <w:sz w:val="22"/>
          <w:szCs w:val="20"/>
          <w:lang w:val="tr-TR"/>
        </w:rPr>
        <w:t>d</w:t>
      </w:r>
      <w:r w:rsidR="00966D0E" w:rsidRPr="009A42ED">
        <w:rPr>
          <w:rFonts w:eastAsia="ヒラギノ角ゴ Pro W3"/>
          <w:color w:val="000000"/>
          <w:sz w:val="22"/>
          <w:szCs w:val="20"/>
          <w:lang w:val="tr-TR"/>
        </w:rPr>
        <w:t xml:space="preserve">engeli koşu ayakkabılarında genellikle </w:t>
      </w:r>
      <w:r w:rsidR="009A42ED" w:rsidRPr="009A42ED">
        <w:rPr>
          <w:rFonts w:eastAsia="ヒラギノ角ゴ Pro W3"/>
          <w:color w:val="000000"/>
          <w:sz w:val="22"/>
          <w:szCs w:val="20"/>
          <w:lang w:val="tr-TR"/>
        </w:rPr>
        <w:t>bulunmayan konfora</w:t>
      </w:r>
      <w:r w:rsidR="006F6093" w:rsidRPr="009A42ED">
        <w:rPr>
          <w:rFonts w:eastAsia="ヒラギノ角ゴ Pro W3"/>
          <w:color w:val="000000"/>
          <w:sz w:val="22"/>
          <w:szCs w:val="20"/>
          <w:lang w:val="tr-TR"/>
        </w:rPr>
        <w:t xml:space="preserve"> </w:t>
      </w:r>
      <w:r w:rsidR="00966D0E" w:rsidRPr="009A42ED">
        <w:rPr>
          <w:rFonts w:eastAsia="ヒラギノ角ゴ Pro W3"/>
          <w:color w:val="000000"/>
          <w:sz w:val="22"/>
          <w:szCs w:val="20"/>
          <w:lang w:val="tr-TR"/>
        </w:rPr>
        <w:t>adidas</w:t>
      </w:r>
      <w:r w:rsidR="00C67589">
        <w:rPr>
          <w:rFonts w:eastAsia="ヒラギノ角ゴ Pro W3"/>
          <w:color w:val="000000"/>
          <w:sz w:val="22"/>
          <w:szCs w:val="20"/>
          <w:lang w:val="tr-TR"/>
        </w:rPr>
        <w:t xml:space="preserve"> </w:t>
      </w:r>
      <w:proofErr w:type="spellStart"/>
      <w:r w:rsidR="00C67589">
        <w:rPr>
          <w:rFonts w:eastAsia="ヒラギノ角ゴ Pro W3"/>
          <w:color w:val="000000"/>
          <w:sz w:val="22"/>
          <w:szCs w:val="20"/>
          <w:lang w:val="tr-TR"/>
        </w:rPr>
        <w:t>inovasyonu</w:t>
      </w:r>
      <w:proofErr w:type="spellEnd"/>
      <w:r w:rsidR="00966D0E" w:rsidRPr="009A42ED">
        <w:rPr>
          <w:lang w:val="tr-TR"/>
        </w:rPr>
        <w:t xml:space="preserve"> </w:t>
      </w:r>
      <w:r w:rsidR="00966D0E" w:rsidRPr="009A42ED">
        <w:rPr>
          <w:rFonts w:eastAsia="ヒラギノ角ゴ Pro W3"/>
          <w:color w:val="000000"/>
          <w:sz w:val="22"/>
          <w:szCs w:val="20"/>
          <w:lang w:val="tr-TR"/>
        </w:rPr>
        <w:t xml:space="preserve">köpük yastıklama teknolojisi BOOST™ </w:t>
      </w:r>
      <w:r w:rsidR="0072554C">
        <w:rPr>
          <w:rFonts w:eastAsia="ヒラギノ角ゴ Pro W3"/>
          <w:color w:val="000000"/>
          <w:sz w:val="22"/>
          <w:szCs w:val="20"/>
          <w:lang w:val="tr-TR"/>
        </w:rPr>
        <w:t>ve</w:t>
      </w:r>
      <w:r w:rsidR="00966D0E" w:rsidRPr="009A42ED">
        <w:rPr>
          <w:lang w:val="tr-TR"/>
        </w:rPr>
        <w:t xml:space="preserve"> </w:t>
      </w:r>
      <w:r w:rsidR="00966D0E" w:rsidRPr="009A42ED">
        <w:rPr>
          <w:rFonts w:eastAsia="ヒラギノ角ゴ Pro W3"/>
          <w:color w:val="000000"/>
          <w:sz w:val="22"/>
          <w:szCs w:val="20"/>
          <w:lang w:val="tr-TR"/>
        </w:rPr>
        <w:t xml:space="preserve">vücudun doğal hareketlerini destekleyen TORSION SYSTEM </w:t>
      </w:r>
      <w:r w:rsidR="009A42ED" w:rsidRPr="009A42ED">
        <w:rPr>
          <w:rFonts w:eastAsia="ヒラギノ角ゴ Pro W3"/>
          <w:color w:val="000000"/>
          <w:sz w:val="22"/>
          <w:szCs w:val="20"/>
          <w:lang w:val="tr-TR"/>
        </w:rPr>
        <w:t>ile</w:t>
      </w:r>
      <w:r w:rsidR="00966D0E" w:rsidRPr="009A42ED">
        <w:rPr>
          <w:rFonts w:eastAsia="ヒラギノ角ゴ Pro W3"/>
          <w:color w:val="000000"/>
          <w:sz w:val="22"/>
          <w:szCs w:val="20"/>
          <w:lang w:val="tr-TR"/>
        </w:rPr>
        <w:t xml:space="preserve"> ulaşıldı.</w:t>
      </w:r>
    </w:p>
    <w:p w:rsidR="006F6093" w:rsidRPr="001E3191" w:rsidRDefault="006F6093" w:rsidP="009A42ED">
      <w:pPr>
        <w:spacing w:line="360" w:lineRule="auto"/>
        <w:jc w:val="both"/>
        <w:rPr>
          <w:rFonts w:eastAsia="ヒラギノ角ゴ Pro W3"/>
          <w:color w:val="000000"/>
          <w:sz w:val="12"/>
          <w:szCs w:val="20"/>
          <w:lang w:val="tr-TR"/>
        </w:rPr>
      </w:pPr>
    </w:p>
    <w:p w:rsidR="006F6093" w:rsidRDefault="006F6093" w:rsidP="009A42ED">
      <w:pPr>
        <w:spacing w:line="360" w:lineRule="auto"/>
        <w:jc w:val="both"/>
        <w:rPr>
          <w:rFonts w:eastAsia="ヒラギノ角ゴ Pro W3"/>
          <w:color w:val="000000"/>
          <w:sz w:val="22"/>
          <w:szCs w:val="20"/>
          <w:lang w:val="tr-TR"/>
        </w:rPr>
      </w:pPr>
      <w:proofErr w:type="gramStart"/>
      <w:r w:rsidRPr="009A42ED">
        <w:rPr>
          <w:rFonts w:eastAsia="ヒラギノ角ゴ Pro W3"/>
          <w:color w:val="000000"/>
          <w:sz w:val="22"/>
          <w:szCs w:val="20"/>
          <w:lang w:val="tr-TR"/>
        </w:rPr>
        <w:t>adidas</w:t>
      </w:r>
      <w:proofErr w:type="gramEnd"/>
      <w:r w:rsidRPr="009A42ED">
        <w:rPr>
          <w:rFonts w:eastAsia="ヒラギノ角ゴ Pro W3"/>
          <w:color w:val="000000"/>
          <w:sz w:val="22"/>
          <w:szCs w:val="20"/>
          <w:lang w:val="tr-TR"/>
        </w:rPr>
        <w:t xml:space="preserve"> Koşu Kıdemli Ürün Müdürü Andrew </w:t>
      </w:r>
      <w:proofErr w:type="spellStart"/>
      <w:r w:rsidRPr="009A42ED">
        <w:rPr>
          <w:rFonts w:eastAsia="ヒラギノ角ゴ Pro W3"/>
          <w:color w:val="000000"/>
          <w:sz w:val="22"/>
          <w:szCs w:val="20"/>
          <w:lang w:val="tr-TR"/>
        </w:rPr>
        <w:t>Barr</w:t>
      </w:r>
      <w:proofErr w:type="spellEnd"/>
      <w:r w:rsidRPr="009A42ED">
        <w:rPr>
          <w:rFonts w:eastAsia="ヒラギノ角ゴ Pro W3"/>
          <w:color w:val="000000"/>
          <w:sz w:val="22"/>
          <w:szCs w:val="20"/>
          <w:lang w:val="tr-TR"/>
        </w:rPr>
        <w:t xml:space="preserve">, </w:t>
      </w:r>
      <w:proofErr w:type="spellStart"/>
      <w:r w:rsidRPr="001E3191">
        <w:rPr>
          <w:rFonts w:eastAsia="ヒラギノ角ゴ Pro W3"/>
          <w:b/>
          <w:color w:val="000000"/>
          <w:sz w:val="22"/>
          <w:szCs w:val="20"/>
          <w:lang w:val="tr-TR"/>
        </w:rPr>
        <w:t>Supernova</w:t>
      </w:r>
      <w:proofErr w:type="spellEnd"/>
      <w:r w:rsidRPr="001E3191">
        <w:rPr>
          <w:rFonts w:eastAsia="ヒラギノ角ゴ Pro W3"/>
          <w:b/>
          <w:color w:val="000000"/>
          <w:sz w:val="22"/>
          <w:szCs w:val="20"/>
          <w:lang w:val="tr-TR"/>
        </w:rPr>
        <w:t xml:space="preserve"> </w:t>
      </w:r>
      <w:proofErr w:type="spellStart"/>
      <w:r w:rsidRPr="001E3191">
        <w:rPr>
          <w:rFonts w:eastAsia="ヒラギノ角ゴ Pro W3"/>
          <w:b/>
          <w:color w:val="000000"/>
          <w:sz w:val="22"/>
          <w:szCs w:val="20"/>
          <w:lang w:val="tr-TR"/>
        </w:rPr>
        <w:t>Sequence</w:t>
      </w:r>
      <w:proofErr w:type="spellEnd"/>
      <w:r w:rsidRPr="001E3191">
        <w:rPr>
          <w:rFonts w:eastAsia="ヒラギノ角ゴ Pro W3"/>
          <w:b/>
          <w:color w:val="000000"/>
          <w:sz w:val="22"/>
          <w:szCs w:val="20"/>
          <w:lang w:val="tr-TR"/>
        </w:rPr>
        <w:t xml:space="preserve"> </w:t>
      </w:r>
      <w:proofErr w:type="spellStart"/>
      <w:r w:rsidRPr="001E3191">
        <w:rPr>
          <w:rFonts w:eastAsia="ヒラギノ角ゴ Pro W3"/>
          <w:b/>
          <w:color w:val="000000"/>
          <w:sz w:val="22"/>
          <w:szCs w:val="20"/>
          <w:lang w:val="tr-TR"/>
        </w:rPr>
        <w:t>BOOST</w:t>
      </w:r>
      <w:r w:rsidRPr="009A42ED">
        <w:rPr>
          <w:rFonts w:eastAsia="ヒラギノ角ゴ Pro W3"/>
          <w:color w:val="000000"/>
          <w:sz w:val="22"/>
          <w:szCs w:val="20"/>
          <w:lang w:val="tr-TR"/>
        </w:rPr>
        <w:t>’un</w:t>
      </w:r>
      <w:proofErr w:type="spellEnd"/>
      <w:r w:rsidRPr="009A42ED">
        <w:rPr>
          <w:rFonts w:eastAsia="ヒラギノ角ゴ Pro W3"/>
          <w:color w:val="000000"/>
          <w:sz w:val="22"/>
          <w:szCs w:val="20"/>
          <w:lang w:val="tr-TR"/>
        </w:rPr>
        <w:t xml:space="preserve"> şimdiye kadar test edilen en dengeli adidas koşu ayakkabısı olduğunu belirtti ve </w:t>
      </w:r>
      <w:proofErr w:type="gramStart"/>
      <w:r w:rsidRPr="009A42ED">
        <w:rPr>
          <w:rFonts w:eastAsia="ヒラギノ角ゴ Pro W3"/>
          <w:color w:val="000000"/>
          <w:sz w:val="22"/>
          <w:szCs w:val="20"/>
          <w:lang w:val="tr-TR"/>
        </w:rPr>
        <w:t>sözlerine</w:t>
      </w:r>
      <w:proofErr w:type="gramEnd"/>
      <w:r w:rsidRPr="009A42ED">
        <w:rPr>
          <w:rFonts w:eastAsia="ヒラギノ角ゴ Pro W3"/>
          <w:color w:val="000000"/>
          <w:sz w:val="22"/>
          <w:szCs w:val="20"/>
          <w:lang w:val="tr-TR"/>
        </w:rPr>
        <w:t xml:space="preserve"> şöyle devam etti: “</w:t>
      </w:r>
      <w:proofErr w:type="spellStart"/>
      <w:r w:rsidRPr="001E3191">
        <w:rPr>
          <w:rFonts w:eastAsia="ヒラギノ角ゴ Pro W3"/>
          <w:b/>
          <w:color w:val="000000"/>
          <w:sz w:val="22"/>
          <w:szCs w:val="20"/>
          <w:lang w:val="tr-TR"/>
        </w:rPr>
        <w:t>Supernova</w:t>
      </w:r>
      <w:proofErr w:type="spellEnd"/>
      <w:r w:rsidRPr="001E3191">
        <w:rPr>
          <w:rFonts w:eastAsia="ヒラギノ角ゴ Pro W3"/>
          <w:b/>
          <w:color w:val="000000"/>
          <w:sz w:val="22"/>
          <w:szCs w:val="20"/>
          <w:lang w:val="tr-TR"/>
        </w:rPr>
        <w:t xml:space="preserve"> </w:t>
      </w:r>
      <w:proofErr w:type="spellStart"/>
      <w:r w:rsidRPr="001E3191">
        <w:rPr>
          <w:rFonts w:eastAsia="ヒラギノ角ゴ Pro W3"/>
          <w:b/>
          <w:color w:val="000000"/>
          <w:sz w:val="22"/>
          <w:szCs w:val="20"/>
          <w:lang w:val="tr-TR"/>
        </w:rPr>
        <w:t>Sequence</w:t>
      </w:r>
      <w:proofErr w:type="spellEnd"/>
      <w:r w:rsidRPr="001E3191">
        <w:rPr>
          <w:rFonts w:eastAsia="ヒラギノ角ゴ Pro W3"/>
          <w:b/>
          <w:color w:val="000000"/>
          <w:sz w:val="22"/>
          <w:szCs w:val="20"/>
          <w:lang w:val="tr-TR"/>
        </w:rPr>
        <w:t xml:space="preserve"> BOOST</w:t>
      </w:r>
      <w:r w:rsidRPr="009A42ED">
        <w:rPr>
          <w:rFonts w:eastAsia="ヒラギノ角ゴ Pro W3"/>
          <w:color w:val="000000"/>
          <w:sz w:val="22"/>
          <w:szCs w:val="20"/>
          <w:lang w:val="tr-TR"/>
        </w:rPr>
        <w:t>, bugün pazardaki en dengeli koşu ayakkabılarından biri. Koşuculara dengeli koşu ayakkabısı alırken vazgeçtikleri özellikleri bir arada sunuyor; hem denge hem de konfor sağlıyor” dedi.</w:t>
      </w:r>
    </w:p>
    <w:p w:rsidR="00A32008" w:rsidRPr="001E3191" w:rsidRDefault="00A32008" w:rsidP="009A42ED">
      <w:pPr>
        <w:spacing w:line="360" w:lineRule="auto"/>
        <w:jc w:val="both"/>
        <w:rPr>
          <w:rFonts w:eastAsia="ヒラギノ角ゴ Pro W3"/>
          <w:color w:val="000000"/>
          <w:sz w:val="12"/>
          <w:szCs w:val="20"/>
          <w:lang w:val="tr-TR"/>
        </w:rPr>
      </w:pPr>
    </w:p>
    <w:p w:rsidR="00AE7278" w:rsidRPr="009A42ED" w:rsidRDefault="00AE7278" w:rsidP="009A42ED">
      <w:pPr>
        <w:spacing w:line="360" w:lineRule="auto"/>
        <w:jc w:val="both"/>
        <w:rPr>
          <w:rFonts w:eastAsia="ヒラギノ角ゴ Pro W3"/>
          <w:color w:val="000000"/>
          <w:sz w:val="22"/>
          <w:szCs w:val="20"/>
          <w:lang w:val="tr-TR"/>
        </w:rPr>
      </w:pPr>
      <w:r>
        <w:rPr>
          <w:rFonts w:eastAsia="ヒラギノ角ゴ Pro W3"/>
          <w:color w:val="000000"/>
          <w:sz w:val="22"/>
          <w:szCs w:val="20"/>
          <w:lang w:val="tr-TR"/>
        </w:rPr>
        <w:t>S</w:t>
      </w:r>
      <w:r w:rsidR="00A32008" w:rsidRPr="00A32008">
        <w:rPr>
          <w:rFonts w:eastAsia="ヒラギノ角ゴ Pro W3"/>
          <w:color w:val="000000"/>
          <w:sz w:val="22"/>
          <w:szCs w:val="20"/>
          <w:lang w:val="tr-TR"/>
        </w:rPr>
        <w:t xml:space="preserve">ektördeki en yüksek enerji geri dönüşümünü sağlayan </w:t>
      </w:r>
      <w:r w:rsidR="00A32008">
        <w:rPr>
          <w:rFonts w:eastAsia="ヒラギノ角ゴ Pro W3"/>
          <w:color w:val="000000"/>
          <w:sz w:val="22"/>
          <w:szCs w:val="20"/>
          <w:lang w:val="tr-TR"/>
        </w:rPr>
        <w:t>yastıklama teknolojisi BOOST™ binlerce küçük enerji kapsülü ile</w:t>
      </w:r>
      <w:r>
        <w:rPr>
          <w:rFonts w:eastAsia="ヒラギノ角ゴ Pro W3"/>
          <w:color w:val="000000"/>
          <w:sz w:val="22"/>
          <w:szCs w:val="20"/>
          <w:lang w:val="tr-TR"/>
        </w:rPr>
        <w:t xml:space="preserve"> </w:t>
      </w:r>
      <w:r w:rsidR="00A32008" w:rsidRPr="00A32008">
        <w:rPr>
          <w:rFonts w:eastAsia="ヒラギノ角ゴ Pro W3"/>
          <w:color w:val="000000"/>
          <w:sz w:val="22"/>
          <w:szCs w:val="20"/>
          <w:lang w:val="tr-TR"/>
        </w:rPr>
        <w:t>her türlü hava koşulunda</w:t>
      </w:r>
      <w:r w:rsidR="00A32008">
        <w:rPr>
          <w:rFonts w:eastAsia="ヒラギノ角ゴ Pro W3"/>
          <w:color w:val="000000"/>
          <w:sz w:val="22"/>
          <w:szCs w:val="20"/>
          <w:lang w:val="tr-TR"/>
        </w:rPr>
        <w:t xml:space="preserve"> </w:t>
      </w:r>
      <w:r w:rsidR="00A32008" w:rsidRPr="00A32008">
        <w:rPr>
          <w:rFonts w:eastAsia="ヒラギノ角ゴ Pro W3"/>
          <w:color w:val="000000"/>
          <w:sz w:val="22"/>
          <w:szCs w:val="20"/>
          <w:lang w:val="tr-TR"/>
        </w:rPr>
        <w:t>yumuşak ve rahat bir his verirken aynı zamanda sert ve etkili bir yastıklama sağlayarak bugüne kadarki en konforlu koşu deneyimini yaşatıyor</w:t>
      </w:r>
      <w:r>
        <w:rPr>
          <w:rFonts w:eastAsia="ヒラギノ角ゴ Pro W3"/>
          <w:color w:val="000000"/>
          <w:sz w:val="22"/>
          <w:szCs w:val="20"/>
          <w:lang w:val="tr-TR"/>
        </w:rPr>
        <w:t xml:space="preserve">. </w:t>
      </w:r>
      <w:proofErr w:type="spellStart"/>
      <w:r>
        <w:rPr>
          <w:rFonts w:eastAsia="ヒラギノ角ゴ Pro W3"/>
          <w:color w:val="000000"/>
          <w:sz w:val="22"/>
          <w:szCs w:val="20"/>
          <w:lang w:val="tr-TR"/>
        </w:rPr>
        <w:t>Torsion</w:t>
      </w:r>
      <w:proofErr w:type="spellEnd"/>
      <w:r>
        <w:rPr>
          <w:rFonts w:eastAsia="ヒラギノ角ゴ Pro W3"/>
          <w:color w:val="000000"/>
          <w:sz w:val="22"/>
          <w:szCs w:val="20"/>
          <w:lang w:val="tr-TR"/>
        </w:rPr>
        <w:t xml:space="preserve"> </w:t>
      </w:r>
      <w:proofErr w:type="spellStart"/>
      <w:r>
        <w:rPr>
          <w:rFonts w:eastAsia="ヒラギノ角ゴ Pro W3"/>
          <w:color w:val="000000"/>
          <w:sz w:val="22"/>
          <w:szCs w:val="20"/>
          <w:lang w:val="tr-TR"/>
        </w:rPr>
        <w:t>System</w:t>
      </w:r>
      <w:proofErr w:type="spellEnd"/>
      <w:r>
        <w:rPr>
          <w:rFonts w:eastAsia="ヒラギノ角ゴ Pro W3"/>
          <w:color w:val="000000"/>
          <w:sz w:val="22"/>
          <w:szCs w:val="20"/>
          <w:lang w:val="tr-TR"/>
        </w:rPr>
        <w:t xml:space="preserve"> her türlü zeminde o</w:t>
      </w:r>
      <w:r w:rsidRPr="00AE7278">
        <w:rPr>
          <w:rFonts w:eastAsia="ヒラギノ角ゴ Pro W3"/>
          <w:color w:val="000000"/>
          <w:sz w:val="22"/>
          <w:szCs w:val="20"/>
          <w:lang w:val="tr-TR"/>
        </w:rPr>
        <w:t>rta tabanın esnek ve dengeli olmasını sağlıyor.</w:t>
      </w:r>
    </w:p>
    <w:p w:rsidR="00F826A3" w:rsidRPr="001E3191" w:rsidRDefault="00F826A3" w:rsidP="009A42ED">
      <w:pPr>
        <w:spacing w:line="360" w:lineRule="auto"/>
        <w:jc w:val="both"/>
        <w:rPr>
          <w:rFonts w:eastAsia="ヒラギノ角ゴ Pro W3"/>
          <w:color w:val="000000"/>
          <w:sz w:val="12"/>
          <w:szCs w:val="20"/>
          <w:lang w:val="tr-TR"/>
        </w:rPr>
      </w:pPr>
    </w:p>
    <w:p w:rsidR="00F826A3" w:rsidRPr="009A42ED" w:rsidRDefault="0072554C" w:rsidP="009A42ED">
      <w:pPr>
        <w:spacing w:line="360" w:lineRule="auto"/>
        <w:jc w:val="both"/>
        <w:rPr>
          <w:rFonts w:eastAsia="ヒラギノ角ゴ Pro W3"/>
          <w:color w:val="000000"/>
          <w:sz w:val="22"/>
          <w:szCs w:val="20"/>
          <w:lang w:val="tr-TR"/>
        </w:rPr>
      </w:pPr>
      <w:r>
        <w:rPr>
          <w:rFonts w:eastAsia="ヒラギノ角ゴ Pro W3"/>
          <w:color w:val="000000"/>
          <w:sz w:val="22"/>
          <w:szCs w:val="20"/>
          <w:lang w:val="tr-TR"/>
        </w:rPr>
        <w:t>N</w:t>
      </w:r>
      <w:r w:rsidR="001E3191" w:rsidRPr="009A42ED">
        <w:rPr>
          <w:rFonts w:eastAsia="ヒラギノ角ゴ Pro W3"/>
          <w:color w:val="000000"/>
          <w:sz w:val="22"/>
          <w:szCs w:val="20"/>
          <w:lang w:val="tr-TR"/>
        </w:rPr>
        <w:t xml:space="preserve">efes alan file yapı ile ayak tamamen doğal hareket ediyor ve ihtiyaç duyulan noktalarda milimetrik destek sunuyor. </w:t>
      </w:r>
      <w:r w:rsidR="001E3191">
        <w:rPr>
          <w:rFonts w:eastAsia="ヒラギノ角ゴ Pro W3"/>
          <w:color w:val="000000"/>
          <w:sz w:val="22"/>
          <w:szCs w:val="20"/>
          <w:lang w:val="tr-TR"/>
        </w:rPr>
        <w:t>Y</w:t>
      </w:r>
      <w:r w:rsidR="00F826A3" w:rsidRPr="009A42ED">
        <w:rPr>
          <w:rFonts w:eastAsia="ヒラギノ角ゴ Pro W3"/>
          <w:color w:val="000000"/>
          <w:sz w:val="22"/>
          <w:szCs w:val="20"/>
          <w:lang w:val="tr-TR"/>
        </w:rPr>
        <w:t xml:space="preserve">üksek performanslı </w:t>
      </w:r>
      <w:proofErr w:type="spellStart"/>
      <w:r w:rsidR="00F826A3" w:rsidRPr="009A42ED">
        <w:rPr>
          <w:rFonts w:eastAsia="ヒラギノ角ゴ Pro W3"/>
          <w:color w:val="000000"/>
          <w:sz w:val="22"/>
          <w:szCs w:val="20"/>
          <w:lang w:val="tr-TR"/>
        </w:rPr>
        <w:t>Continental</w:t>
      </w:r>
      <w:proofErr w:type="spellEnd"/>
      <w:r w:rsidR="00F826A3" w:rsidRPr="009A42ED">
        <w:rPr>
          <w:rFonts w:eastAsia="ヒラギノ角ゴ Pro W3"/>
          <w:color w:val="000000"/>
          <w:sz w:val="22"/>
          <w:szCs w:val="20"/>
          <w:lang w:val="tr-TR"/>
        </w:rPr>
        <w:t xml:space="preserve"> kauçuk dış taban ile maksimum zemin tutuşu</w:t>
      </w:r>
      <w:r w:rsidR="001E3191">
        <w:rPr>
          <w:rFonts w:eastAsia="ヒラギノ角ゴ Pro W3"/>
          <w:color w:val="000000"/>
          <w:sz w:val="22"/>
          <w:szCs w:val="20"/>
          <w:lang w:val="tr-TR"/>
        </w:rPr>
        <w:t xml:space="preserve"> ve denge</w:t>
      </w:r>
      <w:r w:rsidR="00F826A3" w:rsidRPr="009A42ED">
        <w:rPr>
          <w:rFonts w:eastAsia="ヒラギノ角ゴ Pro W3"/>
          <w:color w:val="000000"/>
          <w:sz w:val="22"/>
          <w:szCs w:val="20"/>
          <w:lang w:val="tr-TR"/>
        </w:rPr>
        <w:t xml:space="preserve"> elde ediliyor. </w:t>
      </w:r>
    </w:p>
    <w:p w:rsidR="00550464" w:rsidRPr="001E3191" w:rsidRDefault="00550464" w:rsidP="009A42ED">
      <w:pPr>
        <w:spacing w:line="360" w:lineRule="auto"/>
        <w:jc w:val="both"/>
        <w:rPr>
          <w:rFonts w:eastAsia="ヒラギノ角ゴ Pro W3"/>
          <w:color w:val="000000"/>
          <w:sz w:val="12"/>
          <w:szCs w:val="20"/>
          <w:lang w:val="tr-TR"/>
        </w:rPr>
      </w:pPr>
    </w:p>
    <w:p w:rsidR="00D33003" w:rsidRDefault="00747FED" w:rsidP="009A42ED">
      <w:pPr>
        <w:spacing w:line="360" w:lineRule="auto"/>
        <w:jc w:val="both"/>
        <w:rPr>
          <w:rFonts w:eastAsia="ヒラギノ角ゴ Pro W3"/>
          <w:color w:val="000000"/>
          <w:sz w:val="22"/>
          <w:szCs w:val="20"/>
          <w:lang w:val="tr-TR"/>
        </w:rPr>
      </w:pPr>
      <w:r w:rsidRPr="009A42ED">
        <w:rPr>
          <w:rFonts w:eastAsia="ヒラギノ角ゴ Pro W3"/>
          <w:color w:val="000000"/>
          <w:sz w:val="22"/>
          <w:szCs w:val="20"/>
          <w:lang w:val="tr-TR"/>
        </w:rPr>
        <w:t>Dengeli bir koşu ayakkabısı arayan</w:t>
      </w:r>
      <w:r w:rsidR="00CB4C7B" w:rsidRPr="009A42ED">
        <w:rPr>
          <w:rFonts w:eastAsia="ヒラギノ角ゴ Pro W3"/>
          <w:color w:val="000000"/>
          <w:sz w:val="22"/>
          <w:szCs w:val="20"/>
          <w:lang w:val="tr-TR"/>
        </w:rPr>
        <w:t>lar için</w:t>
      </w:r>
      <w:r w:rsidR="00F826A3" w:rsidRPr="009A42ED">
        <w:rPr>
          <w:rFonts w:eastAsia="ヒラギノ角ゴ Pro W3"/>
          <w:color w:val="000000"/>
          <w:sz w:val="22"/>
          <w:szCs w:val="20"/>
          <w:lang w:val="tr-TR"/>
        </w:rPr>
        <w:t xml:space="preserve"> adidas </w:t>
      </w:r>
      <w:proofErr w:type="spellStart"/>
      <w:r w:rsidR="00F826A3" w:rsidRPr="001E3191">
        <w:rPr>
          <w:rFonts w:eastAsia="ヒラギノ角ゴ Pro W3"/>
          <w:b/>
          <w:color w:val="000000"/>
          <w:sz w:val="22"/>
          <w:szCs w:val="20"/>
          <w:lang w:val="tr-TR"/>
        </w:rPr>
        <w:t>Supernova</w:t>
      </w:r>
      <w:proofErr w:type="spellEnd"/>
      <w:r w:rsidR="00F826A3" w:rsidRPr="001E3191">
        <w:rPr>
          <w:rFonts w:eastAsia="ヒラギノ角ゴ Pro W3"/>
          <w:b/>
          <w:color w:val="000000"/>
          <w:sz w:val="22"/>
          <w:szCs w:val="20"/>
          <w:lang w:val="tr-TR"/>
        </w:rPr>
        <w:t xml:space="preserve"> </w:t>
      </w:r>
      <w:proofErr w:type="spellStart"/>
      <w:r w:rsidR="00F826A3" w:rsidRPr="001E3191">
        <w:rPr>
          <w:rFonts w:eastAsia="ヒラギノ角ゴ Pro W3"/>
          <w:b/>
          <w:color w:val="000000"/>
          <w:sz w:val="22"/>
          <w:szCs w:val="20"/>
          <w:lang w:val="tr-TR"/>
        </w:rPr>
        <w:t>Sequence</w:t>
      </w:r>
      <w:proofErr w:type="spellEnd"/>
      <w:r w:rsidR="00F826A3" w:rsidRPr="001E3191">
        <w:rPr>
          <w:rFonts w:eastAsia="ヒラギノ角ゴ Pro W3"/>
          <w:b/>
          <w:color w:val="000000"/>
          <w:sz w:val="22"/>
          <w:szCs w:val="20"/>
          <w:lang w:val="tr-TR"/>
        </w:rPr>
        <w:t xml:space="preserve"> BOOST</w:t>
      </w:r>
      <w:r w:rsidR="00F826A3" w:rsidRPr="009A42ED">
        <w:rPr>
          <w:rFonts w:eastAsia="ヒラギノ角ゴ Pro W3"/>
          <w:color w:val="000000"/>
          <w:sz w:val="22"/>
          <w:szCs w:val="20"/>
          <w:lang w:val="tr-TR"/>
        </w:rPr>
        <w:t xml:space="preserve"> adidas mağazaları ve yetkili adidas satıcılarında koşu meraklılarının beğenisine sunuluyor.</w:t>
      </w:r>
    </w:p>
    <w:p w:rsidR="002A5C42" w:rsidRDefault="002A5C42" w:rsidP="002A5C42">
      <w:pPr>
        <w:spacing w:line="360" w:lineRule="auto"/>
        <w:rPr>
          <w:rFonts w:cs="AdiHaus"/>
          <w:b/>
          <w:bCs/>
          <w:sz w:val="22"/>
          <w:szCs w:val="22"/>
          <w:lang w:val="tr-TR"/>
        </w:rPr>
      </w:pPr>
    </w:p>
    <w:p w:rsidR="002A5C42" w:rsidRDefault="002A5C42" w:rsidP="002A5C42">
      <w:pPr>
        <w:spacing w:line="360" w:lineRule="auto"/>
        <w:rPr>
          <w:rFonts w:cs="AdiHaus"/>
          <w:b/>
          <w:bCs/>
          <w:sz w:val="22"/>
          <w:szCs w:val="22"/>
          <w:lang w:val="tr-TR"/>
        </w:rPr>
      </w:pPr>
      <w:r>
        <w:rPr>
          <w:rFonts w:cs="AdiHaus"/>
          <w:b/>
          <w:bCs/>
          <w:sz w:val="22"/>
          <w:szCs w:val="22"/>
          <w:lang w:val="tr-TR"/>
        </w:rPr>
        <w:lastRenderedPageBreak/>
        <w:t>Daha fazla bilgi için:</w:t>
      </w:r>
    </w:p>
    <w:p w:rsidR="002A5C42" w:rsidRDefault="002A5C42" w:rsidP="002A5C42">
      <w:pPr>
        <w:spacing w:line="360" w:lineRule="auto"/>
        <w:rPr>
          <w:rFonts w:cs="AdiHaus"/>
          <w:bCs/>
          <w:sz w:val="22"/>
          <w:szCs w:val="22"/>
          <w:lang w:val="tr-TR"/>
        </w:rPr>
      </w:pPr>
      <w:r>
        <w:rPr>
          <w:rFonts w:cs="AdiHaus"/>
          <w:bCs/>
          <w:sz w:val="22"/>
          <w:szCs w:val="22"/>
          <w:lang w:val="tr-TR"/>
        </w:rPr>
        <w:t xml:space="preserve">Gülşah </w:t>
      </w:r>
      <w:proofErr w:type="spellStart"/>
      <w:r>
        <w:rPr>
          <w:rFonts w:cs="AdiHaus"/>
          <w:bCs/>
          <w:sz w:val="22"/>
          <w:szCs w:val="22"/>
          <w:lang w:val="tr-TR"/>
        </w:rPr>
        <w:t>Günenç</w:t>
      </w:r>
      <w:proofErr w:type="spellEnd"/>
      <w:r>
        <w:rPr>
          <w:rFonts w:cs="AdiHaus"/>
          <w:bCs/>
          <w:sz w:val="22"/>
          <w:szCs w:val="22"/>
          <w:lang w:val="tr-TR"/>
        </w:rPr>
        <w:t xml:space="preserve">           </w:t>
      </w:r>
    </w:p>
    <w:p w:rsidR="002A5C42" w:rsidRDefault="002A5C42" w:rsidP="002A5C42">
      <w:pPr>
        <w:spacing w:line="360" w:lineRule="auto"/>
        <w:rPr>
          <w:rFonts w:cs="AdiHaus"/>
          <w:bCs/>
          <w:sz w:val="22"/>
          <w:szCs w:val="22"/>
          <w:lang w:val="tr-TR"/>
        </w:rPr>
      </w:pPr>
      <w:r>
        <w:rPr>
          <w:rFonts w:cs="AdiHaus"/>
          <w:bCs/>
          <w:sz w:val="22"/>
          <w:szCs w:val="22"/>
          <w:lang w:val="tr-TR"/>
        </w:rPr>
        <w:t>Kıdemli İletişim Uzmanı</w:t>
      </w:r>
    </w:p>
    <w:p w:rsidR="002A5C42" w:rsidRDefault="002A5C42" w:rsidP="002A5C42">
      <w:pPr>
        <w:spacing w:line="360" w:lineRule="auto"/>
        <w:rPr>
          <w:rFonts w:cs="AdiHaus"/>
          <w:bCs/>
          <w:sz w:val="22"/>
          <w:szCs w:val="22"/>
          <w:lang w:val="tr-TR"/>
        </w:rPr>
      </w:pPr>
      <w:hyperlink r:id="rId6" w:history="1">
        <w:r>
          <w:rPr>
            <w:rStyle w:val="Hyperlink"/>
            <w:rFonts w:cs="AdiHaus"/>
            <w:bCs/>
            <w:sz w:val="22"/>
            <w:szCs w:val="22"/>
            <w:lang w:val="tr-TR"/>
          </w:rPr>
          <w:t>gulsah.gunenc@adidas.com</w:t>
        </w:r>
      </w:hyperlink>
    </w:p>
    <w:p w:rsidR="002A5C42" w:rsidRDefault="002A5C42" w:rsidP="002A5C42">
      <w:pPr>
        <w:spacing w:line="360" w:lineRule="auto"/>
        <w:rPr>
          <w:rFonts w:cs="AdiHaus"/>
          <w:bCs/>
          <w:sz w:val="22"/>
          <w:szCs w:val="22"/>
          <w:lang w:val="tr-TR"/>
        </w:rPr>
      </w:pPr>
      <w:r>
        <w:rPr>
          <w:rFonts w:cs="AdiHaus"/>
          <w:bCs/>
          <w:sz w:val="22"/>
          <w:szCs w:val="22"/>
          <w:lang w:val="tr-TR"/>
        </w:rPr>
        <w:t>Tel: 0 212 355 36 00</w:t>
      </w:r>
    </w:p>
    <w:p w:rsidR="002A5C42" w:rsidRPr="001E3191" w:rsidRDefault="002A5C42" w:rsidP="009A42ED">
      <w:pPr>
        <w:spacing w:line="360" w:lineRule="auto"/>
        <w:jc w:val="both"/>
        <w:rPr>
          <w:rFonts w:eastAsia="ヒラギノ角ゴ Pro W3"/>
          <w:color w:val="000000"/>
          <w:sz w:val="22"/>
          <w:szCs w:val="20"/>
          <w:lang w:val="tr-TR"/>
        </w:rPr>
      </w:pPr>
      <w:bookmarkStart w:id="0" w:name="_GoBack"/>
      <w:bookmarkEnd w:id="0"/>
    </w:p>
    <w:sectPr w:rsidR="002A5C42" w:rsidRPr="001E3191" w:rsidSect="00D3300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iNeue2013 Bold">
    <w:altName w:val="Cambria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ヒラギノ角ゴ Pro W3">
    <w:altName w:val="MS Mincho"/>
    <w:charset w:val="80"/>
    <w:family w:val="auto"/>
    <w:pitch w:val="variable"/>
    <w:sig w:usb0="00000001" w:usb1="7AC7FFFF" w:usb2="01000417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03"/>
    <w:rsid w:val="00126B8E"/>
    <w:rsid w:val="00146B3C"/>
    <w:rsid w:val="00153DE4"/>
    <w:rsid w:val="00174F9D"/>
    <w:rsid w:val="001820AB"/>
    <w:rsid w:val="001D65AE"/>
    <w:rsid w:val="001E1923"/>
    <w:rsid w:val="001E3191"/>
    <w:rsid w:val="002259F0"/>
    <w:rsid w:val="00280B2D"/>
    <w:rsid w:val="002A5C42"/>
    <w:rsid w:val="002B2E72"/>
    <w:rsid w:val="002B75D7"/>
    <w:rsid w:val="002C25D2"/>
    <w:rsid w:val="002E1A4A"/>
    <w:rsid w:val="00300F4B"/>
    <w:rsid w:val="00352BAF"/>
    <w:rsid w:val="003D4E73"/>
    <w:rsid w:val="003F7644"/>
    <w:rsid w:val="00504AF6"/>
    <w:rsid w:val="00550464"/>
    <w:rsid w:val="005C2208"/>
    <w:rsid w:val="005D6594"/>
    <w:rsid w:val="005D68E4"/>
    <w:rsid w:val="005F27DE"/>
    <w:rsid w:val="00601B7F"/>
    <w:rsid w:val="00657EA4"/>
    <w:rsid w:val="00693B37"/>
    <w:rsid w:val="006B150F"/>
    <w:rsid w:val="006B371B"/>
    <w:rsid w:val="006E0A61"/>
    <w:rsid w:val="006F6093"/>
    <w:rsid w:val="0072554C"/>
    <w:rsid w:val="0074759C"/>
    <w:rsid w:val="00747FED"/>
    <w:rsid w:val="008065FA"/>
    <w:rsid w:val="00835E1D"/>
    <w:rsid w:val="008869D1"/>
    <w:rsid w:val="00966D0E"/>
    <w:rsid w:val="00971837"/>
    <w:rsid w:val="009A42ED"/>
    <w:rsid w:val="009B0456"/>
    <w:rsid w:val="00A32008"/>
    <w:rsid w:val="00A47D99"/>
    <w:rsid w:val="00A76BCB"/>
    <w:rsid w:val="00AC1952"/>
    <w:rsid w:val="00AE4DE1"/>
    <w:rsid w:val="00AE500C"/>
    <w:rsid w:val="00AE7278"/>
    <w:rsid w:val="00B6596F"/>
    <w:rsid w:val="00BE20FC"/>
    <w:rsid w:val="00C0767A"/>
    <w:rsid w:val="00C67589"/>
    <w:rsid w:val="00C804A1"/>
    <w:rsid w:val="00C823F7"/>
    <w:rsid w:val="00CB4C7B"/>
    <w:rsid w:val="00CE2D12"/>
    <w:rsid w:val="00D33003"/>
    <w:rsid w:val="00DA0C8B"/>
    <w:rsid w:val="00DA1BCB"/>
    <w:rsid w:val="00E357BC"/>
    <w:rsid w:val="00E52A6E"/>
    <w:rsid w:val="00E57454"/>
    <w:rsid w:val="00E84558"/>
    <w:rsid w:val="00EB1CF0"/>
    <w:rsid w:val="00EE5EB3"/>
    <w:rsid w:val="00F826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33003"/>
    <w:rPr>
      <w:rFonts w:ascii="AdiHaus" w:eastAsia="SimSun" w:hAnsi="AdiHaus" w:cs="Times New Roman"/>
      <w:snapToGrid w:val="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835E1D"/>
  </w:style>
  <w:style w:type="character" w:customStyle="1" w:styleId="EndnoteTextChar">
    <w:name w:val="Endnote Text Char"/>
    <w:basedOn w:val="DefaultParagraphFont"/>
    <w:link w:val="EndnoteText"/>
    <w:rsid w:val="00835E1D"/>
    <w:rPr>
      <w:rFonts w:ascii="AdiHaus" w:eastAsia="SimSun" w:hAnsi="AdiHaus" w:cs="Times New Roman"/>
      <w:snapToGrid w:val="0"/>
      <w:lang w:eastAsia="zh-CN"/>
    </w:rPr>
  </w:style>
  <w:style w:type="character" w:styleId="EndnoteReference">
    <w:name w:val="endnote reference"/>
    <w:basedOn w:val="DefaultParagraphFont"/>
    <w:rsid w:val="00835E1D"/>
    <w:rPr>
      <w:vertAlign w:val="superscript"/>
    </w:rPr>
  </w:style>
  <w:style w:type="character" w:styleId="Hyperlink">
    <w:name w:val="Hyperlink"/>
    <w:basedOn w:val="DefaultParagraphFont"/>
    <w:rsid w:val="005504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504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33003"/>
    <w:rPr>
      <w:rFonts w:ascii="AdiHaus" w:eastAsia="SimSun" w:hAnsi="AdiHaus" w:cs="Times New Roman"/>
      <w:snapToGrid w:val="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835E1D"/>
  </w:style>
  <w:style w:type="character" w:customStyle="1" w:styleId="EndnoteTextChar">
    <w:name w:val="Endnote Text Char"/>
    <w:basedOn w:val="DefaultParagraphFont"/>
    <w:link w:val="EndnoteText"/>
    <w:rsid w:val="00835E1D"/>
    <w:rPr>
      <w:rFonts w:ascii="AdiHaus" w:eastAsia="SimSun" w:hAnsi="AdiHaus" w:cs="Times New Roman"/>
      <w:snapToGrid w:val="0"/>
      <w:lang w:eastAsia="zh-CN"/>
    </w:rPr>
  </w:style>
  <w:style w:type="character" w:styleId="EndnoteReference">
    <w:name w:val="endnote reference"/>
    <w:basedOn w:val="DefaultParagraphFont"/>
    <w:rsid w:val="00835E1D"/>
    <w:rPr>
      <w:vertAlign w:val="superscript"/>
    </w:rPr>
  </w:style>
  <w:style w:type="character" w:styleId="Hyperlink">
    <w:name w:val="Hyperlink"/>
    <w:basedOn w:val="DefaultParagraphFont"/>
    <w:rsid w:val="005504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504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lsah.gunenc@adida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GolinHarris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macias</dc:creator>
  <cp:lastModifiedBy>Gunenc, Gulsah</cp:lastModifiedBy>
  <cp:revision>6</cp:revision>
  <dcterms:created xsi:type="dcterms:W3CDTF">2014-06-10T06:35:00Z</dcterms:created>
  <dcterms:modified xsi:type="dcterms:W3CDTF">2014-06-10T11:22:00Z</dcterms:modified>
</cp:coreProperties>
</file>