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92" w:rsidRPr="001E0188" w:rsidRDefault="00EA792C" w:rsidP="001E0188">
      <w:pPr>
        <w:autoSpaceDE w:val="0"/>
        <w:autoSpaceDN w:val="0"/>
        <w:spacing w:line="360" w:lineRule="auto"/>
        <w:jc w:val="center"/>
        <w:rPr>
          <w:b/>
          <w:color w:val="FF0000"/>
          <w:sz w:val="36"/>
          <w:szCs w:val="36"/>
        </w:rPr>
      </w:pPr>
      <w:r w:rsidRPr="001E0188">
        <w:rPr>
          <w:rFonts w:ascii="AdiHaus" w:eastAsiaTheme="minorHAnsi" w:hAnsi="AdiHaus" w:cstheme="minorBidi"/>
          <w:b/>
          <w:color w:val="FF0000"/>
          <w:sz w:val="36"/>
          <w:szCs w:val="36"/>
        </w:rPr>
        <w:t xml:space="preserve">EMBARGOED UNTIL 1400hrs CET </w:t>
      </w:r>
      <w:r w:rsidR="001E0188" w:rsidRPr="001E0188">
        <w:rPr>
          <w:rFonts w:ascii="AdiHaus" w:eastAsiaTheme="minorHAnsi" w:hAnsi="AdiHaus" w:cstheme="minorBidi"/>
          <w:b/>
          <w:color w:val="FF0000"/>
          <w:sz w:val="36"/>
          <w:szCs w:val="36"/>
        </w:rPr>
        <w:t xml:space="preserve">THURSDAY </w:t>
      </w:r>
      <w:r w:rsidRPr="001E0188">
        <w:rPr>
          <w:rFonts w:ascii="AdiHaus" w:eastAsiaTheme="minorHAnsi" w:hAnsi="AdiHaus" w:cstheme="minorBidi"/>
          <w:b/>
          <w:color w:val="FF0000"/>
          <w:sz w:val="36"/>
          <w:szCs w:val="36"/>
        </w:rPr>
        <w:t>29th MAY</w:t>
      </w:r>
    </w:p>
    <w:p w:rsidR="004E2DF4" w:rsidRPr="00931275" w:rsidRDefault="004E2DF4" w:rsidP="00140111">
      <w:pPr>
        <w:autoSpaceDE w:val="0"/>
        <w:autoSpaceDN w:val="0"/>
        <w:spacing w:line="360" w:lineRule="auto"/>
        <w:jc w:val="center"/>
      </w:pPr>
    </w:p>
    <w:p w:rsidR="001F16B4" w:rsidRPr="00931275" w:rsidRDefault="00A96992" w:rsidP="00140111">
      <w:pPr>
        <w:pStyle w:val="PlainText"/>
        <w:jc w:val="center"/>
        <w:rPr>
          <w:rFonts w:ascii="AdiHaus" w:hAnsi="AdiHaus"/>
          <w:bCs/>
          <w:caps/>
          <w:sz w:val="20"/>
          <w:szCs w:val="20"/>
        </w:rPr>
      </w:pPr>
      <w:r w:rsidRPr="00931275">
        <w:rPr>
          <w:rFonts w:ascii="AdiHaus" w:hAnsi="AdiHaus"/>
          <w:bCs/>
          <w:caps/>
          <w:noProof/>
          <w:sz w:val="20"/>
          <w:szCs w:val="20"/>
          <w:lang w:val="en-US"/>
        </w:rPr>
        <w:drawing>
          <wp:inline distT="0" distB="0" distL="0" distR="0" wp14:anchorId="162FA39C" wp14:editId="3CA4521E">
            <wp:extent cx="1876425" cy="839814"/>
            <wp:effectExtent l="0" t="0" r="0" b="0"/>
            <wp:docPr id="2" name="Picture 2" descr="C:\Users\McGarAla\Documents\D_Files\World Cup\World Cup Lock Up Logos\Brasil_WC_2014_H_sm_4C_F_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arAla\Documents\D_Files\World Cup\World Cup Lock Up Logos\Brasil_WC_2014_H_sm_4C_F_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0631" cy="841696"/>
                    </a:xfrm>
                    <a:prstGeom prst="rect">
                      <a:avLst/>
                    </a:prstGeom>
                    <a:noFill/>
                    <a:ln>
                      <a:noFill/>
                    </a:ln>
                  </pic:spPr>
                </pic:pic>
              </a:graphicData>
            </a:graphic>
          </wp:inline>
        </w:drawing>
      </w:r>
    </w:p>
    <w:p w:rsidR="00A96992" w:rsidRPr="00931275" w:rsidRDefault="00A96992" w:rsidP="00140111">
      <w:pPr>
        <w:pStyle w:val="PlainText"/>
        <w:jc w:val="center"/>
        <w:rPr>
          <w:rFonts w:ascii="AdiHaus" w:hAnsi="AdiHaus"/>
          <w:bCs/>
          <w:caps/>
          <w:sz w:val="20"/>
          <w:szCs w:val="20"/>
        </w:rPr>
      </w:pPr>
    </w:p>
    <w:p w:rsidR="00140111" w:rsidRPr="00931275" w:rsidRDefault="00140111" w:rsidP="00140111">
      <w:pPr>
        <w:pStyle w:val="PlainText"/>
        <w:jc w:val="center"/>
      </w:pPr>
      <w:r w:rsidRPr="00931275">
        <w:rPr>
          <w:rFonts w:ascii="AdiHaus" w:hAnsi="AdiHaus"/>
          <w:b/>
          <w:bCs/>
          <w:caps/>
          <w:sz w:val="36"/>
          <w:szCs w:val="36"/>
        </w:rPr>
        <w:t>adidas unveils BRAZUCa</w:t>
      </w:r>
      <w:r w:rsidR="00EA792C">
        <w:rPr>
          <w:rFonts w:ascii="AdiHaus" w:hAnsi="AdiHaus"/>
          <w:b/>
          <w:bCs/>
          <w:caps/>
          <w:sz w:val="36"/>
          <w:szCs w:val="36"/>
        </w:rPr>
        <w:t xml:space="preserve"> FINAL rio</w:t>
      </w:r>
      <w:r w:rsidR="00F16412" w:rsidRPr="00931275">
        <w:rPr>
          <w:rFonts w:ascii="AdiHaus" w:hAnsi="AdiHaus"/>
          <w:b/>
          <w:bCs/>
          <w:caps/>
          <w:sz w:val="36"/>
          <w:szCs w:val="36"/>
        </w:rPr>
        <w:t xml:space="preserve">: THE OFFICIAL MATCH BALL </w:t>
      </w:r>
      <w:r w:rsidR="006C09CB">
        <w:rPr>
          <w:rFonts w:ascii="AdiHaus" w:hAnsi="AdiHaus"/>
          <w:b/>
          <w:bCs/>
          <w:caps/>
          <w:sz w:val="36"/>
          <w:szCs w:val="36"/>
        </w:rPr>
        <w:t xml:space="preserve">FOR THE FINAL </w:t>
      </w:r>
      <w:r w:rsidR="00F16412" w:rsidRPr="00931275">
        <w:rPr>
          <w:rFonts w:ascii="AdiHaus" w:hAnsi="AdiHaus"/>
          <w:b/>
          <w:bCs/>
          <w:caps/>
          <w:sz w:val="36"/>
          <w:szCs w:val="36"/>
        </w:rPr>
        <w:t>OF THE 2014 FIFA World Cup Brazi</w:t>
      </w:r>
      <w:bookmarkStart w:id="0" w:name="_GoBack"/>
      <w:bookmarkEnd w:id="0"/>
      <w:r w:rsidR="00F16412" w:rsidRPr="00931275">
        <w:rPr>
          <w:rFonts w:ascii="AdiHaus" w:hAnsi="AdiHaus"/>
          <w:b/>
          <w:bCs/>
          <w:caps/>
          <w:sz w:val="36"/>
          <w:szCs w:val="36"/>
        </w:rPr>
        <w:t>l™</w:t>
      </w:r>
    </w:p>
    <w:p w:rsidR="00140111" w:rsidRPr="00931275" w:rsidRDefault="00140111" w:rsidP="00140111">
      <w:pPr>
        <w:pStyle w:val="PlainText"/>
      </w:pPr>
      <w:r w:rsidRPr="00931275">
        <w:t> </w:t>
      </w:r>
    </w:p>
    <w:p w:rsidR="00A54C2D" w:rsidRPr="00A11E35" w:rsidRDefault="002C5B86" w:rsidP="00A54C2D">
      <w:pPr>
        <w:autoSpaceDE w:val="0"/>
        <w:autoSpaceDN w:val="0"/>
        <w:spacing w:line="276" w:lineRule="auto"/>
        <w:jc w:val="center"/>
        <w:rPr>
          <w:sz w:val="28"/>
          <w:szCs w:val="28"/>
        </w:rPr>
      </w:pPr>
      <w:r w:rsidRPr="00A11E35">
        <w:rPr>
          <w:rFonts w:ascii="AdiHaus" w:hAnsi="AdiHaus"/>
          <w:bCs/>
          <w:color w:val="000000" w:themeColor="text1"/>
          <w:sz w:val="28"/>
          <w:szCs w:val="28"/>
        </w:rPr>
        <w:t xml:space="preserve">Match ball </w:t>
      </w:r>
      <w:r w:rsidR="00F66EAB" w:rsidRPr="00A11E35">
        <w:rPr>
          <w:rFonts w:ascii="AdiHaus" w:hAnsi="AdiHaus"/>
          <w:bCs/>
          <w:color w:val="000000" w:themeColor="text1"/>
          <w:sz w:val="28"/>
          <w:szCs w:val="28"/>
        </w:rPr>
        <w:t xml:space="preserve">specially </w:t>
      </w:r>
      <w:r w:rsidRPr="00A11E35">
        <w:rPr>
          <w:rFonts w:ascii="AdiHaus" w:hAnsi="AdiHaus"/>
          <w:bCs/>
          <w:color w:val="000000" w:themeColor="text1"/>
          <w:sz w:val="28"/>
          <w:szCs w:val="28"/>
        </w:rPr>
        <w:t xml:space="preserve">created for showpiece Final on </w:t>
      </w:r>
      <w:r w:rsidR="00E1781B" w:rsidRPr="00A11E35">
        <w:rPr>
          <w:rFonts w:ascii="AdiHaus" w:hAnsi="AdiHaus"/>
          <w:bCs/>
          <w:color w:val="000000" w:themeColor="text1"/>
          <w:sz w:val="28"/>
          <w:szCs w:val="28"/>
        </w:rPr>
        <w:t xml:space="preserve">Sunday </w:t>
      </w:r>
      <w:r w:rsidRPr="00A11E35">
        <w:rPr>
          <w:rFonts w:ascii="AdiHaus" w:hAnsi="AdiHaus"/>
          <w:bCs/>
          <w:color w:val="000000" w:themeColor="text1"/>
          <w:sz w:val="28"/>
          <w:szCs w:val="28"/>
        </w:rPr>
        <w:t>13</w:t>
      </w:r>
      <w:r w:rsidRPr="00A11E35">
        <w:rPr>
          <w:rFonts w:ascii="AdiHaus" w:hAnsi="AdiHaus"/>
          <w:bCs/>
          <w:color w:val="000000" w:themeColor="text1"/>
          <w:sz w:val="28"/>
          <w:szCs w:val="28"/>
          <w:vertAlign w:val="superscript"/>
        </w:rPr>
        <w:t>th</w:t>
      </w:r>
      <w:r w:rsidRPr="00A11E35">
        <w:rPr>
          <w:rFonts w:ascii="AdiHaus" w:hAnsi="AdiHaus"/>
          <w:bCs/>
          <w:color w:val="000000" w:themeColor="text1"/>
          <w:sz w:val="28"/>
          <w:szCs w:val="28"/>
        </w:rPr>
        <w:t xml:space="preserve"> July with colours reflecting the green and gold of the </w:t>
      </w:r>
      <w:r w:rsidR="00A11E35" w:rsidRPr="00A11E35">
        <w:rPr>
          <w:rFonts w:ascii="AdiHaus" w:hAnsi="AdiHaus"/>
          <w:bCs/>
          <w:color w:val="000000" w:themeColor="text1"/>
          <w:sz w:val="28"/>
          <w:szCs w:val="28"/>
        </w:rPr>
        <w:t xml:space="preserve">FIFA </w:t>
      </w:r>
      <w:r w:rsidRPr="00A11E35">
        <w:rPr>
          <w:rFonts w:ascii="AdiHaus" w:hAnsi="AdiHaus"/>
          <w:bCs/>
          <w:color w:val="000000" w:themeColor="text1"/>
          <w:sz w:val="28"/>
          <w:szCs w:val="28"/>
        </w:rPr>
        <w:t xml:space="preserve">World Cup trophy </w:t>
      </w:r>
    </w:p>
    <w:p w:rsidR="00140111" w:rsidRPr="00931275" w:rsidRDefault="00140111" w:rsidP="00140111">
      <w:pPr>
        <w:pStyle w:val="PlainText"/>
      </w:pPr>
      <w:r w:rsidRPr="00931275">
        <w:t> </w:t>
      </w:r>
    </w:p>
    <w:p w:rsidR="00140111" w:rsidRPr="00931275" w:rsidRDefault="00140111" w:rsidP="00B5293A">
      <w:pPr>
        <w:pStyle w:val="PlainText"/>
        <w:spacing w:line="360" w:lineRule="auto"/>
        <w:rPr>
          <w:rFonts w:ascii="AdiHaus" w:hAnsi="AdiHaus"/>
          <w:szCs w:val="22"/>
        </w:rPr>
      </w:pPr>
      <w:r w:rsidRPr="00931275">
        <w:rPr>
          <w:rFonts w:ascii="AdiHaus" w:hAnsi="AdiHaus"/>
          <w:b/>
          <w:bCs/>
          <w:szCs w:val="22"/>
        </w:rPr>
        <w:t>Herzogenaurach</w:t>
      </w:r>
      <w:r w:rsidR="00E1781B">
        <w:rPr>
          <w:rFonts w:ascii="AdiHaus" w:hAnsi="AdiHaus"/>
          <w:b/>
          <w:bCs/>
          <w:szCs w:val="22"/>
        </w:rPr>
        <w:t xml:space="preserve"> / </w:t>
      </w:r>
      <w:r w:rsidR="00E1781B" w:rsidRPr="00E1781B">
        <w:rPr>
          <w:rFonts w:ascii="AdiHaus" w:hAnsi="AdiHaus"/>
          <w:b/>
          <w:bCs/>
          <w:szCs w:val="22"/>
        </w:rPr>
        <w:t>Rio de Janeiro</w:t>
      </w:r>
      <w:r w:rsidRPr="00EA792C">
        <w:rPr>
          <w:rFonts w:ascii="AdiHaus" w:hAnsi="AdiHaus"/>
          <w:b/>
          <w:bCs/>
          <w:color w:val="000000" w:themeColor="text1"/>
          <w:szCs w:val="22"/>
        </w:rPr>
        <w:t xml:space="preserve">, </w:t>
      </w:r>
      <w:r w:rsidR="00EA792C" w:rsidRPr="00EA792C">
        <w:rPr>
          <w:rFonts w:ascii="AdiHaus" w:hAnsi="AdiHaus"/>
          <w:b/>
          <w:bCs/>
          <w:color w:val="000000" w:themeColor="text1"/>
          <w:szCs w:val="22"/>
        </w:rPr>
        <w:t>29</w:t>
      </w:r>
      <w:r w:rsidR="00EA792C" w:rsidRPr="00EA792C">
        <w:rPr>
          <w:rFonts w:ascii="AdiHaus" w:hAnsi="AdiHaus"/>
          <w:b/>
          <w:bCs/>
          <w:color w:val="000000" w:themeColor="text1"/>
          <w:szCs w:val="22"/>
          <w:vertAlign w:val="superscript"/>
        </w:rPr>
        <w:t>th</w:t>
      </w:r>
      <w:r w:rsidR="00EA792C" w:rsidRPr="00EA792C">
        <w:rPr>
          <w:rFonts w:ascii="AdiHaus" w:hAnsi="AdiHaus"/>
          <w:b/>
          <w:bCs/>
          <w:color w:val="000000" w:themeColor="text1"/>
          <w:szCs w:val="22"/>
        </w:rPr>
        <w:t xml:space="preserve"> May</w:t>
      </w:r>
      <w:r w:rsidR="00BE5AD1" w:rsidRPr="00EA792C">
        <w:rPr>
          <w:rFonts w:ascii="AdiHaus" w:hAnsi="AdiHaus"/>
          <w:b/>
          <w:bCs/>
          <w:color w:val="000000" w:themeColor="text1"/>
          <w:szCs w:val="22"/>
        </w:rPr>
        <w:t xml:space="preserve"> 2014</w:t>
      </w:r>
      <w:r w:rsidR="00156037" w:rsidRPr="00F66EAB">
        <w:rPr>
          <w:rFonts w:ascii="AdiHaus" w:hAnsi="AdiHaus"/>
          <w:color w:val="FF0000"/>
          <w:szCs w:val="22"/>
        </w:rPr>
        <w:t xml:space="preserve"> </w:t>
      </w:r>
      <w:r w:rsidR="00156037" w:rsidRPr="00931275">
        <w:rPr>
          <w:rFonts w:ascii="AdiHaus" w:hAnsi="AdiHaus"/>
          <w:szCs w:val="22"/>
        </w:rPr>
        <w:t xml:space="preserve">– adidas today unveiled </w:t>
      </w:r>
      <w:r w:rsidR="00E50E7D">
        <w:rPr>
          <w:rFonts w:ascii="AdiHaus" w:hAnsi="AdiHaus"/>
          <w:szCs w:val="22"/>
        </w:rPr>
        <w:t xml:space="preserve">the </w:t>
      </w:r>
      <w:r w:rsidR="00156037" w:rsidRPr="00931275">
        <w:rPr>
          <w:rFonts w:ascii="AdiHaus" w:hAnsi="AdiHaus"/>
          <w:szCs w:val="22"/>
        </w:rPr>
        <w:t>b</w:t>
      </w:r>
      <w:r w:rsidRPr="00931275">
        <w:rPr>
          <w:rFonts w:ascii="AdiHaus" w:hAnsi="AdiHaus"/>
          <w:szCs w:val="22"/>
        </w:rPr>
        <w:t>razuca</w:t>
      </w:r>
      <w:r w:rsidR="00EA792C">
        <w:rPr>
          <w:rFonts w:ascii="AdiHaus" w:hAnsi="AdiHaus"/>
          <w:szCs w:val="22"/>
        </w:rPr>
        <w:t xml:space="preserve"> Final Rio Official Match Ball</w:t>
      </w:r>
      <w:r w:rsidRPr="00931275">
        <w:rPr>
          <w:rFonts w:ascii="AdiHaus" w:hAnsi="AdiHaus"/>
          <w:szCs w:val="22"/>
        </w:rPr>
        <w:t xml:space="preserve">, the official </w:t>
      </w:r>
      <w:r w:rsidR="002C5B86">
        <w:rPr>
          <w:rFonts w:ascii="AdiHaus" w:hAnsi="AdiHaus"/>
          <w:szCs w:val="22"/>
        </w:rPr>
        <w:t xml:space="preserve">match ball for the Final of the </w:t>
      </w:r>
      <w:r w:rsidR="00F16412" w:rsidRPr="00931275">
        <w:rPr>
          <w:rFonts w:ascii="AdiHaus" w:hAnsi="AdiHaus"/>
          <w:szCs w:val="22"/>
        </w:rPr>
        <w:t>2014 FIFA World Cup Brazil™</w:t>
      </w:r>
      <w:r w:rsidR="00CB785C" w:rsidRPr="00931275">
        <w:rPr>
          <w:rFonts w:ascii="AdiHaus" w:hAnsi="AdiHaus"/>
          <w:szCs w:val="22"/>
        </w:rPr>
        <w:t xml:space="preserve">. </w:t>
      </w:r>
      <w:r w:rsidR="00F66EAB">
        <w:rPr>
          <w:rFonts w:ascii="AdiHaus" w:hAnsi="AdiHaus"/>
          <w:szCs w:val="22"/>
        </w:rPr>
        <w:t>The ball will be an integral part of the Final on 13</w:t>
      </w:r>
      <w:r w:rsidR="00F66EAB" w:rsidRPr="00F66EAB">
        <w:rPr>
          <w:rFonts w:ascii="AdiHaus" w:hAnsi="AdiHaus"/>
          <w:szCs w:val="22"/>
          <w:vertAlign w:val="superscript"/>
        </w:rPr>
        <w:t>th</w:t>
      </w:r>
      <w:r w:rsidR="00EA792C">
        <w:rPr>
          <w:rFonts w:ascii="AdiHaus" w:hAnsi="AdiHaus"/>
          <w:szCs w:val="22"/>
        </w:rPr>
        <w:t xml:space="preserve"> July when the top two </w:t>
      </w:r>
      <w:r w:rsidR="00E07517">
        <w:rPr>
          <w:rFonts w:ascii="AdiHaus" w:hAnsi="AdiHaus"/>
          <w:szCs w:val="22"/>
        </w:rPr>
        <w:t>federations</w:t>
      </w:r>
      <w:r w:rsidR="00EA792C">
        <w:rPr>
          <w:rFonts w:ascii="AdiHaus" w:hAnsi="AdiHaus"/>
          <w:szCs w:val="22"/>
        </w:rPr>
        <w:t xml:space="preserve"> battle</w:t>
      </w:r>
      <w:r w:rsidR="00F66EAB">
        <w:rPr>
          <w:rFonts w:ascii="AdiHaus" w:hAnsi="AdiHaus"/>
          <w:szCs w:val="22"/>
        </w:rPr>
        <w:t xml:space="preserve"> it out for a place in histo</w:t>
      </w:r>
      <w:r w:rsidR="00EA792C">
        <w:rPr>
          <w:rFonts w:ascii="AdiHaus" w:hAnsi="AdiHaus"/>
          <w:szCs w:val="22"/>
        </w:rPr>
        <w:t>ry. The design of brazuca Final Rio</w:t>
      </w:r>
      <w:r w:rsidR="00F66EAB">
        <w:rPr>
          <w:rFonts w:ascii="AdiHaus" w:hAnsi="AdiHaus"/>
          <w:szCs w:val="22"/>
        </w:rPr>
        <w:t xml:space="preserve"> has been inspired by </w:t>
      </w:r>
      <w:r w:rsidR="001A251B">
        <w:rPr>
          <w:rFonts w:ascii="AdiHaus" w:hAnsi="AdiHaus"/>
          <w:szCs w:val="22"/>
        </w:rPr>
        <w:t xml:space="preserve">the green and gold on the </w:t>
      </w:r>
      <w:r w:rsidR="004A1874">
        <w:rPr>
          <w:rFonts w:ascii="AdiHaus" w:hAnsi="AdiHaus"/>
          <w:szCs w:val="22"/>
        </w:rPr>
        <w:t xml:space="preserve">FIFA </w:t>
      </w:r>
      <w:r w:rsidR="001A251B">
        <w:rPr>
          <w:rFonts w:ascii="AdiHaus" w:hAnsi="AdiHaus"/>
          <w:szCs w:val="22"/>
        </w:rPr>
        <w:t>World Cup</w:t>
      </w:r>
      <w:r w:rsidR="001F03FB">
        <w:rPr>
          <w:rFonts w:ascii="AdiHaus" w:hAnsi="AdiHaus"/>
          <w:szCs w:val="22"/>
        </w:rPr>
        <w:t>™</w:t>
      </w:r>
      <w:r w:rsidR="001A251B">
        <w:rPr>
          <w:rFonts w:ascii="AdiHaus" w:hAnsi="AdiHaus"/>
          <w:szCs w:val="22"/>
        </w:rPr>
        <w:t xml:space="preserve"> trophy and is a variation of </w:t>
      </w:r>
      <w:r w:rsidR="00E07517">
        <w:rPr>
          <w:rFonts w:ascii="AdiHaus" w:hAnsi="AdiHaus"/>
          <w:szCs w:val="22"/>
        </w:rPr>
        <w:t xml:space="preserve">the previously released adidas </w:t>
      </w:r>
      <w:r w:rsidR="001A251B">
        <w:rPr>
          <w:rFonts w:ascii="AdiHaus" w:hAnsi="AdiHaus"/>
          <w:szCs w:val="22"/>
        </w:rPr>
        <w:t>brazuca</w:t>
      </w:r>
      <w:r w:rsidR="00E07517">
        <w:rPr>
          <w:rFonts w:ascii="AdiHaus" w:hAnsi="AdiHaus"/>
          <w:szCs w:val="22"/>
        </w:rPr>
        <w:t xml:space="preserve"> Official Match Ball</w:t>
      </w:r>
      <w:r w:rsidR="001A251B">
        <w:rPr>
          <w:rFonts w:ascii="AdiHaus" w:hAnsi="AdiHaus"/>
          <w:szCs w:val="22"/>
        </w:rPr>
        <w:t xml:space="preserve"> which was launched back in December last year.</w:t>
      </w:r>
      <w:r w:rsidRPr="00931275">
        <w:rPr>
          <w:rFonts w:ascii="AdiHaus" w:hAnsi="AdiHaus"/>
          <w:szCs w:val="22"/>
        </w:rPr>
        <w:t xml:space="preserve"> </w:t>
      </w:r>
    </w:p>
    <w:p w:rsidR="00314E33" w:rsidRDefault="00BC01BC" w:rsidP="00BC01BC">
      <w:pPr>
        <w:spacing w:line="360" w:lineRule="auto"/>
        <w:jc w:val="center"/>
        <w:rPr>
          <w:rFonts w:ascii="AdiHaus" w:hAnsi="AdiHaus"/>
          <w:sz w:val="22"/>
          <w:szCs w:val="22"/>
          <w:lang w:eastAsia="en-GB"/>
        </w:rPr>
      </w:pPr>
      <w:r w:rsidRPr="00BC01BC">
        <w:rPr>
          <w:rFonts w:ascii="AdiHaus" w:hAnsi="AdiHaus"/>
          <w:noProof/>
          <w:color w:val="FF0000"/>
          <w:sz w:val="22"/>
          <w:szCs w:val="22"/>
          <w:lang w:val="en-US"/>
        </w:rPr>
        <w:drawing>
          <wp:inline distT="0" distB="0" distL="0" distR="0" wp14:anchorId="10C5CDB2" wp14:editId="0F70DCAA">
            <wp:extent cx="4765374" cy="3171825"/>
            <wp:effectExtent l="0" t="0" r="0" b="0"/>
            <wp:docPr id="1028" name="Picture 4" descr="I:\Sports and Marketing\2013\1)Current Clients\Adidas Global Football\2014\FIFA World Cup\Toolkit\Brazuca Finale\HIGHRES\BRAZUCA_FINAL_BALL_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Sports and Marketing\2013\1)Current Clients\Adidas Global Football\2014\FIFA World Cup\Toolkit\Brazuca Finale\HIGHRES\BRAZUCA_FINAL_BALL_RT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5374" cy="3171825"/>
                    </a:xfrm>
                    <a:prstGeom prst="rect">
                      <a:avLst/>
                    </a:prstGeom>
                    <a:noFill/>
                    <a:extLst/>
                  </pic:spPr>
                </pic:pic>
              </a:graphicData>
            </a:graphic>
          </wp:inline>
        </w:drawing>
      </w:r>
    </w:p>
    <w:p w:rsidR="008948C0" w:rsidRDefault="008948C0" w:rsidP="00B5293A">
      <w:pPr>
        <w:pStyle w:val="PlainText"/>
        <w:spacing w:line="360" w:lineRule="auto"/>
        <w:rPr>
          <w:rFonts w:ascii="AdiHaus" w:eastAsia="Times New Roman" w:hAnsi="AdiHaus" w:cs="Times New Roman"/>
          <w:szCs w:val="22"/>
        </w:rPr>
      </w:pPr>
      <w:r>
        <w:rPr>
          <w:rFonts w:ascii="AdiHaus" w:hAnsi="AdiHaus"/>
          <w:szCs w:val="22"/>
        </w:rPr>
        <w:lastRenderedPageBreak/>
        <w:t>In the buil</w:t>
      </w:r>
      <w:r w:rsidR="001F03FB">
        <w:rPr>
          <w:rFonts w:ascii="AdiHaus" w:hAnsi="AdiHaus"/>
          <w:szCs w:val="22"/>
        </w:rPr>
        <w:t>d-u</w:t>
      </w:r>
      <w:r>
        <w:rPr>
          <w:rFonts w:ascii="AdiHaus" w:hAnsi="AdiHaus"/>
          <w:szCs w:val="22"/>
        </w:rPr>
        <w:t>p to the FIFA World Cup</w:t>
      </w:r>
      <w:r w:rsidRPr="00931275">
        <w:rPr>
          <w:rFonts w:ascii="AdiHaus" w:eastAsia="Times New Roman" w:hAnsi="AdiHaus" w:cs="Times New Roman"/>
          <w:szCs w:val="22"/>
        </w:rPr>
        <w:t>™</w:t>
      </w:r>
      <w:r>
        <w:rPr>
          <w:rFonts w:ascii="AdiHaus" w:hAnsi="AdiHaus"/>
          <w:szCs w:val="22"/>
        </w:rPr>
        <w:t xml:space="preserve">, </w:t>
      </w:r>
      <w:r w:rsidRPr="00931275">
        <w:rPr>
          <w:rFonts w:ascii="AdiHaus" w:hAnsi="AdiHaus"/>
          <w:szCs w:val="22"/>
        </w:rPr>
        <w:t>adidas</w:t>
      </w:r>
      <w:r>
        <w:rPr>
          <w:rFonts w:ascii="AdiHaus" w:hAnsi="AdiHaus"/>
          <w:szCs w:val="22"/>
        </w:rPr>
        <w:t xml:space="preserve"> has used brazuca </w:t>
      </w:r>
      <w:r w:rsidR="00E07517">
        <w:rPr>
          <w:rFonts w:ascii="AdiHaus" w:hAnsi="AdiHaus"/>
          <w:szCs w:val="22"/>
        </w:rPr>
        <w:t xml:space="preserve">as part of </w:t>
      </w:r>
      <w:proofErr w:type="gramStart"/>
      <w:r w:rsidR="00E07517">
        <w:rPr>
          <w:rFonts w:ascii="AdiHaus" w:hAnsi="AdiHaus"/>
          <w:szCs w:val="22"/>
        </w:rPr>
        <w:t>its</w:t>
      </w:r>
      <w:proofErr w:type="gramEnd"/>
      <w:r w:rsidR="00E07517">
        <w:rPr>
          <w:rFonts w:ascii="AdiHaus" w:hAnsi="AdiHaus"/>
          <w:szCs w:val="22"/>
        </w:rPr>
        <w:t xml:space="preserve"> "all in or n</w:t>
      </w:r>
      <w:r w:rsidRPr="00931275">
        <w:rPr>
          <w:rFonts w:ascii="AdiHaus" w:hAnsi="AdiHaus"/>
          <w:szCs w:val="22"/>
        </w:rPr>
        <w:t xml:space="preserve">othing" </w:t>
      </w:r>
      <w:r w:rsidR="004A1874">
        <w:rPr>
          <w:rFonts w:ascii="AdiHaus" w:hAnsi="AdiHaus"/>
          <w:szCs w:val="22"/>
        </w:rPr>
        <w:t xml:space="preserve">FIFA </w:t>
      </w:r>
      <w:r w:rsidRPr="00931275">
        <w:rPr>
          <w:rFonts w:ascii="AdiHaus" w:hAnsi="AdiHaus"/>
          <w:szCs w:val="22"/>
        </w:rPr>
        <w:t>World Cup</w:t>
      </w:r>
      <w:r w:rsidR="001F03FB" w:rsidRPr="00931275">
        <w:rPr>
          <w:rFonts w:ascii="AdiHaus" w:eastAsia="Times New Roman" w:hAnsi="AdiHaus" w:cs="Times New Roman"/>
          <w:szCs w:val="22"/>
        </w:rPr>
        <w:t>™</w:t>
      </w:r>
      <w:r w:rsidRPr="00931275">
        <w:rPr>
          <w:rFonts w:ascii="AdiHaus" w:hAnsi="AdiHaus"/>
          <w:szCs w:val="22"/>
        </w:rPr>
        <w:t xml:space="preserve"> campaign</w:t>
      </w:r>
      <w:r>
        <w:rPr>
          <w:rFonts w:ascii="AdiHaus" w:hAnsi="AdiHaus"/>
          <w:szCs w:val="22"/>
        </w:rPr>
        <w:t xml:space="preserve"> and launched </w:t>
      </w:r>
      <w:r w:rsidRPr="00931275">
        <w:rPr>
          <w:rFonts w:ascii="AdiHaus" w:eastAsia="Times New Roman" w:hAnsi="AdiHaus" w:cs="Times New Roman"/>
          <w:szCs w:val="22"/>
        </w:rPr>
        <w:t>@brazuca on Twitter</w:t>
      </w:r>
      <w:r>
        <w:rPr>
          <w:rFonts w:ascii="AdiHaus" w:eastAsia="Times New Roman" w:hAnsi="AdiHaus" w:cs="Times New Roman"/>
          <w:szCs w:val="22"/>
        </w:rPr>
        <w:t>. After the launch in December</w:t>
      </w:r>
      <w:r w:rsidR="00E07517">
        <w:rPr>
          <w:rFonts w:ascii="AdiHaus" w:eastAsia="Times New Roman" w:hAnsi="AdiHaus" w:cs="Times New Roman"/>
          <w:szCs w:val="22"/>
        </w:rPr>
        <w:t xml:space="preserve"> 2013</w:t>
      </w:r>
      <w:r>
        <w:rPr>
          <w:rFonts w:ascii="AdiHaus" w:eastAsia="Times New Roman" w:hAnsi="AdiHaus" w:cs="Times New Roman"/>
          <w:szCs w:val="22"/>
        </w:rPr>
        <w:t xml:space="preserve">, @brazuca already has over 131,000 followers and has introduced fans to some of the world’s greatest footballers and celebrities including Zinedine Zidane, Cafu, </w:t>
      </w:r>
      <w:r w:rsidR="00E07517">
        <w:rPr>
          <w:rFonts w:ascii="AdiHaus" w:eastAsia="Times New Roman" w:hAnsi="AdiHaus" w:cs="Times New Roman"/>
          <w:szCs w:val="22"/>
        </w:rPr>
        <w:t xml:space="preserve">Samuel L Jackson </w:t>
      </w:r>
      <w:r w:rsidR="001F03FB">
        <w:rPr>
          <w:rFonts w:ascii="AdiHaus" w:eastAsia="Times New Roman" w:hAnsi="AdiHaus" w:cs="Times New Roman"/>
          <w:szCs w:val="22"/>
        </w:rPr>
        <w:t>and</w:t>
      </w:r>
      <w:r w:rsidR="00E07517">
        <w:rPr>
          <w:rFonts w:ascii="AdiHaus" w:eastAsia="Times New Roman" w:hAnsi="AdiHaus" w:cs="Times New Roman"/>
          <w:szCs w:val="22"/>
        </w:rPr>
        <w:t xml:space="preserve"> </w:t>
      </w:r>
      <w:r>
        <w:rPr>
          <w:rFonts w:ascii="AdiHaus" w:eastAsia="Times New Roman" w:hAnsi="AdiHaus" w:cs="Times New Roman"/>
          <w:szCs w:val="22"/>
        </w:rPr>
        <w:t xml:space="preserve">Hugh </w:t>
      </w:r>
      <w:proofErr w:type="spellStart"/>
      <w:r>
        <w:rPr>
          <w:rFonts w:ascii="AdiHaus" w:eastAsia="Times New Roman" w:hAnsi="AdiHaus" w:cs="Times New Roman"/>
          <w:szCs w:val="22"/>
        </w:rPr>
        <w:t>Jackman</w:t>
      </w:r>
      <w:proofErr w:type="spellEnd"/>
      <w:r>
        <w:rPr>
          <w:rFonts w:ascii="AdiHaus" w:eastAsia="Times New Roman" w:hAnsi="AdiHaus" w:cs="Times New Roman"/>
          <w:szCs w:val="22"/>
        </w:rPr>
        <w:t xml:space="preserve">. </w:t>
      </w:r>
      <w:r w:rsidR="00E07517">
        <w:rPr>
          <w:rFonts w:ascii="AdiHaus" w:eastAsia="Times New Roman" w:hAnsi="AdiHaus" w:cs="Times New Roman"/>
          <w:szCs w:val="22"/>
        </w:rPr>
        <w:t xml:space="preserve">It has even travelled to the Vatican City to meet Pope Francis. </w:t>
      </w:r>
      <w:r>
        <w:rPr>
          <w:rFonts w:ascii="AdiHaus" w:eastAsia="Times New Roman" w:hAnsi="AdiHaus" w:cs="Times New Roman"/>
          <w:szCs w:val="22"/>
        </w:rPr>
        <w:t>Fans</w:t>
      </w:r>
      <w:r w:rsidR="00E07517">
        <w:rPr>
          <w:rFonts w:ascii="AdiHaus" w:eastAsia="Times New Roman" w:hAnsi="AdiHaus" w:cs="Times New Roman"/>
          <w:szCs w:val="22"/>
        </w:rPr>
        <w:t xml:space="preserve"> on twitter</w:t>
      </w:r>
      <w:r>
        <w:rPr>
          <w:rFonts w:ascii="AdiHaus" w:eastAsia="Times New Roman" w:hAnsi="AdiHaus" w:cs="Times New Roman"/>
          <w:szCs w:val="22"/>
        </w:rPr>
        <w:t xml:space="preserve"> have also been</w:t>
      </w:r>
      <w:r w:rsidRPr="00931275">
        <w:rPr>
          <w:rFonts w:ascii="AdiHaus" w:eastAsia="Times New Roman" w:hAnsi="AdiHaus" w:cs="Times New Roman"/>
          <w:szCs w:val="22"/>
        </w:rPr>
        <w:t xml:space="preserve"> able to track the build-up to the FIFA World Cup™ in Brazil through the eyes of the ball as it travels the world and offers an alternative take on the game. </w:t>
      </w:r>
    </w:p>
    <w:p w:rsidR="008948C0" w:rsidRPr="008948C0" w:rsidRDefault="008948C0" w:rsidP="008948C0">
      <w:pPr>
        <w:pStyle w:val="PlainText"/>
        <w:spacing w:line="360" w:lineRule="auto"/>
        <w:rPr>
          <w:rFonts w:ascii="AdiHaus" w:eastAsia="Times New Roman" w:hAnsi="AdiHaus" w:cs="Times New Roman"/>
          <w:szCs w:val="22"/>
        </w:rPr>
      </w:pPr>
    </w:p>
    <w:p w:rsidR="00EA792C" w:rsidRDefault="008948C0" w:rsidP="00EA792C">
      <w:pPr>
        <w:spacing w:line="360" w:lineRule="auto"/>
        <w:rPr>
          <w:rFonts w:ascii="AdiHaus" w:eastAsiaTheme="minorHAnsi" w:hAnsi="AdiHaus" w:cstheme="minorBidi"/>
          <w:sz w:val="22"/>
          <w:szCs w:val="22"/>
        </w:rPr>
      </w:pPr>
      <w:r>
        <w:rPr>
          <w:rFonts w:ascii="AdiHaus" w:eastAsiaTheme="minorHAnsi" w:hAnsi="AdiHaus" w:cstheme="minorBidi"/>
          <w:sz w:val="22"/>
          <w:szCs w:val="22"/>
        </w:rPr>
        <w:t>Back in December</w:t>
      </w:r>
      <w:r w:rsidR="00E07517">
        <w:rPr>
          <w:rFonts w:ascii="AdiHaus" w:eastAsiaTheme="minorHAnsi" w:hAnsi="AdiHaus" w:cstheme="minorBidi"/>
          <w:sz w:val="22"/>
          <w:szCs w:val="22"/>
        </w:rPr>
        <w:t xml:space="preserve"> 2013</w:t>
      </w:r>
      <w:r>
        <w:rPr>
          <w:rFonts w:ascii="AdiHaus" w:eastAsiaTheme="minorHAnsi" w:hAnsi="AdiHaus" w:cstheme="minorBidi"/>
          <w:sz w:val="22"/>
          <w:szCs w:val="22"/>
        </w:rPr>
        <w:t xml:space="preserve">, </w:t>
      </w:r>
      <w:r w:rsidR="00EA792C" w:rsidRPr="00EA792C">
        <w:rPr>
          <w:rFonts w:ascii="AdiHaus" w:eastAsiaTheme="minorHAnsi" w:hAnsi="AdiHaus" w:cstheme="minorBidi"/>
          <w:sz w:val="22"/>
          <w:szCs w:val="22"/>
        </w:rPr>
        <w:t xml:space="preserve">adidas delivered </w:t>
      </w:r>
      <w:r w:rsidR="00EA792C">
        <w:rPr>
          <w:rFonts w:ascii="AdiHaus" w:eastAsiaTheme="minorHAnsi" w:hAnsi="AdiHaus" w:cstheme="minorBidi"/>
          <w:sz w:val="22"/>
          <w:szCs w:val="22"/>
        </w:rPr>
        <w:t xml:space="preserve">brazucas </w:t>
      </w:r>
      <w:r w:rsidR="00EA792C" w:rsidRPr="00EA792C">
        <w:rPr>
          <w:rFonts w:ascii="AdiHaus" w:eastAsiaTheme="minorHAnsi" w:hAnsi="AdiHaus" w:cstheme="minorBidi"/>
          <w:sz w:val="22"/>
          <w:szCs w:val="22"/>
        </w:rPr>
        <w:t>to all federations competing in the 2014 FIFA World Cup Brazil™</w:t>
      </w:r>
      <w:r w:rsidR="00EA792C">
        <w:rPr>
          <w:rFonts w:ascii="AdiHaus" w:eastAsiaTheme="minorHAnsi" w:hAnsi="AdiHaus" w:cstheme="minorBidi"/>
          <w:sz w:val="22"/>
          <w:szCs w:val="22"/>
        </w:rPr>
        <w:t xml:space="preserve"> in order for all teams to have sufficient time to train with the new balls both in tra</w:t>
      </w:r>
      <w:r w:rsidR="00E07517">
        <w:rPr>
          <w:rFonts w:ascii="AdiHaus" w:eastAsiaTheme="minorHAnsi" w:hAnsi="AdiHaus" w:cstheme="minorBidi"/>
          <w:sz w:val="22"/>
          <w:szCs w:val="22"/>
        </w:rPr>
        <w:t>ining and competitive matches. Since then, t</w:t>
      </w:r>
      <w:r w:rsidR="00EA792C">
        <w:rPr>
          <w:rFonts w:ascii="AdiHaus" w:eastAsiaTheme="minorHAnsi" w:hAnsi="AdiHaus" w:cstheme="minorBidi"/>
          <w:sz w:val="22"/>
          <w:szCs w:val="22"/>
        </w:rPr>
        <w:t>he ball has</w:t>
      </w:r>
      <w:r w:rsidR="00E07517">
        <w:rPr>
          <w:rFonts w:ascii="AdiHaus" w:eastAsiaTheme="minorHAnsi" w:hAnsi="AdiHaus" w:cstheme="minorBidi"/>
          <w:sz w:val="22"/>
          <w:szCs w:val="22"/>
        </w:rPr>
        <w:t xml:space="preserve"> also</w:t>
      </w:r>
      <w:r w:rsidR="00EA792C">
        <w:rPr>
          <w:rFonts w:ascii="AdiHaus" w:eastAsiaTheme="minorHAnsi" w:hAnsi="AdiHaus" w:cstheme="minorBidi"/>
          <w:sz w:val="22"/>
          <w:szCs w:val="22"/>
        </w:rPr>
        <w:t xml:space="preserve"> played a starring role in competitions such as the FIFA Club World Cup, Copa del Rey, MLS, </w:t>
      </w:r>
      <w:r w:rsidR="00E07517">
        <w:rPr>
          <w:rFonts w:ascii="AdiHaus" w:eastAsiaTheme="minorHAnsi" w:hAnsi="AdiHaus" w:cstheme="minorBidi"/>
          <w:sz w:val="22"/>
          <w:szCs w:val="22"/>
        </w:rPr>
        <w:t>DFB Po</w:t>
      </w:r>
      <w:r w:rsidR="00822685">
        <w:rPr>
          <w:rFonts w:ascii="AdiHaus" w:eastAsiaTheme="minorHAnsi" w:hAnsi="AdiHaus" w:cstheme="minorBidi"/>
          <w:sz w:val="22"/>
          <w:szCs w:val="22"/>
        </w:rPr>
        <w:t>kal as well as numerous</w:t>
      </w:r>
      <w:r w:rsidR="00EA792C">
        <w:rPr>
          <w:rFonts w:ascii="AdiHaus" w:eastAsiaTheme="minorHAnsi" w:hAnsi="AdiHaus" w:cstheme="minorBidi"/>
          <w:sz w:val="22"/>
          <w:szCs w:val="22"/>
        </w:rPr>
        <w:t xml:space="preserve"> international friendlies.</w:t>
      </w:r>
    </w:p>
    <w:p w:rsidR="00EA792C" w:rsidRPr="00EA792C" w:rsidRDefault="00EA792C" w:rsidP="00EA792C">
      <w:pPr>
        <w:spacing w:line="360" w:lineRule="auto"/>
        <w:rPr>
          <w:rFonts w:ascii="AdiHaus" w:eastAsiaTheme="minorHAnsi" w:hAnsi="AdiHaus" w:cstheme="minorBidi"/>
          <w:sz w:val="22"/>
          <w:szCs w:val="22"/>
        </w:rPr>
      </w:pPr>
      <w:r>
        <w:rPr>
          <w:rFonts w:ascii="AdiHaus" w:eastAsiaTheme="minorHAnsi" w:hAnsi="AdiHaus" w:cstheme="minorBidi"/>
          <w:sz w:val="22"/>
          <w:szCs w:val="22"/>
        </w:rPr>
        <w:t xml:space="preserve">  </w:t>
      </w:r>
    </w:p>
    <w:p w:rsidR="00417248" w:rsidRPr="00822685" w:rsidRDefault="00822685" w:rsidP="00EA792C">
      <w:pPr>
        <w:pStyle w:val="PlainText"/>
        <w:spacing w:line="360" w:lineRule="auto"/>
        <w:rPr>
          <w:rFonts w:ascii="AdiHaus" w:hAnsi="AdiHaus"/>
          <w:szCs w:val="22"/>
        </w:rPr>
      </w:pPr>
      <w:r>
        <w:rPr>
          <w:rFonts w:ascii="AdiHaus" w:hAnsi="AdiHaus"/>
          <w:szCs w:val="22"/>
        </w:rPr>
        <w:t>Prior to the official launch</w:t>
      </w:r>
      <w:r w:rsidR="00EA792C" w:rsidRPr="00822685">
        <w:rPr>
          <w:rFonts w:ascii="AdiHaus" w:hAnsi="AdiHaus"/>
          <w:szCs w:val="22"/>
        </w:rPr>
        <w:t xml:space="preserve">, </w:t>
      </w:r>
      <w:r w:rsidR="00417248" w:rsidRPr="00822685">
        <w:rPr>
          <w:rFonts w:ascii="AdiHaus" w:hAnsi="AdiHaus"/>
          <w:szCs w:val="22"/>
        </w:rPr>
        <w:t>brazuca</w:t>
      </w:r>
      <w:r w:rsidR="00A96992" w:rsidRPr="00822685">
        <w:rPr>
          <w:rFonts w:ascii="AdiHaus" w:hAnsi="AdiHaus"/>
          <w:szCs w:val="22"/>
        </w:rPr>
        <w:t xml:space="preserve"> </w:t>
      </w:r>
      <w:r w:rsidR="00EA792C" w:rsidRPr="00822685">
        <w:rPr>
          <w:rFonts w:ascii="AdiHaus" w:hAnsi="AdiHaus"/>
          <w:szCs w:val="22"/>
        </w:rPr>
        <w:t>and</w:t>
      </w:r>
      <w:r w:rsidR="00EA792C" w:rsidRPr="00822685">
        <w:rPr>
          <w:rFonts w:ascii="AdiHaus" w:hAnsi="AdiHaus"/>
        </w:rPr>
        <w:t xml:space="preserve"> brazuca Final Rio</w:t>
      </w:r>
      <w:r w:rsidR="00F66EAB" w:rsidRPr="00822685">
        <w:rPr>
          <w:rFonts w:ascii="AdiHaus" w:hAnsi="AdiHaus"/>
        </w:rPr>
        <w:t xml:space="preserve"> </w:t>
      </w:r>
      <w:r w:rsidR="00A54C2D" w:rsidRPr="00822685">
        <w:rPr>
          <w:rFonts w:ascii="AdiHaus" w:hAnsi="AdiHaus"/>
          <w:szCs w:val="22"/>
        </w:rPr>
        <w:t>went through</w:t>
      </w:r>
      <w:r w:rsidR="00A96992" w:rsidRPr="00822685">
        <w:rPr>
          <w:rFonts w:ascii="AdiHaus" w:hAnsi="AdiHaus"/>
          <w:szCs w:val="22"/>
        </w:rPr>
        <w:t xml:space="preserve"> a</w:t>
      </w:r>
      <w:r w:rsidR="00417248" w:rsidRPr="00822685">
        <w:rPr>
          <w:rFonts w:ascii="AdiHaus" w:hAnsi="AdiHaus"/>
          <w:szCs w:val="22"/>
        </w:rPr>
        <w:t xml:space="preserve"> thorough testing process over a two</w:t>
      </w:r>
      <w:r w:rsidR="001F03FB">
        <w:rPr>
          <w:rFonts w:ascii="AdiHaus" w:hAnsi="AdiHaus"/>
          <w:szCs w:val="22"/>
        </w:rPr>
        <w:t>-</w:t>
      </w:r>
      <w:r w:rsidR="00417248" w:rsidRPr="00822685">
        <w:rPr>
          <w:rFonts w:ascii="AdiHaus" w:hAnsi="AdiHaus"/>
          <w:szCs w:val="22"/>
        </w:rPr>
        <w:t>and</w:t>
      </w:r>
      <w:r w:rsidR="001F03FB">
        <w:rPr>
          <w:rFonts w:ascii="AdiHaus" w:hAnsi="AdiHaus"/>
          <w:szCs w:val="22"/>
        </w:rPr>
        <w:t>-</w:t>
      </w:r>
      <w:r w:rsidR="00417248" w:rsidRPr="00822685">
        <w:rPr>
          <w:rFonts w:ascii="AdiHaus" w:hAnsi="AdiHaus"/>
          <w:szCs w:val="22"/>
        </w:rPr>
        <w:t>a</w:t>
      </w:r>
      <w:r w:rsidR="001F03FB">
        <w:rPr>
          <w:rFonts w:ascii="AdiHaus" w:hAnsi="AdiHaus"/>
          <w:szCs w:val="22"/>
        </w:rPr>
        <w:t>-</w:t>
      </w:r>
      <w:r w:rsidR="00417248" w:rsidRPr="00822685">
        <w:rPr>
          <w:rFonts w:ascii="AdiHaus" w:hAnsi="AdiHaus"/>
          <w:szCs w:val="22"/>
        </w:rPr>
        <w:t>half</w:t>
      </w:r>
      <w:r w:rsidR="001F03FB">
        <w:rPr>
          <w:rFonts w:ascii="AdiHaus" w:hAnsi="AdiHaus"/>
          <w:szCs w:val="22"/>
        </w:rPr>
        <w:t>-</w:t>
      </w:r>
      <w:r w:rsidR="00417248" w:rsidRPr="00822685">
        <w:rPr>
          <w:rFonts w:ascii="AdiHaus" w:hAnsi="AdiHaus"/>
          <w:szCs w:val="22"/>
        </w:rPr>
        <w:t>year period involving more than 600 o</w:t>
      </w:r>
      <w:r w:rsidR="00F01665" w:rsidRPr="00822685">
        <w:rPr>
          <w:rFonts w:ascii="AdiHaus" w:hAnsi="AdiHaus"/>
          <w:szCs w:val="22"/>
        </w:rPr>
        <w:t>f the world’s top players and 30</w:t>
      </w:r>
      <w:r w:rsidR="00417248" w:rsidRPr="00822685">
        <w:rPr>
          <w:rFonts w:ascii="AdiHaus" w:hAnsi="AdiHaus"/>
          <w:szCs w:val="22"/>
        </w:rPr>
        <w:t xml:space="preserve"> teams in 10 countries across three continents</w:t>
      </w:r>
      <w:r w:rsidR="005A4B24" w:rsidRPr="00822685">
        <w:rPr>
          <w:rFonts w:ascii="AdiHaus" w:hAnsi="AdiHaus"/>
          <w:szCs w:val="22"/>
        </w:rPr>
        <w:t xml:space="preserve">, making it the most tested ball ever by adidas and </w:t>
      </w:r>
      <w:r w:rsidR="00A54C2D" w:rsidRPr="00822685">
        <w:rPr>
          <w:rFonts w:ascii="AdiHaus" w:hAnsi="AdiHaus"/>
          <w:szCs w:val="22"/>
        </w:rPr>
        <w:t>ensuring that it is suited to all conditions</w:t>
      </w:r>
      <w:r w:rsidR="00417248" w:rsidRPr="00822685">
        <w:rPr>
          <w:rFonts w:ascii="AdiHaus" w:hAnsi="AdiHaus"/>
          <w:szCs w:val="22"/>
        </w:rPr>
        <w:t>. Clubs involved in testing included AC Milan, Bayern Munich, Palmeiras</w:t>
      </w:r>
      <w:r w:rsidR="003B7CFC" w:rsidRPr="00822685">
        <w:rPr>
          <w:rFonts w:ascii="AdiHaus" w:hAnsi="AdiHaus"/>
          <w:szCs w:val="22"/>
        </w:rPr>
        <w:t xml:space="preserve"> and</w:t>
      </w:r>
      <w:r w:rsidR="00417248" w:rsidRPr="00822685">
        <w:rPr>
          <w:rFonts w:ascii="AdiHaus" w:hAnsi="AdiHaus"/>
          <w:szCs w:val="22"/>
        </w:rPr>
        <w:t xml:space="preserve"> Flumine</w:t>
      </w:r>
      <w:r w:rsidR="008948C0" w:rsidRPr="00822685">
        <w:rPr>
          <w:rFonts w:ascii="AdiHaus" w:hAnsi="AdiHaus"/>
          <w:szCs w:val="22"/>
        </w:rPr>
        <w:t>n</w:t>
      </w:r>
      <w:r w:rsidR="00417248" w:rsidRPr="00822685">
        <w:rPr>
          <w:rFonts w:ascii="AdiHaus" w:hAnsi="AdiHaus"/>
          <w:szCs w:val="22"/>
        </w:rPr>
        <w:t>se. Players involved in the process included global football stars Leo</w:t>
      </w:r>
      <w:r w:rsidR="00A96992" w:rsidRPr="00822685">
        <w:rPr>
          <w:rFonts w:ascii="AdiHaus" w:hAnsi="AdiHaus"/>
          <w:szCs w:val="22"/>
        </w:rPr>
        <w:t xml:space="preserve"> Messi, Iker Casillas,</w:t>
      </w:r>
      <w:r w:rsidR="00417248" w:rsidRPr="00822685">
        <w:rPr>
          <w:rFonts w:ascii="AdiHaus" w:hAnsi="AdiHaus"/>
          <w:szCs w:val="22"/>
        </w:rPr>
        <w:t xml:space="preserve"> Bastian Schweinsteiger</w:t>
      </w:r>
      <w:r w:rsidR="005A4B24" w:rsidRPr="00822685">
        <w:rPr>
          <w:rFonts w:ascii="AdiHaus" w:hAnsi="AdiHaus"/>
          <w:szCs w:val="22"/>
        </w:rPr>
        <w:t xml:space="preserve"> </w:t>
      </w:r>
      <w:r w:rsidR="00B60AD6" w:rsidRPr="00822685">
        <w:rPr>
          <w:rFonts w:ascii="AdiHaus" w:hAnsi="AdiHaus"/>
          <w:szCs w:val="22"/>
        </w:rPr>
        <w:t>and</w:t>
      </w:r>
      <w:r w:rsidR="005A4B24" w:rsidRPr="00822685">
        <w:rPr>
          <w:rFonts w:ascii="AdiHaus" w:hAnsi="AdiHaus"/>
          <w:szCs w:val="22"/>
        </w:rPr>
        <w:t xml:space="preserve"> Zinedine Zidane. </w:t>
      </w:r>
    </w:p>
    <w:p w:rsidR="00EA792C" w:rsidRPr="00822685" w:rsidRDefault="00EA792C" w:rsidP="000F3DD7">
      <w:pPr>
        <w:pStyle w:val="PlainText"/>
        <w:spacing w:line="360" w:lineRule="auto"/>
        <w:rPr>
          <w:rFonts w:ascii="AdiHaus" w:hAnsi="AdiHaus"/>
          <w:szCs w:val="22"/>
        </w:rPr>
      </w:pPr>
    </w:p>
    <w:p w:rsidR="0061194E" w:rsidRPr="00931275" w:rsidRDefault="00140111" w:rsidP="000F3DD7">
      <w:pPr>
        <w:pStyle w:val="PlainText"/>
        <w:spacing w:line="360" w:lineRule="auto"/>
        <w:rPr>
          <w:rFonts w:ascii="AdiHaus" w:hAnsi="AdiHaus"/>
          <w:szCs w:val="22"/>
        </w:rPr>
      </w:pPr>
      <w:r w:rsidRPr="00931275">
        <w:rPr>
          <w:rFonts w:ascii="AdiHaus" w:hAnsi="AdiHaus"/>
          <w:szCs w:val="22"/>
        </w:rPr>
        <w:t>The technology incorporated into</w:t>
      </w:r>
      <w:r w:rsidR="003106FA" w:rsidRPr="00931275">
        <w:rPr>
          <w:rFonts w:ascii="AdiHaus" w:hAnsi="AdiHaus"/>
          <w:szCs w:val="22"/>
        </w:rPr>
        <w:t xml:space="preserve"> the bladder and </w:t>
      </w:r>
      <w:r w:rsidR="00DD3C8E" w:rsidRPr="00931275">
        <w:rPr>
          <w:rFonts w:ascii="AdiHaus" w:hAnsi="AdiHaus"/>
          <w:szCs w:val="22"/>
        </w:rPr>
        <w:t>carcass</w:t>
      </w:r>
      <w:r w:rsidR="003106FA" w:rsidRPr="00931275">
        <w:rPr>
          <w:rFonts w:ascii="AdiHaus" w:hAnsi="AdiHaus"/>
          <w:szCs w:val="22"/>
        </w:rPr>
        <w:t xml:space="preserve"> of </w:t>
      </w:r>
      <w:r w:rsidR="00156037" w:rsidRPr="00931275">
        <w:rPr>
          <w:rFonts w:ascii="AdiHaus" w:hAnsi="AdiHaus"/>
          <w:szCs w:val="22"/>
        </w:rPr>
        <w:t>b</w:t>
      </w:r>
      <w:r w:rsidRPr="00931275">
        <w:rPr>
          <w:rFonts w:ascii="AdiHaus" w:hAnsi="AdiHaus"/>
          <w:szCs w:val="22"/>
        </w:rPr>
        <w:t>razuca</w:t>
      </w:r>
      <w:r w:rsidR="00EA792C">
        <w:rPr>
          <w:rFonts w:ascii="AdiHaus" w:hAnsi="AdiHaus"/>
          <w:szCs w:val="22"/>
        </w:rPr>
        <w:t xml:space="preserve"> and brazuca Final Rio</w:t>
      </w:r>
      <w:r w:rsidRPr="00931275">
        <w:rPr>
          <w:rFonts w:ascii="AdiHaus" w:hAnsi="AdiHaus"/>
          <w:szCs w:val="22"/>
        </w:rPr>
        <w:t xml:space="preserve"> is </w:t>
      </w:r>
      <w:r w:rsidR="003106FA" w:rsidRPr="00931275">
        <w:rPr>
          <w:rFonts w:ascii="AdiHaus" w:hAnsi="AdiHaus"/>
          <w:szCs w:val="22"/>
        </w:rPr>
        <w:t xml:space="preserve">identical </w:t>
      </w:r>
      <w:r w:rsidRPr="00931275">
        <w:rPr>
          <w:rFonts w:ascii="AdiHaus" w:hAnsi="AdiHaus"/>
          <w:szCs w:val="22"/>
        </w:rPr>
        <w:t xml:space="preserve">to the Tango 12 </w:t>
      </w:r>
      <w:r w:rsidR="003106FA" w:rsidRPr="00931275">
        <w:rPr>
          <w:rFonts w:ascii="AdiHaus" w:hAnsi="AdiHaus"/>
          <w:szCs w:val="22"/>
        </w:rPr>
        <w:t>(</w:t>
      </w:r>
      <w:r w:rsidRPr="00931275">
        <w:rPr>
          <w:rFonts w:ascii="AdiHaus" w:hAnsi="AdiHaus"/>
          <w:szCs w:val="22"/>
        </w:rPr>
        <w:t xml:space="preserve">UEFA </w:t>
      </w:r>
      <w:r w:rsidR="001F03FB">
        <w:rPr>
          <w:rFonts w:ascii="AdiHaus" w:hAnsi="AdiHaus"/>
          <w:szCs w:val="22"/>
        </w:rPr>
        <w:t>EURO</w:t>
      </w:r>
      <w:r w:rsidR="0083162A" w:rsidRPr="00931275">
        <w:rPr>
          <w:rFonts w:ascii="AdiHaus" w:hAnsi="AdiHaus"/>
          <w:szCs w:val="22"/>
        </w:rPr>
        <w:t xml:space="preserve"> 2012</w:t>
      </w:r>
      <w:r w:rsidR="0082102E" w:rsidRPr="00931275">
        <w:rPr>
          <w:rFonts w:ascii="AdiHaus" w:hAnsi="AdiHaus"/>
          <w:szCs w:val="22"/>
        </w:rPr>
        <w:t>™</w:t>
      </w:r>
      <w:r w:rsidR="003106FA" w:rsidRPr="00931275">
        <w:rPr>
          <w:rFonts w:ascii="AdiHaus" w:hAnsi="AdiHaus"/>
          <w:szCs w:val="22"/>
        </w:rPr>
        <w:t xml:space="preserve">), </w:t>
      </w:r>
      <w:proofErr w:type="spellStart"/>
      <w:r w:rsidR="003106FA" w:rsidRPr="00931275">
        <w:rPr>
          <w:rFonts w:ascii="AdiHaus" w:hAnsi="AdiHaus"/>
          <w:szCs w:val="22"/>
        </w:rPr>
        <w:t>Cafusa</w:t>
      </w:r>
      <w:proofErr w:type="spellEnd"/>
      <w:r w:rsidR="003106FA" w:rsidRPr="00931275">
        <w:rPr>
          <w:rFonts w:ascii="AdiHaus" w:hAnsi="AdiHaus"/>
          <w:szCs w:val="22"/>
        </w:rPr>
        <w:t xml:space="preserve"> (FIFA Confederations Cup</w:t>
      </w:r>
      <w:r w:rsidR="0083162A" w:rsidRPr="00931275">
        <w:rPr>
          <w:rFonts w:ascii="AdiHaus" w:hAnsi="AdiHaus"/>
          <w:szCs w:val="22"/>
        </w:rPr>
        <w:t xml:space="preserve"> 2013</w:t>
      </w:r>
      <w:r w:rsidR="003106FA" w:rsidRPr="00931275">
        <w:rPr>
          <w:rFonts w:ascii="AdiHaus" w:hAnsi="AdiHaus"/>
          <w:szCs w:val="22"/>
        </w:rPr>
        <w:t>)</w:t>
      </w:r>
      <w:r w:rsidR="00417248" w:rsidRPr="00931275">
        <w:rPr>
          <w:rFonts w:ascii="AdiHaus" w:hAnsi="AdiHaus"/>
          <w:szCs w:val="22"/>
        </w:rPr>
        <w:t xml:space="preserve"> and the </w:t>
      </w:r>
      <w:r w:rsidR="00EA792C" w:rsidRPr="00931275">
        <w:rPr>
          <w:rFonts w:ascii="AdiHaus" w:hAnsi="AdiHaus"/>
          <w:szCs w:val="22"/>
        </w:rPr>
        <w:t>ever-popular</w:t>
      </w:r>
      <w:r w:rsidR="00417248" w:rsidRPr="00931275">
        <w:rPr>
          <w:rFonts w:ascii="AdiHaus" w:hAnsi="AdiHaus"/>
          <w:szCs w:val="22"/>
        </w:rPr>
        <w:t xml:space="preserve"> UEFA Champions League</w:t>
      </w:r>
      <w:r w:rsidR="0082102E" w:rsidRPr="00931275">
        <w:rPr>
          <w:rFonts w:ascii="AdiHaus" w:hAnsi="AdiHaus"/>
          <w:szCs w:val="22"/>
        </w:rPr>
        <w:t>™</w:t>
      </w:r>
      <w:r w:rsidR="00417248" w:rsidRPr="00931275">
        <w:rPr>
          <w:rFonts w:ascii="AdiHaus" w:hAnsi="AdiHaus"/>
          <w:szCs w:val="22"/>
        </w:rPr>
        <w:t xml:space="preserve"> Official Match Ball</w:t>
      </w:r>
      <w:r w:rsidR="0061194E" w:rsidRPr="00931275">
        <w:rPr>
          <w:rFonts w:ascii="AdiHaus" w:hAnsi="AdiHaus"/>
          <w:szCs w:val="22"/>
        </w:rPr>
        <w:t>. H</w:t>
      </w:r>
      <w:r w:rsidRPr="00931275">
        <w:rPr>
          <w:rFonts w:ascii="AdiHaus" w:hAnsi="AdiHaus"/>
          <w:szCs w:val="22"/>
        </w:rPr>
        <w:t>owever</w:t>
      </w:r>
      <w:r w:rsidR="00774AC5" w:rsidRPr="00931275">
        <w:rPr>
          <w:rFonts w:ascii="AdiHaus" w:hAnsi="AdiHaus"/>
          <w:szCs w:val="22"/>
        </w:rPr>
        <w:t>,</w:t>
      </w:r>
      <w:r w:rsidRPr="00931275">
        <w:rPr>
          <w:rFonts w:ascii="AdiHaus" w:hAnsi="AdiHaus"/>
          <w:szCs w:val="22"/>
        </w:rPr>
        <w:t xml:space="preserve"> </w:t>
      </w:r>
      <w:r w:rsidR="003B7CFC" w:rsidRPr="00931275">
        <w:rPr>
          <w:rFonts w:ascii="AdiHaus" w:hAnsi="AdiHaus"/>
          <w:szCs w:val="22"/>
        </w:rPr>
        <w:t>a new structural innovation with a</w:t>
      </w:r>
      <w:r w:rsidRPr="00931275">
        <w:rPr>
          <w:rFonts w:ascii="AdiHaus" w:hAnsi="AdiHaus"/>
          <w:szCs w:val="22"/>
        </w:rPr>
        <w:t xml:space="preserve"> </w:t>
      </w:r>
      <w:r w:rsidR="00774AC5" w:rsidRPr="00931275">
        <w:rPr>
          <w:rFonts w:ascii="AdiHaus" w:hAnsi="AdiHaus"/>
          <w:szCs w:val="22"/>
        </w:rPr>
        <w:t xml:space="preserve">unique symmetry of six identical </w:t>
      </w:r>
      <w:r w:rsidRPr="00931275">
        <w:rPr>
          <w:rFonts w:ascii="AdiHaus" w:hAnsi="AdiHaus"/>
          <w:szCs w:val="22"/>
        </w:rPr>
        <w:t xml:space="preserve">panels </w:t>
      </w:r>
      <w:r w:rsidR="003B7CFC" w:rsidRPr="00931275">
        <w:rPr>
          <w:rFonts w:ascii="AdiHaus" w:hAnsi="AdiHaus"/>
          <w:szCs w:val="22"/>
        </w:rPr>
        <w:t>alongside a</w:t>
      </w:r>
      <w:r w:rsidRPr="00931275">
        <w:rPr>
          <w:rFonts w:ascii="AdiHaus" w:hAnsi="AdiHaus"/>
          <w:szCs w:val="22"/>
        </w:rPr>
        <w:t xml:space="preserve"> different surface structure will provide improved grip, touch</w:t>
      </w:r>
      <w:r w:rsidR="00774AC5" w:rsidRPr="00931275">
        <w:rPr>
          <w:rFonts w:ascii="AdiHaus" w:hAnsi="AdiHaus"/>
          <w:szCs w:val="22"/>
        </w:rPr>
        <w:t>, stability</w:t>
      </w:r>
      <w:r w:rsidR="0061194E" w:rsidRPr="00931275">
        <w:rPr>
          <w:rFonts w:ascii="AdiHaus" w:hAnsi="AdiHaus"/>
          <w:szCs w:val="22"/>
        </w:rPr>
        <w:t xml:space="preserve"> and aerodynamics on the pitch</w:t>
      </w:r>
      <w:r w:rsidR="00774AC5" w:rsidRPr="00931275">
        <w:rPr>
          <w:rFonts w:ascii="AdiHaus" w:hAnsi="AdiHaus"/>
          <w:szCs w:val="22"/>
        </w:rPr>
        <w:t>.</w:t>
      </w:r>
      <w:r w:rsidR="0061194E" w:rsidRPr="00931275">
        <w:rPr>
          <w:rFonts w:ascii="AdiHaus" w:hAnsi="AdiHaus"/>
          <w:szCs w:val="22"/>
        </w:rPr>
        <w:t xml:space="preserve"> </w:t>
      </w:r>
      <w:r w:rsidR="00156037" w:rsidRPr="00931275">
        <w:rPr>
          <w:rFonts w:ascii="AdiHaus" w:hAnsi="AdiHaus"/>
          <w:szCs w:val="22"/>
        </w:rPr>
        <w:t>b</w:t>
      </w:r>
      <w:r w:rsidR="00F16412" w:rsidRPr="00931275">
        <w:rPr>
          <w:rFonts w:ascii="AdiHaus" w:hAnsi="AdiHaus"/>
          <w:szCs w:val="22"/>
        </w:rPr>
        <w:t>razuca has been thoroughly tested to meet and exceed all FIFA metrics for an</w:t>
      </w:r>
      <w:r w:rsidR="003106FA" w:rsidRPr="00931275">
        <w:rPr>
          <w:rFonts w:ascii="AdiHaus" w:hAnsi="AdiHaus"/>
          <w:szCs w:val="22"/>
        </w:rPr>
        <w:t xml:space="preserve"> official match ball, ensuring</w:t>
      </w:r>
      <w:r w:rsidR="0061194E" w:rsidRPr="00931275">
        <w:rPr>
          <w:rFonts w:ascii="AdiHaus" w:hAnsi="AdiHaus"/>
          <w:szCs w:val="22"/>
        </w:rPr>
        <w:t xml:space="preserve"> top performance</w:t>
      </w:r>
      <w:r w:rsidR="001F16B4" w:rsidRPr="00931275">
        <w:rPr>
          <w:rFonts w:ascii="AdiHaus" w:hAnsi="AdiHaus"/>
          <w:szCs w:val="22"/>
        </w:rPr>
        <w:t xml:space="preserve"> </w:t>
      </w:r>
      <w:r w:rsidR="003E01E7" w:rsidRPr="00931275">
        <w:rPr>
          <w:rFonts w:ascii="AdiHaus" w:hAnsi="AdiHaus"/>
          <w:szCs w:val="22"/>
        </w:rPr>
        <w:t>for</w:t>
      </w:r>
      <w:r w:rsidR="0061194E" w:rsidRPr="00931275">
        <w:rPr>
          <w:rFonts w:ascii="AdiHaus" w:hAnsi="AdiHaus"/>
          <w:szCs w:val="22"/>
        </w:rPr>
        <w:t xml:space="preserve"> </w:t>
      </w:r>
      <w:r w:rsidR="00D10D9D" w:rsidRPr="00931275">
        <w:rPr>
          <w:rFonts w:ascii="AdiHaus" w:hAnsi="AdiHaus"/>
          <w:szCs w:val="22"/>
        </w:rPr>
        <w:t>every condition</w:t>
      </w:r>
      <w:r w:rsidR="0061194E" w:rsidRPr="00931275">
        <w:rPr>
          <w:rFonts w:ascii="AdiHaus" w:hAnsi="AdiHaus"/>
          <w:szCs w:val="22"/>
        </w:rPr>
        <w:t>.</w:t>
      </w:r>
    </w:p>
    <w:p w:rsidR="008948C0" w:rsidRPr="00931275" w:rsidRDefault="008948C0" w:rsidP="00C602BB">
      <w:pPr>
        <w:pStyle w:val="PlainText"/>
        <w:spacing w:line="360" w:lineRule="auto"/>
        <w:rPr>
          <w:rFonts w:ascii="AdiHaus" w:hAnsi="AdiHaus"/>
          <w:color w:val="FF0000"/>
          <w:szCs w:val="22"/>
        </w:rPr>
      </w:pPr>
    </w:p>
    <w:p w:rsidR="001F16B4" w:rsidRPr="00931275" w:rsidRDefault="001F16B4" w:rsidP="001F16B4">
      <w:pPr>
        <w:pStyle w:val="PlainText"/>
        <w:spacing w:line="360" w:lineRule="auto"/>
        <w:rPr>
          <w:rFonts w:ascii="AdiHaus" w:hAnsi="AdiHaus"/>
          <w:szCs w:val="22"/>
        </w:rPr>
      </w:pPr>
      <w:r w:rsidRPr="00931275">
        <w:rPr>
          <w:rFonts w:ascii="AdiHaus" w:hAnsi="AdiHaus"/>
          <w:szCs w:val="22"/>
        </w:rPr>
        <w:t xml:space="preserve">The </w:t>
      </w:r>
      <w:r w:rsidR="00F16412" w:rsidRPr="00931275">
        <w:rPr>
          <w:rFonts w:ascii="AdiHaus" w:hAnsi="AdiHaus"/>
          <w:szCs w:val="22"/>
        </w:rPr>
        <w:t xml:space="preserve">FIFA World Cup™ </w:t>
      </w:r>
      <w:r w:rsidRPr="00931275">
        <w:rPr>
          <w:rFonts w:ascii="AdiHaus" w:hAnsi="AdiHaus"/>
          <w:szCs w:val="22"/>
        </w:rPr>
        <w:t xml:space="preserve">is the world’s largest football event and the ultimate platform for the adidas state-of-the-art apparel, hardware and footwear. </w:t>
      </w:r>
      <w:r w:rsidR="00D276C2" w:rsidRPr="00931275">
        <w:rPr>
          <w:rFonts w:ascii="AdiHaus" w:hAnsi="AdiHaus"/>
          <w:szCs w:val="22"/>
        </w:rPr>
        <w:t xml:space="preserve">adidas </w:t>
      </w:r>
      <w:r w:rsidR="00B60AD6">
        <w:rPr>
          <w:rFonts w:ascii="AdiHaus" w:hAnsi="AdiHaus"/>
          <w:szCs w:val="22"/>
        </w:rPr>
        <w:t>has</w:t>
      </w:r>
      <w:r w:rsidR="00B60AD6" w:rsidRPr="00931275">
        <w:rPr>
          <w:rFonts w:ascii="AdiHaus" w:hAnsi="AdiHaus"/>
          <w:szCs w:val="22"/>
        </w:rPr>
        <w:t xml:space="preserve"> </w:t>
      </w:r>
      <w:r w:rsidR="00D276C2" w:rsidRPr="00931275">
        <w:rPr>
          <w:rFonts w:ascii="AdiHaus" w:hAnsi="AdiHaus"/>
          <w:szCs w:val="22"/>
        </w:rPr>
        <w:t xml:space="preserve">made every FIFA World </w:t>
      </w:r>
      <w:r w:rsidR="00D276C2" w:rsidRPr="00931275">
        <w:rPr>
          <w:rFonts w:ascii="AdiHaus" w:hAnsi="AdiHaus"/>
          <w:szCs w:val="22"/>
        </w:rPr>
        <w:lastRenderedPageBreak/>
        <w:t>Cup</w:t>
      </w:r>
      <w:r w:rsidR="0083162A" w:rsidRPr="00931275">
        <w:rPr>
          <w:rFonts w:ascii="AdiHaus" w:hAnsi="AdiHaus"/>
          <w:szCs w:val="22"/>
        </w:rPr>
        <w:t>™</w:t>
      </w:r>
      <w:r w:rsidR="00D276C2" w:rsidRPr="00931275">
        <w:rPr>
          <w:rFonts w:ascii="AdiHaus" w:hAnsi="AdiHaus"/>
          <w:szCs w:val="22"/>
        </w:rPr>
        <w:t xml:space="preserve"> ball since 1970, and recently extended the partnership </w:t>
      </w:r>
      <w:r w:rsidR="00137938" w:rsidRPr="00931275">
        <w:rPr>
          <w:rFonts w:ascii="AdiHaus" w:hAnsi="AdiHaus"/>
          <w:szCs w:val="22"/>
        </w:rPr>
        <w:t xml:space="preserve">with FIFA until 2030, including the supply of the </w:t>
      </w:r>
      <w:r w:rsidR="00D276C2" w:rsidRPr="00931275">
        <w:rPr>
          <w:rFonts w:ascii="AdiHaus" w:hAnsi="AdiHaus"/>
          <w:szCs w:val="22"/>
        </w:rPr>
        <w:t>official match ball.</w:t>
      </w:r>
    </w:p>
    <w:p w:rsidR="003106FA" w:rsidRPr="00931275" w:rsidRDefault="003106FA" w:rsidP="003106FA">
      <w:pPr>
        <w:spacing w:line="360" w:lineRule="auto"/>
        <w:rPr>
          <w:rFonts w:ascii="AdiHaus" w:eastAsiaTheme="minorHAnsi" w:hAnsi="AdiHaus" w:cstheme="minorBidi"/>
          <w:sz w:val="22"/>
          <w:szCs w:val="22"/>
        </w:rPr>
      </w:pPr>
    </w:p>
    <w:p w:rsidR="003106FA" w:rsidRPr="00931275" w:rsidRDefault="006A4F21" w:rsidP="003106FA">
      <w:pPr>
        <w:spacing w:line="360" w:lineRule="auto"/>
        <w:rPr>
          <w:rFonts w:ascii="AdiHaus" w:eastAsiaTheme="minorHAnsi" w:hAnsi="AdiHaus" w:cstheme="minorBidi"/>
          <w:sz w:val="22"/>
          <w:szCs w:val="22"/>
        </w:rPr>
      </w:pPr>
      <w:r w:rsidRPr="00931275">
        <w:rPr>
          <w:rFonts w:ascii="AdiHaus" w:eastAsiaTheme="minorHAnsi" w:hAnsi="AdiHaus" w:cstheme="minorBidi"/>
          <w:sz w:val="22"/>
          <w:szCs w:val="22"/>
        </w:rPr>
        <w:t>B</w:t>
      </w:r>
      <w:r w:rsidR="003106FA" w:rsidRPr="00931275">
        <w:rPr>
          <w:rFonts w:ascii="AdiHaus" w:eastAsiaTheme="minorHAnsi" w:hAnsi="AdiHaus" w:cstheme="minorBidi"/>
          <w:sz w:val="22"/>
          <w:szCs w:val="22"/>
        </w:rPr>
        <w:t xml:space="preserve">razuca </w:t>
      </w:r>
      <w:r>
        <w:rPr>
          <w:rFonts w:ascii="AdiHaus" w:eastAsiaTheme="minorHAnsi" w:hAnsi="AdiHaus" w:cstheme="minorBidi"/>
          <w:sz w:val="22"/>
          <w:szCs w:val="22"/>
        </w:rPr>
        <w:t xml:space="preserve">Final Rio </w:t>
      </w:r>
      <w:r w:rsidR="003106FA" w:rsidRPr="00931275">
        <w:rPr>
          <w:rFonts w:ascii="AdiHaus" w:eastAsiaTheme="minorHAnsi" w:hAnsi="AdiHaus" w:cstheme="minorBidi"/>
          <w:sz w:val="22"/>
          <w:szCs w:val="22"/>
        </w:rPr>
        <w:t>is available to purchase globally</w:t>
      </w:r>
      <w:r>
        <w:rPr>
          <w:rFonts w:ascii="AdiHaus" w:eastAsiaTheme="minorHAnsi" w:hAnsi="AdiHaus" w:cstheme="minorBidi"/>
          <w:sz w:val="22"/>
          <w:szCs w:val="22"/>
        </w:rPr>
        <w:t xml:space="preserve"> from Sunday </w:t>
      </w:r>
      <w:r w:rsidR="001F03FB">
        <w:rPr>
          <w:rFonts w:ascii="AdiHaus" w:eastAsiaTheme="minorHAnsi" w:hAnsi="AdiHaus" w:cstheme="minorBidi"/>
          <w:sz w:val="22"/>
          <w:szCs w:val="22"/>
        </w:rPr>
        <w:t>1</w:t>
      </w:r>
      <w:r w:rsidR="001F03FB" w:rsidRPr="006A4F21">
        <w:rPr>
          <w:rFonts w:ascii="AdiHaus" w:eastAsiaTheme="minorHAnsi" w:hAnsi="AdiHaus" w:cstheme="minorBidi"/>
          <w:sz w:val="22"/>
          <w:szCs w:val="22"/>
          <w:vertAlign w:val="superscript"/>
        </w:rPr>
        <w:t>st</w:t>
      </w:r>
      <w:r w:rsidR="001F03FB">
        <w:rPr>
          <w:rFonts w:ascii="AdiHaus" w:eastAsiaTheme="minorHAnsi" w:hAnsi="AdiHaus" w:cstheme="minorBidi"/>
          <w:sz w:val="22"/>
          <w:szCs w:val="22"/>
        </w:rPr>
        <w:t xml:space="preserve"> </w:t>
      </w:r>
      <w:proofErr w:type="gramStart"/>
      <w:r>
        <w:rPr>
          <w:rFonts w:ascii="AdiHaus" w:eastAsiaTheme="minorHAnsi" w:hAnsi="AdiHaus" w:cstheme="minorBidi"/>
          <w:sz w:val="22"/>
          <w:szCs w:val="22"/>
        </w:rPr>
        <w:t xml:space="preserve">June  </w:t>
      </w:r>
      <w:r w:rsidR="003106FA" w:rsidRPr="00931275">
        <w:rPr>
          <w:rFonts w:ascii="AdiHaus" w:eastAsiaTheme="minorHAnsi" w:hAnsi="AdiHaus" w:cstheme="minorBidi"/>
          <w:sz w:val="22"/>
          <w:szCs w:val="22"/>
        </w:rPr>
        <w:t>in</w:t>
      </w:r>
      <w:proofErr w:type="gramEnd"/>
      <w:r w:rsidR="003106FA" w:rsidRPr="00931275">
        <w:rPr>
          <w:rFonts w:ascii="AdiHaus" w:eastAsiaTheme="minorHAnsi" w:hAnsi="AdiHaus" w:cstheme="minorBidi"/>
          <w:sz w:val="22"/>
          <w:szCs w:val="22"/>
        </w:rPr>
        <w:t xml:space="preserve"> selected adidas retail outlets, associated stockists and via </w:t>
      </w:r>
      <w:hyperlink r:id="rId11" w:history="1">
        <w:r w:rsidR="003106FA" w:rsidRPr="00931275">
          <w:rPr>
            <w:rStyle w:val="Hyperlink"/>
            <w:rFonts w:ascii="AdiHaus" w:eastAsiaTheme="minorHAnsi" w:hAnsi="AdiHaus" w:cstheme="minorBidi"/>
            <w:sz w:val="22"/>
            <w:szCs w:val="22"/>
          </w:rPr>
          <w:t>www.adidas.com/worldcup</w:t>
        </w:r>
      </w:hyperlink>
      <w:r w:rsidR="003106FA" w:rsidRPr="00931275">
        <w:rPr>
          <w:rFonts w:ascii="AdiHaus" w:eastAsiaTheme="minorHAnsi" w:hAnsi="AdiHaus" w:cstheme="minorBidi"/>
          <w:sz w:val="22"/>
          <w:szCs w:val="22"/>
        </w:rPr>
        <w:t xml:space="preserve">. Join the adidas football conversation at </w:t>
      </w:r>
      <w:hyperlink r:id="rId12" w:history="1">
        <w:r w:rsidR="003106FA" w:rsidRPr="00931275">
          <w:rPr>
            <w:rStyle w:val="Hyperlink"/>
            <w:rFonts w:ascii="AdiHaus" w:eastAsiaTheme="minorHAnsi" w:hAnsi="AdiHaus" w:cstheme="minorBidi"/>
            <w:sz w:val="22"/>
            <w:szCs w:val="22"/>
          </w:rPr>
          <w:t>www.facebook.com/adidasfootball</w:t>
        </w:r>
      </w:hyperlink>
      <w:r w:rsidR="003106FA" w:rsidRPr="00931275">
        <w:rPr>
          <w:rFonts w:ascii="AdiHaus" w:eastAsiaTheme="minorHAnsi" w:hAnsi="AdiHaus" w:cstheme="minorBidi"/>
          <w:sz w:val="22"/>
          <w:szCs w:val="22"/>
        </w:rPr>
        <w:t xml:space="preserve"> or on Twitter: @adidasfootball #allin or nothing.</w:t>
      </w:r>
    </w:p>
    <w:p w:rsidR="00140111" w:rsidRPr="00931275" w:rsidRDefault="00140111" w:rsidP="00140111">
      <w:pPr>
        <w:spacing w:line="360" w:lineRule="auto"/>
        <w:rPr>
          <w:rFonts w:ascii="AdiHaus" w:hAnsi="AdiHaus"/>
        </w:rPr>
      </w:pPr>
      <w:r w:rsidRPr="00931275">
        <w:rPr>
          <w:rFonts w:ascii="AdiHaus" w:hAnsi="AdiHaus"/>
        </w:rPr>
        <w:t> </w:t>
      </w:r>
    </w:p>
    <w:p w:rsidR="00D9252E" w:rsidRPr="00931275" w:rsidRDefault="00D9252E" w:rsidP="00D9252E">
      <w:pPr>
        <w:spacing w:line="360" w:lineRule="auto"/>
        <w:jc w:val="center"/>
        <w:rPr>
          <w:rFonts w:ascii="AdiHaus" w:hAnsi="AdiHaus"/>
          <w:b/>
          <w:sz w:val="22"/>
          <w:szCs w:val="22"/>
        </w:rPr>
      </w:pPr>
      <w:r w:rsidRPr="00931275">
        <w:rPr>
          <w:rFonts w:ascii="AdiHaus" w:hAnsi="AdiHaus"/>
          <w:b/>
          <w:sz w:val="22"/>
          <w:szCs w:val="22"/>
        </w:rPr>
        <w:t>- END -</w:t>
      </w:r>
    </w:p>
    <w:p w:rsidR="00D9252E" w:rsidRPr="00931275" w:rsidRDefault="00D9252E" w:rsidP="00D9252E">
      <w:pPr>
        <w:spacing w:line="360" w:lineRule="auto"/>
        <w:rPr>
          <w:rFonts w:ascii="AdiHaus" w:hAnsi="AdiHaus"/>
          <w:b/>
          <w:sz w:val="22"/>
          <w:szCs w:val="22"/>
        </w:rPr>
      </w:pPr>
    </w:p>
    <w:p w:rsidR="00D9252E" w:rsidRPr="00931275" w:rsidRDefault="00D9252E" w:rsidP="00D9252E">
      <w:pPr>
        <w:spacing w:line="360" w:lineRule="auto"/>
        <w:rPr>
          <w:rFonts w:ascii="AdiHaus" w:hAnsi="AdiHaus"/>
          <w:b/>
          <w:sz w:val="22"/>
          <w:szCs w:val="22"/>
        </w:rPr>
      </w:pPr>
      <w:r w:rsidRPr="00931275">
        <w:rPr>
          <w:rFonts w:ascii="AdiHaus" w:hAnsi="AdiHaus"/>
          <w:b/>
          <w:sz w:val="22"/>
          <w:szCs w:val="22"/>
        </w:rPr>
        <w:t xml:space="preserve">For further media information please visit </w:t>
      </w:r>
      <w:hyperlink r:id="rId13" w:history="1">
        <w:r w:rsidRPr="00931275">
          <w:rPr>
            <w:rFonts w:ascii="AdiHaus" w:hAnsi="AdiHaus"/>
            <w:b/>
            <w:color w:val="0000FF"/>
            <w:sz w:val="22"/>
            <w:szCs w:val="22"/>
            <w:u w:val="single"/>
          </w:rPr>
          <w:t>http://news.adidas.com/GLOBAL/PERFORMANCE/FOOTBALL</w:t>
        </w:r>
      </w:hyperlink>
      <w:r w:rsidRPr="00931275">
        <w:rPr>
          <w:rFonts w:ascii="AdiHaus" w:hAnsi="AdiHaus"/>
          <w:b/>
          <w:sz w:val="22"/>
          <w:szCs w:val="22"/>
        </w:rPr>
        <w:t xml:space="preserve"> or contact:</w:t>
      </w:r>
    </w:p>
    <w:p w:rsidR="00D9252E" w:rsidRPr="00931275" w:rsidRDefault="00D9252E" w:rsidP="00D9252E">
      <w:pPr>
        <w:spacing w:line="360" w:lineRule="auto"/>
        <w:jc w:val="both"/>
        <w:outlineLvl w:val="0"/>
        <w:rPr>
          <w:rFonts w:ascii="AdiHaus" w:hAnsi="AdiHaus"/>
          <w:b/>
          <w:sz w:val="22"/>
          <w:szCs w:val="22"/>
        </w:rPr>
      </w:pPr>
    </w:p>
    <w:tbl>
      <w:tblPr>
        <w:tblW w:w="0" w:type="auto"/>
        <w:tblLook w:val="04A0" w:firstRow="1" w:lastRow="0" w:firstColumn="1" w:lastColumn="0" w:noHBand="0" w:noVBand="1"/>
      </w:tblPr>
      <w:tblGrid>
        <w:gridCol w:w="4788"/>
        <w:gridCol w:w="4788"/>
      </w:tblGrid>
      <w:tr w:rsidR="00D9252E" w:rsidRPr="00931275" w:rsidTr="00EA792C">
        <w:tc>
          <w:tcPr>
            <w:tcW w:w="4788" w:type="dxa"/>
            <w:shd w:val="clear" w:color="auto" w:fill="auto"/>
          </w:tcPr>
          <w:p w:rsidR="00D9252E" w:rsidRPr="00931275" w:rsidRDefault="00D9252E" w:rsidP="00D9252E">
            <w:pPr>
              <w:spacing w:line="360" w:lineRule="auto"/>
              <w:jc w:val="both"/>
              <w:rPr>
                <w:rFonts w:ascii="AdiHaus" w:hAnsi="AdiHaus"/>
                <w:sz w:val="22"/>
                <w:szCs w:val="22"/>
              </w:rPr>
            </w:pPr>
            <w:r w:rsidRPr="00931275">
              <w:rPr>
                <w:rFonts w:ascii="AdiHaus" w:hAnsi="AdiHaus"/>
                <w:sz w:val="22"/>
                <w:szCs w:val="22"/>
              </w:rPr>
              <w:t>Robert Hughes</w:t>
            </w:r>
          </w:p>
          <w:p w:rsidR="00D9252E" w:rsidRPr="00931275" w:rsidRDefault="00D9252E" w:rsidP="00D9252E">
            <w:pPr>
              <w:spacing w:line="360" w:lineRule="auto"/>
              <w:jc w:val="both"/>
              <w:rPr>
                <w:rFonts w:ascii="AdiHaus" w:hAnsi="AdiHaus"/>
                <w:sz w:val="22"/>
                <w:szCs w:val="22"/>
              </w:rPr>
            </w:pPr>
            <w:r w:rsidRPr="00931275">
              <w:rPr>
                <w:rFonts w:ascii="AdiHaus" w:hAnsi="AdiHaus"/>
                <w:sz w:val="22"/>
                <w:szCs w:val="22"/>
              </w:rPr>
              <w:t>adidas Senior Global Football PR Manager</w:t>
            </w:r>
          </w:p>
          <w:p w:rsidR="00D9252E" w:rsidRPr="00931275" w:rsidRDefault="00D9252E" w:rsidP="00D9252E">
            <w:pPr>
              <w:spacing w:line="360" w:lineRule="auto"/>
              <w:jc w:val="both"/>
              <w:rPr>
                <w:rFonts w:ascii="AdiHaus" w:hAnsi="AdiHaus"/>
                <w:sz w:val="22"/>
                <w:szCs w:val="22"/>
              </w:rPr>
            </w:pPr>
            <w:r w:rsidRPr="00931275">
              <w:rPr>
                <w:rFonts w:ascii="AdiHaus" w:hAnsi="AdiHaus"/>
                <w:sz w:val="22"/>
                <w:szCs w:val="22"/>
              </w:rPr>
              <w:t xml:space="preserve">Email: </w:t>
            </w:r>
            <w:hyperlink r:id="rId14" w:history="1">
              <w:r w:rsidRPr="00931275">
                <w:rPr>
                  <w:rFonts w:ascii="AdiHaus" w:hAnsi="AdiHaus"/>
                  <w:color w:val="0000FF"/>
                  <w:sz w:val="22"/>
                  <w:szCs w:val="22"/>
                  <w:u w:val="single"/>
                </w:rPr>
                <w:t>robert.hughes@adidas.com</w:t>
              </w:r>
            </w:hyperlink>
            <w:r w:rsidRPr="00931275">
              <w:rPr>
                <w:rFonts w:ascii="AdiHaus" w:hAnsi="AdiHaus"/>
                <w:sz w:val="22"/>
                <w:szCs w:val="22"/>
              </w:rPr>
              <w:t xml:space="preserve"> </w:t>
            </w:r>
          </w:p>
          <w:p w:rsidR="00D9252E" w:rsidRPr="00931275" w:rsidRDefault="00D9252E" w:rsidP="00D9252E">
            <w:pPr>
              <w:spacing w:line="360" w:lineRule="auto"/>
              <w:jc w:val="both"/>
              <w:rPr>
                <w:rFonts w:ascii="AdiHaus" w:eastAsia="PMingLiU" w:hAnsi="AdiHaus"/>
                <w:sz w:val="22"/>
                <w:szCs w:val="22"/>
              </w:rPr>
            </w:pPr>
            <w:r w:rsidRPr="00931275">
              <w:rPr>
                <w:rFonts w:ascii="AdiHaus" w:hAnsi="AdiHaus"/>
                <w:sz w:val="22"/>
                <w:szCs w:val="22"/>
              </w:rPr>
              <w:t xml:space="preserve">Tel: +49/9132/84-6856 </w:t>
            </w:r>
          </w:p>
          <w:p w:rsidR="00D9252E" w:rsidRPr="00931275" w:rsidRDefault="00D9252E" w:rsidP="00D9252E">
            <w:pPr>
              <w:spacing w:line="360" w:lineRule="auto"/>
              <w:jc w:val="both"/>
              <w:outlineLvl w:val="0"/>
              <w:rPr>
                <w:rFonts w:ascii="AdiHaus" w:hAnsi="AdiHaus"/>
                <w:b/>
                <w:sz w:val="22"/>
                <w:szCs w:val="22"/>
              </w:rPr>
            </w:pPr>
          </w:p>
        </w:tc>
        <w:tc>
          <w:tcPr>
            <w:tcW w:w="4788" w:type="dxa"/>
            <w:shd w:val="clear" w:color="auto" w:fill="auto"/>
          </w:tcPr>
          <w:p w:rsidR="00D9252E" w:rsidRPr="00931275" w:rsidRDefault="00D9252E" w:rsidP="00D9252E">
            <w:pPr>
              <w:spacing w:line="360" w:lineRule="auto"/>
              <w:jc w:val="both"/>
              <w:rPr>
                <w:rFonts w:ascii="AdiHaus" w:hAnsi="AdiHaus"/>
                <w:sz w:val="22"/>
                <w:szCs w:val="22"/>
              </w:rPr>
            </w:pPr>
            <w:r w:rsidRPr="00931275">
              <w:rPr>
                <w:rFonts w:ascii="AdiHaus" w:hAnsi="AdiHaus"/>
                <w:sz w:val="22"/>
                <w:szCs w:val="22"/>
              </w:rPr>
              <w:t>Alan McGarrie</w:t>
            </w:r>
          </w:p>
          <w:p w:rsidR="00D9252E" w:rsidRPr="00931275" w:rsidRDefault="00D9252E" w:rsidP="00D9252E">
            <w:pPr>
              <w:spacing w:line="360" w:lineRule="auto"/>
              <w:jc w:val="both"/>
              <w:rPr>
                <w:rFonts w:ascii="AdiHaus" w:hAnsi="AdiHaus"/>
                <w:sz w:val="22"/>
                <w:szCs w:val="22"/>
              </w:rPr>
            </w:pPr>
            <w:r w:rsidRPr="00931275">
              <w:rPr>
                <w:rFonts w:ascii="AdiHaus" w:hAnsi="AdiHaus"/>
                <w:sz w:val="22"/>
                <w:szCs w:val="22"/>
              </w:rPr>
              <w:t>adidas Global Football PR Manager</w:t>
            </w:r>
          </w:p>
          <w:p w:rsidR="00D9252E" w:rsidRPr="00931275" w:rsidRDefault="00D9252E" w:rsidP="00D9252E">
            <w:pPr>
              <w:spacing w:line="360" w:lineRule="auto"/>
              <w:jc w:val="both"/>
              <w:rPr>
                <w:rFonts w:ascii="AdiHaus" w:hAnsi="AdiHaus"/>
                <w:sz w:val="22"/>
                <w:szCs w:val="22"/>
              </w:rPr>
            </w:pPr>
            <w:r w:rsidRPr="00931275">
              <w:rPr>
                <w:rFonts w:ascii="AdiHaus" w:hAnsi="AdiHaus"/>
                <w:sz w:val="22"/>
                <w:szCs w:val="22"/>
              </w:rPr>
              <w:t xml:space="preserve">Email: </w:t>
            </w:r>
            <w:hyperlink r:id="rId15" w:history="1">
              <w:r w:rsidRPr="00931275">
                <w:rPr>
                  <w:rFonts w:ascii="AdiHaus" w:hAnsi="AdiHaus"/>
                  <w:color w:val="0000FF"/>
                  <w:sz w:val="22"/>
                  <w:szCs w:val="22"/>
                  <w:u w:val="single"/>
                </w:rPr>
                <w:t>alan.mcgarrie@adidas.com</w:t>
              </w:r>
            </w:hyperlink>
            <w:r w:rsidRPr="00931275">
              <w:rPr>
                <w:rFonts w:ascii="AdiHaus" w:hAnsi="AdiHaus"/>
                <w:sz w:val="22"/>
                <w:szCs w:val="22"/>
              </w:rPr>
              <w:t xml:space="preserve">  </w:t>
            </w:r>
          </w:p>
          <w:p w:rsidR="00D9252E" w:rsidRPr="00931275" w:rsidRDefault="00D9252E" w:rsidP="00D9252E">
            <w:pPr>
              <w:spacing w:line="360" w:lineRule="auto"/>
              <w:jc w:val="both"/>
              <w:rPr>
                <w:rFonts w:ascii="AdiHaus" w:hAnsi="AdiHaus"/>
                <w:sz w:val="22"/>
                <w:szCs w:val="22"/>
              </w:rPr>
            </w:pPr>
            <w:r w:rsidRPr="00931275">
              <w:rPr>
                <w:rFonts w:ascii="AdiHaus" w:hAnsi="AdiHaus"/>
                <w:sz w:val="22"/>
                <w:szCs w:val="22"/>
              </w:rPr>
              <w:t xml:space="preserve">Tel: +49/9132/84-4686 </w:t>
            </w:r>
          </w:p>
          <w:p w:rsidR="00D9252E" w:rsidRPr="00931275" w:rsidRDefault="00D9252E" w:rsidP="00D9252E">
            <w:pPr>
              <w:spacing w:line="360" w:lineRule="auto"/>
              <w:jc w:val="both"/>
              <w:outlineLvl w:val="0"/>
              <w:rPr>
                <w:rFonts w:ascii="AdiHaus" w:hAnsi="AdiHaus"/>
                <w:b/>
                <w:sz w:val="22"/>
                <w:szCs w:val="22"/>
              </w:rPr>
            </w:pPr>
          </w:p>
        </w:tc>
      </w:tr>
    </w:tbl>
    <w:p w:rsidR="00EA7F7E" w:rsidRPr="00931275" w:rsidRDefault="00EA7F7E" w:rsidP="00D9252E">
      <w:pPr>
        <w:widowControl w:val="0"/>
        <w:autoSpaceDE w:val="0"/>
        <w:autoSpaceDN w:val="0"/>
        <w:adjustRightInd w:val="0"/>
        <w:spacing w:line="360" w:lineRule="auto"/>
        <w:jc w:val="both"/>
        <w:rPr>
          <w:rFonts w:ascii="AdiHaus" w:eastAsia="Calibri" w:hAnsi="AdiHaus"/>
          <w:b/>
          <w:sz w:val="22"/>
          <w:szCs w:val="22"/>
        </w:rPr>
      </w:pPr>
    </w:p>
    <w:p w:rsidR="00D9252E" w:rsidRPr="00931275" w:rsidRDefault="00D9252E" w:rsidP="00D9252E">
      <w:pPr>
        <w:widowControl w:val="0"/>
        <w:autoSpaceDE w:val="0"/>
        <w:autoSpaceDN w:val="0"/>
        <w:adjustRightInd w:val="0"/>
        <w:spacing w:line="360" w:lineRule="auto"/>
        <w:jc w:val="both"/>
        <w:rPr>
          <w:rFonts w:ascii="AdiHaus" w:eastAsia="Calibri" w:hAnsi="AdiHaus"/>
          <w:b/>
          <w:sz w:val="22"/>
          <w:szCs w:val="22"/>
        </w:rPr>
      </w:pPr>
      <w:r w:rsidRPr="00931275">
        <w:rPr>
          <w:rFonts w:ascii="AdiHaus" w:eastAsia="Calibri" w:hAnsi="AdiHaus"/>
          <w:b/>
          <w:sz w:val="22"/>
          <w:szCs w:val="22"/>
        </w:rPr>
        <w:t xml:space="preserve">Notes to editors: </w:t>
      </w:r>
    </w:p>
    <w:p w:rsidR="00D9252E" w:rsidRPr="00931275" w:rsidRDefault="00D9252E" w:rsidP="00D9252E">
      <w:pPr>
        <w:widowControl w:val="0"/>
        <w:autoSpaceDE w:val="0"/>
        <w:autoSpaceDN w:val="0"/>
        <w:adjustRightInd w:val="0"/>
        <w:spacing w:line="360" w:lineRule="auto"/>
        <w:jc w:val="both"/>
        <w:rPr>
          <w:rFonts w:ascii="AdiHaus" w:eastAsia="Calibri" w:hAnsi="AdiHaus"/>
          <w:b/>
          <w:sz w:val="22"/>
          <w:szCs w:val="22"/>
        </w:rPr>
      </w:pPr>
      <w:r w:rsidRPr="00931275">
        <w:rPr>
          <w:rFonts w:ascii="AdiHaus" w:eastAsia="Calibri" w:hAnsi="AdiHaus"/>
          <w:b/>
          <w:sz w:val="22"/>
          <w:szCs w:val="22"/>
        </w:rPr>
        <w:t>About adidas Football</w:t>
      </w:r>
    </w:p>
    <w:p w:rsidR="00EB3083" w:rsidRPr="00931275" w:rsidRDefault="00D9252E" w:rsidP="00417248">
      <w:pPr>
        <w:widowControl w:val="0"/>
        <w:autoSpaceDE w:val="0"/>
        <w:autoSpaceDN w:val="0"/>
        <w:adjustRightInd w:val="0"/>
        <w:spacing w:line="360" w:lineRule="auto"/>
        <w:jc w:val="both"/>
        <w:rPr>
          <w:rFonts w:ascii="AdiHaus" w:eastAsia="SimSun" w:hAnsi="AdiHaus" w:cs="Calibri"/>
          <w:snapToGrid w:val="0"/>
          <w:sz w:val="22"/>
          <w:szCs w:val="22"/>
        </w:rPr>
      </w:pPr>
      <w:r w:rsidRPr="00931275">
        <w:rPr>
          <w:rFonts w:ascii="AdiHaus" w:eastAsia="SimSun" w:hAnsi="AdiHaus" w:cs="Calibri"/>
          <w:snapToGrid w:val="0"/>
          <w:sz w:val="22"/>
          <w:szCs w:val="22"/>
        </w:rPr>
        <w:t>adidas is the global leader in football. It is the official sponsor / official supplier partner of the most important football tournaments in the world, such as the FIFA World Cup™, the FIFA Confederations Cup, the UEFA Champions League</w:t>
      </w:r>
      <w:r w:rsidR="0082102E" w:rsidRPr="00931275">
        <w:rPr>
          <w:rFonts w:ascii="AdiHaus" w:eastAsia="SimSun" w:hAnsi="AdiHaus" w:cs="Calibri"/>
          <w:snapToGrid w:val="0"/>
          <w:sz w:val="22"/>
          <w:szCs w:val="22"/>
        </w:rPr>
        <w:t>™</w:t>
      </w:r>
      <w:r w:rsidRPr="00931275">
        <w:rPr>
          <w:rFonts w:ascii="AdiHaus" w:eastAsia="SimSun" w:hAnsi="AdiHaus" w:cs="Calibri"/>
          <w:snapToGrid w:val="0"/>
          <w:sz w:val="22"/>
          <w:szCs w:val="22"/>
        </w:rPr>
        <w:t>, the UEFA Europa League</w:t>
      </w:r>
      <w:r w:rsidR="0082102E" w:rsidRPr="00931275">
        <w:rPr>
          <w:rFonts w:ascii="AdiHaus" w:eastAsia="SimSun" w:hAnsi="AdiHaus" w:cs="Calibri"/>
          <w:snapToGrid w:val="0"/>
          <w:sz w:val="22"/>
          <w:szCs w:val="22"/>
        </w:rPr>
        <w:t>™</w:t>
      </w:r>
      <w:r w:rsidRPr="00931275">
        <w:rPr>
          <w:rFonts w:ascii="AdiHaus" w:eastAsia="SimSun" w:hAnsi="AdiHaus" w:cs="Calibri"/>
          <w:snapToGrid w:val="0"/>
          <w:sz w:val="22"/>
          <w:szCs w:val="22"/>
        </w:rPr>
        <w:t xml:space="preserve"> and the UEFA European Championships. </w:t>
      </w:r>
      <w:proofErr w:type="gramStart"/>
      <w:r w:rsidRPr="00931275">
        <w:rPr>
          <w:rFonts w:ascii="AdiHaus" w:eastAsia="SimSun" w:hAnsi="AdiHaus" w:cs="Calibri"/>
          <w:snapToGrid w:val="0"/>
          <w:sz w:val="22"/>
          <w:szCs w:val="22"/>
        </w:rPr>
        <w:t>adidas</w:t>
      </w:r>
      <w:proofErr w:type="gramEnd"/>
      <w:r w:rsidRPr="00931275">
        <w:rPr>
          <w:rFonts w:ascii="AdiHaus" w:eastAsia="SimSun" w:hAnsi="AdiHaus" w:cs="Calibri"/>
          <w:snapToGrid w:val="0"/>
          <w:sz w:val="22"/>
          <w:szCs w:val="22"/>
        </w:rPr>
        <w:t xml:space="preserve"> sponsors some of the top football federations in world football including Spain, Argentina, Germany, Japan, Russia, Colombia</w:t>
      </w:r>
      <w:r w:rsidR="0082102E" w:rsidRPr="00931275">
        <w:rPr>
          <w:rFonts w:ascii="AdiHaus" w:eastAsia="SimSun" w:hAnsi="AdiHaus" w:cs="Calibri"/>
          <w:snapToGrid w:val="0"/>
          <w:sz w:val="22"/>
          <w:szCs w:val="22"/>
        </w:rPr>
        <w:t>, Nigeria</w:t>
      </w:r>
      <w:r w:rsidR="00F66EAB">
        <w:rPr>
          <w:rFonts w:ascii="AdiHaus" w:eastAsia="SimSun" w:hAnsi="AdiHaus" w:cs="Calibri"/>
          <w:snapToGrid w:val="0"/>
          <w:sz w:val="22"/>
          <w:szCs w:val="22"/>
        </w:rPr>
        <w:t xml:space="preserve">, </w:t>
      </w:r>
      <w:r w:rsidRPr="00931275">
        <w:rPr>
          <w:rFonts w:ascii="AdiHaus" w:eastAsia="SimSun" w:hAnsi="AdiHaus" w:cs="Calibri"/>
          <w:snapToGrid w:val="0"/>
          <w:sz w:val="22"/>
          <w:szCs w:val="22"/>
        </w:rPr>
        <w:t>Mexico</w:t>
      </w:r>
      <w:r w:rsidR="00F66EAB">
        <w:rPr>
          <w:rFonts w:ascii="AdiHaus" w:eastAsia="SimSun" w:hAnsi="AdiHaus" w:cs="Calibri"/>
          <w:snapToGrid w:val="0"/>
          <w:sz w:val="22"/>
          <w:szCs w:val="22"/>
        </w:rPr>
        <w:t xml:space="preserve"> and </w:t>
      </w:r>
      <w:r w:rsidR="001F03FB">
        <w:rPr>
          <w:rFonts w:ascii="AdiHaus" w:eastAsia="SimSun" w:hAnsi="AdiHaus" w:cs="Calibri"/>
          <w:snapToGrid w:val="0"/>
          <w:sz w:val="22"/>
          <w:szCs w:val="22"/>
        </w:rPr>
        <w:t xml:space="preserve">Bosnia </w:t>
      </w:r>
      <w:r w:rsidR="00F66EAB">
        <w:rPr>
          <w:rFonts w:ascii="AdiHaus" w:eastAsia="SimSun" w:hAnsi="AdiHaus" w:cs="Calibri"/>
          <w:snapToGrid w:val="0"/>
          <w:sz w:val="22"/>
          <w:szCs w:val="22"/>
        </w:rPr>
        <w:t>and Herzegovina</w:t>
      </w:r>
      <w:r w:rsidRPr="00931275">
        <w:rPr>
          <w:rFonts w:ascii="AdiHaus" w:eastAsia="SimSun" w:hAnsi="AdiHaus" w:cs="Calibri"/>
          <w:snapToGrid w:val="0"/>
          <w:sz w:val="22"/>
          <w:szCs w:val="22"/>
        </w:rPr>
        <w:t>. adidas also sponsors some of the world’s top clubs including Real Madrid, FC Bayern Munich, AC Milan, Flamengo and Chelsea. Some of the world’s best players also on the adidas roster are Leo Messi, Gareth Bale, Mesut Özil, Dani Alves, Oscar, Xavi, Karim Benzema and Bastian Schweinsteiger.</w:t>
      </w:r>
    </w:p>
    <w:p w:rsidR="00D714EF" w:rsidRPr="00931275" w:rsidRDefault="00D714EF" w:rsidP="00D714EF">
      <w:pPr>
        <w:pStyle w:val="PlainText"/>
        <w:spacing w:line="360" w:lineRule="auto"/>
        <w:rPr>
          <w:rFonts w:ascii="AdiHaus" w:hAnsi="AdiHaus"/>
          <w:szCs w:val="22"/>
        </w:rPr>
      </w:pPr>
    </w:p>
    <w:sectPr w:rsidR="00D714EF" w:rsidRPr="00931275" w:rsidSect="00EC432F">
      <w:headerReference w:type="default" r:id="rId16"/>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E69" w:rsidRDefault="00613E69">
      <w:r>
        <w:separator/>
      </w:r>
    </w:p>
  </w:endnote>
  <w:endnote w:type="continuationSeparator" w:id="0">
    <w:p w:rsidR="00613E69" w:rsidRDefault="0061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panose1 w:val="02000503020000020004"/>
    <w:charset w:val="00"/>
    <w:family w:val="auto"/>
    <w:pitch w:val="variable"/>
    <w:sig w:usb0="8000002F" w:usb1="10000048"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E69" w:rsidRDefault="00613E69">
      <w:r>
        <w:separator/>
      </w:r>
    </w:p>
  </w:footnote>
  <w:footnote w:type="continuationSeparator" w:id="0">
    <w:p w:rsidR="00613E69" w:rsidRDefault="00613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C0" w:rsidRPr="00AB595F" w:rsidRDefault="008948C0" w:rsidP="004F3AC4">
    <w:pPr>
      <w:tabs>
        <w:tab w:val="center" w:pos="4320"/>
        <w:tab w:val="right" w:pos="8640"/>
      </w:tabs>
      <w:rPr>
        <w:rFonts w:ascii="AdiHaus" w:eastAsia="SimSun" w:hAnsi="AdiHaus"/>
        <w:b/>
        <w:bCs/>
        <w:sz w:val="40"/>
        <w:szCs w:val="40"/>
        <w:lang w:val="de-DE"/>
      </w:rPr>
    </w:pPr>
    <w:r>
      <w:rPr>
        <w:rFonts w:ascii="AdiHaus" w:hAnsi="AdiHaus"/>
        <w:b/>
        <w:noProof/>
        <w:lang w:val="de-DE"/>
      </w:rPr>
      <w:tab/>
    </w:r>
    <w:r>
      <w:rPr>
        <w:rFonts w:ascii="AdiHaus" w:hAnsi="AdiHaus"/>
        <w:b/>
        <w:noProof/>
        <w:lang w:val="de-DE"/>
      </w:rPr>
      <w:tab/>
    </w:r>
    <w:r w:rsidRPr="00AB595F">
      <w:rPr>
        <w:rFonts w:ascii="AdiHaus" w:hAnsi="AdiHaus"/>
        <w:b/>
        <w:noProof/>
        <w:lang w:val="de-DE"/>
      </w:rPr>
      <w:t xml:space="preserve">                                              </w:t>
    </w:r>
    <w:r w:rsidRPr="00AB595F">
      <w:rPr>
        <w:rFonts w:ascii="AdiHaus" w:eastAsia="SimSun" w:hAnsi="AdiHaus"/>
        <w:b/>
        <w:bCs/>
        <w:sz w:val="40"/>
        <w:szCs w:val="40"/>
        <w:lang w:val="de-DE"/>
      </w:rPr>
      <w:t>Information</w:t>
    </w:r>
  </w:p>
  <w:p w:rsidR="008948C0" w:rsidRDefault="008948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3">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5">
    <w:nsid w:val="25237072"/>
    <w:multiLevelType w:val="hybridMultilevel"/>
    <w:tmpl w:val="2FFE7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84B4D56"/>
    <w:multiLevelType w:val="hybridMultilevel"/>
    <w:tmpl w:val="6438114E"/>
    <w:lvl w:ilvl="0" w:tplc="AC2A426A">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3565C"/>
    <w:multiLevelType w:val="hybridMultilevel"/>
    <w:tmpl w:val="1624EA1E"/>
    <w:lvl w:ilvl="0" w:tplc="C248F52A">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1">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3FB27FF"/>
    <w:multiLevelType w:val="hybridMultilevel"/>
    <w:tmpl w:val="D9C4B9AE"/>
    <w:lvl w:ilvl="0" w:tplc="60FC2E20">
      <w:numFmt w:val="bullet"/>
      <w:lvlText w:val="-"/>
      <w:lvlJc w:val="left"/>
      <w:pPr>
        <w:ind w:left="720" w:hanging="360"/>
      </w:pPr>
      <w:rPr>
        <w:rFonts w:ascii="Calibri" w:eastAsia="Times New Roman" w:hAnsi="Calibri" w:cs="Calibri"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4"/>
  </w:num>
  <w:num w:numId="2">
    <w:abstractNumId w:val="6"/>
  </w:num>
  <w:num w:numId="3">
    <w:abstractNumId w:val="13"/>
  </w:num>
  <w:num w:numId="4">
    <w:abstractNumId w:val="10"/>
  </w:num>
  <w:num w:numId="5">
    <w:abstractNumId w:val="2"/>
  </w:num>
  <w:num w:numId="6">
    <w:abstractNumId w:val="1"/>
  </w:num>
  <w:num w:numId="7">
    <w:abstractNumId w:val="0"/>
  </w:num>
  <w:num w:numId="8">
    <w:abstractNumId w:val="7"/>
  </w:num>
  <w:num w:numId="9">
    <w:abstractNumId w:val="3"/>
  </w:num>
  <w:num w:numId="10">
    <w:abstractNumId w:val="11"/>
  </w:num>
  <w:num w:numId="11">
    <w:abstractNumId w:val="5"/>
  </w:num>
  <w:num w:numId="12">
    <w:abstractNumId w:val="9"/>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33051"/>
    <w:rsid w:val="000509DF"/>
    <w:rsid w:val="000615D3"/>
    <w:rsid w:val="000762FB"/>
    <w:rsid w:val="00082401"/>
    <w:rsid w:val="00095BEA"/>
    <w:rsid w:val="000A1553"/>
    <w:rsid w:val="000A167C"/>
    <w:rsid w:val="000A1ADA"/>
    <w:rsid w:val="000A450A"/>
    <w:rsid w:val="000B7108"/>
    <w:rsid w:val="000C29BC"/>
    <w:rsid w:val="000C746A"/>
    <w:rsid w:val="000D4FC3"/>
    <w:rsid w:val="000E5D1D"/>
    <w:rsid w:val="000E65C2"/>
    <w:rsid w:val="000E77A9"/>
    <w:rsid w:val="000F3DD7"/>
    <w:rsid w:val="001065B3"/>
    <w:rsid w:val="00106936"/>
    <w:rsid w:val="00111DDD"/>
    <w:rsid w:val="00112F5C"/>
    <w:rsid w:val="0011325B"/>
    <w:rsid w:val="001224D1"/>
    <w:rsid w:val="00124DC4"/>
    <w:rsid w:val="00126DD8"/>
    <w:rsid w:val="001318E1"/>
    <w:rsid w:val="00132407"/>
    <w:rsid w:val="001337B5"/>
    <w:rsid w:val="00137938"/>
    <w:rsid w:val="00140111"/>
    <w:rsid w:val="0014082F"/>
    <w:rsid w:val="001409E6"/>
    <w:rsid w:val="001453D4"/>
    <w:rsid w:val="00146AC3"/>
    <w:rsid w:val="00151E04"/>
    <w:rsid w:val="0015224F"/>
    <w:rsid w:val="00154C23"/>
    <w:rsid w:val="00156037"/>
    <w:rsid w:val="001562DF"/>
    <w:rsid w:val="001566D8"/>
    <w:rsid w:val="00162659"/>
    <w:rsid w:val="001655FC"/>
    <w:rsid w:val="001734AE"/>
    <w:rsid w:val="00174999"/>
    <w:rsid w:val="00175CCD"/>
    <w:rsid w:val="00180002"/>
    <w:rsid w:val="001A251B"/>
    <w:rsid w:val="001B5986"/>
    <w:rsid w:val="001C1E92"/>
    <w:rsid w:val="001C3148"/>
    <w:rsid w:val="001C50E5"/>
    <w:rsid w:val="001C5A5A"/>
    <w:rsid w:val="001C602E"/>
    <w:rsid w:val="001C6F87"/>
    <w:rsid w:val="001D0E3C"/>
    <w:rsid w:val="001D7D5D"/>
    <w:rsid w:val="001D7EA5"/>
    <w:rsid w:val="001E0188"/>
    <w:rsid w:val="001E2B28"/>
    <w:rsid w:val="001E2CCC"/>
    <w:rsid w:val="001F03FB"/>
    <w:rsid w:val="001F16B4"/>
    <w:rsid w:val="001F1C69"/>
    <w:rsid w:val="001F52EA"/>
    <w:rsid w:val="00207853"/>
    <w:rsid w:val="002111E1"/>
    <w:rsid w:val="002127CD"/>
    <w:rsid w:val="00224B7D"/>
    <w:rsid w:val="00224F02"/>
    <w:rsid w:val="00233979"/>
    <w:rsid w:val="0023732D"/>
    <w:rsid w:val="002549E8"/>
    <w:rsid w:val="002648C3"/>
    <w:rsid w:val="00287AFE"/>
    <w:rsid w:val="00287DBC"/>
    <w:rsid w:val="002923C4"/>
    <w:rsid w:val="00293E0F"/>
    <w:rsid w:val="002B62DD"/>
    <w:rsid w:val="002C0C0B"/>
    <w:rsid w:val="002C16A1"/>
    <w:rsid w:val="002C5B86"/>
    <w:rsid w:val="002D2A42"/>
    <w:rsid w:val="002E0749"/>
    <w:rsid w:val="002E12D8"/>
    <w:rsid w:val="002E445F"/>
    <w:rsid w:val="002F17CD"/>
    <w:rsid w:val="002F1FB3"/>
    <w:rsid w:val="002F1FCD"/>
    <w:rsid w:val="002F6D47"/>
    <w:rsid w:val="002F704F"/>
    <w:rsid w:val="003045F8"/>
    <w:rsid w:val="003106FA"/>
    <w:rsid w:val="00314E33"/>
    <w:rsid w:val="00315303"/>
    <w:rsid w:val="0031755B"/>
    <w:rsid w:val="0032454A"/>
    <w:rsid w:val="0032690E"/>
    <w:rsid w:val="00334459"/>
    <w:rsid w:val="00342514"/>
    <w:rsid w:val="00344490"/>
    <w:rsid w:val="00344A5C"/>
    <w:rsid w:val="003476BE"/>
    <w:rsid w:val="003509D4"/>
    <w:rsid w:val="0036416B"/>
    <w:rsid w:val="00365DC6"/>
    <w:rsid w:val="00365F86"/>
    <w:rsid w:val="003735B5"/>
    <w:rsid w:val="00376DDC"/>
    <w:rsid w:val="00396364"/>
    <w:rsid w:val="003B08E5"/>
    <w:rsid w:val="003B2754"/>
    <w:rsid w:val="003B737C"/>
    <w:rsid w:val="003B7A59"/>
    <w:rsid w:val="003B7CFC"/>
    <w:rsid w:val="003C33FA"/>
    <w:rsid w:val="003D020A"/>
    <w:rsid w:val="003D190C"/>
    <w:rsid w:val="003D73F6"/>
    <w:rsid w:val="003E01E7"/>
    <w:rsid w:val="003E5368"/>
    <w:rsid w:val="003E5FB7"/>
    <w:rsid w:val="003F15E4"/>
    <w:rsid w:val="003F27A8"/>
    <w:rsid w:val="003F292F"/>
    <w:rsid w:val="003F4750"/>
    <w:rsid w:val="003F4CC2"/>
    <w:rsid w:val="00410CFC"/>
    <w:rsid w:val="00412796"/>
    <w:rsid w:val="00415678"/>
    <w:rsid w:val="00417248"/>
    <w:rsid w:val="00420DE1"/>
    <w:rsid w:val="00432C69"/>
    <w:rsid w:val="00432C97"/>
    <w:rsid w:val="00433031"/>
    <w:rsid w:val="00434934"/>
    <w:rsid w:val="00442E81"/>
    <w:rsid w:val="00446231"/>
    <w:rsid w:val="004473FF"/>
    <w:rsid w:val="00450EBE"/>
    <w:rsid w:val="00451D8B"/>
    <w:rsid w:val="004524B3"/>
    <w:rsid w:val="004565AE"/>
    <w:rsid w:val="00475C2B"/>
    <w:rsid w:val="00476ADD"/>
    <w:rsid w:val="004775BA"/>
    <w:rsid w:val="00481936"/>
    <w:rsid w:val="00490A9E"/>
    <w:rsid w:val="0049485D"/>
    <w:rsid w:val="004964A0"/>
    <w:rsid w:val="004972F2"/>
    <w:rsid w:val="004A1874"/>
    <w:rsid w:val="004A37EE"/>
    <w:rsid w:val="004B6056"/>
    <w:rsid w:val="004C1638"/>
    <w:rsid w:val="004C1CB0"/>
    <w:rsid w:val="004C4F15"/>
    <w:rsid w:val="004C6A2F"/>
    <w:rsid w:val="004D0A05"/>
    <w:rsid w:val="004D2508"/>
    <w:rsid w:val="004D5D66"/>
    <w:rsid w:val="004E2DF4"/>
    <w:rsid w:val="004F3AC4"/>
    <w:rsid w:val="004F5AD7"/>
    <w:rsid w:val="00514694"/>
    <w:rsid w:val="005212DC"/>
    <w:rsid w:val="00530ED2"/>
    <w:rsid w:val="005402C7"/>
    <w:rsid w:val="005413C2"/>
    <w:rsid w:val="005422EE"/>
    <w:rsid w:val="005445C7"/>
    <w:rsid w:val="005607CC"/>
    <w:rsid w:val="0056202D"/>
    <w:rsid w:val="00577952"/>
    <w:rsid w:val="00585C79"/>
    <w:rsid w:val="00592A56"/>
    <w:rsid w:val="005A14B4"/>
    <w:rsid w:val="005A19F9"/>
    <w:rsid w:val="005A4B24"/>
    <w:rsid w:val="005A5933"/>
    <w:rsid w:val="005A733E"/>
    <w:rsid w:val="005B0342"/>
    <w:rsid w:val="005B18EB"/>
    <w:rsid w:val="005B502B"/>
    <w:rsid w:val="005C52DD"/>
    <w:rsid w:val="005C6AB9"/>
    <w:rsid w:val="005E24E7"/>
    <w:rsid w:val="005F428C"/>
    <w:rsid w:val="005F4C3E"/>
    <w:rsid w:val="005F67AC"/>
    <w:rsid w:val="00603F63"/>
    <w:rsid w:val="0061194E"/>
    <w:rsid w:val="00613E69"/>
    <w:rsid w:val="00622FB0"/>
    <w:rsid w:val="00630FDC"/>
    <w:rsid w:val="006320A8"/>
    <w:rsid w:val="00636103"/>
    <w:rsid w:val="00646C3D"/>
    <w:rsid w:val="00651215"/>
    <w:rsid w:val="00653817"/>
    <w:rsid w:val="006636F9"/>
    <w:rsid w:val="00664FAE"/>
    <w:rsid w:val="00665085"/>
    <w:rsid w:val="00686F66"/>
    <w:rsid w:val="006A3941"/>
    <w:rsid w:val="006A39DF"/>
    <w:rsid w:val="006A4F21"/>
    <w:rsid w:val="006B5EF0"/>
    <w:rsid w:val="006B6765"/>
    <w:rsid w:val="006C09CB"/>
    <w:rsid w:val="006D053F"/>
    <w:rsid w:val="006D3436"/>
    <w:rsid w:val="006D6573"/>
    <w:rsid w:val="006D667E"/>
    <w:rsid w:val="006D6793"/>
    <w:rsid w:val="006E35DF"/>
    <w:rsid w:val="006E7B94"/>
    <w:rsid w:val="006F5DF7"/>
    <w:rsid w:val="006F609F"/>
    <w:rsid w:val="007071BD"/>
    <w:rsid w:val="00720462"/>
    <w:rsid w:val="00724B11"/>
    <w:rsid w:val="00731C85"/>
    <w:rsid w:val="0073678B"/>
    <w:rsid w:val="00741838"/>
    <w:rsid w:val="00745764"/>
    <w:rsid w:val="00751E1A"/>
    <w:rsid w:val="007567F1"/>
    <w:rsid w:val="00770BAC"/>
    <w:rsid w:val="007737FE"/>
    <w:rsid w:val="00774AC5"/>
    <w:rsid w:val="007766AC"/>
    <w:rsid w:val="00783DF8"/>
    <w:rsid w:val="007912EB"/>
    <w:rsid w:val="007977A4"/>
    <w:rsid w:val="007A1098"/>
    <w:rsid w:val="007A1D79"/>
    <w:rsid w:val="007A22B3"/>
    <w:rsid w:val="007A3DFC"/>
    <w:rsid w:val="007A5755"/>
    <w:rsid w:val="007B1943"/>
    <w:rsid w:val="007B3721"/>
    <w:rsid w:val="007D02C9"/>
    <w:rsid w:val="007D1CE7"/>
    <w:rsid w:val="007D2120"/>
    <w:rsid w:val="007D60F0"/>
    <w:rsid w:val="007E4B34"/>
    <w:rsid w:val="007E62BB"/>
    <w:rsid w:val="007E76BC"/>
    <w:rsid w:val="007F0656"/>
    <w:rsid w:val="007F20F9"/>
    <w:rsid w:val="007F257F"/>
    <w:rsid w:val="007F3781"/>
    <w:rsid w:val="007F399D"/>
    <w:rsid w:val="00803E4A"/>
    <w:rsid w:val="00804E01"/>
    <w:rsid w:val="00807B90"/>
    <w:rsid w:val="00813261"/>
    <w:rsid w:val="008145E5"/>
    <w:rsid w:val="0081679E"/>
    <w:rsid w:val="00820B30"/>
    <w:rsid w:val="0082102E"/>
    <w:rsid w:val="00822685"/>
    <w:rsid w:val="00827876"/>
    <w:rsid w:val="008313B4"/>
    <w:rsid w:val="008314F4"/>
    <w:rsid w:val="0083162A"/>
    <w:rsid w:val="00832C6E"/>
    <w:rsid w:val="00832D4C"/>
    <w:rsid w:val="00837471"/>
    <w:rsid w:val="0084438F"/>
    <w:rsid w:val="00850FA9"/>
    <w:rsid w:val="0085777A"/>
    <w:rsid w:val="0086123D"/>
    <w:rsid w:val="00863AD7"/>
    <w:rsid w:val="00864281"/>
    <w:rsid w:val="00871223"/>
    <w:rsid w:val="00874788"/>
    <w:rsid w:val="00877EE1"/>
    <w:rsid w:val="00890B07"/>
    <w:rsid w:val="00890C3A"/>
    <w:rsid w:val="0089387B"/>
    <w:rsid w:val="008948C0"/>
    <w:rsid w:val="008976B4"/>
    <w:rsid w:val="00897D23"/>
    <w:rsid w:val="008A196D"/>
    <w:rsid w:val="008B418F"/>
    <w:rsid w:val="008B6874"/>
    <w:rsid w:val="008C4E28"/>
    <w:rsid w:val="008D48A5"/>
    <w:rsid w:val="008F58D8"/>
    <w:rsid w:val="009115A2"/>
    <w:rsid w:val="0091398F"/>
    <w:rsid w:val="00917452"/>
    <w:rsid w:val="009216A6"/>
    <w:rsid w:val="00926FFD"/>
    <w:rsid w:val="00931275"/>
    <w:rsid w:val="009315BE"/>
    <w:rsid w:val="00937569"/>
    <w:rsid w:val="0094061D"/>
    <w:rsid w:val="009458A0"/>
    <w:rsid w:val="00947ADE"/>
    <w:rsid w:val="009540AB"/>
    <w:rsid w:val="0095564D"/>
    <w:rsid w:val="00960A48"/>
    <w:rsid w:val="00961B0D"/>
    <w:rsid w:val="009623F9"/>
    <w:rsid w:val="00970923"/>
    <w:rsid w:val="00971E6B"/>
    <w:rsid w:val="00976154"/>
    <w:rsid w:val="00977716"/>
    <w:rsid w:val="009807ED"/>
    <w:rsid w:val="00986A0A"/>
    <w:rsid w:val="009A0B25"/>
    <w:rsid w:val="009C1004"/>
    <w:rsid w:val="009C2AA0"/>
    <w:rsid w:val="009E62E0"/>
    <w:rsid w:val="009F7A24"/>
    <w:rsid w:val="00A07685"/>
    <w:rsid w:val="00A11E35"/>
    <w:rsid w:val="00A153A9"/>
    <w:rsid w:val="00A26C23"/>
    <w:rsid w:val="00A35FF8"/>
    <w:rsid w:val="00A43569"/>
    <w:rsid w:val="00A51BA0"/>
    <w:rsid w:val="00A529BF"/>
    <w:rsid w:val="00A5474F"/>
    <w:rsid w:val="00A54C2D"/>
    <w:rsid w:val="00A56257"/>
    <w:rsid w:val="00A56803"/>
    <w:rsid w:val="00A73364"/>
    <w:rsid w:val="00A81BCF"/>
    <w:rsid w:val="00A83A2E"/>
    <w:rsid w:val="00A96992"/>
    <w:rsid w:val="00AA0021"/>
    <w:rsid w:val="00AA0266"/>
    <w:rsid w:val="00AA2B9E"/>
    <w:rsid w:val="00AA2DF9"/>
    <w:rsid w:val="00AB595F"/>
    <w:rsid w:val="00AC0FE1"/>
    <w:rsid w:val="00AC12D4"/>
    <w:rsid w:val="00AC1E90"/>
    <w:rsid w:val="00AC761F"/>
    <w:rsid w:val="00AE6C5A"/>
    <w:rsid w:val="00AF29DD"/>
    <w:rsid w:val="00B00432"/>
    <w:rsid w:val="00B0333F"/>
    <w:rsid w:val="00B07F0A"/>
    <w:rsid w:val="00B10859"/>
    <w:rsid w:val="00B10F87"/>
    <w:rsid w:val="00B27A8B"/>
    <w:rsid w:val="00B30752"/>
    <w:rsid w:val="00B33569"/>
    <w:rsid w:val="00B355E8"/>
    <w:rsid w:val="00B36934"/>
    <w:rsid w:val="00B36AB7"/>
    <w:rsid w:val="00B36DAF"/>
    <w:rsid w:val="00B43857"/>
    <w:rsid w:val="00B450B6"/>
    <w:rsid w:val="00B45F95"/>
    <w:rsid w:val="00B51352"/>
    <w:rsid w:val="00B5293A"/>
    <w:rsid w:val="00B56ACF"/>
    <w:rsid w:val="00B600F5"/>
    <w:rsid w:val="00B60AD6"/>
    <w:rsid w:val="00B73464"/>
    <w:rsid w:val="00B75E2A"/>
    <w:rsid w:val="00B767B2"/>
    <w:rsid w:val="00B8231B"/>
    <w:rsid w:val="00B8250B"/>
    <w:rsid w:val="00B94A75"/>
    <w:rsid w:val="00B973ED"/>
    <w:rsid w:val="00B97C24"/>
    <w:rsid w:val="00BA0FB6"/>
    <w:rsid w:val="00BA5809"/>
    <w:rsid w:val="00BB1AEA"/>
    <w:rsid w:val="00BB2039"/>
    <w:rsid w:val="00BB2DC6"/>
    <w:rsid w:val="00BB38D8"/>
    <w:rsid w:val="00BB5F67"/>
    <w:rsid w:val="00BC01BC"/>
    <w:rsid w:val="00BC3C4F"/>
    <w:rsid w:val="00BC412A"/>
    <w:rsid w:val="00BC6D12"/>
    <w:rsid w:val="00BD73E2"/>
    <w:rsid w:val="00BE5AD1"/>
    <w:rsid w:val="00BF139F"/>
    <w:rsid w:val="00BF2E63"/>
    <w:rsid w:val="00BF5433"/>
    <w:rsid w:val="00C13448"/>
    <w:rsid w:val="00C14762"/>
    <w:rsid w:val="00C162BC"/>
    <w:rsid w:val="00C21266"/>
    <w:rsid w:val="00C21B85"/>
    <w:rsid w:val="00C226DC"/>
    <w:rsid w:val="00C2393B"/>
    <w:rsid w:val="00C31217"/>
    <w:rsid w:val="00C34E89"/>
    <w:rsid w:val="00C36556"/>
    <w:rsid w:val="00C3681F"/>
    <w:rsid w:val="00C37164"/>
    <w:rsid w:val="00C45015"/>
    <w:rsid w:val="00C50A77"/>
    <w:rsid w:val="00C602BB"/>
    <w:rsid w:val="00C631E8"/>
    <w:rsid w:val="00C64983"/>
    <w:rsid w:val="00C71B87"/>
    <w:rsid w:val="00C8405C"/>
    <w:rsid w:val="00C85A90"/>
    <w:rsid w:val="00CA1144"/>
    <w:rsid w:val="00CA28DB"/>
    <w:rsid w:val="00CA420E"/>
    <w:rsid w:val="00CA593D"/>
    <w:rsid w:val="00CA7E0C"/>
    <w:rsid w:val="00CB6295"/>
    <w:rsid w:val="00CB785C"/>
    <w:rsid w:val="00CD104E"/>
    <w:rsid w:val="00CD159F"/>
    <w:rsid w:val="00CD3753"/>
    <w:rsid w:val="00CD3B75"/>
    <w:rsid w:val="00CD71F9"/>
    <w:rsid w:val="00CD7A0E"/>
    <w:rsid w:val="00CE755D"/>
    <w:rsid w:val="00CF23E5"/>
    <w:rsid w:val="00D01133"/>
    <w:rsid w:val="00D05658"/>
    <w:rsid w:val="00D1060C"/>
    <w:rsid w:val="00D10D9D"/>
    <w:rsid w:val="00D17BE4"/>
    <w:rsid w:val="00D239FC"/>
    <w:rsid w:val="00D23AD5"/>
    <w:rsid w:val="00D276C2"/>
    <w:rsid w:val="00D3476D"/>
    <w:rsid w:val="00D43F24"/>
    <w:rsid w:val="00D4528B"/>
    <w:rsid w:val="00D51AEA"/>
    <w:rsid w:val="00D540CF"/>
    <w:rsid w:val="00D6051A"/>
    <w:rsid w:val="00D65065"/>
    <w:rsid w:val="00D66EF2"/>
    <w:rsid w:val="00D714EF"/>
    <w:rsid w:val="00D71F9A"/>
    <w:rsid w:val="00D905FC"/>
    <w:rsid w:val="00D9252E"/>
    <w:rsid w:val="00D93183"/>
    <w:rsid w:val="00D971F2"/>
    <w:rsid w:val="00DA637B"/>
    <w:rsid w:val="00DA70AD"/>
    <w:rsid w:val="00DD2B00"/>
    <w:rsid w:val="00DD3C8E"/>
    <w:rsid w:val="00DE0285"/>
    <w:rsid w:val="00DE2C19"/>
    <w:rsid w:val="00DE7E25"/>
    <w:rsid w:val="00DF6050"/>
    <w:rsid w:val="00E07517"/>
    <w:rsid w:val="00E12DC4"/>
    <w:rsid w:val="00E1516E"/>
    <w:rsid w:val="00E1781B"/>
    <w:rsid w:val="00E30938"/>
    <w:rsid w:val="00E315F2"/>
    <w:rsid w:val="00E441B4"/>
    <w:rsid w:val="00E50E7D"/>
    <w:rsid w:val="00E6092D"/>
    <w:rsid w:val="00E621B2"/>
    <w:rsid w:val="00E72119"/>
    <w:rsid w:val="00E774EB"/>
    <w:rsid w:val="00E81397"/>
    <w:rsid w:val="00E9596B"/>
    <w:rsid w:val="00EA1057"/>
    <w:rsid w:val="00EA792C"/>
    <w:rsid w:val="00EA7B61"/>
    <w:rsid w:val="00EA7F7E"/>
    <w:rsid w:val="00EB3083"/>
    <w:rsid w:val="00EC2F85"/>
    <w:rsid w:val="00EC432F"/>
    <w:rsid w:val="00EC72F1"/>
    <w:rsid w:val="00EC76AB"/>
    <w:rsid w:val="00ED0C51"/>
    <w:rsid w:val="00ED2179"/>
    <w:rsid w:val="00ED5E30"/>
    <w:rsid w:val="00EE37E0"/>
    <w:rsid w:val="00EE52B7"/>
    <w:rsid w:val="00EE6AA1"/>
    <w:rsid w:val="00EF5956"/>
    <w:rsid w:val="00F01665"/>
    <w:rsid w:val="00F024C3"/>
    <w:rsid w:val="00F121AE"/>
    <w:rsid w:val="00F16412"/>
    <w:rsid w:val="00F2429E"/>
    <w:rsid w:val="00F3009F"/>
    <w:rsid w:val="00F3361C"/>
    <w:rsid w:val="00F46AA0"/>
    <w:rsid w:val="00F46B83"/>
    <w:rsid w:val="00F543F1"/>
    <w:rsid w:val="00F564C9"/>
    <w:rsid w:val="00F60279"/>
    <w:rsid w:val="00F607C5"/>
    <w:rsid w:val="00F60D7A"/>
    <w:rsid w:val="00F645E0"/>
    <w:rsid w:val="00F64B2B"/>
    <w:rsid w:val="00F6690C"/>
    <w:rsid w:val="00F66EAB"/>
    <w:rsid w:val="00F74BF7"/>
    <w:rsid w:val="00F85957"/>
    <w:rsid w:val="00F876BA"/>
    <w:rsid w:val="00F93108"/>
    <w:rsid w:val="00F95526"/>
    <w:rsid w:val="00FA0B32"/>
    <w:rsid w:val="00FA72CF"/>
    <w:rsid w:val="00FB1908"/>
    <w:rsid w:val="00FB28DE"/>
    <w:rsid w:val="00FC26C1"/>
    <w:rsid w:val="00FD6E23"/>
    <w:rsid w:val="00FD73AD"/>
    <w:rsid w:val="00FD76D5"/>
    <w:rsid w:val="00FE5446"/>
    <w:rsid w:val="00FE5959"/>
    <w:rsid w:val="00FF0412"/>
    <w:rsid w:val="00FF168E"/>
    <w:rsid w:val="00FF5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character" w:customStyle="1" w:styleId="apple-converted-space">
    <w:name w:val="apple-converted-space"/>
    <w:basedOn w:val="DefaultParagraphFont"/>
    <w:rsid w:val="00BA0FB6"/>
  </w:style>
  <w:style w:type="character" w:styleId="Emphasis">
    <w:name w:val="Emphasis"/>
    <w:basedOn w:val="DefaultParagraphFont"/>
    <w:uiPriority w:val="20"/>
    <w:qFormat/>
    <w:rsid w:val="00BA0FB6"/>
    <w:rPr>
      <w:i/>
      <w:iCs/>
    </w:rPr>
  </w:style>
  <w:style w:type="paragraph" w:styleId="NormalWeb">
    <w:name w:val="Normal (Web)"/>
    <w:basedOn w:val="Normal"/>
    <w:uiPriority w:val="99"/>
    <w:unhideWhenUsed/>
    <w:rsid w:val="000F3DD7"/>
    <w:pPr>
      <w:spacing w:before="100" w:beforeAutospacing="1" w:after="100" w:afterAutospacing="1"/>
    </w:pPr>
    <w:rPr>
      <w:lang w:eastAsia="en-GB"/>
    </w:rPr>
  </w:style>
  <w:style w:type="paragraph" w:styleId="Revision">
    <w:name w:val="Revision"/>
    <w:hidden/>
    <w:uiPriority w:val="99"/>
    <w:semiHidden/>
    <w:rsid w:val="00B60AD6"/>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character" w:customStyle="1" w:styleId="apple-converted-space">
    <w:name w:val="apple-converted-space"/>
    <w:basedOn w:val="DefaultParagraphFont"/>
    <w:rsid w:val="00BA0FB6"/>
  </w:style>
  <w:style w:type="character" w:styleId="Emphasis">
    <w:name w:val="Emphasis"/>
    <w:basedOn w:val="DefaultParagraphFont"/>
    <w:uiPriority w:val="20"/>
    <w:qFormat/>
    <w:rsid w:val="00BA0FB6"/>
    <w:rPr>
      <w:i/>
      <w:iCs/>
    </w:rPr>
  </w:style>
  <w:style w:type="paragraph" w:styleId="NormalWeb">
    <w:name w:val="Normal (Web)"/>
    <w:basedOn w:val="Normal"/>
    <w:uiPriority w:val="99"/>
    <w:unhideWhenUsed/>
    <w:rsid w:val="000F3DD7"/>
    <w:pPr>
      <w:spacing w:before="100" w:beforeAutospacing="1" w:after="100" w:afterAutospacing="1"/>
    </w:pPr>
    <w:rPr>
      <w:lang w:eastAsia="en-GB"/>
    </w:rPr>
  </w:style>
  <w:style w:type="paragraph" w:styleId="Revision">
    <w:name w:val="Revision"/>
    <w:hidden/>
    <w:uiPriority w:val="99"/>
    <w:semiHidden/>
    <w:rsid w:val="00B60AD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626">
      <w:bodyDiv w:val="1"/>
      <w:marLeft w:val="0"/>
      <w:marRight w:val="0"/>
      <w:marTop w:val="0"/>
      <w:marBottom w:val="0"/>
      <w:divBdr>
        <w:top w:val="none" w:sz="0" w:space="0" w:color="auto"/>
        <w:left w:val="none" w:sz="0" w:space="0" w:color="auto"/>
        <w:bottom w:val="none" w:sz="0" w:space="0" w:color="auto"/>
        <w:right w:val="none" w:sz="0" w:space="0" w:color="auto"/>
      </w:divBdr>
    </w:div>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3748">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551111891">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64714">
      <w:bodyDiv w:val="1"/>
      <w:marLeft w:val="0"/>
      <w:marRight w:val="0"/>
      <w:marTop w:val="0"/>
      <w:marBottom w:val="0"/>
      <w:divBdr>
        <w:top w:val="none" w:sz="0" w:space="0" w:color="auto"/>
        <w:left w:val="none" w:sz="0" w:space="0" w:color="auto"/>
        <w:bottom w:val="none" w:sz="0" w:space="0" w:color="auto"/>
        <w:right w:val="none" w:sz="0" w:space="0" w:color="auto"/>
      </w:divBdr>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87989642">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s.adidas.com/GLOBAL/PERFORMANCE/FOOTBAL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adidasfootbal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das.com/worldcup" TargetMode="External"/><Relationship Id="rId5" Type="http://schemas.openxmlformats.org/officeDocument/2006/relationships/settings" Target="settings.xml"/><Relationship Id="rId15" Type="http://schemas.openxmlformats.org/officeDocument/2006/relationships/hyperlink" Target="mailto:alan.mcgarrie@adidas.co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robert.hughes@adid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AF20-1C60-4889-AFD3-DB13E755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5048</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McGarrie, Alan</cp:lastModifiedBy>
  <cp:revision>2</cp:revision>
  <cp:lastPrinted>2014-05-26T05:38:00Z</cp:lastPrinted>
  <dcterms:created xsi:type="dcterms:W3CDTF">2014-05-27T06:59:00Z</dcterms:created>
  <dcterms:modified xsi:type="dcterms:W3CDTF">2014-05-27T06:59:00Z</dcterms:modified>
</cp:coreProperties>
</file>