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F9" w:rsidRPr="00804DC0" w:rsidRDefault="00DB3ACE" w:rsidP="00804DC0">
      <w:pPr>
        <w:ind w:right="-32"/>
        <w:jc w:val="center"/>
        <w:rPr>
          <w:rFonts w:cs="AdiHaus"/>
          <w:b/>
          <w:bCs/>
          <w:snapToGrid/>
          <w:sz w:val="20"/>
          <w:szCs w:val="20"/>
          <w:lang w:val="en-GB"/>
        </w:rPr>
      </w:pPr>
      <w:r w:rsidRPr="00804DC0">
        <w:rPr>
          <w:rFonts w:cs="AdiHaus"/>
          <w:b/>
          <w:bCs/>
          <w:snapToGrid/>
          <w:sz w:val="20"/>
          <w:szCs w:val="20"/>
          <w:lang w:val="en-GB"/>
        </w:rPr>
        <w:t>ADIDAS = PHARRELL WILLIAMS</w:t>
      </w:r>
    </w:p>
    <w:p w:rsidR="00BB2EF9" w:rsidRPr="00804DC0" w:rsidRDefault="00BB2EF9" w:rsidP="00BB2EF9">
      <w:pPr>
        <w:spacing w:line="480" w:lineRule="auto"/>
        <w:jc w:val="center"/>
        <w:rPr>
          <w:rFonts w:cs="AdiHaus"/>
          <w:sz w:val="20"/>
          <w:szCs w:val="20"/>
          <w:lang w:val="en-GB"/>
        </w:rPr>
      </w:pPr>
    </w:p>
    <w:p w:rsidR="00DB3ACE" w:rsidRPr="00804DC0" w:rsidRDefault="009B424C" w:rsidP="00DB3ACE">
      <w:pPr>
        <w:jc w:val="both"/>
        <w:rPr>
          <w:rFonts w:cs="Arial"/>
          <w:sz w:val="20"/>
          <w:szCs w:val="20"/>
        </w:rPr>
      </w:pPr>
      <w:proofErr w:type="spellStart"/>
      <w:r>
        <w:rPr>
          <w:rFonts w:cs="AdiHaus"/>
          <w:b/>
          <w:bCs/>
          <w:sz w:val="20"/>
          <w:szCs w:val="20"/>
          <w:lang w:val="en-GB"/>
        </w:rPr>
        <w:t>Herzogenaurach</w:t>
      </w:r>
      <w:proofErr w:type="spellEnd"/>
      <w:r>
        <w:rPr>
          <w:rFonts w:cs="AdiHaus"/>
          <w:b/>
          <w:bCs/>
          <w:sz w:val="20"/>
          <w:szCs w:val="20"/>
          <w:lang w:val="en-GB"/>
        </w:rPr>
        <w:t>, March 27</w:t>
      </w:r>
      <w:r w:rsidR="00DB3ACE" w:rsidRPr="00804DC0">
        <w:rPr>
          <w:rFonts w:cs="AdiHaus"/>
          <w:b/>
          <w:bCs/>
          <w:sz w:val="20"/>
          <w:szCs w:val="20"/>
          <w:lang w:val="en-GB"/>
        </w:rPr>
        <w:t>, 2014</w:t>
      </w:r>
      <w:r w:rsidR="00BB2EF9" w:rsidRPr="00804DC0">
        <w:rPr>
          <w:rFonts w:cs="AdiHaus"/>
          <w:b/>
          <w:bCs/>
          <w:sz w:val="20"/>
          <w:szCs w:val="20"/>
          <w:lang w:val="en-GB"/>
        </w:rPr>
        <w:t xml:space="preserve"> </w:t>
      </w:r>
      <w:r w:rsidR="00BB2EF9" w:rsidRPr="00804DC0">
        <w:rPr>
          <w:rFonts w:cs="AdiHaus"/>
          <w:bCs/>
          <w:sz w:val="20"/>
          <w:szCs w:val="20"/>
          <w:lang w:val="en-GB"/>
        </w:rPr>
        <w:t xml:space="preserve">– </w:t>
      </w:r>
      <w:r w:rsidR="00DB3ACE" w:rsidRPr="00804DC0">
        <w:rPr>
          <w:rFonts w:cs="Arial"/>
          <w:sz w:val="20"/>
          <w:szCs w:val="20"/>
        </w:rPr>
        <w:t xml:space="preserve">adidas announced today a long term partnership with Oscar nominated, Grammy Award winning super star </w:t>
      </w:r>
      <w:proofErr w:type="spellStart"/>
      <w:r w:rsidR="00DB3ACE" w:rsidRPr="00804DC0">
        <w:rPr>
          <w:rFonts w:cs="Arial"/>
          <w:sz w:val="20"/>
          <w:szCs w:val="20"/>
        </w:rPr>
        <w:t>Pharrell</w:t>
      </w:r>
      <w:proofErr w:type="spellEnd"/>
      <w:r w:rsidR="00DB3ACE" w:rsidRPr="00804DC0">
        <w:rPr>
          <w:rFonts w:cs="Arial"/>
          <w:sz w:val="20"/>
          <w:szCs w:val="20"/>
        </w:rPr>
        <w:t xml:space="preserve"> Williams. The first adidas Originals x </w:t>
      </w:r>
      <w:proofErr w:type="spellStart"/>
      <w:r w:rsidR="00DB3ACE" w:rsidRPr="00804DC0">
        <w:rPr>
          <w:rFonts w:cs="Arial"/>
          <w:sz w:val="20"/>
          <w:szCs w:val="20"/>
        </w:rPr>
        <w:t>Pharrell</w:t>
      </w:r>
      <w:proofErr w:type="spellEnd"/>
      <w:r w:rsidR="00DB3ACE" w:rsidRPr="00804DC0">
        <w:rPr>
          <w:rFonts w:cs="Arial"/>
          <w:sz w:val="20"/>
          <w:szCs w:val="20"/>
        </w:rPr>
        <w:t xml:space="preserve"> </w:t>
      </w:r>
      <w:proofErr w:type="gramStart"/>
      <w:r w:rsidR="00DB3ACE" w:rsidRPr="00804DC0">
        <w:rPr>
          <w:rFonts w:cs="Arial"/>
          <w:sz w:val="20"/>
          <w:szCs w:val="20"/>
        </w:rPr>
        <w:t>Williams</w:t>
      </w:r>
      <w:proofErr w:type="gramEnd"/>
      <w:r w:rsidR="00DB3ACE" w:rsidRPr="00804DC0">
        <w:rPr>
          <w:rFonts w:cs="Arial"/>
          <w:sz w:val="20"/>
          <w:szCs w:val="20"/>
        </w:rPr>
        <w:t xml:space="preserve"> products will debut in the Summer of 2014.</w:t>
      </w:r>
    </w:p>
    <w:p w:rsidR="00DB3ACE" w:rsidRPr="00804DC0" w:rsidRDefault="00DB3ACE" w:rsidP="00DB3ACE">
      <w:pPr>
        <w:jc w:val="both"/>
        <w:rPr>
          <w:rFonts w:cs="Arial"/>
          <w:sz w:val="20"/>
          <w:szCs w:val="20"/>
        </w:rPr>
      </w:pPr>
    </w:p>
    <w:p w:rsidR="00DB3ACE" w:rsidRPr="00804DC0" w:rsidRDefault="00DB3ACE" w:rsidP="00DB3ACE">
      <w:pPr>
        <w:pStyle w:val="PlainText"/>
        <w:jc w:val="both"/>
        <w:rPr>
          <w:rFonts w:ascii="AdiHaus" w:hAnsi="AdiHaus" w:cs="Arial"/>
          <w:sz w:val="20"/>
          <w:szCs w:val="20"/>
          <w:lang w:val="en-US"/>
        </w:rPr>
      </w:pPr>
      <w:r w:rsidRPr="00804DC0">
        <w:rPr>
          <w:rFonts w:ascii="AdiHaus" w:hAnsi="AdiHaus" w:cs="Arial"/>
          <w:sz w:val="20"/>
          <w:szCs w:val="20"/>
          <w:lang w:val="en-US"/>
        </w:rPr>
        <w:t xml:space="preserve">This is also the first time adidas has partnered with a designer who owns their own textile company. </w:t>
      </w:r>
      <w:proofErr w:type="gramStart"/>
      <w:r w:rsidRPr="00804DC0">
        <w:rPr>
          <w:rFonts w:ascii="AdiHaus" w:hAnsi="AdiHaus" w:cs="Arial"/>
          <w:sz w:val="20"/>
          <w:szCs w:val="20"/>
          <w:lang w:val="en-US"/>
        </w:rPr>
        <w:t>adidas</w:t>
      </w:r>
      <w:proofErr w:type="gramEnd"/>
      <w:r w:rsidRPr="00804DC0">
        <w:rPr>
          <w:rFonts w:ascii="AdiHaus" w:hAnsi="AdiHaus" w:cs="Arial"/>
          <w:sz w:val="20"/>
          <w:szCs w:val="20"/>
          <w:lang w:val="en-US"/>
        </w:rPr>
        <w:t xml:space="preserve"> will collaborate with Williams' Bionic Yarn coming from The Vortex Project; an initiative with Parley for the Oceans to turn plastic debris from the oceans into yarn and fabric. Bionic Yarn will be used in some of </w:t>
      </w:r>
      <w:proofErr w:type="spellStart"/>
      <w:r w:rsidRPr="00804DC0">
        <w:rPr>
          <w:rFonts w:ascii="AdiHaus" w:hAnsi="AdiHaus" w:cs="Arial"/>
          <w:sz w:val="20"/>
          <w:szCs w:val="20"/>
          <w:lang w:val="en-US"/>
        </w:rPr>
        <w:t>Pharrell's</w:t>
      </w:r>
      <w:proofErr w:type="spellEnd"/>
      <w:r w:rsidRPr="00804DC0">
        <w:rPr>
          <w:rFonts w:ascii="AdiHaus" w:hAnsi="AdiHaus" w:cs="Arial"/>
          <w:sz w:val="20"/>
          <w:szCs w:val="20"/>
          <w:lang w:val="en-US"/>
        </w:rPr>
        <w:t xml:space="preserve"> upcoming adidas Originals products.</w:t>
      </w:r>
    </w:p>
    <w:p w:rsidR="00DB3ACE" w:rsidRPr="00804DC0" w:rsidRDefault="00DB3ACE" w:rsidP="00DB3ACE">
      <w:pPr>
        <w:pStyle w:val="PlainText"/>
        <w:jc w:val="both"/>
        <w:rPr>
          <w:rFonts w:ascii="AdiHaus" w:hAnsi="AdiHaus" w:cs="Arial"/>
          <w:sz w:val="20"/>
          <w:szCs w:val="20"/>
          <w:lang w:val="en-US"/>
        </w:rPr>
      </w:pPr>
    </w:p>
    <w:p w:rsidR="00456E5D" w:rsidRPr="00804DC0" w:rsidRDefault="00456E5D" w:rsidP="00456E5D">
      <w:pPr>
        <w:pStyle w:val="PlainText"/>
        <w:rPr>
          <w:rFonts w:ascii="AdiHaus" w:hAnsi="AdiHaus"/>
          <w:sz w:val="20"/>
          <w:szCs w:val="20"/>
          <w:lang w:val="en-US"/>
        </w:rPr>
      </w:pPr>
      <w:r w:rsidRPr="00804DC0">
        <w:rPr>
          <w:rFonts w:ascii="AdiHaus" w:hAnsi="AdiHaus"/>
          <w:sz w:val="20"/>
          <w:szCs w:val="20"/>
          <w:lang w:val="en-US"/>
        </w:rPr>
        <w:t>"Working with an iconic brand like adidas is such an incredible opportunity. From the classic track suit, to growing up in Virginia wearing Stan Smiths, adidas has been a staple in my life. Their pieces are timeless. This is an exciting partnership for both me and for Bionic Yarn."</w:t>
      </w:r>
      <w:r w:rsidR="00D8480D">
        <w:rPr>
          <w:rFonts w:ascii="AdiHaus" w:hAnsi="AdiHaus"/>
          <w:sz w:val="20"/>
          <w:szCs w:val="20"/>
          <w:lang w:val="en-US"/>
        </w:rPr>
        <w:t xml:space="preserve"> </w:t>
      </w:r>
      <w:r w:rsidRPr="00804DC0">
        <w:rPr>
          <w:rFonts w:ascii="AdiHaus" w:hAnsi="AdiHaus"/>
          <w:sz w:val="20"/>
          <w:szCs w:val="20"/>
          <w:lang w:val="en-US"/>
        </w:rPr>
        <w:t>Pharrell Williams</w:t>
      </w:r>
    </w:p>
    <w:p w:rsidR="00DB3ACE" w:rsidRPr="00804DC0" w:rsidRDefault="00DB3ACE" w:rsidP="00DB3ACE">
      <w:pPr>
        <w:pStyle w:val="PlainText"/>
        <w:jc w:val="both"/>
        <w:rPr>
          <w:rFonts w:ascii="AdiHaus" w:hAnsi="AdiHaus" w:cs="Arial"/>
          <w:sz w:val="20"/>
          <w:szCs w:val="20"/>
          <w:lang w:val="en-US"/>
        </w:rPr>
      </w:pPr>
    </w:p>
    <w:p w:rsidR="00DB3ACE" w:rsidRPr="00804DC0" w:rsidRDefault="00DB3ACE" w:rsidP="00DB3ACE">
      <w:pPr>
        <w:pStyle w:val="PlainText"/>
        <w:jc w:val="both"/>
        <w:rPr>
          <w:rFonts w:ascii="AdiHaus" w:hAnsi="AdiHaus" w:cs="Arial"/>
          <w:sz w:val="20"/>
          <w:szCs w:val="20"/>
          <w:lang w:val="en-US"/>
        </w:rPr>
      </w:pPr>
      <w:proofErr w:type="gramStart"/>
      <w:r w:rsidRPr="00804DC0">
        <w:rPr>
          <w:rFonts w:ascii="AdiHaus" w:hAnsi="AdiHaus" w:cs="Arial"/>
          <w:sz w:val="20"/>
          <w:szCs w:val="20"/>
          <w:lang w:val="en-US"/>
        </w:rPr>
        <w:t>adidas</w:t>
      </w:r>
      <w:proofErr w:type="gramEnd"/>
      <w:r w:rsidRPr="00804DC0">
        <w:rPr>
          <w:rFonts w:ascii="AdiHaus" w:hAnsi="AdiHaus" w:cs="Arial"/>
          <w:sz w:val="20"/>
          <w:szCs w:val="20"/>
          <w:lang w:val="en-US"/>
        </w:rPr>
        <w:t xml:space="preserve"> welcomes </w:t>
      </w:r>
      <w:proofErr w:type="spellStart"/>
      <w:r w:rsidRPr="00804DC0">
        <w:rPr>
          <w:rFonts w:ascii="AdiHaus" w:hAnsi="AdiHaus" w:cs="Arial"/>
          <w:sz w:val="20"/>
          <w:szCs w:val="20"/>
          <w:lang w:val="en-US"/>
        </w:rPr>
        <w:t>Pharrell</w:t>
      </w:r>
      <w:proofErr w:type="spellEnd"/>
      <w:r w:rsidRPr="00804DC0">
        <w:rPr>
          <w:rFonts w:ascii="AdiHaus" w:hAnsi="AdiHaus" w:cs="Arial"/>
          <w:sz w:val="20"/>
          <w:szCs w:val="20"/>
          <w:lang w:val="en-US"/>
        </w:rPr>
        <w:t xml:space="preserve"> into its family and is looking forward to a long lasting relationship with this extraordinary artist.</w:t>
      </w:r>
    </w:p>
    <w:p w:rsidR="00DB3ACE" w:rsidRPr="00804DC0" w:rsidRDefault="00DB3ACE" w:rsidP="00DB3ACE">
      <w:pPr>
        <w:pStyle w:val="PlainText"/>
        <w:jc w:val="both"/>
        <w:rPr>
          <w:rFonts w:ascii="AdiHaus" w:hAnsi="AdiHaus" w:cs="Arial"/>
          <w:sz w:val="20"/>
          <w:szCs w:val="20"/>
          <w:lang w:val="en-US"/>
        </w:rPr>
      </w:pPr>
    </w:p>
    <w:p w:rsidR="00DB3ACE" w:rsidRPr="00804DC0" w:rsidRDefault="00DB3ACE" w:rsidP="00DB3ACE">
      <w:pPr>
        <w:pStyle w:val="PlainText"/>
        <w:jc w:val="both"/>
        <w:rPr>
          <w:rFonts w:ascii="AdiHaus" w:hAnsi="AdiHaus" w:cs="Arial"/>
          <w:sz w:val="20"/>
          <w:szCs w:val="20"/>
          <w:lang w:val="en-US"/>
        </w:rPr>
      </w:pPr>
      <w:r w:rsidRPr="00804DC0">
        <w:rPr>
          <w:rFonts w:ascii="AdiHaus" w:hAnsi="AdiHaus" w:cs="Arial"/>
          <w:sz w:val="20"/>
          <w:szCs w:val="20"/>
          <w:lang w:val="en-US"/>
        </w:rPr>
        <w:t xml:space="preserve">"I am truly thrilled to work with </w:t>
      </w:r>
      <w:proofErr w:type="spellStart"/>
      <w:r w:rsidRPr="00804DC0">
        <w:rPr>
          <w:rFonts w:ascii="AdiHaus" w:hAnsi="AdiHaus" w:cs="Arial"/>
          <w:sz w:val="20"/>
          <w:szCs w:val="20"/>
          <w:lang w:val="en-US"/>
        </w:rPr>
        <w:t>Pharrell</w:t>
      </w:r>
      <w:proofErr w:type="spellEnd"/>
      <w:r w:rsidRPr="00804DC0">
        <w:rPr>
          <w:rFonts w:ascii="AdiHaus" w:hAnsi="AdiHaus" w:cs="Arial"/>
          <w:sz w:val="20"/>
          <w:szCs w:val="20"/>
          <w:lang w:val="en-US"/>
        </w:rPr>
        <w:t>. He is a pop-culture icon that never fails to inspire, not just through his musical talent and craft, but through his many other interests. He is the perfect fit for the multi-faceted company that is adidas."   Dirk Schoenberger, Global Creative Director, adidas Sport Style Division</w:t>
      </w:r>
    </w:p>
    <w:p w:rsidR="00DB3ACE" w:rsidRPr="00804DC0" w:rsidRDefault="00DB3ACE" w:rsidP="00DB3ACE">
      <w:pPr>
        <w:pStyle w:val="PlainText"/>
        <w:rPr>
          <w:rFonts w:ascii="AdiHaus" w:hAnsi="AdiHaus" w:cs="Arial"/>
          <w:sz w:val="20"/>
          <w:szCs w:val="20"/>
          <w:lang w:val="en-US"/>
        </w:rPr>
      </w:pPr>
    </w:p>
    <w:p w:rsidR="00DB3ACE" w:rsidRPr="00804DC0" w:rsidRDefault="00DB3ACE" w:rsidP="00DB3ACE">
      <w:pPr>
        <w:pStyle w:val="PlainText"/>
        <w:rPr>
          <w:rFonts w:ascii="AdiHaus" w:hAnsi="AdiHaus" w:cs="Arial"/>
          <w:b/>
          <w:sz w:val="20"/>
          <w:szCs w:val="20"/>
          <w:u w:val="single"/>
          <w:lang w:val="en-US"/>
        </w:rPr>
      </w:pPr>
      <w:r w:rsidRPr="00804DC0">
        <w:rPr>
          <w:rFonts w:ascii="AdiHaus" w:hAnsi="AdiHaus" w:cs="Arial"/>
          <w:b/>
          <w:sz w:val="20"/>
          <w:szCs w:val="20"/>
          <w:u w:val="single"/>
          <w:lang w:val="en-US"/>
        </w:rPr>
        <w:t>Share and follow the story:</w:t>
      </w:r>
    </w:p>
    <w:p w:rsidR="00DB3ACE" w:rsidRPr="00804DC0" w:rsidRDefault="00DB3ACE" w:rsidP="00DB3ACE">
      <w:pPr>
        <w:pStyle w:val="PlainText"/>
        <w:rPr>
          <w:rFonts w:ascii="AdiHaus" w:hAnsi="AdiHaus" w:cs="Arial"/>
          <w:sz w:val="20"/>
          <w:szCs w:val="20"/>
          <w:lang w:val="en-US"/>
        </w:rPr>
      </w:pPr>
    </w:p>
    <w:p w:rsidR="00DB3ACE" w:rsidRPr="00804DC0" w:rsidRDefault="00DB3ACE" w:rsidP="00DB3ACE">
      <w:pPr>
        <w:pStyle w:val="PlainText"/>
        <w:rPr>
          <w:rFonts w:ascii="AdiHaus" w:hAnsi="AdiHaus" w:cs="Arial"/>
          <w:sz w:val="20"/>
          <w:szCs w:val="20"/>
        </w:rPr>
      </w:pPr>
      <w:r w:rsidRPr="00804DC0">
        <w:rPr>
          <w:rFonts w:ascii="AdiHaus" w:hAnsi="AdiHaus" w:cs="Arial"/>
          <w:sz w:val="20"/>
          <w:szCs w:val="20"/>
        </w:rPr>
        <w:t>#</w:t>
      </w:r>
      <w:proofErr w:type="spellStart"/>
      <w:r w:rsidRPr="00804DC0">
        <w:rPr>
          <w:rFonts w:ascii="AdiHaus" w:hAnsi="AdiHaus" w:cs="Arial"/>
          <w:sz w:val="20"/>
          <w:szCs w:val="20"/>
        </w:rPr>
        <w:t>pharrellxadidas</w:t>
      </w:r>
      <w:proofErr w:type="spellEnd"/>
      <w:r w:rsidRPr="00804DC0">
        <w:rPr>
          <w:rFonts w:ascii="AdiHaus" w:hAnsi="AdiHaus" w:cs="Arial"/>
          <w:sz w:val="20"/>
          <w:szCs w:val="20"/>
        </w:rPr>
        <w:t> </w:t>
      </w:r>
    </w:p>
    <w:p w:rsidR="00DB3ACE" w:rsidRPr="00804DC0" w:rsidRDefault="00DB3ACE" w:rsidP="00DB3ACE">
      <w:pPr>
        <w:pStyle w:val="PlainText"/>
        <w:rPr>
          <w:rFonts w:ascii="AdiHaus" w:hAnsi="AdiHaus" w:cs="Arial"/>
          <w:sz w:val="20"/>
          <w:szCs w:val="20"/>
        </w:rPr>
      </w:pPr>
      <w:r w:rsidRPr="00804DC0">
        <w:rPr>
          <w:rFonts w:ascii="AdiHaus" w:hAnsi="AdiHaus" w:cs="Arial"/>
          <w:sz w:val="20"/>
          <w:szCs w:val="20"/>
        </w:rPr>
        <w:t>#</w:t>
      </w:r>
      <w:proofErr w:type="spellStart"/>
      <w:r w:rsidRPr="00804DC0">
        <w:rPr>
          <w:rFonts w:ascii="AdiHaus" w:hAnsi="AdiHaus" w:cs="Arial"/>
          <w:sz w:val="20"/>
          <w:szCs w:val="20"/>
        </w:rPr>
        <w:t>pharrell</w:t>
      </w:r>
      <w:proofErr w:type="spellEnd"/>
      <w:r w:rsidRPr="00804DC0">
        <w:rPr>
          <w:rFonts w:ascii="AdiHaus" w:hAnsi="AdiHaus" w:cs="Arial"/>
          <w:sz w:val="20"/>
          <w:szCs w:val="20"/>
        </w:rPr>
        <w:t>=adidas</w:t>
      </w:r>
    </w:p>
    <w:p w:rsidR="00DB3ACE" w:rsidRPr="00804DC0" w:rsidRDefault="00DB3ACE" w:rsidP="00DB3ACE">
      <w:pPr>
        <w:pStyle w:val="PlainText"/>
        <w:rPr>
          <w:rFonts w:ascii="AdiHaus" w:hAnsi="AdiHaus" w:cs="Arial"/>
          <w:sz w:val="20"/>
          <w:szCs w:val="20"/>
        </w:rPr>
      </w:pPr>
      <w:r w:rsidRPr="00804DC0">
        <w:rPr>
          <w:rFonts w:ascii="AdiHaus" w:hAnsi="AdiHaus" w:cs="Arial"/>
          <w:sz w:val="20"/>
          <w:szCs w:val="20"/>
        </w:rPr>
        <w:t>#</w:t>
      </w:r>
      <w:proofErr w:type="spellStart"/>
      <w:r w:rsidRPr="00804DC0">
        <w:rPr>
          <w:rFonts w:ascii="AdiHaus" w:hAnsi="AdiHaus" w:cs="Arial"/>
          <w:sz w:val="20"/>
          <w:szCs w:val="20"/>
        </w:rPr>
        <w:t>pharrell</w:t>
      </w:r>
      <w:proofErr w:type="spellEnd"/>
    </w:p>
    <w:p w:rsidR="00DB3ACE" w:rsidRPr="00804DC0" w:rsidRDefault="00DB3ACE" w:rsidP="00DB3ACE">
      <w:pPr>
        <w:pStyle w:val="PlainText"/>
        <w:rPr>
          <w:rFonts w:ascii="AdiHaus" w:hAnsi="AdiHaus" w:cs="Arial"/>
          <w:sz w:val="20"/>
          <w:szCs w:val="20"/>
        </w:rPr>
      </w:pPr>
      <w:r w:rsidRPr="00804DC0">
        <w:rPr>
          <w:rFonts w:ascii="AdiHaus" w:hAnsi="AdiHaus" w:cs="Arial"/>
          <w:sz w:val="20"/>
          <w:szCs w:val="20"/>
        </w:rPr>
        <w:t>#</w:t>
      </w:r>
      <w:proofErr w:type="spellStart"/>
      <w:r w:rsidRPr="00804DC0">
        <w:rPr>
          <w:rFonts w:ascii="AdiHaus" w:hAnsi="AdiHaus" w:cs="Arial"/>
          <w:sz w:val="20"/>
          <w:szCs w:val="20"/>
        </w:rPr>
        <w:t>adidasoriginals</w:t>
      </w:r>
      <w:proofErr w:type="spellEnd"/>
    </w:p>
    <w:p w:rsidR="00DB3ACE" w:rsidRPr="00804DC0" w:rsidRDefault="00DB3ACE" w:rsidP="00DB3ACE">
      <w:pPr>
        <w:pStyle w:val="PlainText"/>
        <w:rPr>
          <w:rFonts w:ascii="AdiHaus" w:hAnsi="AdiHaus" w:cs="Arial"/>
          <w:sz w:val="20"/>
          <w:szCs w:val="20"/>
        </w:rPr>
      </w:pPr>
      <w:r w:rsidRPr="00804DC0">
        <w:rPr>
          <w:rFonts w:ascii="AdiHaus" w:hAnsi="AdiHaus" w:cs="Arial"/>
          <w:sz w:val="20"/>
          <w:szCs w:val="20"/>
        </w:rPr>
        <w:t>#adidas</w:t>
      </w:r>
    </w:p>
    <w:p w:rsidR="00DB3ACE" w:rsidRPr="00804DC0" w:rsidRDefault="00DB3ACE" w:rsidP="00DB3ACE">
      <w:pPr>
        <w:pStyle w:val="PlainText"/>
        <w:rPr>
          <w:rFonts w:ascii="AdiHaus" w:hAnsi="AdiHaus" w:cs="Arial"/>
          <w:sz w:val="20"/>
          <w:szCs w:val="20"/>
        </w:rPr>
      </w:pPr>
      <w:r w:rsidRPr="00804DC0">
        <w:rPr>
          <w:rFonts w:ascii="AdiHaus" w:hAnsi="AdiHaus" w:cs="Arial"/>
          <w:sz w:val="20"/>
          <w:szCs w:val="20"/>
        </w:rPr>
        <w:t>#</w:t>
      </w:r>
      <w:proofErr w:type="spellStart"/>
      <w:r w:rsidRPr="00804DC0">
        <w:rPr>
          <w:rFonts w:ascii="AdiHaus" w:hAnsi="AdiHaus" w:cs="Arial"/>
          <w:sz w:val="20"/>
          <w:szCs w:val="20"/>
        </w:rPr>
        <w:t>fortheoceans</w:t>
      </w:r>
      <w:proofErr w:type="spellEnd"/>
      <w:r w:rsidRPr="00804DC0">
        <w:rPr>
          <w:rFonts w:ascii="AdiHaus" w:hAnsi="AdiHaus" w:cs="Arial"/>
          <w:sz w:val="20"/>
          <w:szCs w:val="20"/>
        </w:rPr>
        <w:t> </w:t>
      </w:r>
    </w:p>
    <w:p w:rsidR="00DB3ACE" w:rsidRPr="00804DC0" w:rsidRDefault="00DB3ACE" w:rsidP="00DB3ACE">
      <w:pPr>
        <w:pStyle w:val="PlainText"/>
        <w:rPr>
          <w:rFonts w:ascii="AdiHaus" w:hAnsi="AdiHaus" w:cs="Arial"/>
          <w:sz w:val="20"/>
          <w:szCs w:val="20"/>
        </w:rPr>
      </w:pPr>
      <w:r w:rsidRPr="00804DC0">
        <w:rPr>
          <w:rFonts w:ascii="AdiHaus" w:hAnsi="AdiHaus" w:cs="Arial"/>
          <w:sz w:val="20"/>
          <w:szCs w:val="20"/>
        </w:rPr>
        <w:t>#</w:t>
      </w:r>
      <w:proofErr w:type="spellStart"/>
      <w:r w:rsidRPr="00804DC0">
        <w:rPr>
          <w:rFonts w:ascii="AdiHaus" w:hAnsi="AdiHaus" w:cs="Arial"/>
          <w:sz w:val="20"/>
          <w:szCs w:val="20"/>
        </w:rPr>
        <w:t>thevortexproject</w:t>
      </w:r>
      <w:proofErr w:type="spellEnd"/>
    </w:p>
    <w:p w:rsidR="00DB3ACE" w:rsidRPr="00804DC0" w:rsidRDefault="00DB3ACE" w:rsidP="00DB3ACE">
      <w:pPr>
        <w:pStyle w:val="PlainText"/>
        <w:rPr>
          <w:rFonts w:ascii="AdiHaus" w:hAnsi="AdiHaus" w:cs="Arial"/>
          <w:sz w:val="20"/>
          <w:szCs w:val="20"/>
        </w:rPr>
      </w:pPr>
    </w:p>
    <w:p w:rsidR="00DB3ACE" w:rsidRPr="00804DC0" w:rsidRDefault="00DB3ACE" w:rsidP="00DB3ACE">
      <w:pPr>
        <w:pStyle w:val="PlainText"/>
        <w:rPr>
          <w:rFonts w:ascii="AdiHaus" w:hAnsi="AdiHaus" w:cs="Arial"/>
          <w:sz w:val="20"/>
          <w:szCs w:val="20"/>
        </w:rPr>
      </w:pPr>
      <w:r w:rsidRPr="00804DC0">
        <w:rPr>
          <w:rFonts w:ascii="AdiHaus" w:hAnsi="AdiHaus" w:cs="Arial"/>
          <w:sz w:val="20"/>
          <w:szCs w:val="20"/>
        </w:rPr>
        <w:t>@</w:t>
      </w:r>
      <w:proofErr w:type="spellStart"/>
      <w:r w:rsidRPr="00804DC0">
        <w:rPr>
          <w:rFonts w:ascii="AdiHaus" w:hAnsi="AdiHaus" w:cs="Arial"/>
          <w:sz w:val="20"/>
          <w:szCs w:val="20"/>
        </w:rPr>
        <w:t>pharrell</w:t>
      </w:r>
      <w:proofErr w:type="spellEnd"/>
    </w:p>
    <w:p w:rsidR="00DB3ACE" w:rsidRPr="00804DC0" w:rsidRDefault="00DB3ACE" w:rsidP="00DB3ACE">
      <w:pPr>
        <w:pStyle w:val="PlainText"/>
        <w:rPr>
          <w:rFonts w:ascii="AdiHaus" w:hAnsi="AdiHaus" w:cs="Arial"/>
          <w:sz w:val="20"/>
          <w:szCs w:val="20"/>
        </w:rPr>
      </w:pPr>
      <w:r w:rsidRPr="00804DC0">
        <w:rPr>
          <w:rFonts w:ascii="AdiHaus" w:hAnsi="AdiHaus" w:cs="Arial"/>
          <w:sz w:val="20"/>
          <w:szCs w:val="20"/>
        </w:rPr>
        <w:t>@adidasoriginals</w:t>
      </w:r>
    </w:p>
    <w:p w:rsidR="00DB3ACE" w:rsidRPr="00804DC0" w:rsidRDefault="00DB3ACE" w:rsidP="00DB3ACE">
      <w:pPr>
        <w:pStyle w:val="PlainText"/>
        <w:rPr>
          <w:rFonts w:ascii="AdiHaus" w:hAnsi="AdiHaus" w:cs="Arial"/>
          <w:sz w:val="20"/>
          <w:szCs w:val="20"/>
        </w:rPr>
      </w:pPr>
      <w:r w:rsidRPr="00804DC0">
        <w:rPr>
          <w:rFonts w:ascii="AdiHaus" w:hAnsi="AdiHaus" w:cs="Arial"/>
          <w:sz w:val="20"/>
          <w:szCs w:val="20"/>
        </w:rPr>
        <w:t>@adidas</w:t>
      </w:r>
    </w:p>
    <w:p w:rsidR="00DB3ACE" w:rsidRPr="00804DC0" w:rsidRDefault="00DB3ACE" w:rsidP="00DB3ACE">
      <w:pPr>
        <w:pStyle w:val="PlainText"/>
        <w:rPr>
          <w:rFonts w:ascii="AdiHaus" w:hAnsi="AdiHaus" w:cs="Arial"/>
          <w:sz w:val="20"/>
          <w:szCs w:val="20"/>
        </w:rPr>
      </w:pPr>
      <w:r w:rsidRPr="00804DC0">
        <w:rPr>
          <w:rFonts w:ascii="AdiHaus" w:hAnsi="AdiHaus" w:cs="Arial"/>
          <w:sz w:val="20"/>
          <w:szCs w:val="20"/>
        </w:rPr>
        <w:t>@bionicyarn</w:t>
      </w:r>
    </w:p>
    <w:p w:rsidR="00DB3ACE" w:rsidRPr="00804DC0" w:rsidRDefault="00DB3ACE" w:rsidP="00DB3ACE">
      <w:pPr>
        <w:pStyle w:val="PlainText"/>
        <w:rPr>
          <w:rFonts w:ascii="AdiHaus" w:hAnsi="AdiHaus" w:cs="Arial"/>
          <w:sz w:val="20"/>
          <w:szCs w:val="20"/>
        </w:rPr>
      </w:pPr>
      <w:r w:rsidRPr="00804DC0">
        <w:rPr>
          <w:rFonts w:ascii="AdiHaus" w:hAnsi="AdiHaus" w:cs="Arial"/>
          <w:sz w:val="20"/>
          <w:szCs w:val="20"/>
        </w:rPr>
        <w:t>@parleyxxx</w:t>
      </w:r>
    </w:p>
    <w:p w:rsidR="00DB3ACE" w:rsidRPr="00804DC0" w:rsidRDefault="00DB3ACE" w:rsidP="00DB3ACE">
      <w:pPr>
        <w:jc w:val="both"/>
        <w:rPr>
          <w:rFonts w:cs="Arial"/>
          <w:sz w:val="20"/>
          <w:szCs w:val="20"/>
          <w:lang w:val="de-DE"/>
        </w:rPr>
      </w:pPr>
    </w:p>
    <w:p w:rsidR="00DB3ACE" w:rsidRPr="00804DC0" w:rsidRDefault="00DB3ACE" w:rsidP="00DB3ACE">
      <w:pPr>
        <w:jc w:val="both"/>
        <w:rPr>
          <w:rFonts w:cs="AdiHaus"/>
          <w:b/>
          <w:sz w:val="20"/>
          <w:szCs w:val="20"/>
          <w:u w:val="single"/>
          <w:lang w:val="de-DE"/>
        </w:rPr>
      </w:pPr>
      <w:proofErr w:type="spellStart"/>
      <w:r w:rsidRPr="00804DC0">
        <w:rPr>
          <w:rFonts w:cs="AdiHaus"/>
          <w:b/>
          <w:sz w:val="20"/>
          <w:szCs w:val="20"/>
          <w:u w:val="single"/>
          <w:lang w:val="de-DE"/>
        </w:rPr>
        <w:t>Contacts</w:t>
      </w:r>
      <w:proofErr w:type="spellEnd"/>
      <w:r w:rsidRPr="00804DC0">
        <w:rPr>
          <w:rFonts w:cs="AdiHaus"/>
          <w:b/>
          <w:sz w:val="20"/>
          <w:szCs w:val="20"/>
          <w:u w:val="single"/>
          <w:lang w:val="de-DE"/>
        </w:rPr>
        <w:t>:</w:t>
      </w:r>
    </w:p>
    <w:p w:rsidR="00DB3ACE" w:rsidRPr="00804DC0" w:rsidRDefault="00DB3ACE" w:rsidP="00DB3ACE">
      <w:pPr>
        <w:jc w:val="both"/>
        <w:rPr>
          <w:rFonts w:cs="AdiHaus"/>
          <w:sz w:val="20"/>
          <w:szCs w:val="20"/>
          <w:lang w:val="de-DE"/>
        </w:rPr>
      </w:pPr>
    </w:p>
    <w:p w:rsidR="00DB3ACE" w:rsidRPr="00597B3D" w:rsidRDefault="00DB3ACE" w:rsidP="00DB3ACE">
      <w:pPr>
        <w:jc w:val="both"/>
        <w:rPr>
          <w:rFonts w:cs="Arial"/>
          <w:b/>
          <w:sz w:val="20"/>
          <w:szCs w:val="20"/>
          <w:lang w:val="de-DE"/>
        </w:rPr>
      </w:pPr>
      <w:r w:rsidRPr="00597B3D">
        <w:rPr>
          <w:rFonts w:cs="Arial"/>
          <w:b/>
          <w:sz w:val="20"/>
          <w:szCs w:val="20"/>
          <w:lang w:val="de-DE"/>
        </w:rPr>
        <w:t xml:space="preserve">adidas x </w:t>
      </w:r>
      <w:proofErr w:type="spellStart"/>
      <w:r w:rsidRPr="00597B3D">
        <w:rPr>
          <w:rFonts w:cs="Arial"/>
          <w:b/>
          <w:sz w:val="20"/>
          <w:szCs w:val="20"/>
          <w:lang w:val="de-DE"/>
        </w:rPr>
        <w:t>Pharrell</w:t>
      </w:r>
      <w:proofErr w:type="spellEnd"/>
      <w:r w:rsidRPr="00597B3D">
        <w:rPr>
          <w:rFonts w:cs="Arial"/>
          <w:b/>
          <w:sz w:val="20"/>
          <w:szCs w:val="20"/>
          <w:lang w:val="de-DE"/>
        </w:rPr>
        <w:t xml:space="preserve"> Williams</w:t>
      </w:r>
    </w:p>
    <w:p w:rsidR="00DB3ACE" w:rsidRPr="00597B3D" w:rsidRDefault="00E00767" w:rsidP="00DB3ACE">
      <w:pPr>
        <w:jc w:val="both"/>
        <w:rPr>
          <w:rFonts w:cs="Arial"/>
          <w:sz w:val="20"/>
          <w:szCs w:val="20"/>
          <w:lang w:val="de-DE"/>
        </w:rPr>
      </w:pPr>
      <w:hyperlink r:id="rId7" w:history="1">
        <w:r w:rsidR="00DB3ACE" w:rsidRPr="00597B3D">
          <w:rPr>
            <w:rStyle w:val="Hyperlink"/>
            <w:rFonts w:cs="Arial"/>
            <w:sz w:val="20"/>
            <w:szCs w:val="20"/>
            <w:lang w:val="de-DE"/>
          </w:rPr>
          <w:t>Celine.Kloetzer@haebmau.de</w:t>
        </w:r>
      </w:hyperlink>
    </w:p>
    <w:p w:rsidR="00DB3ACE" w:rsidRPr="00597B3D" w:rsidRDefault="00DB3ACE" w:rsidP="00DB3ACE">
      <w:pPr>
        <w:jc w:val="both"/>
        <w:rPr>
          <w:rFonts w:cs="Arial"/>
          <w:b/>
          <w:sz w:val="20"/>
          <w:szCs w:val="20"/>
          <w:lang w:val="de-DE"/>
        </w:rPr>
      </w:pPr>
    </w:p>
    <w:p w:rsidR="00DB3ACE" w:rsidRPr="00804DC0" w:rsidRDefault="00DB3ACE" w:rsidP="00DB3ACE">
      <w:pPr>
        <w:jc w:val="both"/>
        <w:rPr>
          <w:rFonts w:cs="Arial"/>
          <w:b/>
          <w:sz w:val="20"/>
          <w:szCs w:val="20"/>
        </w:rPr>
      </w:pPr>
      <w:proofErr w:type="spellStart"/>
      <w:r w:rsidRPr="00804DC0">
        <w:rPr>
          <w:rFonts w:cs="Arial"/>
          <w:b/>
          <w:sz w:val="20"/>
          <w:szCs w:val="20"/>
        </w:rPr>
        <w:t>Pharrell</w:t>
      </w:r>
      <w:proofErr w:type="spellEnd"/>
      <w:r w:rsidRPr="00804DC0">
        <w:rPr>
          <w:rFonts w:cs="Arial"/>
          <w:b/>
          <w:sz w:val="20"/>
          <w:szCs w:val="20"/>
        </w:rPr>
        <w:t xml:space="preserve"> Williams x Bionic Yarn</w:t>
      </w:r>
      <w:r w:rsidRPr="00804DC0">
        <w:rPr>
          <w:rFonts w:cs="Arial"/>
          <w:b/>
          <w:sz w:val="20"/>
          <w:szCs w:val="20"/>
        </w:rPr>
        <w:tab/>
      </w:r>
    </w:p>
    <w:p w:rsidR="006B5AF8" w:rsidRDefault="00E00767" w:rsidP="00DB3ACE">
      <w:pPr>
        <w:jc w:val="both"/>
        <w:rPr>
          <w:rFonts w:cs="Arial"/>
          <w:sz w:val="20"/>
          <w:szCs w:val="20"/>
          <w:lang w:val="de-DE"/>
        </w:rPr>
      </w:pPr>
      <w:hyperlink r:id="rId8" w:history="1">
        <w:r w:rsidR="00804DC0" w:rsidRPr="00646E01">
          <w:rPr>
            <w:rStyle w:val="Hyperlink"/>
            <w:rFonts w:cs="Arial"/>
            <w:sz w:val="20"/>
            <w:szCs w:val="20"/>
            <w:lang w:val="de-DE"/>
          </w:rPr>
          <w:t>Amanda.Silverman@42West.net</w:t>
        </w:r>
      </w:hyperlink>
    </w:p>
    <w:p w:rsidR="009B424C" w:rsidRDefault="009B424C" w:rsidP="00DB3ACE">
      <w:pPr>
        <w:jc w:val="both"/>
        <w:rPr>
          <w:rFonts w:eastAsia="Times New Roman" w:cs="Arial"/>
          <w:b/>
          <w:snapToGrid/>
          <w:sz w:val="20"/>
          <w:szCs w:val="20"/>
          <w:lang w:val="de-DE" w:eastAsia="de-DE"/>
        </w:rPr>
      </w:pPr>
    </w:p>
    <w:p w:rsidR="009B424C" w:rsidRDefault="009B424C" w:rsidP="00DB3ACE">
      <w:pPr>
        <w:jc w:val="both"/>
        <w:rPr>
          <w:rFonts w:eastAsia="Times New Roman" w:cs="Arial"/>
          <w:b/>
          <w:snapToGrid/>
          <w:sz w:val="20"/>
          <w:szCs w:val="20"/>
          <w:lang w:val="de-DE" w:eastAsia="de-DE"/>
        </w:rPr>
      </w:pPr>
    </w:p>
    <w:p w:rsidR="009B424C" w:rsidRDefault="009B424C" w:rsidP="00DB3ACE">
      <w:pPr>
        <w:jc w:val="both"/>
        <w:rPr>
          <w:rFonts w:eastAsia="Times New Roman" w:cs="Arial"/>
          <w:b/>
          <w:snapToGrid/>
          <w:sz w:val="20"/>
          <w:szCs w:val="20"/>
          <w:lang w:val="de-DE" w:eastAsia="de-DE"/>
        </w:rPr>
      </w:pPr>
    </w:p>
    <w:p w:rsidR="006B3374" w:rsidRDefault="006B3374" w:rsidP="00DB3ACE">
      <w:pPr>
        <w:jc w:val="both"/>
        <w:rPr>
          <w:rFonts w:eastAsia="Times New Roman" w:cs="Arial"/>
          <w:b/>
          <w:snapToGrid/>
          <w:sz w:val="20"/>
          <w:szCs w:val="20"/>
          <w:lang w:val="de-DE" w:eastAsia="de-DE"/>
        </w:rPr>
      </w:pPr>
    </w:p>
    <w:p w:rsidR="00BB2EF9" w:rsidRPr="00804DC0" w:rsidRDefault="00BB2EF9" w:rsidP="00DB3ACE">
      <w:pPr>
        <w:jc w:val="both"/>
        <w:rPr>
          <w:rFonts w:eastAsia="Times New Roman" w:cs="Arial"/>
          <w:b/>
          <w:snapToGrid/>
          <w:sz w:val="20"/>
          <w:szCs w:val="20"/>
          <w:lang w:val="de-DE" w:eastAsia="de-DE"/>
        </w:rPr>
      </w:pPr>
      <w:proofErr w:type="spellStart"/>
      <w:r w:rsidRPr="00804DC0">
        <w:rPr>
          <w:rFonts w:eastAsia="Times New Roman" w:cs="Arial"/>
          <w:b/>
          <w:snapToGrid/>
          <w:sz w:val="20"/>
          <w:szCs w:val="20"/>
          <w:lang w:val="de-DE" w:eastAsia="de-DE"/>
        </w:rPr>
        <w:t>About</w:t>
      </w:r>
      <w:proofErr w:type="spellEnd"/>
      <w:r w:rsidRPr="00804DC0">
        <w:rPr>
          <w:rFonts w:eastAsia="Times New Roman" w:cs="Arial"/>
          <w:b/>
          <w:snapToGrid/>
          <w:sz w:val="20"/>
          <w:szCs w:val="20"/>
          <w:lang w:val="de-DE" w:eastAsia="de-DE"/>
        </w:rPr>
        <w:t xml:space="preserve"> adidas</w:t>
      </w:r>
    </w:p>
    <w:p w:rsidR="006B5AF8" w:rsidRPr="00804DC0" w:rsidRDefault="006B5AF8" w:rsidP="00DB3ACE">
      <w:pPr>
        <w:jc w:val="both"/>
        <w:rPr>
          <w:rFonts w:eastAsia="Times New Roman" w:cs="Arial"/>
          <w:b/>
          <w:snapToGrid/>
          <w:sz w:val="20"/>
          <w:szCs w:val="20"/>
          <w:lang w:val="de-DE" w:eastAsia="de-DE"/>
        </w:rPr>
      </w:pPr>
    </w:p>
    <w:p w:rsidR="00BB2EF9" w:rsidRPr="00804DC0" w:rsidRDefault="00BB2EF9" w:rsidP="00BB2EF9">
      <w:pPr>
        <w:spacing w:line="360" w:lineRule="auto"/>
        <w:jc w:val="both"/>
        <w:rPr>
          <w:rFonts w:eastAsia="Times New Roman" w:cs="Arial"/>
          <w:snapToGrid/>
          <w:sz w:val="20"/>
          <w:szCs w:val="20"/>
          <w:lang w:eastAsia="de-DE"/>
        </w:rPr>
      </w:pPr>
      <w:r w:rsidRPr="00804DC0">
        <w:rPr>
          <w:rFonts w:eastAsia="Times New Roman" w:cs="Arial"/>
          <w:snapToGrid/>
          <w:sz w:val="20"/>
          <w:szCs w:val="20"/>
          <w:lang w:eastAsia="de-DE"/>
        </w:rPr>
        <w:t>The adidas brand is one of the leading sports brands in the world. The adidas brand attitude “</w:t>
      </w:r>
      <w:r w:rsidR="00597B3D">
        <w:rPr>
          <w:rFonts w:eastAsia="Times New Roman" w:cs="Arial"/>
          <w:snapToGrid/>
          <w:sz w:val="20"/>
          <w:szCs w:val="20"/>
          <w:lang w:eastAsia="de-DE"/>
        </w:rPr>
        <w:t>all in</w:t>
      </w:r>
      <w:r w:rsidRPr="00804DC0">
        <w:rPr>
          <w:rFonts w:eastAsia="Times New Roman" w:cs="Arial"/>
          <w:snapToGrid/>
          <w:sz w:val="20"/>
          <w:szCs w:val="20"/>
          <w:lang w:eastAsia="de-DE"/>
        </w:rPr>
        <w:t>” drives all brand communication initiatives and helps strengthen the brand’s bond with consumers. With a well-defined and segmented distribution approach and a premium-price strategy, adidas clearly positions itsel</w:t>
      </w:r>
      <w:bookmarkStart w:id="0" w:name="_GoBack"/>
      <w:bookmarkEnd w:id="0"/>
      <w:r w:rsidRPr="00804DC0">
        <w:rPr>
          <w:rFonts w:eastAsia="Times New Roman" w:cs="Arial"/>
          <w:snapToGrid/>
          <w:sz w:val="20"/>
          <w:szCs w:val="20"/>
          <w:lang w:eastAsia="de-DE"/>
        </w:rPr>
        <w:t>f as a top-notch brand in all markets.</w:t>
      </w:r>
    </w:p>
    <w:p w:rsidR="00BB2EF9" w:rsidRPr="00804DC0" w:rsidRDefault="00BB2EF9" w:rsidP="00BB2EF9">
      <w:pPr>
        <w:spacing w:line="360" w:lineRule="auto"/>
        <w:jc w:val="both"/>
        <w:rPr>
          <w:rFonts w:eastAsia="Times New Roman" w:cs="Arial"/>
          <w:snapToGrid/>
          <w:sz w:val="20"/>
          <w:szCs w:val="20"/>
          <w:lang w:eastAsia="de-DE"/>
        </w:rPr>
      </w:pPr>
    </w:p>
    <w:p w:rsidR="00BB2EF9" w:rsidRPr="00804DC0" w:rsidRDefault="00BB2EF9" w:rsidP="00BB2EF9">
      <w:pPr>
        <w:spacing w:line="360" w:lineRule="auto"/>
        <w:jc w:val="both"/>
        <w:rPr>
          <w:rFonts w:eastAsia="Times New Roman" w:cs="Arial"/>
          <w:b/>
          <w:snapToGrid/>
          <w:sz w:val="20"/>
          <w:szCs w:val="20"/>
          <w:lang w:eastAsia="de-DE"/>
        </w:rPr>
      </w:pPr>
      <w:r w:rsidRPr="00804DC0">
        <w:rPr>
          <w:rFonts w:eastAsia="Times New Roman" w:cs="Arial"/>
          <w:b/>
          <w:snapToGrid/>
          <w:sz w:val="20"/>
          <w:szCs w:val="20"/>
          <w:lang w:eastAsia="de-DE"/>
        </w:rPr>
        <w:t>About the adidas Group</w:t>
      </w:r>
    </w:p>
    <w:p w:rsidR="00BB2EF9" w:rsidRPr="00804DC0" w:rsidRDefault="00BB2EF9" w:rsidP="00571F3C">
      <w:pPr>
        <w:spacing w:line="360" w:lineRule="auto"/>
        <w:jc w:val="both"/>
        <w:rPr>
          <w:rFonts w:eastAsia="Times New Roman" w:cs="Arial"/>
          <w:snapToGrid/>
          <w:sz w:val="20"/>
          <w:szCs w:val="20"/>
          <w:lang w:eastAsia="de-DE"/>
        </w:rPr>
      </w:pPr>
      <w:r w:rsidRPr="00804DC0">
        <w:rPr>
          <w:rFonts w:eastAsia="Times New Roman" w:cs="Arial"/>
          <w:snapToGrid/>
          <w:sz w:val="20"/>
          <w:szCs w:val="20"/>
          <w:lang w:eastAsia="de-DE"/>
        </w:rPr>
        <w:t xml:space="preserve">The adidas Group is a global leader in the sporting goods industry, offering a broad portfolio of footwear, apparel and hardware for sport and lifestyle around the core brands adidas, Reebok, </w:t>
      </w:r>
      <w:proofErr w:type="spellStart"/>
      <w:r w:rsidRPr="00804DC0">
        <w:rPr>
          <w:rFonts w:eastAsia="Times New Roman" w:cs="Arial"/>
          <w:snapToGrid/>
          <w:sz w:val="20"/>
          <w:szCs w:val="20"/>
          <w:lang w:eastAsia="de-DE"/>
        </w:rPr>
        <w:t>TaylorMade</w:t>
      </w:r>
      <w:proofErr w:type="spellEnd"/>
      <w:r w:rsidRPr="00804DC0">
        <w:rPr>
          <w:rFonts w:eastAsia="Times New Roman" w:cs="Arial"/>
          <w:snapToGrid/>
          <w:sz w:val="20"/>
          <w:szCs w:val="20"/>
          <w:lang w:eastAsia="de-DE"/>
        </w:rPr>
        <w:t xml:space="preserve">, Rockport and Reebok-CCM Hockey. Headquartered in Herzogenaurach/Germany, the Group employs more than 50,000 people across the globe and generated sales of € 14.5 billion in 2013. </w:t>
      </w:r>
    </w:p>
    <w:p w:rsidR="00BB2EF9" w:rsidRPr="00804DC0" w:rsidRDefault="00BB2EF9" w:rsidP="00BB2EF9">
      <w:pPr>
        <w:spacing w:line="360" w:lineRule="auto"/>
        <w:jc w:val="both"/>
        <w:rPr>
          <w:rFonts w:eastAsia="Times New Roman" w:cs="Arial"/>
          <w:snapToGrid/>
          <w:sz w:val="20"/>
          <w:szCs w:val="20"/>
          <w:lang w:eastAsia="de-DE"/>
        </w:rPr>
      </w:pPr>
    </w:p>
    <w:p w:rsidR="00BB2EF9" w:rsidRPr="00804DC0" w:rsidRDefault="00BB2EF9" w:rsidP="00BB2EF9">
      <w:pPr>
        <w:spacing w:line="360" w:lineRule="auto"/>
        <w:jc w:val="center"/>
        <w:rPr>
          <w:rFonts w:eastAsia="Times New Roman" w:cs="Arial"/>
          <w:snapToGrid/>
          <w:sz w:val="20"/>
          <w:szCs w:val="20"/>
          <w:lang w:eastAsia="de-DE"/>
        </w:rPr>
      </w:pPr>
      <w:r w:rsidRPr="00804DC0">
        <w:rPr>
          <w:rFonts w:eastAsia="Times New Roman" w:cs="Arial"/>
          <w:snapToGrid/>
          <w:sz w:val="20"/>
          <w:szCs w:val="20"/>
          <w:lang w:eastAsia="de-DE"/>
        </w:rPr>
        <w:t>***</w:t>
      </w:r>
    </w:p>
    <w:p w:rsidR="00BB2EF9" w:rsidRPr="00804DC0" w:rsidRDefault="00BB2EF9" w:rsidP="00BB2EF9">
      <w:pPr>
        <w:jc w:val="both"/>
        <w:rPr>
          <w:rFonts w:eastAsia="Times New Roman" w:cs="Arial"/>
          <w:snapToGrid/>
          <w:sz w:val="20"/>
          <w:szCs w:val="20"/>
          <w:lang w:eastAsia="de-DE"/>
        </w:rPr>
      </w:pPr>
    </w:p>
    <w:p w:rsidR="00804DC0" w:rsidRDefault="00BB2EF9" w:rsidP="00BB2EF9">
      <w:pPr>
        <w:spacing w:line="360" w:lineRule="auto"/>
        <w:jc w:val="both"/>
        <w:rPr>
          <w:rFonts w:eastAsia="Times New Roman" w:cs="Arial"/>
          <w:snapToGrid/>
          <w:sz w:val="20"/>
          <w:szCs w:val="20"/>
          <w:lang w:eastAsia="de-DE"/>
        </w:rPr>
      </w:pPr>
      <w:r w:rsidRPr="00804DC0">
        <w:rPr>
          <w:rFonts w:eastAsia="Times New Roman" w:cs="Arial"/>
          <w:snapToGrid/>
          <w:sz w:val="20"/>
          <w:szCs w:val="20"/>
          <w:lang w:eastAsia="de-DE"/>
        </w:rPr>
        <w:t xml:space="preserve">Please visit our social media newsroom:  </w:t>
      </w:r>
      <w:hyperlink r:id="rId9" w:history="1">
        <w:r w:rsidRPr="00804DC0">
          <w:rPr>
            <w:rFonts w:eastAsia="Times New Roman" w:cs="Arial"/>
            <w:snapToGrid/>
            <w:sz w:val="20"/>
            <w:szCs w:val="20"/>
            <w:lang w:eastAsia="de-DE"/>
          </w:rPr>
          <w:t>www.news.adidas.com</w:t>
        </w:r>
      </w:hyperlink>
    </w:p>
    <w:p w:rsidR="00804DC0" w:rsidRDefault="00804DC0" w:rsidP="00BB2EF9">
      <w:pPr>
        <w:spacing w:line="360" w:lineRule="auto"/>
        <w:jc w:val="both"/>
        <w:rPr>
          <w:rFonts w:eastAsia="Times New Roman" w:cs="Arial"/>
          <w:snapToGrid/>
          <w:sz w:val="20"/>
          <w:szCs w:val="20"/>
          <w:lang w:eastAsia="de-DE"/>
        </w:rPr>
      </w:pPr>
    </w:p>
    <w:p w:rsidR="00804DC0" w:rsidRDefault="00804DC0" w:rsidP="00BB2EF9">
      <w:pPr>
        <w:spacing w:line="360" w:lineRule="auto"/>
        <w:jc w:val="both"/>
        <w:rPr>
          <w:rFonts w:eastAsia="Times New Roman" w:cs="Arial"/>
          <w:snapToGrid/>
          <w:sz w:val="20"/>
          <w:szCs w:val="20"/>
          <w:lang w:eastAsia="de-DE"/>
        </w:rPr>
      </w:pPr>
    </w:p>
    <w:p w:rsidR="00BB2EF9" w:rsidRDefault="00BB2EF9" w:rsidP="00BB2EF9">
      <w:pPr>
        <w:spacing w:line="360" w:lineRule="auto"/>
        <w:jc w:val="both"/>
        <w:rPr>
          <w:rFonts w:eastAsia="Times New Roman" w:cs="Arial"/>
          <w:snapToGrid/>
          <w:sz w:val="20"/>
          <w:szCs w:val="20"/>
          <w:lang w:eastAsia="de-DE"/>
        </w:rPr>
      </w:pPr>
      <w:r w:rsidRPr="00804DC0">
        <w:rPr>
          <w:rFonts w:eastAsia="Times New Roman" w:cs="Arial"/>
          <w:snapToGrid/>
          <w:sz w:val="20"/>
          <w:szCs w:val="20"/>
          <w:lang w:eastAsia="de-DE"/>
        </w:rPr>
        <w:t xml:space="preserve"> </w:t>
      </w:r>
    </w:p>
    <w:p w:rsidR="00804DC0" w:rsidRPr="00804DC0" w:rsidRDefault="00804DC0" w:rsidP="00BB2EF9">
      <w:pPr>
        <w:spacing w:line="360" w:lineRule="auto"/>
        <w:jc w:val="both"/>
        <w:rPr>
          <w:rFonts w:eastAsia="Times New Roman" w:cs="Arial"/>
          <w:snapToGrid/>
          <w:sz w:val="20"/>
          <w:szCs w:val="20"/>
          <w:lang w:eastAsia="de-DE"/>
        </w:rPr>
      </w:pPr>
    </w:p>
    <w:p w:rsidR="00BB2EF9" w:rsidRPr="00804DC0" w:rsidRDefault="00BB2EF9" w:rsidP="00BB2EF9">
      <w:pPr>
        <w:spacing w:line="360" w:lineRule="auto"/>
        <w:jc w:val="center"/>
        <w:rPr>
          <w:rFonts w:eastAsia="Times New Roman" w:cs="Arial"/>
          <w:snapToGrid/>
          <w:sz w:val="20"/>
          <w:szCs w:val="20"/>
          <w:lang w:eastAsia="de-DE"/>
        </w:rPr>
      </w:pPr>
    </w:p>
    <w:p w:rsidR="00663D33" w:rsidRPr="00804DC0" w:rsidRDefault="00663D33" w:rsidP="00BE3AF2">
      <w:pPr>
        <w:rPr>
          <w:rFonts w:eastAsia="Times New Roman" w:cs="Arial"/>
          <w:snapToGrid/>
          <w:sz w:val="20"/>
          <w:szCs w:val="20"/>
          <w:lang w:eastAsia="de-DE"/>
        </w:rPr>
      </w:pPr>
    </w:p>
    <w:sectPr w:rsidR="00663D33" w:rsidRPr="00804DC0" w:rsidSect="00BB2EF9">
      <w:headerReference w:type="default" r:id="rId10"/>
      <w:headerReference w:type="first" r:id="rId11"/>
      <w:pgSz w:w="11907" w:h="16840" w:code="9"/>
      <w:pgMar w:top="3175" w:right="1418" w:bottom="1418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767" w:rsidRDefault="00E00767">
      <w:r>
        <w:separator/>
      </w:r>
    </w:p>
  </w:endnote>
  <w:endnote w:type="continuationSeparator" w:id="0">
    <w:p w:rsidR="00E00767" w:rsidRDefault="00E0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orbel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767" w:rsidRDefault="00E00767">
      <w:r>
        <w:separator/>
      </w:r>
    </w:p>
  </w:footnote>
  <w:footnote w:type="continuationSeparator" w:id="0">
    <w:p w:rsidR="00E00767" w:rsidRDefault="00E00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968" w:type="pct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78"/>
      <w:gridCol w:w="5811"/>
    </w:tblGrid>
    <w:tr w:rsidR="00AE0422" w:rsidRPr="00BB2EF9">
      <w:trPr>
        <w:trHeight w:val="510"/>
      </w:trPr>
      <w:tc>
        <w:tcPr>
          <w:tcW w:w="2230" w:type="pct"/>
        </w:tcPr>
        <w:p w:rsidR="00AE0422" w:rsidRPr="00A1408D" w:rsidRDefault="00805FEB" w:rsidP="00AE0C3D">
          <w:pPr>
            <w:pStyle w:val="Header"/>
            <w:rPr>
              <w:b/>
              <w:noProof/>
            </w:rPr>
          </w:pPr>
          <w:r>
            <w:rPr>
              <w:b/>
              <w:noProof/>
            </w:rPr>
            <w:drawing>
              <wp:inline distT="0" distB="0" distL="0" distR="0">
                <wp:extent cx="2369185" cy="302260"/>
                <wp:effectExtent l="0" t="0" r="0" b="2540"/>
                <wp:docPr id="1" name="Picture 1" descr="adiBrand_Le_Logo_BWp_mitBeschnit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diBrand_Le_Logo_BWp_mitBeschnit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918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0" w:type="pct"/>
          <w:vAlign w:val="bottom"/>
        </w:tcPr>
        <w:p w:rsidR="00AE0422" w:rsidRPr="00BB2EF9" w:rsidRDefault="00BB2EF9" w:rsidP="00D05A28">
          <w:pPr>
            <w:pStyle w:val="Header"/>
            <w:spacing w:before="40"/>
            <w:jc w:val="right"/>
            <w:rPr>
              <w:b/>
              <w:color w:val="6C6F70"/>
              <w:sz w:val="40"/>
              <w:szCs w:val="40"/>
              <w:lang w:val="de-DE"/>
            </w:rPr>
          </w:pPr>
          <w:r w:rsidRPr="00BB2EF9">
            <w:rPr>
              <w:b/>
              <w:color w:val="6C6F70"/>
              <w:sz w:val="40"/>
              <w:szCs w:val="40"/>
              <w:lang w:val="de-DE"/>
            </w:rPr>
            <w:t>Information</w:t>
          </w:r>
        </w:p>
      </w:tc>
    </w:tr>
  </w:tbl>
  <w:p w:rsidR="00AE0422" w:rsidRPr="00AE0C3D" w:rsidRDefault="00AE0422" w:rsidP="00135ED2">
    <w:pPr>
      <w:pStyle w:val="Header"/>
      <w:tabs>
        <w:tab w:val="left" w:pos="277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811"/>
      <w:gridCol w:w="272"/>
      <w:gridCol w:w="4407"/>
    </w:tblGrid>
    <w:tr w:rsidR="00AE0422" w:rsidRPr="00A1408D" w:rsidTr="00BB2EF9">
      <w:tc>
        <w:tcPr>
          <w:tcW w:w="6083" w:type="dxa"/>
          <w:gridSpan w:val="2"/>
        </w:tcPr>
        <w:p w:rsidR="00AE0422" w:rsidRPr="00A1408D" w:rsidRDefault="00805FEB" w:rsidP="00BB2EF9">
          <w:pPr>
            <w:pStyle w:val="Header"/>
            <w:rPr>
              <w:b/>
              <w:noProof/>
            </w:rPr>
          </w:pPr>
          <w:r>
            <w:rPr>
              <w:b/>
              <w:noProof/>
            </w:rPr>
            <w:drawing>
              <wp:inline distT="0" distB="0" distL="0" distR="0">
                <wp:extent cx="2369185" cy="302260"/>
                <wp:effectExtent l="0" t="0" r="0" b="2540"/>
                <wp:docPr id="2" name="Picture 2" descr="adiBrand_Le_Logo_BWp_mitBeschnit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diBrand_Le_Logo_BWp_mitBeschnit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918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B2EF9">
            <w:rPr>
              <w:b/>
              <w:noProof/>
            </w:rPr>
            <w:t xml:space="preserve">      </w:t>
          </w:r>
          <w:r w:rsidR="00BB2EF9" w:rsidRPr="00BB2EF9">
            <w:rPr>
              <w:b/>
              <w:color w:val="6C6F70"/>
              <w:sz w:val="40"/>
              <w:szCs w:val="40"/>
              <w:lang w:val="de-DE"/>
            </w:rPr>
            <w:t>Information</w:t>
          </w:r>
          <w:r w:rsidR="00BB2EF9">
            <w:rPr>
              <w:b/>
              <w:noProof/>
            </w:rPr>
            <w:t xml:space="preserve">        </w:t>
          </w:r>
        </w:p>
      </w:tc>
      <w:tc>
        <w:tcPr>
          <w:tcW w:w="4407" w:type="dxa"/>
          <w:vAlign w:val="center"/>
        </w:tcPr>
        <w:p w:rsidR="00AE0422" w:rsidRPr="00D05A28" w:rsidRDefault="00AE0422" w:rsidP="00BB2EF9">
          <w:pPr>
            <w:pStyle w:val="Header"/>
            <w:spacing w:before="40"/>
            <w:jc w:val="right"/>
            <w:rPr>
              <w:b/>
              <w:sz w:val="40"/>
              <w:szCs w:val="40"/>
              <w:lang w:val="de-DE"/>
            </w:rPr>
          </w:pPr>
        </w:p>
      </w:tc>
    </w:tr>
    <w:tr w:rsidR="00BB2EF9" w:rsidRPr="00BB2EF9" w:rsidTr="00BB2EF9">
      <w:trPr>
        <w:gridAfter w:val="2"/>
        <w:wAfter w:w="4679" w:type="dxa"/>
        <w:trHeight w:val="510"/>
      </w:trPr>
      <w:tc>
        <w:tcPr>
          <w:tcW w:w="5811" w:type="dxa"/>
          <w:vAlign w:val="center"/>
        </w:tcPr>
        <w:p w:rsidR="00BB2EF9" w:rsidRPr="00BB2EF9" w:rsidRDefault="00BB2EF9" w:rsidP="00BB2EF9">
          <w:pPr>
            <w:pStyle w:val="Header"/>
            <w:spacing w:before="40"/>
            <w:rPr>
              <w:b/>
              <w:color w:val="6C6F70"/>
              <w:sz w:val="40"/>
              <w:szCs w:val="40"/>
              <w:lang w:val="de-DE"/>
            </w:rPr>
          </w:pPr>
          <w:r>
            <w:rPr>
              <w:b/>
              <w:color w:val="6C6F70"/>
              <w:sz w:val="40"/>
              <w:szCs w:val="40"/>
              <w:lang w:val="de-DE"/>
            </w:rPr>
            <w:t xml:space="preserve">      </w:t>
          </w:r>
        </w:p>
      </w:tc>
    </w:tr>
  </w:tbl>
  <w:p w:rsidR="00AE0422" w:rsidRDefault="00AE04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F9"/>
    <w:rsid w:val="0004438B"/>
    <w:rsid w:val="000622FD"/>
    <w:rsid w:val="000625D5"/>
    <w:rsid w:val="000C71F4"/>
    <w:rsid w:val="000E3966"/>
    <w:rsid w:val="001065BA"/>
    <w:rsid w:val="001160D0"/>
    <w:rsid w:val="00120883"/>
    <w:rsid w:val="0013334E"/>
    <w:rsid w:val="00135ED2"/>
    <w:rsid w:val="00161DA0"/>
    <w:rsid w:val="001C6A3D"/>
    <w:rsid w:val="001D13CD"/>
    <w:rsid w:val="001E02AA"/>
    <w:rsid w:val="00237B37"/>
    <w:rsid w:val="00242769"/>
    <w:rsid w:val="00253E62"/>
    <w:rsid w:val="00287270"/>
    <w:rsid w:val="002E3FDD"/>
    <w:rsid w:val="00357E75"/>
    <w:rsid w:val="003D1706"/>
    <w:rsid w:val="00435578"/>
    <w:rsid w:val="0044358A"/>
    <w:rsid w:val="00456E5D"/>
    <w:rsid w:val="004942AC"/>
    <w:rsid w:val="004F24D5"/>
    <w:rsid w:val="004F3FDD"/>
    <w:rsid w:val="0053064F"/>
    <w:rsid w:val="00534F7A"/>
    <w:rsid w:val="00571F3C"/>
    <w:rsid w:val="00575811"/>
    <w:rsid w:val="00585801"/>
    <w:rsid w:val="00591DE6"/>
    <w:rsid w:val="00591FA8"/>
    <w:rsid w:val="00597B3D"/>
    <w:rsid w:val="005A4DF7"/>
    <w:rsid w:val="005E72FD"/>
    <w:rsid w:val="005F3097"/>
    <w:rsid w:val="005F45EA"/>
    <w:rsid w:val="006025B1"/>
    <w:rsid w:val="0063391B"/>
    <w:rsid w:val="00663D33"/>
    <w:rsid w:val="00674324"/>
    <w:rsid w:val="00685EB6"/>
    <w:rsid w:val="006B3374"/>
    <w:rsid w:val="006B5AF8"/>
    <w:rsid w:val="006C1948"/>
    <w:rsid w:val="006C310E"/>
    <w:rsid w:val="006E49EB"/>
    <w:rsid w:val="006F557B"/>
    <w:rsid w:val="006F6ACE"/>
    <w:rsid w:val="00711F74"/>
    <w:rsid w:val="00787CAE"/>
    <w:rsid w:val="007F3AE0"/>
    <w:rsid w:val="00803596"/>
    <w:rsid w:val="00804DC0"/>
    <w:rsid w:val="00805FEB"/>
    <w:rsid w:val="00876945"/>
    <w:rsid w:val="008928A9"/>
    <w:rsid w:val="00894496"/>
    <w:rsid w:val="00900D2D"/>
    <w:rsid w:val="009167AE"/>
    <w:rsid w:val="00930743"/>
    <w:rsid w:val="00932574"/>
    <w:rsid w:val="00932F68"/>
    <w:rsid w:val="0096504A"/>
    <w:rsid w:val="00983727"/>
    <w:rsid w:val="00991143"/>
    <w:rsid w:val="009B424C"/>
    <w:rsid w:val="00A1408D"/>
    <w:rsid w:val="00A3417F"/>
    <w:rsid w:val="00AB4E29"/>
    <w:rsid w:val="00AD3524"/>
    <w:rsid w:val="00AE0422"/>
    <w:rsid w:val="00AE0C3D"/>
    <w:rsid w:val="00B06249"/>
    <w:rsid w:val="00B46DE8"/>
    <w:rsid w:val="00BA1549"/>
    <w:rsid w:val="00BB258D"/>
    <w:rsid w:val="00BB2EF9"/>
    <w:rsid w:val="00BE3AF2"/>
    <w:rsid w:val="00BF7F98"/>
    <w:rsid w:val="00C20F42"/>
    <w:rsid w:val="00C220C7"/>
    <w:rsid w:val="00C46CA7"/>
    <w:rsid w:val="00C51FDA"/>
    <w:rsid w:val="00CC6E27"/>
    <w:rsid w:val="00CE2FB2"/>
    <w:rsid w:val="00CE42D9"/>
    <w:rsid w:val="00D02DF5"/>
    <w:rsid w:val="00D05A28"/>
    <w:rsid w:val="00D51DC8"/>
    <w:rsid w:val="00D8480D"/>
    <w:rsid w:val="00D915B5"/>
    <w:rsid w:val="00DA3DC5"/>
    <w:rsid w:val="00DB3ACE"/>
    <w:rsid w:val="00DC0FFE"/>
    <w:rsid w:val="00DD65D6"/>
    <w:rsid w:val="00E00767"/>
    <w:rsid w:val="00E36FF5"/>
    <w:rsid w:val="00E55513"/>
    <w:rsid w:val="00E5620F"/>
    <w:rsid w:val="00E56555"/>
    <w:rsid w:val="00EA6D2C"/>
    <w:rsid w:val="00ED03B1"/>
    <w:rsid w:val="00EF109F"/>
    <w:rsid w:val="00F00591"/>
    <w:rsid w:val="00FB5F43"/>
    <w:rsid w:val="00FC7633"/>
    <w:rsid w:val="00FD65CA"/>
    <w:rsid w:val="00F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2EF9"/>
    <w:rPr>
      <w:rFonts w:ascii="AdiHaus" w:eastAsia="SimSun" w:hAnsi="AdiHaus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65D6"/>
    <w:pPr>
      <w:tabs>
        <w:tab w:val="center" w:pos="4320"/>
        <w:tab w:val="right" w:pos="8640"/>
      </w:tabs>
    </w:pPr>
    <w:rPr>
      <w:rFonts w:eastAsia="Times New Roman"/>
      <w:snapToGrid/>
      <w:lang w:eastAsia="en-US"/>
    </w:rPr>
  </w:style>
  <w:style w:type="paragraph" w:styleId="Footer">
    <w:name w:val="footer"/>
    <w:basedOn w:val="Normal"/>
    <w:rsid w:val="00DD65D6"/>
    <w:pPr>
      <w:tabs>
        <w:tab w:val="center" w:pos="4320"/>
        <w:tab w:val="right" w:pos="8640"/>
      </w:tabs>
    </w:pPr>
    <w:rPr>
      <w:rFonts w:eastAsia="Times New Roman"/>
      <w:snapToGrid/>
      <w:lang w:eastAsia="en-US"/>
    </w:rPr>
  </w:style>
  <w:style w:type="character" w:styleId="PageNumber">
    <w:name w:val="page number"/>
    <w:basedOn w:val="DefaultParagraphFont"/>
    <w:rsid w:val="00DD65D6"/>
  </w:style>
  <w:style w:type="table" w:styleId="TableGrid">
    <w:name w:val="Table Grid"/>
    <w:basedOn w:val="TableNormal"/>
    <w:rsid w:val="00711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30743"/>
    <w:rPr>
      <w:rFonts w:ascii="Tahoma" w:eastAsia="Times New Roman" w:hAnsi="Tahoma" w:cs="Tahoma"/>
      <w:snapToGrid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930743"/>
    <w:rPr>
      <w:rFonts w:ascii="Tahoma" w:hAnsi="Tahoma" w:cs="Tahoma"/>
      <w:sz w:val="16"/>
      <w:szCs w:val="16"/>
    </w:rPr>
  </w:style>
  <w:style w:type="character" w:styleId="Hyperlink">
    <w:name w:val="Hyperlink"/>
    <w:rsid w:val="00BB2EF9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B3ACE"/>
    <w:rPr>
      <w:rFonts w:ascii="Consolas" w:eastAsia="Times New Roman" w:hAnsi="Consolas" w:cs="Consolas"/>
      <w:snapToGrid/>
      <w:sz w:val="21"/>
      <w:szCs w:val="21"/>
      <w:lang w:val="de-DE" w:eastAsia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DB3ACE"/>
    <w:rPr>
      <w:rFonts w:ascii="Consolas" w:hAnsi="Consolas" w:cs="Consolas"/>
      <w:sz w:val="21"/>
      <w:szCs w:val="21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2EF9"/>
    <w:rPr>
      <w:rFonts w:ascii="AdiHaus" w:eastAsia="SimSun" w:hAnsi="AdiHaus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65D6"/>
    <w:pPr>
      <w:tabs>
        <w:tab w:val="center" w:pos="4320"/>
        <w:tab w:val="right" w:pos="8640"/>
      </w:tabs>
    </w:pPr>
    <w:rPr>
      <w:rFonts w:eastAsia="Times New Roman"/>
      <w:snapToGrid/>
      <w:lang w:eastAsia="en-US"/>
    </w:rPr>
  </w:style>
  <w:style w:type="paragraph" w:styleId="Footer">
    <w:name w:val="footer"/>
    <w:basedOn w:val="Normal"/>
    <w:rsid w:val="00DD65D6"/>
    <w:pPr>
      <w:tabs>
        <w:tab w:val="center" w:pos="4320"/>
        <w:tab w:val="right" w:pos="8640"/>
      </w:tabs>
    </w:pPr>
    <w:rPr>
      <w:rFonts w:eastAsia="Times New Roman"/>
      <w:snapToGrid/>
      <w:lang w:eastAsia="en-US"/>
    </w:rPr>
  </w:style>
  <w:style w:type="character" w:styleId="PageNumber">
    <w:name w:val="page number"/>
    <w:basedOn w:val="DefaultParagraphFont"/>
    <w:rsid w:val="00DD65D6"/>
  </w:style>
  <w:style w:type="table" w:styleId="TableGrid">
    <w:name w:val="Table Grid"/>
    <w:basedOn w:val="TableNormal"/>
    <w:rsid w:val="00711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30743"/>
    <w:rPr>
      <w:rFonts w:ascii="Tahoma" w:eastAsia="Times New Roman" w:hAnsi="Tahoma" w:cs="Tahoma"/>
      <w:snapToGrid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930743"/>
    <w:rPr>
      <w:rFonts w:ascii="Tahoma" w:hAnsi="Tahoma" w:cs="Tahoma"/>
      <w:sz w:val="16"/>
      <w:szCs w:val="16"/>
    </w:rPr>
  </w:style>
  <w:style w:type="character" w:styleId="Hyperlink">
    <w:name w:val="Hyperlink"/>
    <w:rsid w:val="00BB2EF9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B3ACE"/>
    <w:rPr>
      <w:rFonts w:ascii="Consolas" w:eastAsia="Times New Roman" w:hAnsi="Consolas" w:cs="Consolas"/>
      <w:snapToGrid/>
      <w:sz w:val="21"/>
      <w:szCs w:val="21"/>
      <w:lang w:val="de-DE" w:eastAsia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DB3ACE"/>
    <w:rPr>
      <w:rFonts w:ascii="Consolas" w:hAnsi="Consolas" w:cs="Consolas"/>
      <w:sz w:val="21"/>
      <w:szCs w:val="21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Silverman@42West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line.Kloetzer@haebmau.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ews.adida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adidas\Word\Templates\adidasBrand\adidasBrand%20logo%20A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adidasBrand logo A4.dotm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adidas-Salomon AG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adidas AG</dc:creator>
  <cp:lastModifiedBy>Schreiber, Katja</cp:lastModifiedBy>
  <cp:revision>3</cp:revision>
  <dcterms:created xsi:type="dcterms:W3CDTF">2014-03-26T09:06:00Z</dcterms:created>
  <dcterms:modified xsi:type="dcterms:W3CDTF">2014-03-26T09:07:00Z</dcterms:modified>
</cp:coreProperties>
</file>