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37" w:rsidRPr="007F4048" w:rsidRDefault="007F4048" w:rsidP="00120E37">
      <w:pPr>
        <w:pStyle w:val="Title"/>
        <w:spacing w:line="360" w:lineRule="auto"/>
        <w:rPr>
          <w:rFonts w:ascii="AdiHaus" w:hAnsi="AdiHaus" w:cs="Arial"/>
          <w:b/>
          <w:sz w:val="32"/>
          <w:szCs w:val="32"/>
          <w:lang w:val="pt-BR"/>
        </w:rPr>
      </w:pPr>
      <w:proofErr w:type="gramStart"/>
      <w:r w:rsidRPr="007F4048">
        <w:rPr>
          <w:rFonts w:ascii="AdiHaus" w:hAnsi="AdiHaus" w:cs="Arial"/>
          <w:b/>
          <w:sz w:val="32"/>
          <w:szCs w:val="32"/>
          <w:lang w:val="pt-BR"/>
        </w:rPr>
        <w:t>adidas</w:t>
      </w:r>
      <w:proofErr w:type="gramEnd"/>
      <w:r w:rsidRPr="007F4048">
        <w:rPr>
          <w:rFonts w:ascii="AdiHaus" w:hAnsi="AdiHaus" w:cs="Arial"/>
          <w:b/>
          <w:sz w:val="32"/>
          <w:szCs w:val="32"/>
          <w:lang w:val="pt-BR"/>
        </w:rPr>
        <w:t xml:space="preserve"> Samba </w:t>
      </w:r>
      <w:proofErr w:type="spellStart"/>
      <w:r w:rsidRPr="007F4048">
        <w:rPr>
          <w:rFonts w:ascii="AdiHaus" w:hAnsi="AdiHaus" w:cs="Arial"/>
          <w:b/>
          <w:sz w:val="32"/>
          <w:szCs w:val="32"/>
          <w:lang w:val="pt-BR"/>
        </w:rPr>
        <w:t>p</w:t>
      </w:r>
      <w:r w:rsidR="007331B1" w:rsidRPr="007F4048">
        <w:rPr>
          <w:rFonts w:ascii="AdiHaus" w:hAnsi="AdiHaus" w:cs="Arial"/>
          <w:b/>
          <w:sz w:val="32"/>
          <w:szCs w:val="32"/>
          <w:lang w:val="pt-BR"/>
        </w:rPr>
        <w:t>rimeknit</w:t>
      </w:r>
      <w:proofErr w:type="spellEnd"/>
      <w:r w:rsidR="00813DB9" w:rsidRPr="007F4048">
        <w:rPr>
          <w:rFonts w:ascii="AdiHaus" w:hAnsi="AdiHaus" w:cs="Arial"/>
          <w:b/>
          <w:sz w:val="32"/>
          <w:szCs w:val="32"/>
          <w:lang w:val="pt-BR"/>
        </w:rPr>
        <w:t xml:space="preserve"> Q&amp;A</w:t>
      </w:r>
    </w:p>
    <w:p w:rsidR="00074148" w:rsidRPr="007F4048" w:rsidRDefault="00074148" w:rsidP="00813DB9">
      <w:pPr>
        <w:pStyle w:val="Default"/>
        <w:spacing w:line="276" w:lineRule="auto"/>
        <w:rPr>
          <w:rFonts w:ascii="AdiHaus" w:hAnsi="AdiHaus"/>
          <w:i/>
          <w:sz w:val="22"/>
          <w:szCs w:val="22"/>
          <w:lang w:val="pt-BR"/>
        </w:rPr>
      </w:pPr>
    </w:p>
    <w:p w:rsidR="00813DB9" w:rsidRPr="00CB3A8D" w:rsidRDefault="00813DB9" w:rsidP="00390A9A">
      <w:pPr>
        <w:jc w:val="both"/>
        <w:rPr>
          <w:b/>
          <w:bCs/>
        </w:rPr>
      </w:pPr>
      <w:r w:rsidRPr="00CB3A8D">
        <w:rPr>
          <w:b/>
          <w:bCs/>
        </w:rPr>
        <w:t xml:space="preserve">What is the </w:t>
      </w:r>
      <w:r w:rsidR="007F4048">
        <w:rPr>
          <w:b/>
          <w:bCs/>
        </w:rPr>
        <w:t>adidas Samba</w:t>
      </w:r>
      <w:r w:rsidR="00B2730C">
        <w:rPr>
          <w:b/>
          <w:bCs/>
        </w:rPr>
        <w:t xml:space="preserve"> </w:t>
      </w:r>
      <w:proofErr w:type="spellStart"/>
      <w:r w:rsidR="007F4048">
        <w:rPr>
          <w:b/>
          <w:bCs/>
        </w:rPr>
        <w:t>p</w:t>
      </w:r>
      <w:r w:rsidR="00B2730C">
        <w:rPr>
          <w:b/>
          <w:bCs/>
        </w:rPr>
        <w:t>rimeknit</w:t>
      </w:r>
      <w:proofErr w:type="spellEnd"/>
      <w:r w:rsidR="00B2730C">
        <w:rPr>
          <w:b/>
          <w:bCs/>
        </w:rPr>
        <w:t>?</w:t>
      </w:r>
    </w:p>
    <w:p w:rsidR="00074148" w:rsidRDefault="00074148" w:rsidP="00390A9A">
      <w:pPr>
        <w:jc w:val="both"/>
      </w:pPr>
      <w:r>
        <w:t>Insp</w:t>
      </w:r>
      <w:r w:rsidR="007F4048">
        <w:t xml:space="preserve">ired by the success of running </w:t>
      </w:r>
      <w:proofErr w:type="spellStart"/>
      <w:r w:rsidR="007F4048">
        <w:t>p</w:t>
      </w:r>
      <w:r>
        <w:t>rimeknit</w:t>
      </w:r>
      <w:proofErr w:type="spellEnd"/>
      <w:r>
        <w:t xml:space="preserve"> and the great feedback of football </w:t>
      </w:r>
      <w:proofErr w:type="gramStart"/>
      <w:r>
        <w:t>player</w:t>
      </w:r>
      <w:r w:rsidR="007F4048">
        <w:t>s</w:t>
      </w:r>
      <w:proofErr w:type="gramEnd"/>
      <w:r>
        <w:t xml:space="preserve"> </w:t>
      </w:r>
      <w:r w:rsidR="007F4048">
        <w:t xml:space="preserve">pre and post training/match in </w:t>
      </w:r>
      <w:proofErr w:type="spellStart"/>
      <w:r w:rsidR="007F4048">
        <w:t>p</w:t>
      </w:r>
      <w:r>
        <w:t>rimeknit</w:t>
      </w:r>
      <w:proofErr w:type="spellEnd"/>
      <w:r>
        <w:t xml:space="preserve"> running shoes, we were looking</w:t>
      </w:r>
      <w:r w:rsidR="007F4048">
        <w:t xml:space="preserve"> for a solution to incorporate </w:t>
      </w:r>
      <w:proofErr w:type="spellStart"/>
      <w:r w:rsidR="007F4048">
        <w:t>p</w:t>
      </w:r>
      <w:r>
        <w:t>rimeknit</w:t>
      </w:r>
      <w:proofErr w:type="spellEnd"/>
      <w:r>
        <w:t xml:space="preserve"> into football.</w:t>
      </w:r>
    </w:p>
    <w:p w:rsidR="00074148" w:rsidRDefault="007F4048" w:rsidP="00390A9A">
      <w:pPr>
        <w:jc w:val="both"/>
      </w:pPr>
      <w:r>
        <w:t>The m</w:t>
      </w:r>
      <w:r w:rsidR="00074148">
        <w:t>ain intention was to replicate the great fit perception and enhance</w:t>
      </w:r>
      <w:r>
        <w:t xml:space="preserve">d </w:t>
      </w:r>
      <w:r w:rsidR="00074148">
        <w:t xml:space="preserve">ball touch and feel by </w:t>
      </w:r>
      <w:r>
        <w:t xml:space="preserve">introducing a </w:t>
      </w:r>
      <w:r w:rsidR="00074148">
        <w:t xml:space="preserve">pure barefoot or sock like experience. </w:t>
      </w:r>
    </w:p>
    <w:p w:rsidR="00813DB9" w:rsidRDefault="007F4048" w:rsidP="00390A9A">
      <w:pPr>
        <w:jc w:val="both"/>
      </w:pPr>
      <w:r>
        <w:t xml:space="preserve">Football </w:t>
      </w:r>
      <w:proofErr w:type="spellStart"/>
      <w:r>
        <w:t>p</w:t>
      </w:r>
      <w:r w:rsidR="00074148">
        <w:t>rimeknit</w:t>
      </w:r>
      <w:proofErr w:type="spellEnd"/>
      <w:r w:rsidR="00074148">
        <w:t xml:space="preserve"> i</w:t>
      </w:r>
      <w:r w:rsidR="00B2730C">
        <w:t xml:space="preserve">s the first fully knitted </w:t>
      </w:r>
      <w:r w:rsidR="00B2730C" w:rsidRPr="009E160C">
        <w:rPr>
          <w:color w:val="000000" w:themeColor="text1"/>
        </w:rPr>
        <w:t>football</w:t>
      </w:r>
      <w:r w:rsidR="009E160C" w:rsidRPr="009E160C">
        <w:rPr>
          <w:color w:val="000000" w:themeColor="text1"/>
        </w:rPr>
        <w:t xml:space="preserve"> boot</w:t>
      </w:r>
      <w:r w:rsidR="00B2730C" w:rsidRPr="00B2730C">
        <w:rPr>
          <w:color w:val="FF0000"/>
        </w:rPr>
        <w:t xml:space="preserve">. </w:t>
      </w:r>
      <w:r w:rsidR="009E160C">
        <w:t>It</w:t>
      </w:r>
      <w:r w:rsidR="00B2730C">
        <w:t xml:space="preserve"> is created by one single yarn in </w:t>
      </w:r>
      <w:r>
        <w:t xml:space="preserve">a single layer, created though </w:t>
      </w:r>
      <w:proofErr w:type="spellStart"/>
      <w:r>
        <w:t>p</w:t>
      </w:r>
      <w:r w:rsidR="00B2730C">
        <w:t>rimeknit</w:t>
      </w:r>
      <w:proofErr w:type="spellEnd"/>
      <w:r w:rsidR="00074148">
        <w:t xml:space="preserve"> technology</w:t>
      </w:r>
      <w:r w:rsidR="00B2730C">
        <w:t xml:space="preserve">. </w:t>
      </w:r>
    </w:p>
    <w:p w:rsidR="00074148" w:rsidRPr="00CB3A8D" w:rsidRDefault="00074148" w:rsidP="00390A9A">
      <w:pPr>
        <w:jc w:val="both"/>
      </w:pPr>
    </w:p>
    <w:p w:rsidR="00813DB9" w:rsidRPr="00CB3A8D" w:rsidRDefault="00813DB9" w:rsidP="00390A9A">
      <w:pPr>
        <w:jc w:val="both"/>
        <w:rPr>
          <w:b/>
          <w:bCs/>
        </w:rPr>
      </w:pPr>
      <w:r w:rsidRPr="00CB3A8D">
        <w:rPr>
          <w:b/>
          <w:bCs/>
        </w:rPr>
        <w:t>Explain the technology behind the shoe?</w:t>
      </w:r>
    </w:p>
    <w:p w:rsidR="00813DB9" w:rsidRPr="00CB3A8D" w:rsidRDefault="007F4048" w:rsidP="00390A9A">
      <w:pPr>
        <w:jc w:val="both"/>
      </w:pPr>
      <w:proofErr w:type="spellStart"/>
      <w:proofErr w:type="gramStart"/>
      <w:r>
        <w:t>p</w:t>
      </w:r>
      <w:r w:rsidR="00813DB9" w:rsidRPr="00CB3A8D">
        <w:t>rimeknit</w:t>
      </w:r>
      <w:proofErr w:type="spellEnd"/>
      <w:proofErr w:type="gramEnd"/>
      <w:r w:rsidR="00813DB9" w:rsidRPr="00CB3A8D">
        <w:t xml:space="preserve"> employs just one </w:t>
      </w:r>
      <w:r w:rsidR="00074148">
        <w:t>yarn</w:t>
      </w:r>
      <w:r w:rsidR="009E160C">
        <w:t>,</w:t>
      </w:r>
      <w:r w:rsidR="00813DB9" w:rsidRPr="00CB3A8D">
        <w:t xml:space="preserve"> knitting the entire upper – wrapping the shoe around the foot. Engineered stiffne</w:t>
      </w:r>
      <w:r w:rsidR="00011CB9">
        <w:t>ss controls stretch and support</w:t>
      </w:r>
      <w:r w:rsidR="00813DB9" w:rsidRPr="00CB3A8D">
        <w:t>.</w:t>
      </w:r>
    </w:p>
    <w:p w:rsidR="00813DB9" w:rsidRDefault="00813DB9" w:rsidP="00390A9A">
      <w:pPr>
        <w:jc w:val="both"/>
      </w:pPr>
      <w:r w:rsidRPr="00CB3A8D">
        <w:t xml:space="preserve">While traditional shoes are constructed from several pieces, </w:t>
      </w:r>
      <w:r w:rsidR="00074148">
        <w:t xml:space="preserve">overlay and underlay, </w:t>
      </w:r>
      <w:r w:rsidR="007F4048">
        <w:t xml:space="preserve">the </w:t>
      </w:r>
      <w:proofErr w:type="spellStart"/>
      <w:r w:rsidR="007F4048">
        <w:t>p</w:t>
      </w:r>
      <w:r w:rsidRPr="00CB3A8D">
        <w:t>rimeknit</w:t>
      </w:r>
      <w:proofErr w:type="spellEnd"/>
      <w:r w:rsidRPr="00CB3A8D">
        <w:t xml:space="preserve"> reduces the amount of materials </w:t>
      </w:r>
      <w:r w:rsidR="00074148">
        <w:t>to a single knitted layer</w:t>
      </w:r>
    </w:p>
    <w:p w:rsidR="00B2730C" w:rsidRDefault="00B2730C" w:rsidP="00390A9A">
      <w:pPr>
        <w:jc w:val="both"/>
      </w:pPr>
    </w:p>
    <w:p w:rsidR="00CB3A8D" w:rsidRPr="00CB3A8D" w:rsidRDefault="00CB3A8D" w:rsidP="00390A9A">
      <w:pPr>
        <w:jc w:val="both"/>
        <w:rPr>
          <w:b/>
        </w:rPr>
      </w:pPr>
      <w:r w:rsidRPr="00CB3A8D">
        <w:rPr>
          <w:b/>
        </w:rPr>
        <w:t>How does it work?</w:t>
      </w:r>
    </w:p>
    <w:p w:rsidR="00813DB9" w:rsidRDefault="00CB3A8D" w:rsidP="00390A9A">
      <w:pPr>
        <w:jc w:val="both"/>
      </w:pPr>
      <w:r w:rsidRPr="00CB3A8D">
        <w:t>Instead of traditional upper construction, where approximately 15 different</w:t>
      </w:r>
      <w:r w:rsidR="00074148">
        <w:t xml:space="preserve"> upper</w:t>
      </w:r>
      <w:r w:rsidRPr="00CB3A8D">
        <w:t xml:space="preserve"> pieces are cut out of a sheet of material and then </w:t>
      </w:r>
      <w:r w:rsidR="00074148">
        <w:t>stitched or laminated</w:t>
      </w:r>
      <w:r w:rsidRPr="00CB3A8D">
        <w:t xml:space="preserve"> together, </w:t>
      </w:r>
      <w:r w:rsidR="00074148">
        <w:t>a single yarn can be knitted to a high performing upper structure layer</w:t>
      </w:r>
    </w:p>
    <w:p w:rsidR="00074148" w:rsidRPr="00CB3A8D" w:rsidRDefault="00074148" w:rsidP="00390A9A">
      <w:pPr>
        <w:jc w:val="both"/>
      </w:pPr>
    </w:p>
    <w:p w:rsidR="00813DB9" w:rsidRPr="00CB3A8D" w:rsidRDefault="00813DB9" w:rsidP="00390A9A">
      <w:pPr>
        <w:jc w:val="both"/>
        <w:rPr>
          <w:b/>
          <w:bCs/>
        </w:rPr>
      </w:pPr>
      <w:r w:rsidRPr="00CB3A8D">
        <w:rPr>
          <w:b/>
          <w:bCs/>
        </w:rPr>
        <w:t>What are the main advantages of this technology?</w:t>
      </w:r>
    </w:p>
    <w:p w:rsidR="00830B62" w:rsidRDefault="00830B62" w:rsidP="00390A9A">
      <w:pPr>
        <w:pStyle w:val="ListParagraph"/>
        <w:numPr>
          <w:ilvl w:val="0"/>
          <w:numId w:val="2"/>
        </w:numPr>
        <w:jc w:val="both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>PLAYER</w:t>
      </w:r>
    </w:p>
    <w:p w:rsidR="00813DB9" w:rsidRPr="00CB3A8D" w:rsidRDefault="00813DB9" w:rsidP="00830B62">
      <w:pPr>
        <w:pStyle w:val="ListParagraph"/>
        <w:numPr>
          <w:ilvl w:val="1"/>
          <w:numId w:val="2"/>
        </w:numPr>
        <w:jc w:val="both"/>
        <w:rPr>
          <w:rFonts w:ascii="AdiHaus" w:hAnsi="AdiHaus"/>
          <w:sz w:val="24"/>
          <w:szCs w:val="24"/>
        </w:rPr>
      </w:pPr>
      <w:r w:rsidRPr="00CB3A8D">
        <w:rPr>
          <w:rFonts w:ascii="AdiHaus" w:hAnsi="AdiHaus"/>
          <w:sz w:val="24"/>
          <w:szCs w:val="24"/>
        </w:rPr>
        <w:t>Fit and comfort: t</w:t>
      </w:r>
      <w:r w:rsidR="00B2730C">
        <w:rPr>
          <w:rFonts w:ascii="AdiHaus" w:hAnsi="AdiHaus"/>
          <w:sz w:val="24"/>
          <w:szCs w:val="24"/>
        </w:rPr>
        <w:t>he entire shoe fits like a sock – players comment (testing) + Suarez</w:t>
      </w:r>
    </w:p>
    <w:p w:rsidR="00830B62" w:rsidRDefault="00830B62" w:rsidP="00830B62">
      <w:pPr>
        <w:pStyle w:val="ListParagraph"/>
        <w:numPr>
          <w:ilvl w:val="1"/>
          <w:numId w:val="2"/>
        </w:numPr>
        <w:jc w:val="both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>Ball touch and feel: by removal of any unnecessary over-or underlay and the capability of single layer, knitted construction, the knitted upper layer wraps nicely and softly around the foot like an sock and follows the exact foot shape. As a result players experience an  outstanding ball touch</w:t>
      </w:r>
      <w:r w:rsidR="0030448A">
        <w:rPr>
          <w:rFonts w:ascii="AdiHaus" w:hAnsi="AdiHaus"/>
          <w:sz w:val="24"/>
          <w:szCs w:val="24"/>
        </w:rPr>
        <w:t xml:space="preserve"> </w:t>
      </w:r>
      <w:r w:rsidRPr="00B2730C">
        <w:rPr>
          <w:rFonts w:ascii="AdiHaus" w:hAnsi="AdiHaus"/>
          <w:sz w:val="24"/>
          <w:szCs w:val="24"/>
        </w:rPr>
        <w:t>– PURE ball control</w:t>
      </w:r>
    </w:p>
    <w:p w:rsidR="00813DB9" w:rsidRDefault="00813DB9" w:rsidP="00390A9A">
      <w:pPr>
        <w:pStyle w:val="ListParagraph"/>
        <w:numPr>
          <w:ilvl w:val="0"/>
          <w:numId w:val="2"/>
        </w:numPr>
        <w:jc w:val="both"/>
        <w:rPr>
          <w:rFonts w:ascii="AdiHaus" w:hAnsi="AdiHaus"/>
          <w:sz w:val="24"/>
          <w:szCs w:val="24"/>
        </w:rPr>
      </w:pPr>
      <w:r w:rsidRPr="00CB3A8D">
        <w:rPr>
          <w:rFonts w:ascii="AdiHaus" w:hAnsi="AdiHaus"/>
          <w:sz w:val="24"/>
          <w:szCs w:val="24"/>
        </w:rPr>
        <w:t>Lightweight: using just one textile layer</w:t>
      </w:r>
      <w:r w:rsidR="00830B62">
        <w:rPr>
          <w:rFonts w:ascii="AdiHaus" w:hAnsi="AdiHaus"/>
          <w:sz w:val="24"/>
          <w:szCs w:val="24"/>
        </w:rPr>
        <w:t>, reduces the upper components to the absolute minimum and ensure a benchmark lightweight product of only 165 grams</w:t>
      </w:r>
    </w:p>
    <w:p w:rsidR="00B2730C" w:rsidRPr="00B2730C" w:rsidRDefault="00B2730C" w:rsidP="006159BF">
      <w:pPr>
        <w:pStyle w:val="ListParagraph"/>
        <w:jc w:val="both"/>
        <w:rPr>
          <w:rFonts w:ascii="AdiHaus" w:hAnsi="AdiHaus"/>
          <w:sz w:val="24"/>
          <w:szCs w:val="24"/>
        </w:rPr>
      </w:pPr>
    </w:p>
    <w:p w:rsidR="00813DB9" w:rsidRPr="00CB3A8D" w:rsidRDefault="007F4048" w:rsidP="00390A9A">
      <w:pPr>
        <w:jc w:val="both"/>
        <w:rPr>
          <w:b/>
          <w:bCs/>
        </w:rPr>
      </w:pPr>
      <w:r>
        <w:rPr>
          <w:b/>
          <w:bCs/>
        </w:rPr>
        <w:t xml:space="preserve">Who designed the </w:t>
      </w:r>
      <w:proofErr w:type="spellStart"/>
      <w:r>
        <w:rPr>
          <w:b/>
          <w:bCs/>
        </w:rPr>
        <w:t>p</w:t>
      </w:r>
      <w:r w:rsidR="00813DB9" w:rsidRPr="00CB3A8D">
        <w:rPr>
          <w:b/>
          <w:bCs/>
        </w:rPr>
        <w:t>rimeknit</w:t>
      </w:r>
      <w:proofErr w:type="spellEnd"/>
      <w:r w:rsidR="00813DB9" w:rsidRPr="00CB3A8D">
        <w:rPr>
          <w:b/>
          <w:bCs/>
        </w:rPr>
        <w:t>?</w:t>
      </w:r>
    </w:p>
    <w:p w:rsidR="00830B62" w:rsidRDefault="007F4048" w:rsidP="00390A9A">
      <w:pPr>
        <w:jc w:val="both"/>
      </w:pPr>
      <w:r>
        <w:t xml:space="preserve">The </w:t>
      </w:r>
      <w:proofErr w:type="spellStart"/>
      <w:r>
        <w:t>p</w:t>
      </w:r>
      <w:r w:rsidR="00830B62">
        <w:t>rimeknit</w:t>
      </w:r>
      <w:proofErr w:type="spellEnd"/>
      <w:r w:rsidR="00830B62">
        <w:t xml:space="preserve"> development team under the lead of Martin Jobst and Stefan Tamm steered the technical strategy based on their x-category experiences. The fit experience is inspired by the running boot. This was the base for further analysis to consider the football specific needs and requirements, especially in consideration for a high amount </w:t>
      </w:r>
      <w:r w:rsidR="00830B62">
        <w:lastRenderedPageBreak/>
        <w:t>of lateral movements, like cut, turns</w:t>
      </w:r>
      <w:r w:rsidR="00967434">
        <w:t xml:space="preserve"> and direction changes. The development and researches were executed in the adidas Headquarter in </w:t>
      </w:r>
      <w:proofErr w:type="spellStart"/>
      <w:r w:rsidR="00967434">
        <w:t>Herzogenaurach</w:t>
      </w:r>
      <w:proofErr w:type="spellEnd"/>
      <w:r w:rsidR="00967434">
        <w:t>.</w:t>
      </w:r>
    </w:p>
    <w:p w:rsidR="00EA6283" w:rsidRDefault="00EA6283" w:rsidP="00390A9A">
      <w:pPr>
        <w:jc w:val="both"/>
        <w:rPr>
          <w:b/>
        </w:rPr>
      </w:pPr>
    </w:p>
    <w:p w:rsidR="00CB3A8D" w:rsidRPr="00CB3A8D" w:rsidRDefault="00CB3A8D" w:rsidP="00390A9A">
      <w:pPr>
        <w:jc w:val="both"/>
        <w:rPr>
          <w:b/>
        </w:rPr>
      </w:pPr>
      <w:r w:rsidRPr="00CB3A8D">
        <w:rPr>
          <w:b/>
        </w:rPr>
        <w:t xml:space="preserve">How long did it take to develop?  </w:t>
      </w:r>
    </w:p>
    <w:p w:rsidR="00CB3A8D" w:rsidRPr="00CB3A8D" w:rsidRDefault="007F4048" w:rsidP="00390A9A">
      <w:pPr>
        <w:jc w:val="both"/>
      </w:pPr>
      <w:proofErr w:type="gramStart"/>
      <w:r>
        <w:t>a</w:t>
      </w:r>
      <w:r w:rsidR="00967434">
        <w:t>d</w:t>
      </w:r>
      <w:r>
        <w:t>idas</w:t>
      </w:r>
      <w:proofErr w:type="gramEnd"/>
      <w:r>
        <w:t xml:space="preserve"> have a wide experience of </w:t>
      </w:r>
      <w:proofErr w:type="spellStart"/>
      <w:r>
        <w:t>p</w:t>
      </w:r>
      <w:r w:rsidR="00967434">
        <w:t>rimeknit</w:t>
      </w:r>
      <w:proofErr w:type="spellEnd"/>
      <w:r w:rsidR="00967434">
        <w:t>. Fortunately we could take several learning</w:t>
      </w:r>
      <w:r>
        <w:t>s</w:t>
      </w:r>
      <w:r w:rsidR="00967434">
        <w:t xml:space="preserve"> in</w:t>
      </w:r>
      <w:r>
        <w:t>to</w:t>
      </w:r>
      <w:r w:rsidR="00967434">
        <w:t xml:space="preserve"> account and the football specific development and testing period took </w:t>
      </w:r>
      <w:r w:rsidR="00EA6283">
        <w:t>2</w:t>
      </w:r>
      <w:r w:rsidR="00CB3A8D" w:rsidRPr="00CB3A8D">
        <w:t xml:space="preserve"> years.</w:t>
      </w:r>
    </w:p>
    <w:p w:rsidR="00CB3A8D" w:rsidRPr="007F4048" w:rsidRDefault="00CB3A8D" w:rsidP="007F4048">
      <w:pPr>
        <w:jc w:val="both"/>
      </w:pPr>
    </w:p>
    <w:p w:rsidR="00CB3A8D" w:rsidRPr="00CB3A8D" w:rsidRDefault="00CB3A8D" w:rsidP="00390A9A">
      <w:pPr>
        <w:jc w:val="both"/>
        <w:rPr>
          <w:b/>
        </w:rPr>
      </w:pPr>
      <w:r w:rsidRPr="00CB3A8D">
        <w:rPr>
          <w:b/>
        </w:rPr>
        <w:t>Why is it different than the normal way of making uppers?</w:t>
      </w:r>
    </w:p>
    <w:p w:rsidR="00EA6283" w:rsidRDefault="00967434" w:rsidP="00CB3A8D">
      <w:pPr>
        <w:pStyle w:val="ListParagraph"/>
        <w:ind w:left="0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>The</w:t>
      </w:r>
      <w:r w:rsidR="007F4048">
        <w:rPr>
          <w:rFonts w:ascii="AdiHaus" w:hAnsi="AdiHaus"/>
          <w:sz w:val="24"/>
          <w:szCs w:val="24"/>
        </w:rPr>
        <w:t xml:space="preserve"> </w:t>
      </w:r>
      <w:proofErr w:type="spellStart"/>
      <w:r w:rsidR="007F4048">
        <w:rPr>
          <w:rFonts w:ascii="AdiHaus" w:hAnsi="AdiHaus"/>
          <w:sz w:val="24"/>
          <w:szCs w:val="24"/>
        </w:rPr>
        <w:t>p</w:t>
      </w:r>
      <w:r w:rsidR="000C2340">
        <w:rPr>
          <w:rFonts w:ascii="AdiHaus" w:hAnsi="AdiHaus"/>
          <w:sz w:val="24"/>
          <w:szCs w:val="24"/>
        </w:rPr>
        <w:t>rimeknit</w:t>
      </w:r>
      <w:proofErr w:type="spellEnd"/>
      <w:r>
        <w:rPr>
          <w:rFonts w:ascii="AdiHaus" w:hAnsi="AdiHaus"/>
          <w:sz w:val="24"/>
          <w:szCs w:val="24"/>
        </w:rPr>
        <w:t xml:space="preserve"> technology allowed us </w:t>
      </w:r>
      <w:r w:rsidR="0089614C">
        <w:rPr>
          <w:rFonts w:ascii="AdiHaus" w:hAnsi="AdiHaus"/>
          <w:sz w:val="24"/>
          <w:szCs w:val="24"/>
        </w:rPr>
        <w:t>totally new design approach. The shoe combines four</w:t>
      </w:r>
      <w:r>
        <w:rPr>
          <w:rFonts w:ascii="AdiHaus" w:hAnsi="AdiHaus"/>
          <w:sz w:val="24"/>
          <w:szCs w:val="24"/>
        </w:rPr>
        <w:t xml:space="preserve"> vibrant</w:t>
      </w:r>
      <w:r w:rsidR="0089614C">
        <w:rPr>
          <w:rFonts w:ascii="AdiHaus" w:hAnsi="AdiHaus"/>
          <w:sz w:val="24"/>
          <w:szCs w:val="24"/>
        </w:rPr>
        <w:t xml:space="preserve"> Samba colo</w:t>
      </w:r>
      <w:r w:rsidR="007F4048">
        <w:rPr>
          <w:rFonts w:ascii="AdiHaus" w:hAnsi="AdiHaus"/>
          <w:sz w:val="24"/>
          <w:szCs w:val="24"/>
        </w:rPr>
        <w:t>u</w:t>
      </w:r>
      <w:r w:rsidR="0089614C">
        <w:rPr>
          <w:rFonts w:ascii="AdiHaus" w:hAnsi="AdiHaus"/>
          <w:sz w:val="24"/>
          <w:szCs w:val="24"/>
        </w:rPr>
        <w:t xml:space="preserve">rs </w:t>
      </w:r>
      <w:r>
        <w:rPr>
          <w:rFonts w:ascii="AdiHaus" w:hAnsi="AdiHaus"/>
          <w:sz w:val="24"/>
          <w:szCs w:val="24"/>
        </w:rPr>
        <w:t>solar blue, solar zest, blast purple and pink to a single yarn with a colourful melange effect.</w:t>
      </w:r>
    </w:p>
    <w:p w:rsidR="00967434" w:rsidRDefault="00967434" w:rsidP="00CB3A8D">
      <w:pPr>
        <w:pStyle w:val="ListParagraph"/>
        <w:ind w:left="0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 xml:space="preserve">It’s a great opportunity for adidas football to celebrate once more the Samba collection and welcome the football community on the road to </w:t>
      </w:r>
      <w:r w:rsidR="00C1481B">
        <w:rPr>
          <w:rFonts w:ascii="AdiHaus" w:hAnsi="AdiHaus"/>
          <w:sz w:val="24"/>
          <w:szCs w:val="24"/>
        </w:rPr>
        <w:t xml:space="preserve">the FIFA </w:t>
      </w:r>
      <w:r>
        <w:rPr>
          <w:rFonts w:ascii="AdiHaus" w:hAnsi="AdiHaus"/>
          <w:sz w:val="24"/>
          <w:szCs w:val="24"/>
        </w:rPr>
        <w:t>World Cup</w:t>
      </w:r>
      <w:r w:rsidR="00C1481B">
        <w:rPr>
          <w:rFonts w:ascii="AdiHaus" w:hAnsi="AdiHaus"/>
          <w:sz w:val="24"/>
          <w:szCs w:val="24"/>
        </w:rPr>
        <w:t xml:space="preserve"> 2014</w:t>
      </w:r>
      <w:r>
        <w:rPr>
          <w:rFonts w:ascii="AdiHaus" w:hAnsi="AdiHaus"/>
          <w:sz w:val="24"/>
          <w:szCs w:val="24"/>
        </w:rPr>
        <w:t xml:space="preserve"> in Brazil</w:t>
      </w:r>
    </w:p>
    <w:p w:rsidR="00CB3A8D" w:rsidRPr="000C2340" w:rsidRDefault="00CB3A8D" w:rsidP="000C2340"/>
    <w:p w:rsidR="00CB3A8D" w:rsidRPr="00CB3A8D" w:rsidRDefault="00CB3A8D" w:rsidP="00CB3A8D">
      <w:pPr>
        <w:rPr>
          <w:b/>
        </w:rPr>
      </w:pPr>
      <w:r w:rsidRPr="00CB3A8D">
        <w:rPr>
          <w:b/>
        </w:rPr>
        <w:t>How much does it weigh?</w:t>
      </w:r>
    </w:p>
    <w:p w:rsidR="00CB3A8D" w:rsidRPr="00CB3A8D" w:rsidRDefault="000C2340" w:rsidP="00CB3A8D">
      <w:pPr>
        <w:pStyle w:val="PlainText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>165</w:t>
      </w:r>
      <w:r w:rsidR="00CB3A8D" w:rsidRPr="00E3293B">
        <w:rPr>
          <w:rFonts w:ascii="AdiHaus" w:hAnsi="AdiHaus"/>
          <w:sz w:val="24"/>
          <w:szCs w:val="24"/>
        </w:rPr>
        <w:t xml:space="preserve"> </w:t>
      </w:r>
      <w:r w:rsidR="00CB3A8D" w:rsidRPr="00CB3A8D">
        <w:rPr>
          <w:rFonts w:ascii="AdiHaus" w:hAnsi="AdiHaus"/>
          <w:sz w:val="24"/>
          <w:szCs w:val="24"/>
        </w:rPr>
        <w:t>grams for a size</w:t>
      </w:r>
      <w:r w:rsidR="00035D5C">
        <w:rPr>
          <w:rFonts w:ascii="AdiHaus" w:hAnsi="AdiHaus"/>
          <w:sz w:val="24"/>
          <w:szCs w:val="24"/>
        </w:rPr>
        <w:t xml:space="preserve"> of</w:t>
      </w:r>
      <w:r w:rsidR="00CB3A8D" w:rsidRPr="00CB3A8D">
        <w:rPr>
          <w:rFonts w:ascii="AdiHaus" w:hAnsi="AdiHaus"/>
          <w:sz w:val="24"/>
          <w:szCs w:val="24"/>
        </w:rPr>
        <w:t xml:space="preserve"> 8.5 </w:t>
      </w:r>
      <w:proofErr w:type="spellStart"/>
      <w:proofErr w:type="gramStart"/>
      <w:r w:rsidR="00CB3A8D" w:rsidRPr="00CB3A8D">
        <w:rPr>
          <w:rFonts w:ascii="AdiHaus" w:hAnsi="AdiHaus"/>
          <w:sz w:val="24"/>
          <w:szCs w:val="24"/>
        </w:rPr>
        <w:t>uk</w:t>
      </w:r>
      <w:proofErr w:type="spellEnd"/>
      <w:proofErr w:type="gramEnd"/>
      <w:r w:rsidR="00CB3A8D" w:rsidRPr="00CB3A8D">
        <w:rPr>
          <w:rFonts w:ascii="AdiHaus" w:hAnsi="AdiHaus"/>
          <w:sz w:val="24"/>
          <w:szCs w:val="24"/>
        </w:rPr>
        <w:t xml:space="preserve"> </w:t>
      </w:r>
    </w:p>
    <w:p w:rsidR="00CB3A8D" w:rsidRPr="000C2340" w:rsidRDefault="00CB3A8D" w:rsidP="000C2340"/>
    <w:p w:rsidR="00CB3A8D" w:rsidRPr="00CB3A8D" w:rsidRDefault="00CB3A8D" w:rsidP="00CB3A8D">
      <w:pPr>
        <w:rPr>
          <w:b/>
        </w:rPr>
      </w:pPr>
      <w:r w:rsidRPr="00CB3A8D">
        <w:rPr>
          <w:b/>
        </w:rPr>
        <w:t xml:space="preserve">Can I </w:t>
      </w:r>
      <w:r w:rsidR="00967434">
        <w:rPr>
          <w:b/>
        </w:rPr>
        <w:t>wear the shoe over 90min</w:t>
      </w:r>
      <w:r w:rsidRPr="00CB3A8D">
        <w:rPr>
          <w:b/>
        </w:rPr>
        <w:t xml:space="preserve">? </w:t>
      </w:r>
    </w:p>
    <w:p w:rsidR="00CB3A8D" w:rsidRPr="00CB3A8D" w:rsidRDefault="00CB3A8D" w:rsidP="00CB3A8D">
      <w:proofErr w:type="gramStart"/>
      <w:r w:rsidRPr="00CB3A8D">
        <w:t>Ab</w:t>
      </w:r>
      <w:r w:rsidR="000C2340">
        <w:t>solutely.</w:t>
      </w:r>
      <w:proofErr w:type="gramEnd"/>
      <w:r w:rsidR="000C2340">
        <w:t xml:space="preserve"> The shoe is designed for any 90 minutes game</w:t>
      </w:r>
      <w:r w:rsidR="00967434">
        <w:t xml:space="preserve"> and more</w:t>
      </w:r>
      <w:r w:rsidR="000C2340">
        <w:t xml:space="preserve">. The yarn is coated </w:t>
      </w:r>
      <w:r w:rsidR="000C2340" w:rsidRPr="00967434">
        <w:t xml:space="preserve">by </w:t>
      </w:r>
      <w:r w:rsidR="00967434" w:rsidRPr="00967434">
        <w:t xml:space="preserve">a </w:t>
      </w:r>
      <w:r w:rsidR="00967434">
        <w:t xml:space="preserve">liquid </w:t>
      </w:r>
      <w:r w:rsidR="00967434" w:rsidRPr="00967434">
        <w:t xml:space="preserve">polymer </w:t>
      </w:r>
      <w:r w:rsidR="000C2340">
        <w:t xml:space="preserve">coating which protects the yarn and </w:t>
      </w:r>
      <w:r w:rsidR="00967434">
        <w:t>avoids any</w:t>
      </w:r>
      <w:r w:rsidR="000C2340">
        <w:t xml:space="preserve"> water absorption</w:t>
      </w:r>
      <w:r w:rsidR="00967434">
        <w:t xml:space="preserve"> of the yarn</w:t>
      </w:r>
      <w:r w:rsidR="000C2340">
        <w:t xml:space="preserve">.  </w:t>
      </w:r>
    </w:p>
    <w:p w:rsidR="00CB3A8D" w:rsidRPr="00CB3A8D" w:rsidRDefault="00CB3A8D" w:rsidP="00CB3A8D"/>
    <w:p w:rsidR="00967434" w:rsidRDefault="00967434" w:rsidP="00CB3A8D">
      <w:pPr>
        <w:rPr>
          <w:b/>
          <w:color w:val="000000" w:themeColor="text1"/>
        </w:rPr>
      </w:pPr>
      <w:r w:rsidRPr="000508EF">
        <w:rPr>
          <w:b/>
          <w:color w:val="000000" w:themeColor="text1"/>
        </w:rPr>
        <w:t xml:space="preserve">How did testing </w:t>
      </w:r>
      <w:r>
        <w:rPr>
          <w:b/>
          <w:color w:val="000000" w:themeColor="text1"/>
        </w:rPr>
        <w:t>look like</w:t>
      </w:r>
      <w:r w:rsidRPr="000508EF">
        <w:rPr>
          <w:b/>
          <w:color w:val="000000" w:themeColor="text1"/>
        </w:rPr>
        <w:t>?</w:t>
      </w:r>
    </w:p>
    <w:p w:rsidR="00CB3A8D" w:rsidRDefault="00967434" w:rsidP="00CB3A8D">
      <w:pPr>
        <w:rPr>
          <w:color w:val="000000" w:themeColor="text1"/>
        </w:rPr>
      </w:pPr>
      <w:r w:rsidRPr="00967434">
        <w:rPr>
          <w:color w:val="000000" w:themeColor="text1"/>
        </w:rPr>
        <w:t xml:space="preserve">We </w:t>
      </w:r>
      <w:r>
        <w:rPr>
          <w:color w:val="000000" w:themeColor="text1"/>
        </w:rPr>
        <w:t xml:space="preserve">looked for testing in the </w:t>
      </w:r>
      <w:r w:rsidRPr="000508EF">
        <w:rPr>
          <w:color w:val="000000" w:themeColor="text1"/>
        </w:rPr>
        <w:t>most critical testing months</w:t>
      </w:r>
      <w:r>
        <w:rPr>
          <w:color w:val="000000" w:themeColor="text1"/>
        </w:rPr>
        <w:t>,</w:t>
      </w:r>
      <w:r w:rsidRPr="000508EF">
        <w:rPr>
          <w:color w:val="000000" w:themeColor="text1"/>
        </w:rPr>
        <w:t xml:space="preserve"> from September to Dece</w:t>
      </w:r>
      <w:r>
        <w:rPr>
          <w:color w:val="000000" w:themeColor="text1"/>
        </w:rPr>
        <w:t>mber. Those months are known for the toughest conditions,</w:t>
      </w:r>
      <w:r w:rsidR="00B14082">
        <w:rPr>
          <w:color w:val="000000" w:themeColor="text1"/>
        </w:rPr>
        <w:t xml:space="preserve"> extreme wetness</w:t>
      </w:r>
      <w:r w:rsidRPr="000508EF">
        <w:rPr>
          <w:color w:val="000000" w:themeColor="text1"/>
        </w:rPr>
        <w:t xml:space="preserve"> &amp; co</w:t>
      </w:r>
      <w:r>
        <w:rPr>
          <w:color w:val="000000" w:themeColor="text1"/>
        </w:rPr>
        <w:t xml:space="preserve">ldness. We were in constant </w:t>
      </w:r>
      <w:r w:rsidR="00B14082">
        <w:rPr>
          <w:color w:val="000000" w:themeColor="text1"/>
        </w:rPr>
        <w:t>exchange with the players to gather their performance feedback and monitor the progress under sun shine, rain, wind and snow.</w:t>
      </w:r>
    </w:p>
    <w:p w:rsidR="00967434" w:rsidRPr="00CB3A8D" w:rsidRDefault="00967434" w:rsidP="00CB3A8D">
      <w:pPr>
        <w:rPr>
          <w:rFonts w:eastAsia="MS Mincho"/>
        </w:rPr>
      </w:pPr>
    </w:p>
    <w:p w:rsidR="00CB3A8D" w:rsidRPr="00CB3A8D" w:rsidRDefault="00CB3A8D" w:rsidP="00CB3A8D">
      <w:pPr>
        <w:rPr>
          <w:b/>
        </w:rPr>
      </w:pPr>
      <w:r w:rsidRPr="00CB3A8D">
        <w:rPr>
          <w:b/>
        </w:rPr>
        <w:t xml:space="preserve">What is the future of </w:t>
      </w:r>
      <w:proofErr w:type="spellStart"/>
      <w:r w:rsidRPr="00CB3A8D">
        <w:rPr>
          <w:b/>
        </w:rPr>
        <w:t>primeknit</w:t>
      </w:r>
      <w:proofErr w:type="spellEnd"/>
      <w:r w:rsidRPr="00CB3A8D">
        <w:rPr>
          <w:b/>
        </w:rPr>
        <w:t xml:space="preserve">? Is there a general release of this shoe? Is it going to grow as a range? </w:t>
      </w:r>
    </w:p>
    <w:p w:rsidR="000508EF" w:rsidRPr="0030448A" w:rsidRDefault="00C1481B" w:rsidP="000C2340">
      <w:proofErr w:type="spellStart"/>
      <w:proofErr w:type="gramStart"/>
      <w:r>
        <w:t>p</w:t>
      </w:r>
      <w:r w:rsidR="000C2340" w:rsidRPr="0030448A">
        <w:t>rimeknit</w:t>
      </w:r>
      <w:proofErr w:type="spellEnd"/>
      <w:proofErr w:type="gramEnd"/>
      <w:r w:rsidR="000C2340" w:rsidRPr="0030448A">
        <w:t xml:space="preserve"> </w:t>
      </w:r>
      <w:r w:rsidR="00B14082" w:rsidRPr="0030448A">
        <w:t xml:space="preserve">football </w:t>
      </w:r>
      <w:r w:rsidR="000C2340" w:rsidRPr="0030448A">
        <w:t>is just a st</w:t>
      </w:r>
      <w:r w:rsidR="00B14082" w:rsidRPr="0030448A">
        <w:t>arting</w:t>
      </w:r>
      <w:r w:rsidR="000508EF" w:rsidRPr="0030448A">
        <w:t xml:space="preserve"> point for a relentless road</w:t>
      </w:r>
      <w:r w:rsidR="00B14082" w:rsidRPr="0030448A">
        <w:t>map</w:t>
      </w:r>
      <w:r w:rsidR="000508EF" w:rsidRPr="0030448A">
        <w:t xml:space="preserve"> of development</w:t>
      </w:r>
      <w:r w:rsidR="00B14082" w:rsidRPr="0030448A">
        <w:t>s</w:t>
      </w:r>
      <w:r w:rsidR="000508EF" w:rsidRPr="0030448A">
        <w:t xml:space="preserve">. The new knitting technology allows totally </w:t>
      </w:r>
      <w:r w:rsidR="00B14082" w:rsidRPr="0030448A">
        <w:t xml:space="preserve">new </w:t>
      </w:r>
      <w:r w:rsidR="000508EF" w:rsidRPr="0030448A">
        <w:t>products and silhouette</w:t>
      </w:r>
      <w:r w:rsidR="00B14082" w:rsidRPr="0030448A">
        <w:t>s. P</w:t>
      </w:r>
      <w:r w:rsidR="000508EF" w:rsidRPr="0030448A">
        <w:t xml:space="preserve">layers always dream </w:t>
      </w:r>
      <w:r w:rsidR="00B14082" w:rsidRPr="0030448A">
        <w:t xml:space="preserve">about barefoot </w:t>
      </w:r>
      <w:r w:rsidR="000508EF" w:rsidRPr="0030448A">
        <w:t>fit</w:t>
      </w:r>
      <w:r>
        <w:t xml:space="preserve"> or </w:t>
      </w:r>
      <w:r w:rsidR="00B14082" w:rsidRPr="0030448A">
        <w:t>sock fit and we will come back with</w:t>
      </w:r>
      <w:r w:rsidR="000508EF" w:rsidRPr="0030448A">
        <w:t xml:space="preserve"> more</w:t>
      </w:r>
      <w:r w:rsidR="00B14082" w:rsidRPr="0030448A">
        <w:t xml:space="preserve"> very</w:t>
      </w:r>
      <w:r w:rsidR="000508EF" w:rsidRPr="0030448A">
        <w:t xml:space="preserve"> soon.</w:t>
      </w:r>
    </w:p>
    <w:p w:rsidR="000508EF" w:rsidRDefault="000508EF" w:rsidP="000C2340">
      <w:pPr>
        <w:rPr>
          <w:color w:val="000000" w:themeColor="text1"/>
        </w:rPr>
      </w:pPr>
    </w:p>
    <w:p w:rsidR="00CB3A8D" w:rsidRPr="00CB3A8D" w:rsidRDefault="00CB3A8D" w:rsidP="00CB3A8D">
      <w:pPr>
        <w:ind w:left="-360" w:firstLine="360"/>
        <w:rPr>
          <w:b/>
        </w:rPr>
      </w:pPr>
      <w:r w:rsidRPr="00CB3A8D">
        <w:rPr>
          <w:b/>
        </w:rPr>
        <w:t xml:space="preserve">How much does it cost? </w:t>
      </w:r>
    </w:p>
    <w:p w:rsidR="00CB3A8D" w:rsidRPr="000508EF" w:rsidRDefault="00C1481B" w:rsidP="00011CB9">
      <w:pPr>
        <w:rPr>
          <w:color w:val="000000" w:themeColor="text1"/>
        </w:rPr>
      </w:pPr>
      <w:r>
        <w:t xml:space="preserve">The RRP is </w:t>
      </w:r>
      <w:r w:rsidR="000508EF">
        <w:t>300</w:t>
      </w:r>
      <w:r w:rsidR="00011CB9">
        <w:t>€</w:t>
      </w:r>
      <w:r w:rsidR="00B14082">
        <w:t xml:space="preserve"> and it will go retail mid of March 2014. It is a very exclusive and unique concept. Be first and fast to experience the new football concept</w:t>
      </w:r>
    </w:p>
    <w:p w:rsidR="00813DB9" w:rsidRDefault="00813DB9" w:rsidP="007331B1">
      <w:pPr>
        <w:rPr>
          <w:u w:val="single"/>
        </w:rPr>
      </w:pPr>
      <w:bookmarkStart w:id="0" w:name="_GoBack"/>
      <w:bookmarkEnd w:id="0"/>
    </w:p>
    <w:p w:rsidR="00CB3A8D" w:rsidRDefault="00CB3A8D" w:rsidP="007331B1">
      <w:pPr>
        <w:rPr>
          <w:u w:val="single"/>
        </w:rPr>
      </w:pPr>
    </w:p>
    <w:p w:rsidR="00120E37" w:rsidRPr="000B2F3C" w:rsidRDefault="00120E37" w:rsidP="00120E37">
      <w:pPr>
        <w:spacing w:line="360" w:lineRule="auto"/>
        <w:jc w:val="center"/>
        <w:rPr>
          <w:rFonts w:cs="Arial"/>
          <w:sz w:val="22"/>
          <w:szCs w:val="22"/>
          <w:lang w:val="en-GB"/>
        </w:rPr>
      </w:pPr>
      <w:r w:rsidRPr="00751D5D">
        <w:rPr>
          <w:rFonts w:cs="Arial"/>
          <w:sz w:val="22"/>
          <w:szCs w:val="22"/>
          <w:lang w:val="en-GB"/>
        </w:rPr>
        <w:t>-END-</w:t>
      </w:r>
    </w:p>
    <w:sectPr w:rsidR="00120E37" w:rsidRPr="000B2F3C" w:rsidSect="009405B9">
      <w:headerReference w:type="default" r:id="rId8"/>
      <w:pgSz w:w="12240" w:h="15840"/>
      <w:pgMar w:top="1304" w:right="1440" w:bottom="851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95" w:rsidRDefault="00990695" w:rsidP="003829A1">
      <w:r>
        <w:separator/>
      </w:r>
    </w:p>
  </w:endnote>
  <w:endnote w:type="continuationSeparator" w:id="0">
    <w:p w:rsidR="00990695" w:rsidRDefault="00990695" w:rsidP="0038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95" w:rsidRDefault="00990695" w:rsidP="003829A1">
      <w:r>
        <w:separator/>
      </w:r>
    </w:p>
  </w:footnote>
  <w:footnote w:type="continuationSeparator" w:id="0">
    <w:p w:rsidR="00990695" w:rsidRDefault="00990695" w:rsidP="0038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68" w:type="pct"/>
      <w:tblInd w:w="-168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83"/>
      <w:gridCol w:w="6189"/>
    </w:tblGrid>
    <w:tr w:rsidR="00C04D3A" w:rsidRPr="003829A1" w:rsidTr="00095B74">
      <w:trPr>
        <w:trHeight w:val="510"/>
      </w:trPr>
      <w:tc>
        <w:tcPr>
          <w:tcW w:w="2230" w:type="pct"/>
        </w:tcPr>
        <w:p w:rsidR="00C04D3A" w:rsidRPr="003829A1" w:rsidRDefault="00C04D3A" w:rsidP="003829A1">
          <w:pPr>
            <w:tabs>
              <w:tab w:val="center" w:pos="4320"/>
              <w:tab w:val="right" w:pos="8640"/>
            </w:tabs>
            <w:rPr>
              <w:b/>
              <w:noProof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1EC70696" wp14:editId="545475E4">
                <wp:simplePos x="0" y="0"/>
                <wp:positionH relativeFrom="column">
                  <wp:posOffset>1233170</wp:posOffset>
                </wp:positionH>
                <wp:positionV relativeFrom="paragraph">
                  <wp:posOffset>373380</wp:posOffset>
                </wp:positionV>
                <wp:extent cx="800100" cy="532130"/>
                <wp:effectExtent l="0" t="0" r="0" b="1270"/>
                <wp:wrapTight wrapText="bothSides">
                  <wp:wrapPolygon edited="0">
                    <wp:start x="10800" y="0"/>
                    <wp:lineTo x="1029" y="12372"/>
                    <wp:lineTo x="0" y="16239"/>
                    <wp:lineTo x="0" y="20878"/>
                    <wp:lineTo x="21086" y="20878"/>
                    <wp:lineTo x="21086" y="12372"/>
                    <wp:lineTo x="19029" y="12372"/>
                    <wp:lineTo x="13886" y="0"/>
                    <wp:lineTo x="10800" y="0"/>
                  </wp:wrapPolygon>
                </wp:wrapTight>
                <wp:docPr id="1" name="Picture 1" descr="http://upload.wikimedia.org/wikipedia/commons/thumb/2/20/Adidas_Logo.svg/562px-Adidas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thumb/2/20/Adidas_Logo.svg/562px-Adidas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0" w:type="pct"/>
          <w:vAlign w:val="bottom"/>
        </w:tcPr>
        <w:p w:rsidR="00C04D3A" w:rsidRPr="003829A1" w:rsidRDefault="00C04D3A" w:rsidP="003829A1">
          <w:pPr>
            <w:tabs>
              <w:tab w:val="center" w:pos="4320"/>
              <w:tab w:val="right" w:pos="8640"/>
            </w:tabs>
            <w:spacing w:before="40"/>
            <w:jc w:val="right"/>
            <w:rPr>
              <w:b/>
              <w:sz w:val="40"/>
              <w:lang w:val="es-ES"/>
            </w:rPr>
          </w:pPr>
          <w:proofErr w:type="spellStart"/>
          <w:r w:rsidRPr="003829A1">
            <w:rPr>
              <w:b/>
              <w:sz w:val="40"/>
              <w:lang w:val="es-ES"/>
            </w:rPr>
            <w:t>Information</w:t>
          </w:r>
          <w:proofErr w:type="spellEnd"/>
        </w:p>
      </w:tc>
    </w:tr>
  </w:tbl>
  <w:p w:rsidR="00C04D3A" w:rsidRPr="003829A1" w:rsidRDefault="00C04D3A" w:rsidP="00382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B32"/>
    <w:multiLevelType w:val="hybridMultilevel"/>
    <w:tmpl w:val="65E21C9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91594"/>
    <w:multiLevelType w:val="hybridMultilevel"/>
    <w:tmpl w:val="B0E4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A435D"/>
    <w:multiLevelType w:val="hybridMultilevel"/>
    <w:tmpl w:val="FF62F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82"/>
    <w:rsid w:val="00005562"/>
    <w:rsid w:val="00011CB9"/>
    <w:rsid w:val="00021526"/>
    <w:rsid w:val="00026AA7"/>
    <w:rsid w:val="00035D5C"/>
    <w:rsid w:val="00047FB6"/>
    <w:rsid w:val="000508EF"/>
    <w:rsid w:val="00055DF3"/>
    <w:rsid w:val="00074148"/>
    <w:rsid w:val="00082EF6"/>
    <w:rsid w:val="000845E4"/>
    <w:rsid w:val="00086C2F"/>
    <w:rsid w:val="00095B74"/>
    <w:rsid w:val="000A2C81"/>
    <w:rsid w:val="000C2340"/>
    <w:rsid w:val="00111BE3"/>
    <w:rsid w:val="001163F8"/>
    <w:rsid w:val="00120E37"/>
    <w:rsid w:val="00222D11"/>
    <w:rsid w:val="00243A6E"/>
    <w:rsid w:val="00247BD9"/>
    <w:rsid w:val="00291F83"/>
    <w:rsid w:val="002A3AFA"/>
    <w:rsid w:val="002B4368"/>
    <w:rsid w:val="002D0E65"/>
    <w:rsid w:val="002F69E9"/>
    <w:rsid w:val="00300E79"/>
    <w:rsid w:val="0030279E"/>
    <w:rsid w:val="0030448A"/>
    <w:rsid w:val="00316FDA"/>
    <w:rsid w:val="00343E96"/>
    <w:rsid w:val="00371FFE"/>
    <w:rsid w:val="003829A1"/>
    <w:rsid w:val="00390A9A"/>
    <w:rsid w:val="003A5D92"/>
    <w:rsid w:val="003B5529"/>
    <w:rsid w:val="003F0ED0"/>
    <w:rsid w:val="003F5BA1"/>
    <w:rsid w:val="003F650B"/>
    <w:rsid w:val="00407F01"/>
    <w:rsid w:val="00436AA1"/>
    <w:rsid w:val="004E5031"/>
    <w:rsid w:val="0050051C"/>
    <w:rsid w:val="00502157"/>
    <w:rsid w:val="005112B9"/>
    <w:rsid w:val="00524CC4"/>
    <w:rsid w:val="00530F8D"/>
    <w:rsid w:val="005656A3"/>
    <w:rsid w:val="005753AF"/>
    <w:rsid w:val="005834A3"/>
    <w:rsid w:val="005C2E5E"/>
    <w:rsid w:val="006159BF"/>
    <w:rsid w:val="00650BFA"/>
    <w:rsid w:val="00686986"/>
    <w:rsid w:val="006A09B0"/>
    <w:rsid w:val="006B09D2"/>
    <w:rsid w:val="006D59E8"/>
    <w:rsid w:val="007331B1"/>
    <w:rsid w:val="00735560"/>
    <w:rsid w:val="00735C07"/>
    <w:rsid w:val="00787446"/>
    <w:rsid w:val="007A6D1A"/>
    <w:rsid w:val="007D319F"/>
    <w:rsid w:val="007D6324"/>
    <w:rsid w:val="007E48E1"/>
    <w:rsid w:val="007F4048"/>
    <w:rsid w:val="00812A5A"/>
    <w:rsid w:val="00813DB9"/>
    <w:rsid w:val="008225C2"/>
    <w:rsid w:val="00826C6E"/>
    <w:rsid w:val="00830B62"/>
    <w:rsid w:val="00850626"/>
    <w:rsid w:val="00854DD1"/>
    <w:rsid w:val="00857404"/>
    <w:rsid w:val="00862ADF"/>
    <w:rsid w:val="0087566A"/>
    <w:rsid w:val="008845E1"/>
    <w:rsid w:val="008849C6"/>
    <w:rsid w:val="0089379B"/>
    <w:rsid w:val="0089614C"/>
    <w:rsid w:val="00901734"/>
    <w:rsid w:val="00936982"/>
    <w:rsid w:val="009405B9"/>
    <w:rsid w:val="009545C9"/>
    <w:rsid w:val="00967434"/>
    <w:rsid w:val="0098399C"/>
    <w:rsid w:val="00984169"/>
    <w:rsid w:val="00990695"/>
    <w:rsid w:val="009E160C"/>
    <w:rsid w:val="009E5308"/>
    <w:rsid w:val="009F5299"/>
    <w:rsid w:val="00A1316F"/>
    <w:rsid w:val="00A71C5E"/>
    <w:rsid w:val="00A7781C"/>
    <w:rsid w:val="00B14082"/>
    <w:rsid w:val="00B2730C"/>
    <w:rsid w:val="00B5325C"/>
    <w:rsid w:val="00B65815"/>
    <w:rsid w:val="00BB79CD"/>
    <w:rsid w:val="00BC024A"/>
    <w:rsid w:val="00BE2F13"/>
    <w:rsid w:val="00C04D3A"/>
    <w:rsid w:val="00C13203"/>
    <w:rsid w:val="00C1481B"/>
    <w:rsid w:val="00C4365B"/>
    <w:rsid w:val="00C67216"/>
    <w:rsid w:val="00C95FF3"/>
    <w:rsid w:val="00CB3A8D"/>
    <w:rsid w:val="00CD3EED"/>
    <w:rsid w:val="00D02711"/>
    <w:rsid w:val="00D26BCB"/>
    <w:rsid w:val="00D56A65"/>
    <w:rsid w:val="00D62857"/>
    <w:rsid w:val="00DF2A6E"/>
    <w:rsid w:val="00DF5B1F"/>
    <w:rsid w:val="00E11E07"/>
    <w:rsid w:val="00E2030E"/>
    <w:rsid w:val="00E3293B"/>
    <w:rsid w:val="00E70D1C"/>
    <w:rsid w:val="00E847AA"/>
    <w:rsid w:val="00EA6283"/>
    <w:rsid w:val="00F47E85"/>
    <w:rsid w:val="00F53093"/>
    <w:rsid w:val="00F57DDA"/>
    <w:rsid w:val="00F645E8"/>
    <w:rsid w:val="00FB0BF8"/>
    <w:rsid w:val="00FB3C31"/>
    <w:rsid w:val="00FB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A1"/>
    <w:pPr>
      <w:spacing w:after="0" w:line="240" w:lineRule="auto"/>
    </w:pPr>
    <w:rPr>
      <w:rFonts w:ascii="AdiHaus" w:eastAsia="SimSun" w:hAnsi="AdiHaus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82"/>
    <w:pPr>
      <w:autoSpaceDE w:val="0"/>
      <w:autoSpaceDN w:val="0"/>
      <w:adjustRightInd w:val="0"/>
      <w:spacing w:after="0" w:line="240" w:lineRule="auto"/>
    </w:pPr>
    <w:rPr>
      <w:rFonts w:ascii="Arabic Typesetting" w:hAnsi="Arabic Typesetting" w:cs="Arabic Typesetti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4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9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29A1"/>
  </w:style>
  <w:style w:type="paragraph" w:styleId="Footer">
    <w:name w:val="footer"/>
    <w:basedOn w:val="Normal"/>
    <w:link w:val="FooterChar"/>
    <w:uiPriority w:val="99"/>
    <w:unhideWhenUsed/>
    <w:rsid w:val="003829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29A1"/>
  </w:style>
  <w:style w:type="paragraph" w:styleId="BalloonText">
    <w:name w:val="Balloon Text"/>
    <w:basedOn w:val="Normal"/>
    <w:link w:val="BalloonTextChar"/>
    <w:uiPriority w:val="99"/>
    <w:semiHidden/>
    <w:unhideWhenUsed/>
    <w:rsid w:val="00A77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1C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0BFA"/>
    <w:rPr>
      <w:rFonts w:ascii="Calibri" w:eastAsiaTheme="minorHAnsi" w:hAnsi="Calibri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0BFA"/>
    <w:rPr>
      <w:rFonts w:ascii="Calibri" w:hAnsi="Calibri" w:cs="Consolas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1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526"/>
    <w:rPr>
      <w:rFonts w:ascii="AdiHaus" w:eastAsia="SimSun" w:hAnsi="AdiHaus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526"/>
    <w:rPr>
      <w:rFonts w:ascii="AdiHaus" w:eastAsia="SimSun" w:hAnsi="AdiHaus" w:cs="Times New Roman"/>
      <w:b/>
      <w:bCs/>
      <w:sz w:val="20"/>
      <w:szCs w:val="20"/>
      <w:lang w:eastAsia="zh-CN"/>
    </w:rPr>
  </w:style>
  <w:style w:type="paragraph" w:styleId="Title">
    <w:name w:val="Title"/>
    <w:basedOn w:val="Normal"/>
    <w:link w:val="TitleChar"/>
    <w:qFormat/>
    <w:rsid w:val="00120E37"/>
    <w:pPr>
      <w:jc w:val="center"/>
    </w:pPr>
    <w:rPr>
      <w:rFonts w:ascii="Arial" w:eastAsia="Times New Roman" w:hAnsi="Arial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120E37"/>
    <w:rPr>
      <w:rFonts w:ascii="Arial" w:eastAsia="Times New Roman" w:hAnsi="Arial" w:cs="Times New Roman"/>
      <w:sz w:val="24"/>
      <w:szCs w:val="20"/>
      <w:lang w:val="de-DE" w:eastAsia="zh-CN"/>
    </w:rPr>
  </w:style>
  <w:style w:type="paragraph" w:styleId="BodyText">
    <w:name w:val="Body Text"/>
    <w:basedOn w:val="Normal"/>
    <w:link w:val="BodyTextChar"/>
    <w:rsid w:val="00120E37"/>
    <w:pPr>
      <w:spacing w:line="360" w:lineRule="auto"/>
      <w:jc w:val="both"/>
    </w:pPr>
    <w:rPr>
      <w:rFonts w:eastAsia="Times New Roman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20E37"/>
    <w:rPr>
      <w:rFonts w:ascii="AdiHaus" w:eastAsia="Times New Roman" w:hAnsi="AdiHaus" w:cs="Arial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C04D3A"/>
  </w:style>
  <w:style w:type="paragraph" w:styleId="ListParagraph">
    <w:name w:val="List Paragraph"/>
    <w:basedOn w:val="Normal"/>
    <w:uiPriority w:val="34"/>
    <w:qFormat/>
    <w:rsid w:val="00813DB9"/>
    <w:pPr>
      <w:ind w:left="720"/>
    </w:pPr>
    <w:rPr>
      <w:rFonts w:ascii="Calibri" w:eastAsiaTheme="minorHAnsi" w:hAnsi="Calibri" w:cs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A1"/>
    <w:pPr>
      <w:spacing w:after="0" w:line="240" w:lineRule="auto"/>
    </w:pPr>
    <w:rPr>
      <w:rFonts w:ascii="AdiHaus" w:eastAsia="SimSun" w:hAnsi="AdiHaus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82"/>
    <w:pPr>
      <w:autoSpaceDE w:val="0"/>
      <w:autoSpaceDN w:val="0"/>
      <w:adjustRightInd w:val="0"/>
      <w:spacing w:after="0" w:line="240" w:lineRule="auto"/>
    </w:pPr>
    <w:rPr>
      <w:rFonts w:ascii="Arabic Typesetting" w:hAnsi="Arabic Typesetting" w:cs="Arabic Typesetti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4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9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29A1"/>
  </w:style>
  <w:style w:type="paragraph" w:styleId="Footer">
    <w:name w:val="footer"/>
    <w:basedOn w:val="Normal"/>
    <w:link w:val="FooterChar"/>
    <w:uiPriority w:val="99"/>
    <w:unhideWhenUsed/>
    <w:rsid w:val="003829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29A1"/>
  </w:style>
  <w:style w:type="paragraph" w:styleId="BalloonText">
    <w:name w:val="Balloon Text"/>
    <w:basedOn w:val="Normal"/>
    <w:link w:val="BalloonTextChar"/>
    <w:uiPriority w:val="99"/>
    <w:semiHidden/>
    <w:unhideWhenUsed/>
    <w:rsid w:val="00A77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1C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0BFA"/>
    <w:rPr>
      <w:rFonts w:ascii="Calibri" w:eastAsiaTheme="minorHAnsi" w:hAnsi="Calibri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0BFA"/>
    <w:rPr>
      <w:rFonts w:ascii="Calibri" w:hAnsi="Calibri" w:cs="Consolas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1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526"/>
    <w:rPr>
      <w:rFonts w:ascii="AdiHaus" w:eastAsia="SimSun" w:hAnsi="AdiHaus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526"/>
    <w:rPr>
      <w:rFonts w:ascii="AdiHaus" w:eastAsia="SimSun" w:hAnsi="AdiHaus" w:cs="Times New Roman"/>
      <w:b/>
      <w:bCs/>
      <w:sz w:val="20"/>
      <w:szCs w:val="20"/>
      <w:lang w:eastAsia="zh-CN"/>
    </w:rPr>
  </w:style>
  <w:style w:type="paragraph" w:styleId="Title">
    <w:name w:val="Title"/>
    <w:basedOn w:val="Normal"/>
    <w:link w:val="TitleChar"/>
    <w:qFormat/>
    <w:rsid w:val="00120E37"/>
    <w:pPr>
      <w:jc w:val="center"/>
    </w:pPr>
    <w:rPr>
      <w:rFonts w:ascii="Arial" w:eastAsia="Times New Roman" w:hAnsi="Arial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120E37"/>
    <w:rPr>
      <w:rFonts w:ascii="Arial" w:eastAsia="Times New Roman" w:hAnsi="Arial" w:cs="Times New Roman"/>
      <w:sz w:val="24"/>
      <w:szCs w:val="20"/>
      <w:lang w:val="de-DE" w:eastAsia="zh-CN"/>
    </w:rPr>
  </w:style>
  <w:style w:type="paragraph" w:styleId="BodyText">
    <w:name w:val="Body Text"/>
    <w:basedOn w:val="Normal"/>
    <w:link w:val="BodyTextChar"/>
    <w:rsid w:val="00120E37"/>
    <w:pPr>
      <w:spacing w:line="360" w:lineRule="auto"/>
      <w:jc w:val="both"/>
    </w:pPr>
    <w:rPr>
      <w:rFonts w:eastAsia="Times New Roman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20E37"/>
    <w:rPr>
      <w:rFonts w:ascii="AdiHaus" w:eastAsia="Times New Roman" w:hAnsi="AdiHaus" w:cs="Arial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C04D3A"/>
  </w:style>
  <w:style w:type="paragraph" w:styleId="ListParagraph">
    <w:name w:val="List Paragraph"/>
    <w:basedOn w:val="Normal"/>
    <w:uiPriority w:val="34"/>
    <w:qFormat/>
    <w:rsid w:val="00813DB9"/>
    <w:pPr>
      <w:ind w:left="720"/>
    </w:pPr>
    <w:rPr>
      <w:rFonts w:ascii="Calibri" w:eastAsiaTheme="minorHAns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SBell</dc:creator>
  <cp:lastModifiedBy>McGarrie, Alan</cp:lastModifiedBy>
  <cp:revision>2</cp:revision>
  <cp:lastPrinted>2012-07-20T13:51:00Z</cp:lastPrinted>
  <dcterms:created xsi:type="dcterms:W3CDTF">2014-02-25T18:48:00Z</dcterms:created>
  <dcterms:modified xsi:type="dcterms:W3CDTF">2014-02-25T18:48:00Z</dcterms:modified>
</cp:coreProperties>
</file>