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F" w:rsidRPr="00D72EE3" w:rsidRDefault="00DD38DF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ro-RO"/>
        </w:rPr>
      </w:pPr>
    </w:p>
    <w:p w:rsidR="00DD38DF" w:rsidRPr="00D72EE3" w:rsidRDefault="00DD38DF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ro-RO"/>
        </w:rPr>
      </w:pPr>
    </w:p>
    <w:p w:rsidR="001F16B4" w:rsidRPr="00D72EE3" w:rsidRDefault="00A96992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ro-RO"/>
        </w:rPr>
      </w:pPr>
      <w:r w:rsidRPr="00D72EE3">
        <w:rPr>
          <w:rFonts w:ascii="AdiHaus" w:hAnsi="AdiHaus"/>
          <w:bCs/>
          <w:caps/>
          <w:noProof/>
          <w:sz w:val="20"/>
          <w:szCs w:val="20"/>
          <w:lang w:val="ro-RO" w:eastAsia="ro-RO"/>
        </w:rPr>
        <w:drawing>
          <wp:inline distT="0" distB="0" distL="0" distR="0">
            <wp:extent cx="1876425" cy="839814"/>
            <wp:effectExtent l="0" t="0" r="0" b="0"/>
            <wp:docPr id="2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2B" w:rsidRPr="00D72EE3" w:rsidRDefault="00A9672B" w:rsidP="00140111">
      <w:pPr>
        <w:pStyle w:val="PlainText"/>
        <w:jc w:val="center"/>
        <w:rPr>
          <w:rFonts w:ascii="AdiHaus" w:hAnsi="AdiHaus"/>
          <w:b/>
          <w:bCs/>
          <w:caps/>
          <w:sz w:val="36"/>
          <w:szCs w:val="36"/>
          <w:lang w:val="ro-RO"/>
        </w:rPr>
      </w:pPr>
    </w:p>
    <w:p w:rsidR="00820F57" w:rsidRDefault="00820F57" w:rsidP="003D35A5">
      <w:pPr>
        <w:pStyle w:val="PlainText"/>
        <w:jc w:val="center"/>
        <w:rPr>
          <w:rFonts w:ascii="AdiHaus" w:hAnsi="AdiHaus"/>
          <w:b/>
          <w:bCs/>
          <w:caps/>
          <w:sz w:val="36"/>
          <w:szCs w:val="36"/>
          <w:lang w:val="ro-RO"/>
        </w:rPr>
      </w:pPr>
    </w:p>
    <w:p w:rsidR="00D72EE3" w:rsidRPr="00820F57" w:rsidRDefault="00D72EE3" w:rsidP="003D35A5">
      <w:pPr>
        <w:pStyle w:val="PlainText"/>
        <w:jc w:val="center"/>
        <w:rPr>
          <w:rFonts w:ascii="AdiHaus" w:hAnsi="AdiHaus"/>
          <w:b/>
          <w:bCs/>
          <w:caps/>
          <w:sz w:val="36"/>
          <w:szCs w:val="36"/>
          <w:lang w:val="ro-RO"/>
        </w:rPr>
      </w:pPr>
      <w:r w:rsidRPr="00820F57">
        <w:rPr>
          <w:rFonts w:ascii="AdiHaus" w:hAnsi="AdiHaus"/>
          <w:b/>
          <w:bCs/>
          <w:caps/>
          <w:sz w:val="36"/>
          <w:szCs w:val="36"/>
          <w:lang w:val="ro-RO"/>
        </w:rPr>
        <w:t>adidas sărbătorește nașterea următoarei generații de fotbaliști brazilieni</w:t>
      </w:r>
    </w:p>
    <w:p w:rsidR="00140111" w:rsidRPr="00820F57" w:rsidRDefault="00140111" w:rsidP="00140111">
      <w:pPr>
        <w:pStyle w:val="PlainText"/>
        <w:rPr>
          <w:lang w:val="ro-RO"/>
        </w:rPr>
      </w:pPr>
      <w:r w:rsidRPr="00820F57">
        <w:rPr>
          <w:lang w:val="ro-RO"/>
        </w:rPr>
        <w:t> </w:t>
      </w:r>
    </w:p>
    <w:p w:rsidR="00D72EE3" w:rsidRPr="00820F57" w:rsidRDefault="00D72EE3" w:rsidP="00D72EE3">
      <w:pPr>
        <w:autoSpaceDE w:val="0"/>
        <w:autoSpaceDN w:val="0"/>
        <w:spacing w:line="276" w:lineRule="auto"/>
        <w:jc w:val="center"/>
        <w:rPr>
          <w:rFonts w:ascii="AdiHaus" w:hAnsi="AdiHaus"/>
          <w:bCs/>
          <w:i/>
          <w:sz w:val="32"/>
          <w:szCs w:val="32"/>
          <w:lang w:val="ro-RO"/>
        </w:rPr>
      </w:pPr>
      <w:r w:rsidRPr="00820F57">
        <w:rPr>
          <w:rFonts w:ascii="AdiHaus" w:hAnsi="AdiHaus"/>
          <w:bCs/>
          <w:i/>
          <w:sz w:val="32"/>
          <w:szCs w:val="32"/>
          <w:lang w:val="ro-RO"/>
        </w:rPr>
        <w:t>Fiecare copil născut astăzi în Brazilia va primi cadou mingea oficială a Cupei Mondiale FIFA</w:t>
      </w:r>
      <w:r w:rsidR="002C1334" w:rsidRPr="00820F57">
        <w:rPr>
          <w:rFonts w:ascii="AdiHaus" w:hAnsi="AdiHaus"/>
          <w:bCs/>
          <w:i/>
          <w:sz w:val="32"/>
          <w:szCs w:val="32"/>
          <w:lang w:val="ro-RO"/>
        </w:rPr>
        <w:t xml:space="preserve"> 2014</w:t>
      </w:r>
    </w:p>
    <w:p w:rsidR="00140111" w:rsidRPr="00820F57" w:rsidRDefault="00140111" w:rsidP="00140111">
      <w:pPr>
        <w:pStyle w:val="PlainText"/>
        <w:rPr>
          <w:lang w:val="ro-RO"/>
        </w:rPr>
      </w:pPr>
      <w:r w:rsidRPr="00820F57">
        <w:rPr>
          <w:lang w:val="ro-RO"/>
        </w:rPr>
        <w:t> </w:t>
      </w:r>
    </w:p>
    <w:p w:rsidR="00D72EE3" w:rsidRPr="00820F57" w:rsidRDefault="00D72EE3" w:rsidP="00820F57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20F57">
        <w:rPr>
          <w:rFonts w:ascii="AdiHaus" w:hAnsi="AdiHaus"/>
          <w:b/>
          <w:sz w:val="22"/>
          <w:szCs w:val="22"/>
          <w:lang w:val="ro-RO"/>
        </w:rPr>
        <w:t>București, 3 decembrie 2013</w:t>
      </w:r>
      <w:r w:rsidRPr="00820F57">
        <w:rPr>
          <w:rFonts w:ascii="AdiHaus" w:hAnsi="AdiHaus"/>
          <w:sz w:val="22"/>
          <w:szCs w:val="22"/>
          <w:lang w:val="ro-RO"/>
        </w:rPr>
        <w:t xml:space="preserve"> – “Fiecare brazilian se naște cu o minge de fotbal la picioare”. Acesta este unul dintre cele mai cunoscute proverbe din Brazilia, iar adidas îl va transforma astăzi în realitate. Fiecare copil care se naș</w:t>
      </w:r>
      <w:r w:rsidR="000643D9" w:rsidRPr="00820F57">
        <w:rPr>
          <w:rFonts w:ascii="AdiHaus" w:hAnsi="AdiHaus"/>
          <w:sz w:val="22"/>
          <w:szCs w:val="22"/>
          <w:lang w:val="ro-RO"/>
        </w:rPr>
        <w:t xml:space="preserve">te astăzi în Brazilia va primi brazuca, </w:t>
      </w:r>
      <w:r w:rsidRPr="00820F57">
        <w:rPr>
          <w:rFonts w:ascii="AdiHaus" w:hAnsi="AdiHaus"/>
          <w:sz w:val="22"/>
          <w:szCs w:val="22"/>
          <w:lang w:val="ro-RO"/>
        </w:rPr>
        <w:t xml:space="preserve">mingea oficială </w:t>
      </w:r>
      <w:r w:rsidR="002C1334" w:rsidRPr="00820F57">
        <w:rPr>
          <w:rFonts w:ascii="AdiHaus" w:hAnsi="AdiHaus"/>
          <w:sz w:val="22"/>
          <w:szCs w:val="22"/>
          <w:lang w:val="ro-RO"/>
        </w:rPr>
        <w:t>a</w:t>
      </w:r>
      <w:r w:rsidR="00820F57" w:rsidRPr="00820F57">
        <w:rPr>
          <w:rFonts w:ascii="AdiHaus" w:hAnsi="AdiHaus"/>
          <w:sz w:val="22"/>
          <w:szCs w:val="22"/>
          <w:lang w:val="ro-RO"/>
        </w:rPr>
        <w:t xml:space="preserve"> </w:t>
      </w:r>
      <w:r w:rsidRPr="00820F57">
        <w:rPr>
          <w:rFonts w:ascii="AdiHaus" w:hAnsi="AdiHaus"/>
          <w:sz w:val="22"/>
          <w:szCs w:val="22"/>
          <w:lang w:val="ro-RO"/>
        </w:rPr>
        <w:t xml:space="preserve">FIFA World Cup Brazil™2014, care se lansează </w:t>
      </w:r>
      <w:r w:rsidR="00820F57" w:rsidRPr="00820F57">
        <w:rPr>
          <w:rFonts w:ascii="AdiHaus" w:hAnsi="AdiHaus"/>
          <w:sz w:val="22"/>
          <w:szCs w:val="22"/>
          <w:lang w:val="ro-RO"/>
        </w:rPr>
        <w:t xml:space="preserve">pe </w:t>
      </w:r>
      <w:r w:rsidRPr="00820F57">
        <w:rPr>
          <w:rFonts w:ascii="AdiHaus" w:hAnsi="AdiHaus"/>
          <w:sz w:val="22"/>
          <w:szCs w:val="22"/>
          <w:lang w:val="ro-RO"/>
        </w:rPr>
        <w:t xml:space="preserve">4 decembrie </w:t>
      </w:r>
      <w:r w:rsidR="00820F57" w:rsidRPr="00820F57">
        <w:rPr>
          <w:rFonts w:ascii="AdiHaus" w:hAnsi="AdiHaus"/>
          <w:sz w:val="22"/>
          <w:szCs w:val="22"/>
          <w:lang w:val="ro-RO"/>
        </w:rPr>
        <w:t>(</w:t>
      </w:r>
      <w:r w:rsidRPr="00820F57">
        <w:rPr>
          <w:rFonts w:ascii="AdiHaus" w:hAnsi="AdiHaus"/>
          <w:sz w:val="22"/>
          <w:szCs w:val="22"/>
          <w:lang w:val="ro-RO"/>
        </w:rPr>
        <w:t>ora locală).</w:t>
      </w:r>
    </w:p>
    <w:p w:rsidR="00AE1FEA" w:rsidRPr="00820F57" w:rsidRDefault="00AE1FEA" w:rsidP="00371D7B">
      <w:pPr>
        <w:pStyle w:val="PlainText"/>
        <w:spacing w:line="360" w:lineRule="auto"/>
        <w:rPr>
          <w:rFonts w:ascii="AdiHaus" w:eastAsia="Times New Roman" w:hAnsi="AdiHaus" w:cs="Times New Roman"/>
          <w:szCs w:val="22"/>
          <w:lang w:val="ro-RO"/>
        </w:rPr>
      </w:pPr>
      <w:r w:rsidRPr="00820F57">
        <w:rPr>
          <w:rFonts w:ascii="AdiHaus" w:eastAsia="Times New Roman" w:hAnsi="AdiHaus" w:cs="Times New Roman"/>
          <w:szCs w:val="22"/>
          <w:lang w:val="ro-RO"/>
        </w:rPr>
        <w:t> </w:t>
      </w:r>
      <w:r w:rsidR="00590CA8" w:rsidRPr="00820F57">
        <w:rPr>
          <w:rFonts w:ascii="AdiHaus" w:eastAsia="Times New Roman" w:hAnsi="AdiHaus" w:cs="Times New Roman"/>
          <w:szCs w:val="22"/>
          <w:lang w:val="ro-RO"/>
        </w:rPr>
        <w:drawing>
          <wp:inline distT="0" distB="0" distL="0" distR="0">
            <wp:extent cx="5857875" cy="2166559"/>
            <wp:effectExtent l="19050" t="0" r="9525" b="0"/>
            <wp:docPr id="3" name="Picture 3" descr="C:\Users\sladedav\Desktop\Adidas_Teaserbrazuca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edav\Desktop\Adidas_Teaserbrazuca_P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24" cy="21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8" w:rsidRPr="00820F57" w:rsidRDefault="00590CA8" w:rsidP="00AE1FEA">
      <w:pPr>
        <w:rPr>
          <w:rFonts w:ascii="AdiHaus" w:hAnsi="AdiHaus"/>
          <w:sz w:val="22"/>
          <w:szCs w:val="22"/>
          <w:lang w:val="ro-RO"/>
        </w:rPr>
      </w:pPr>
    </w:p>
    <w:p w:rsidR="00590CA8" w:rsidRPr="00820F57" w:rsidRDefault="000643D9" w:rsidP="000E7A04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20F57">
        <w:rPr>
          <w:rFonts w:ascii="AdiHaus" w:hAnsi="AdiHaus"/>
          <w:sz w:val="22"/>
          <w:szCs w:val="22"/>
          <w:lang w:val="ro-RO"/>
        </w:rPr>
        <w:t>adidas Brazilia lansează astăzi campania  "Eusoubrazuca" (Eu sunt brazuca), prin care își propune ca fiecare copil care se naște pe 3 decembrie 2013 să primească un exemplar al mingii  adidas brazuca.</w:t>
      </w:r>
    </w:p>
    <w:p w:rsidR="000643D9" w:rsidRPr="00820F57" w:rsidRDefault="000643D9" w:rsidP="000E7A04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0643D9" w:rsidRPr="002F7B79" w:rsidRDefault="000643D9" w:rsidP="00590CA8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20F57">
        <w:rPr>
          <w:rFonts w:ascii="AdiHaus" w:hAnsi="AdiHaus"/>
          <w:sz w:val="22"/>
          <w:szCs w:val="22"/>
          <w:lang w:val="ro-RO"/>
        </w:rPr>
        <w:t>În cele 12 orașe ga</w:t>
      </w:r>
      <w:r w:rsidR="002C1334" w:rsidRPr="00820F57">
        <w:rPr>
          <w:rFonts w:ascii="AdiHaus" w:hAnsi="AdiHaus"/>
          <w:sz w:val="22"/>
          <w:szCs w:val="22"/>
          <w:lang w:val="ro-RO"/>
        </w:rPr>
        <w:t>zdă ale Cupei Mondiale FIFA 2014</w:t>
      </w:r>
      <w:r w:rsidRPr="00820F57">
        <w:rPr>
          <w:rFonts w:ascii="AdiHaus" w:hAnsi="AdiHaus"/>
          <w:sz w:val="22"/>
          <w:szCs w:val="22"/>
          <w:lang w:val="ro-RO"/>
        </w:rPr>
        <w:t xml:space="preserve">, adidas a instalat creșe ad-hoc, puncte de distribuție pentru a livra mingile pentru nou-născuți pe loc. Părinții, rudele sau prietenii de familie vor </w:t>
      </w:r>
      <w:r w:rsidRPr="00820F57">
        <w:rPr>
          <w:rFonts w:ascii="AdiHaus" w:hAnsi="AdiHaus"/>
          <w:sz w:val="22"/>
          <w:szCs w:val="22"/>
          <w:lang w:val="ro-RO"/>
        </w:rPr>
        <w:lastRenderedPageBreak/>
        <w:t xml:space="preserve">putea primi mingea pe 6 și 7 decembrie, prin încărcarea online a certificatului de naștere, la următoarea adresă: </w:t>
      </w:r>
      <w:hyperlink r:id="rId10" w:tgtFrame="_blank" w:history="1">
        <w:r w:rsidRPr="002F7B79">
          <w:rPr>
            <w:rFonts w:ascii="AdiHaus" w:hAnsi="AdiHaus"/>
            <w:sz w:val="22"/>
            <w:szCs w:val="22"/>
            <w:u w:val="single"/>
            <w:lang w:val="ro-RO"/>
          </w:rPr>
          <w:t>www.adidas.com.br/eusoubrazuca</w:t>
        </w:r>
      </w:hyperlink>
      <w:r w:rsidR="002F7B79">
        <w:rPr>
          <w:rFonts w:ascii="AdiHaus" w:hAnsi="AdiHaus"/>
          <w:sz w:val="22"/>
          <w:szCs w:val="22"/>
          <w:lang w:val="ro-RO"/>
        </w:rPr>
        <w:t>.</w:t>
      </w:r>
    </w:p>
    <w:p w:rsidR="00DD38DF" w:rsidRPr="00820F57" w:rsidRDefault="00DD38DF" w:rsidP="00DD38DF">
      <w:pPr>
        <w:pStyle w:val="PlainText"/>
        <w:spacing w:line="360" w:lineRule="auto"/>
        <w:rPr>
          <w:rFonts w:ascii="AdiHaus" w:eastAsia="Times New Roman" w:hAnsi="AdiHaus" w:cs="Times New Roman"/>
          <w:szCs w:val="22"/>
          <w:lang w:val="ro-RO"/>
        </w:rPr>
      </w:pPr>
    </w:p>
    <w:p w:rsidR="000643D9" w:rsidRPr="00820F57" w:rsidRDefault="000643D9" w:rsidP="00DD38DF">
      <w:pPr>
        <w:pStyle w:val="PlainText"/>
        <w:spacing w:line="360" w:lineRule="auto"/>
        <w:rPr>
          <w:rFonts w:ascii="AdiHaus" w:eastAsia="Times New Roman" w:hAnsi="AdiHaus" w:cs="Times New Roman"/>
          <w:szCs w:val="22"/>
          <w:lang w:val="ro-RO"/>
        </w:rPr>
      </w:pPr>
      <w:r w:rsidRPr="00820F57">
        <w:rPr>
          <w:rFonts w:ascii="AdiHaus" w:eastAsia="Times New Roman" w:hAnsi="AdiHaus" w:cs="Times New Roman"/>
          <w:szCs w:val="22"/>
          <w:lang w:val="ro-RO"/>
        </w:rPr>
        <w:t xml:space="preserve">adidas </w:t>
      </w:r>
      <w:r w:rsidR="002F7B79">
        <w:rPr>
          <w:rFonts w:ascii="AdiHaus" w:eastAsia="Times New Roman" w:hAnsi="AdiHaus" w:cs="Times New Roman"/>
          <w:szCs w:val="22"/>
          <w:lang w:val="ro-RO"/>
        </w:rPr>
        <w:t>b</w:t>
      </w:r>
      <w:r w:rsidRPr="00820F57">
        <w:rPr>
          <w:rFonts w:ascii="AdiHaus" w:eastAsia="Times New Roman" w:hAnsi="AdiHaus" w:cs="Times New Roman"/>
          <w:szCs w:val="22"/>
          <w:lang w:val="ro-RO"/>
        </w:rPr>
        <w:t>razuca, mingea oficială pentru  FIFA World Cup Brazil™ 2014, se lansează pe 4 decembrie (ora locală)</w:t>
      </w:r>
      <w:r w:rsidR="002F7B79">
        <w:rPr>
          <w:rFonts w:ascii="AdiHaus" w:eastAsia="Times New Roman" w:hAnsi="AdiHaus" w:cs="Times New Roman"/>
          <w:szCs w:val="22"/>
          <w:lang w:val="ro-RO"/>
        </w:rPr>
        <w:t xml:space="preserve"> î</w:t>
      </w:r>
      <w:r w:rsidR="002C1334" w:rsidRPr="00820F57">
        <w:rPr>
          <w:rFonts w:ascii="AdiHaus" w:eastAsia="Times New Roman" w:hAnsi="AdiHaus" w:cs="Times New Roman"/>
          <w:szCs w:val="22"/>
          <w:lang w:val="ro-RO"/>
        </w:rPr>
        <w:t>n Rio de Janeiro</w:t>
      </w:r>
      <w:r w:rsidRPr="00820F57">
        <w:rPr>
          <w:rFonts w:ascii="AdiHaus" w:eastAsia="Times New Roman" w:hAnsi="AdiHaus" w:cs="Times New Roman"/>
          <w:szCs w:val="22"/>
          <w:lang w:val="ro-RO"/>
        </w:rPr>
        <w:t xml:space="preserve">. </w:t>
      </w:r>
      <w:r w:rsidR="007F609E" w:rsidRPr="00820F57">
        <w:rPr>
          <w:rFonts w:ascii="AdiHaus" w:eastAsia="Times New Roman" w:hAnsi="AdiHaus" w:cs="Times New Roman"/>
          <w:szCs w:val="22"/>
          <w:lang w:val="ro-RO"/>
        </w:rPr>
        <w:t>Un milion de fani brazilieni ai fotbalului au ales numele mingii, care înseamnă brazilian și descrie stilul de viață al acestui popor energic.</w:t>
      </w:r>
    </w:p>
    <w:p w:rsidR="00DD38DF" w:rsidRPr="00820F57" w:rsidRDefault="00DD38DF" w:rsidP="00DD38DF">
      <w:pPr>
        <w:pStyle w:val="PlainText"/>
        <w:spacing w:line="360" w:lineRule="auto"/>
        <w:rPr>
          <w:rFonts w:ascii="AdiHaus" w:eastAsia="Times New Roman" w:hAnsi="AdiHaus" w:cs="Times New Roman"/>
          <w:szCs w:val="22"/>
          <w:lang w:val="ro-RO"/>
        </w:rPr>
      </w:pPr>
    </w:p>
    <w:p w:rsidR="007F609E" w:rsidRPr="00820F57" w:rsidRDefault="002C1334" w:rsidP="00DD38DF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20F57">
        <w:rPr>
          <w:rFonts w:ascii="AdiHaus" w:hAnsi="AdiHaus"/>
          <w:sz w:val="22"/>
          <w:szCs w:val="22"/>
          <w:lang w:val="ro-RO"/>
        </w:rPr>
        <w:t>Începând de m</w:t>
      </w:r>
      <w:r w:rsidR="00820F57" w:rsidRPr="00820F57">
        <w:rPr>
          <w:rFonts w:ascii="AdiHaus" w:hAnsi="AdiHaus"/>
          <w:sz w:val="22"/>
          <w:szCs w:val="22"/>
          <w:lang w:val="ro-RO"/>
        </w:rPr>
        <w:t>â</w:t>
      </w:r>
      <w:r w:rsidRPr="00820F57">
        <w:rPr>
          <w:rFonts w:ascii="AdiHaus" w:hAnsi="AdiHaus"/>
          <w:sz w:val="22"/>
          <w:szCs w:val="22"/>
          <w:lang w:val="ro-RO"/>
        </w:rPr>
        <w:t>ine,</w:t>
      </w:r>
      <w:r w:rsidR="007F609E" w:rsidRPr="00820F57">
        <w:rPr>
          <w:rFonts w:ascii="AdiHaus" w:hAnsi="AdiHaus"/>
          <w:sz w:val="22"/>
          <w:szCs w:val="22"/>
          <w:lang w:val="ro-RO"/>
        </w:rPr>
        <w:t xml:space="preserve"> 4 decembrie, adi</w:t>
      </w:r>
      <w:r w:rsidR="002F7B79">
        <w:rPr>
          <w:rFonts w:ascii="AdiHaus" w:hAnsi="AdiHaus"/>
          <w:sz w:val="22"/>
          <w:szCs w:val="22"/>
          <w:lang w:val="ro-RO"/>
        </w:rPr>
        <w:t>das b</w:t>
      </w:r>
      <w:r w:rsidRPr="00820F57">
        <w:rPr>
          <w:rFonts w:ascii="AdiHaus" w:hAnsi="AdiHaus"/>
          <w:sz w:val="22"/>
          <w:szCs w:val="22"/>
          <w:lang w:val="ro-RO"/>
        </w:rPr>
        <w:t xml:space="preserve">razuca va fi disponibilă </w:t>
      </w:r>
      <w:r w:rsidR="002F7B79">
        <w:rPr>
          <w:rFonts w:ascii="AdiHaus" w:hAnsi="AdiHaus"/>
          <w:sz w:val="22"/>
          <w:szCs w:val="22"/>
          <w:lang w:val="ro-RO"/>
        </w:rPr>
        <w:t xml:space="preserve">în </w:t>
      </w:r>
      <w:r w:rsidR="007F609E" w:rsidRPr="00820F57">
        <w:rPr>
          <w:rFonts w:ascii="AdiHaus" w:hAnsi="AdiHaus"/>
          <w:sz w:val="22"/>
          <w:szCs w:val="22"/>
          <w:lang w:val="ro-RO"/>
        </w:rPr>
        <w:t>t</w:t>
      </w:r>
      <w:r w:rsidRPr="00820F57">
        <w:rPr>
          <w:rFonts w:ascii="AdiHaus" w:hAnsi="AdiHaus"/>
          <w:sz w:val="22"/>
          <w:szCs w:val="22"/>
          <w:lang w:val="ro-RO"/>
        </w:rPr>
        <w:t>oate magazinele adidas din Rom</w:t>
      </w:r>
      <w:r w:rsidR="00820F57" w:rsidRPr="00820F57">
        <w:rPr>
          <w:rFonts w:ascii="AdiHaus" w:hAnsi="AdiHaus"/>
          <w:sz w:val="22"/>
          <w:szCs w:val="22"/>
          <w:lang w:val="ro-RO"/>
        </w:rPr>
        <w:t>â</w:t>
      </w:r>
      <w:r w:rsidRPr="00820F57">
        <w:rPr>
          <w:rFonts w:ascii="AdiHaus" w:hAnsi="AdiHaus"/>
          <w:sz w:val="22"/>
          <w:szCs w:val="22"/>
          <w:lang w:val="ro-RO"/>
        </w:rPr>
        <w:t>nia</w:t>
      </w:r>
      <w:r w:rsidR="00820F57" w:rsidRPr="00820F57">
        <w:rPr>
          <w:rFonts w:ascii="AdiHaus" w:hAnsi="AdiHaus"/>
          <w:sz w:val="22"/>
          <w:szCs w:val="22"/>
          <w:lang w:val="ro-RO"/>
        </w:rPr>
        <w:t>.</w:t>
      </w:r>
    </w:p>
    <w:p w:rsidR="007F609E" w:rsidRPr="00820F57" w:rsidRDefault="007F609E" w:rsidP="00DD38DF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7F609E" w:rsidRPr="007F609E" w:rsidRDefault="007F609E" w:rsidP="00DD38DF">
      <w:pPr>
        <w:spacing w:line="360" w:lineRule="auto"/>
        <w:rPr>
          <w:rFonts w:ascii="AdiHaus" w:eastAsiaTheme="minorHAnsi" w:hAnsi="AdiHaus" w:cstheme="minorBidi"/>
          <w:color w:val="4F81BD" w:themeColor="accent1"/>
          <w:sz w:val="22"/>
          <w:szCs w:val="22"/>
          <w:lang w:val="ro-RO"/>
        </w:rPr>
      </w:pPr>
      <w:r w:rsidRPr="00820F57">
        <w:rPr>
          <w:rFonts w:ascii="AdiHaus" w:hAnsi="AdiHaus"/>
          <w:sz w:val="22"/>
          <w:szCs w:val="22"/>
          <w:lang w:val="ro-RO"/>
        </w:rPr>
        <w:t xml:space="preserve">În următoarele linkuri sunt mai multe informații </w:t>
      </w:r>
      <w:r w:rsidR="002F7B79">
        <w:rPr>
          <w:rFonts w:ascii="AdiHaus" w:hAnsi="AdiHaus"/>
          <w:sz w:val="22"/>
          <w:szCs w:val="22"/>
          <w:lang w:val="ro-RO"/>
        </w:rPr>
        <w:t>despre Cupa Mondială și adidas b</w:t>
      </w:r>
      <w:r w:rsidRPr="00820F57">
        <w:rPr>
          <w:rFonts w:ascii="AdiHaus" w:hAnsi="AdiHaus"/>
          <w:sz w:val="22"/>
          <w:szCs w:val="22"/>
          <w:lang w:val="ro-RO"/>
        </w:rPr>
        <w:t>razuca:</w:t>
      </w:r>
      <w:r>
        <w:rPr>
          <w:rFonts w:ascii="AdiHaus" w:eastAsiaTheme="minorHAnsi" w:hAnsi="AdiHaus" w:cstheme="minorBidi"/>
          <w:color w:val="4F81BD" w:themeColor="accent1"/>
          <w:sz w:val="22"/>
          <w:szCs w:val="22"/>
          <w:lang w:val="ro-RO"/>
        </w:rPr>
        <w:t xml:space="preserve"> </w:t>
      </w:r>
      <w:hyperlink r:id="rId11" w:history="1">
        <w:r w:rsidRPr="00D72EE3">
          <w:rPr>
            <w:rStyle w:val="Hyperlink"/>
            <w:rFonts w:ascii="AdiHaus" w:eastAsiaTheme="minorHAnsi" w:hAnsi="AdiHaus" w:cstheme="minorBidi"/>
            <w:sz w:val="22"/>
            <w:szCs w:val="22"/>
            <w:lang w:val="ro-RO"/>
          </w:rPr>
          <w:t>www.adidas.com/worldcup</w:t>
        </w:r>
      </w:hyperlink>
      <w:r w:rsidRPr="00820F57">
        <w:rPr>
          <w:rFonts w:ascii="AdiHaus" w:hAnsi="AdiHaus"/>
          <w:sz w:val="22"/>
          <w:szCs w:val="22"/>
          <w:lang w:val="ro-RO"/>
        </w:rPr>
        <w:t>,</w:t>
      </w:r>
      <w:r>
        <w:rPr>
          <w:lang w:val="ro-RO"/>
        </w:rPr>
        <w:t xml:space="preserve"> </w:t>
      </w:r>
      <w:hyperlink r:id="rId12" w:history="1">
        <w:r w:rsidRPr="00D72EE3">
          <w:rPr>
            <w:rStyle w:val="Hyperlink"/>
            <w:rFonts w:ascii="AdiHaus" w:eastAsiaTheme="minorHAnsi" w:hAnsi="AdiHaus" w:cstheme="minorBidi"/>
            <w:sz w:val="22"/>
            <w:szCs w:val="22"/>
            <w:lang w:val="ro-RO"/>
          </w:rPr>
          <w:t>www.facebook.com/adidasfootball</w:t>
        </w:r>
      </w:hyperlink>
      <w:r w:rsidRPr="00820F57">
        <w:rPr>
          <w:lang w:val="ro-RO"/>
        </w:rPr>
        <w:t xml:space="preserve">, </w:t>
      </w:r>
      <w:r w:rsidRPr="00820F57">
        <w:rPr>
          <w:rFonts w:ascii="AdiHaus" w:eastAsiaTheme="minorHAnsi" w:hAnsi="AdiHaus" w:cstheme="minorBidi"/>
          <w:sz w:val="22"/>
          <w:szCs w:val="22"/>
          <w:lang w:val="ro-RO"/>
        </w:rPr>
        <w:t>@adidasfootball.</w:t>
      </w:r>
    </w:p>
    <w:sectPr w:rsidR="007F609E" w:rsidRPr="007F609E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7A" w:rsidRDefault="00DF267A">
      <w:r>
        <w:separator/>
      </w:r>
    </w:p>
  </w:endnote>
  <w:endnote w:type="continuationSeparator" w:id="1">
    <w:p w:rsidR="00DF267A" w:rsidRDefault="00DF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7A" w:rsidRDefault="00DF267A">
      <w:r>
        <w:separator/>
      </w:r>
    </w:p>
  </w:footnote>
  <w:footnote w:type="continuationSeparator" w:id="1">
    <w:p w:rsidR="00DF267A" w:rsidRDefault="00DF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C5" w:rsidRPr="00AB595F" w:rsidRDefault="00A96992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774AC5"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774AC5" w:rsidRDefault="00774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AC2A42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C248F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60FC2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D8"/>
    <w:rsid w:val="00033051"/>
    <w:rsid w:val="00043A3E"/>
    <w:rsid w:val="000509DF"/>
    <w:rsid w:val="000615D3"/>
    <w:rsid w:val="000643D9"/>
    <w:rsid w:val="000762FB"/>
    <w:rsid w:val="00082401"/>
    <w:rsid w:val="00095BEA"/>
    <w:rsid w:val="000A1553"/>
    <w:rsid w:val="000A167C"/>
    <w:rsid w:val="000A1ADA"/>
    <w:rsid w:val="000A450A"/>
    <w:rsid w:val="000B2AC0"/>
    <w:rsid w:val="000B7108"/>
    <w:rsid w:val="000C29BC"/>
    <w:rsid w:val="000C746A"/>
    <w:rsid w:val="000D4FC3"/>
    <w:rsid w:val="000E5D1D"/>
    <w:rsid w:val="000E65C2"/>
    <w:rsid w:val="000E77A9"/>
    <w:rsid w:val="000E7A04"/>
    <w:rsid w:val="000F3DD7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938"/>
    <w:rsid w:val="00140111"/>
    <w:rsid w:val="0014082F"/>
    <w:rsid w:val="001409E6"/>
    <w:rsid w:val="00146AC3"/>
    <w:rsid w:val="00151E04"/>
    <w:rsid w:val="0015224F"/>
    <w:rsid w:val="00154C23"/>
    <w:rsid w:val="00156037"/>
    <w:rsid w:val="001562DF"/>
    <w:rsid w:val="001566D8"/>
    <w:rsid w:val="00162659"/>
    <w:rsid w:val="001655FC"/>
    <w:rsid w:val="001734AE"/>
    <w:rsid w:val="00174999"/>
    <w:rsid w:val="00175CCD"/>
    <w:rsid w:val="00180002"/>
    <w:rsid w:val="00180DB9"/>
    <w:rsid w:val="001832AD"/>
    <w:rsid w:val="001B5986"/>
    <w:rsid w:val="001C1E92"/>
    <w:rsid w:val="001C3148"/>
    <w:rsid w:val="001C50E5"/>
    <w:rsid w:val="001C5A5A"/>
    <w:rsid w:val="001C6F87"/>
    <w:rsid w:val="001D0E3C"/>
    <w:rsid w:val="001D7D5D"/>
    <w:rsid w:val="001D7EA5"/>
    <w:rsid w:val="001E2B28"/>
    <w:rsid w:val="001E2CCC"/>
    <w:rsid w:val="001F0BCA"/>
    <w:rsid w:val="001F16B4"/>
    <w:rsid w:val="001F1C69"/>
    <w:rsid w:val="00207853"/>
    <w:rsid w:val="002111E1"/>
    <w:rsid w:val="002127CD"/>
    <w:rsid w:val="00224B7D"/>
    <w:rsid w:val="00224F02"/>
    <w:rsid w:val="00233979"/>
    <w:rsid w:val="0023732D"/>
    <w:rsid w:val="002549E8"/>
    <w:rsid w:val="002648C3"/>
    <w:rsid w:val="00287AFE"/>
    <w:rsid w:val="00287DBC"/>
    <w:rsid w:val="002923C4"/>
    <w:rsid w:val="00293E0F"/>
    <w:rsid w:val="002B62DD"/>
    <w:rsid w:val="002C0C0B"/>
    <w:rsid w:val="002C1334"/>
    <w:rsid w:val="002C16A1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2F7B79"/>
    <w:rsid w:val="003045F8"/>
    <w:rsid w:val="003106FA"/>
    <w:rsid w:val="00314E33"/>
    <w:rsid w:val="00315303"/>
    <w:rsid w:val="0031755B"/>
    <w:rsid w:val="0032454A"/>
    <w:rsid w:val="0032690E"/>
    <w:rsid w:val="00334459"/>
    <w:rsid w:val="00342514"/>
    <w:rsid w:val="00344490"/>
    <w:rsid w:val="00344A5C"/>
    <w:rsid w:val="003476BE"/>
    <w:rsid w:val="003509D4"/>
    <w:rsid w:val="0036416B"/>
    <w:rsid w:val="00365DC6"/>
    <w:rsid w:val="00365F86"/>
    <w:rsid w:val="00371D7B"/>
    <w:rsid w:val="003729EC"/>
    <w:rsid w:val="003735B5"/>
    <w:rsid w:val="00376DDC"/>
    <w:rsid w:val="00396364"/>
    <w:rsid w:val="003B08E5"/>
    <w:rsid w:val="003B2754"/>
    <w:rsid w:val="003B737C"/>
    <w:rsid w:val="003B7A59"/>
    <w:rsid w:val="003B7CFC"/>
    <w:rsid w:val="003C33FA"/>
    <w:rsid w:val="003D020A"/>
    <w:rsid w:val="003D190C"/>
    <w:rsid w:val="003D35A5"/>
    <w:rsid w:val="003D73F6"/>
    <w:rsid w:val="003E01E7"/>
    <w:rsid w:val="003E5368"/>
    <w:rsid w:val="003E5FB7"/>
    <w:rsid w:val="003F15E4"/>
    <w:rsid w:val="003F27A8"/>
    <w:rsid w:val="003F292F"/>
    <w:rsid w:val="003F4750"/>
    <w:rsid w:val="003F4CC2"/>
    <w:rsid w:val="00410CFC"/>
    <w:rsid w:val="00412796"/>
    <w:rsid w:val="00415678"/>
    <w:rsid w:val="00417248"/>
    <w:rsid w:val="00420DE1"/>
    <w:rsid w:val="00432C69"/>
    <w:rsid w:val="00432C97"/>
    <w:rsid w:val="00433031"/>
    <w:rsid w:val="00442E81"/>
    <w:rsid w:val="00446231"/>
    <w:rsid w:val="004473FF"/>
    <w:rsid w:val="00450EBE"/>
    <w:rsid w:val="00451D8B"/>
    <w:rsid w:val="004524B3"/>
    <w:rsid w:val="004565AE"/>
    <w:rsid w:val="00475C2B"/>
    <w:rsid w:val="00476ADD"/>
    <w:rsid w:val="004775BA"/>
    <w:rsid w:val="00481936"/>
    <w:rsid w:val="00490A9E"/>
    <w:rsid w:val="00493FCD"/>
    <w:rsid w:val="0049485D"/>
    <w:rsid w:val="004964A0"/>
    <w:rsid w:val="004972F2"/>
    <w:rsid w:val="004B1C7C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30ED2"/>
    <w:rsid w:val="005402C7"/>
    <w:rsid w:val="005407F3"/>
    <w:rsid w:val="005413C2"/>
    <w:rsid w:val="005422EE"/>
    <w:rsid w:val="005445C7"/>
    <w:rsid w:val="005607CC"/>
    <w:rsid w:val="00577952"/>
    <w:rsid w:val="00585C79"/>
    <w:rsid w:val="00590CA8"/>
    <w:rsid w:val="00592A56"/>
    <w:rsid w:val="005A14B4"/>
    <w:rsid w:val="005A19F9"/>
    <w:rsid w:val="005A4B24"/>
    <w:rsid w:val="005A5933"/>
    <w:rsid w:val="005A733E"/>
    <w:rsid w:val="005B0342"/>
    <w:rsid w:val="005B18EB"/>
    <w:rsid w:val="005B502B"/>
    <w:rsid w:val="005C0F25"/>
    <w:rsid w:val="005C52DD"/>
    <w:rsid w:val="005C6AB9"/>
    <w:rsid w:val="005E24E7"/>
    <w:rsid w:val="005F428C"/>
    <w:rsid w:val="005F4C3E"/>
    <w:rsid w:val="005F67AC"/>
    <w:rsid w:val="00603F63"/>
    <w:rsid w:val="0061194E"/>
    <w:rsid w:val="006249B7"/>
    <w:rsid w:val="00630FDC"/>
    <w:rsid w:val="006320A8"/>
    <w:rsid w:val="00646C3D"/>
    <w:rsid w:val="00651215"/>
    <w:rsid w:val="00653817"/>
    <w:rsid w:val="006636F9"/>
    <w:rsid w:val="00664FAE"/>
    <w:rsid w:val="00665085"/>
    <w:rsid w:val="006676B6"/>
    <w:rsid w:val="00686F66"/>
    <w:rsid w:val="006A3941"/>
    <w:rsid w:val="006A39DF"/>
    <w:rsid w:val="006B5EF0"/>
    <w:rsid w:val="006B6765"/>
    <w:rsid w:val="006D053F"/>
    <w:rsid w:val="006D3436"/>
    <w:rsid w:val="006D6573"/>
    <w:rsid w:val="006D667E"/>
    <w:rsid w:val="006D6793"/>
    <w:rsid w:val="006E35DF"/>
    <w:rsid w:val="006E7B94"/>
    <w:rsid w:val="006F5DF7"/>
    <w:rsid w:val="006F609F"/>
    <w:rsid w:val="007071BD"/>
    <w:rsid w:val="00720462"/>
    <w:rsid w:val="00724B11"/>
    <w:rsid w:val="00731C85"/>
    <w:rsid w:val="0073678B"/>
    <w:rsid w:val="00741838"/>
    <w:rsid w:val="00745764"/>
    <w:rsid w:val="00751E1A"/>
    <w:rsid w:val="007567F1"/>
    <w:rsid w:val="00770BAC"/>
    <w:rsid w:val="007737FE"/>
    <w:rsid w:val="00774AC5"/>
    <w:rsid w:val="007766AC"/>
    <w:rsid w:val="007808F9"/>
    <w:rsid w:val="00783DF8"/>
    <w:rsid w:val="007912EB"/>
    <w:rsid w:val="007977A4"/>
    <w:rsid w:val="007A0BF6"/>
    <w:rsid w:val="007A1098"/>
    <w:rsid w:val="007A1D79"/>
    <w:rsid w:val="007A22B3"/>
    <w:rsid w:val="007A3DFC"/>
    <w:rsid w:val="007A4F5A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E76BC"/>
    <w:rsid w:val="007F0656"/>
    <w:rsid w:val="007F20F9"/>
    <w:rsid w:val="007F257F"/>
    <w:rsid w:val="007F3781"/>
    <w:rsid w:val="007F399D"/>
    <w:rsid w:val="007F609E"/>
    <w:rsid w:val="00803E4A"/>
    <w:rsid w:val="00804E01"/>
    <w:rsid w:val="00807B90"/>
    <w:rsid w:val="00813261"/>
    <w:rsid w:val="008145E5"/>
    <w:rsid w:val="0081679E"/>
    <w:rsid w:val="00820B30"/>
    <w:rsid w:val="00820F57"/>
    <w:rsid w:val="0082102E"/>
    <w:rsid w:val="00827876"/>
    <w:rsid w:val="008313B4"/>
    <w:rsid w:val="008314F4"/>
    <w:rsid w:val="0083162A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1223"/>
    <w:rsid w:val="00874788"/>
    <w:rsid w:val="00877EE1"/>
    <w:rsid w:val="00890B07"/>
    <w:rsid w:val="00890C3A"/>
    <w:rsid w:val="0089387B"/>
    <w:rsid w:val="008976B4"/>
    <w:rsid w:val="00897D23"/>
    <w:rsid w:val="008A196D"/>
    <w:rsid w:val="008B418F"/>
    <w:rsid w:val="008B6874"/>
    <w:rsid w:val="008C4E28"/>
    <w:rsid w:val="008D48A5"/>
    <w:rsid w:val="008D7205"/>
    <w:rsid w:val="009115A2"/>
    <w:rsid w:val="0091398F"/>
    <w:rsid w:val="00917452"/>
    <w:rsid w:val="009216A6"/>
    <w:rsid w:val="0092673D"/>
    <w:rsid w:val="00926FFD"/>
    <w:rsid w:val="00931275"/>
    <w:rsid w:val="009315BE"/>
    <w:rsid w:val="00937569"/>
    <w:rsid w:val="0094061D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C1004"/>
    <w:rsid w:val="009C2AA0"/>
    <w:rsid w:val="009D18B6"/>
    <w:rsid w:val="009E62E0"/>
    <w:rsid w:val="009F34DE"/>
    <w:rsid w:val="009F740A"/>
    <w:rsid w:val="009F7A24"/>
    <w:rsid w:val="00A07685"/>
    <w:rsid w:val="00A153A9"/>
    <w:rsid w:val="00A26C23"/>
    <w:rsid w:val="00A35FF8"/>
    <w:rsid w:val="00A50502"/>
    <w:rsid w:val="00A51BA0"/>
    <w:rsid w:val="00A529BF"/>
    <w:rsid w:val="00A5474F"/>
    <w:rsid w:val="00A54C2D"/>
    <w:rsid w:val="00A56257"/>
    <w:rsid w:val="00A56803"/>
    <w:rsid w:val="00A73364"/>
    <w:rsid w:val="00A81BCF"/>
    <w:rsid w:val="00A83A2E"/>
    <w:rsid w:val="00A9672B"/>
    <w:rsid w:val="00A96992"/>
    <w:rsid w:val="00AA0021"/>
    <w:rsid w:val="00AA0266"/>
    <w:rsid w:val="00AA2B9E"/>
    <w:rsid w:val="00AA2DF9"/>
    <w:rsid w:val="00AA6BE4"/>
    <w:rsid w:val="00AB595F"/>
    <w:rsid w:val="00AC0FE1"/>
    <w:rsid w:val="00AC12D4"/>
    <w:rsid w:val="00AC1E90"/>
    <w:rsid w:val="00AC761F"/>
    <w:rsid w:val="00AE1FEA"/>
    <w:rsid w:val="00AE52F1"/>
    <w:rsid w:val="00AE6C14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934"/>
    <w:rsid w:val="00B36AB7"/>
    <w:rsid w:val="00B36DAF"/>
    <w:rsid w:val="00B42D31"/>
    <w:rsid w:val="00B450B6"/>
    <w:rsid w:val="00B45F95"/>
    <w:rsid w:val="00B51352"/>
    <w:rsid w:val="00B56ACF"/>
    <w:rsid w:val="00B600F5"/>
    <w:rsid w:val="00B60AD6"/>
    <w:rsid w:val="00B73464"/>
    <w:rsid w:val="00B75E2A"/>
    <w:rsid w:val="00B767B2"/>
    <w:rsid w:val="00B8231B"/>
    <w:rsid w:val="00B8250B"/>
    <w:rsid w:val="00B85972"/>
    <w:rsid w:val="00B94A75"/>
    <w:rsid w:val="00B973ED"/>
    <w:rsid w:val="00B97C24"/>
    <w:rsid w:val="00BA0FB6"/>
    <w:rsid w:val="00BB1AEA"/>
    <w:rsid w:val="00BB2039"/>
    <w:rsid w:val="00BB2DC6"/>
    <w:rsid w:val="00BB38D8"/>
    <w:rsid w:val="00BB5F67"/>
    <w:rsid w:val="00BC3C4F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26DC"/>
    <w:rsid w:val="00C2393B"/>
    <w:rsid w:val="00C31217"/>
    <w:rsid w:val="00C34E89"/>
    <w:rsid w:val="00C36556"/>
    <w:rsid w:val="00C3681F"/>
    <w:rsid w:val="00C37164"/>
    <w:rsid w:val="00C45015"/>
    <w:rsid w:val="00C50A77"/>
    <w:rsid w:val="00C602BB"/>
    <w:rsid w:val="00C631E8"/>
    <w:rsid w:val="00C64983"/>
    <w:rsid w:val="00C71B87"/>
    <w:rsid w:val="00C75BE3"/>
    <w:rsid w:val="00C8405C"/>
    <w:rsid w:val="00C85A90"/>
    <w:rsid w:val="00CA1144"/>
    <w:rsid w:val="00CA28DB"/>
    <w:rsid w:val="00CA420E"/>
    <w:rsid w:val="00CA593D"/>
    <w:rsid w:val="00CA7E0C"/>
    <w:rsid w:val="00CB6295"/>
    <w:rsid w:val="00CB7123"/>
    <w:rsid w:val="00CB785C"/>
    <w:rsid w:val="00CD104E"/>
    <w:rsid w:val="00CD159F"/>
    <w:rsid w:val="00CD3753"/>
    <w:rsid w:val="00CD3B75"/>
    <w:rsid w:val="00CD71F9"/>
    <w:rsid w:val="00CD7A0E"/>
    <w:rsid w:val="00CE50D8"/>
    <w:rsid w:val="00CE755D"/>
    <w:rsid w:val="00CF23E5"/>
    <w:rsid w:val="00D01133"/>
    <w:rsid w:val="00D05658"/>
    <w:rsid w:val="00D1060C"/>
    <w:rsid w:val="00D10D9D"/>
    <w:rsid w:val="00D239FC"/>
    <w:rsid w:val="00D23AD5"/>
    <w:rsid w:val="00D276C2"/>
    <w:rsid w:val="00D3476D"/>
    <w:rsid w:val="00D4528B"/>
    <w:rsid w:val="00D51AEA"/>
    <w:rsid w:val="00D540CF"/>
    <w:rsid w:val="00D6051A"/>
    <w:rsid w:val="00D65065"/>
    <w:rsid w:val="00D66EF2"/>
    <w:rsid w:val="00D714EF"/>
    <w:rsid w:val="00D71F9A"/>
    <w:rsid w:val="00D72EE3"/>
    <w:rsid w:val="00D905FC"/>
    <w:rsid w:val="00D9252E"/>
    <w:rsid w:val="00D93183"/>
    <w:rsid w:val="00D971F2"/>
    <w:rsid w:val="00DA637B"/>
    <w:rsid w:val="00DA70AD"/>
    <w:rsid w:val="00DD2B00"/>
    <w:rsid w:val="00DD38DF"/>
    <w:rsid w:val="00DD3C8E"/>
    <w:rsid w:val="00DE0285"/>
    <w:rsid w:val="00DE2C19"/>
    <w:rsid w:val="00DE7E25"/>
    <w:rsid w:val="00DF267A"/>
    <w:rsid w:val="00DF6050"/>
    <w:rsid w:val="00E12DC4"/>
    <w:rsid w:val="00E1516E"/>
    <w:rsid w:val="00E30938"/>
    <w:rsid w:val="00E315F2"/>
    <w:rsid w:val="00E441B4"/>
    <w:rsid w:val="00E6092D"/>
    <w:rsid w:val="00E621B2"/>
    <w:rsid w:val="00E72119"/>
    <w:rsid w:val="00E774EB"/>
    <w:rsid w:val="00E81397"/>
    <w:rsid w:val="00E9596B"/>
    <w:rsid w:val="00EA1057"/>
    <w:rsid w:val="00EA7B61"/>
    <w:rsid w:val="00EA7F7E"/>
    <w:rsid w:val="00EB3083"/>
    <w:rsid w:val="00EC2F85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01665"/>
    <w:rsid w:val="00F024C3"/>
    <w:rsid w:val="00F121AE"/>
    <w:rsid w:val="00F16412"/>
    <w:rsid w:val="00F2429E"/>
    <w:rsid w:val="00F3009F"/>
    <w:rsid w:val="00F3361C"/>
    <w:rsid w:val="00F46AA0"/>
    <w:rsid w:val="00F46B83"/>
    <w:rsid w:val="00F543F1"/>
    <w:rsid w:val="00F564C9"/>
    <w:rsid w:val="00F60279"/>
    <w:rsid w:val="00F60D7A"/>
    <w:rsid w:val="00F645E0"/>
    <w:rsid w:val="00F64B2B"/>
    <w:rsid w:val="00F6690C"/>
    <w:rsid w:val="00F74BF7"/>
    <w:rsid w:val="00F85957"/>
    <w:rsid w:val="00F876BA"/>
    <w:rsid w:val="00F93108"/>
    <w:rsid w:val="00F95526"/>
    <w:rsid w:val="00FA0B32"/>
    <w:rsid w:val="00FA72CF"/>
    <w:rsid w:val="00FB1908"/>
    <w:rsid w:val="00FB28DE"/>
    <w:rsid w:val="00FC26C1"/>
    <w:rsid w:val="00FD6E23"/>
    <w:rsid w:val="00FD73AD"/>
    <w:rsid w:val="00FD76D5"/>
    <w:rsid w:val="00FE37F0"/>
    <w:rsid w:val="00FE5446"/>
    <w:rsid w:val="00FE5959"/>
    <w:rsid w:val="00FF0412"/>
    <w:rsid w:val="00FF10B7"/>
    <w:rsid w:val="00FF168E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2F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B60AD6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064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footbal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com/worldcu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mail1.hillandknowlton.com/owa/redir.aspx?C=oMLf-k_p9kG2xav1FxEe4AMO-sVwwdBIVx0OnybxV4ZzlAOe1K3G0aDsUPA_LcapklFmk8DQU9o.&amp;URL=http%3a%2f%2fwww.adidas.com.br%2feusoubrazu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A582-BE66-410E-9801-CA2BD675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1949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Sorina</cp:lastModifiedBy>
  <cp:revision>3</cp:revision>
  <cp:lastPrinted>2013-03-27T18:16:00Z</cp:lastPrinted>
  <dcterms:created xsi:type="dcterms:W3CDTF">2013-12-03T11:47:00Z</dcterms:created>
  <dcterms:modified xsi:type="dcterms:W3CDTF">2013-12-03T11:52:00Z</dcterms:modified>
</cp:coreProperties>
</file>