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1CF" w:rsidRPr="00B01E0A" w:rsidRDefault="008B41CF" w:rsidP="008B41CF">
      <w:pPr>
        <w:autoSpaceDE w:val="0"/>
        <w:autoSpaceDN w:val="0"/>
        <w:adjustRightInd w:val="0"/>
        <w:spacing w:line="360" w:lineRule="auto"/>
        <w:jc w:val="center"/>
        <w:rPr>
          <w:rFonts w:ascii="AdiHaus" w:hAnsi="AdiHaus" w:cs="Tahoma"/>
          <w:b/>
          <w:color w:val="FF0000"/>
          <w:sz w:val="32"/>
          <w:szCs w:val="32"/>
          <w:lang w:val="ro-RO"/>
        </w:rPr>
      </w:pPr>
    </w:p>
    <w:p w:rsidR="00B01E0A" w:rsidRPr="00162987" w:rsidRDefault="00B01E0A" w:rsidP="000429A8">
      <w:pPr>
        <w:pStyle w:val="PlainText"/>
        <w:jc w:val="center"/>
        <w:rPr>
          <w:rFonts w:ascii="AdiHaus" w:hAnsi="AdiHaus" w:cs="Times New Roman"/>
          <w:b/>
          <w:sz w:val="36"/>
          <w:szCs w:val="22"/>
          <w:lang w:val="ro-RO" w:eastAsia="en-GB"/>
        </w:rPr>
      </w:pPr>
      <w:r w:rsidRPr="00162987">
        <w:rPr>
          <w:rFonts w:ascii="AdiHaus" w:hAnsi="AdiHaus" w:cs="Times New Roman"/>
          <w:b/>
          <w:sz w:val="36"/>
          <w:szCs w:val="22"/>
          <w:lang w:val="ro-RO" w:eastAsia="en-GB"/>
        </w:rPr>
        <w:t>Pep Guardiola este ambassador adidas</w:t>
      </w:r>
    </w:p>
    <w:p w:rsidR="00E73D78" w:rsidRPr="00162987" w:rsidRDefault="00E73D78" w:rsidP="000429A8">
      <w:pPr>
        <w:pStyle w:val="PlainText"/>
        <w:jc w:val="center"/>
        <w:rPr>
          <w:rFonts w:ascii="AdiHaus" w:hAnsi="AdiHaus" w:cs="Times New Roman"/>
          <w:b/>
          <w:sz w:val="36"/>
          <w:szCs w:val="22"/>
          <w:lang w:val="ro-RO" w:eastAsia="en-GB"/>
        </w:rPr>
      </w:pPr>
    </w:p>
    <w:p w:rsidR="000429A8" w:rsidRPr="00162987" w:rsidRDefault="000429A8" w:rsidP="00F97984">
      <w:pPr>
        <w:spacing w:line="276" w:lineRule="auto"/>
        <w:rPr>
          <w:rFonts w:ascii="AdiHaus" w:hAnsi="AdiHaus"/>
          <w:b/>
          <w:lang w:val="ro-RO"/>
        </w:rPr>
      </w:pPr>
    </w:p>
    <w:p w:rsidR="00B01E0A" w:rsidRPr="00162987" w:rsidRDefault="00B01E0A" w:rsidP="00F97984">
      <w:pPr>
        <w:spacing w:line="276" w:lineRule="auto"/>
        <w:rPr>
          <w:rFonts w:ascii="AdiHaus" w:hAnsi="AdiHaus"/>
          <w:lang w:val="ro-RO"/>
        </w:rPr>
      </w:pPr>
      <w:r w:rsidRPr="00162987">
        <w:rPr>
          <w:rFonts w:ascii="AdiHaus" w:hAnsi="AdiHaus"/>
          <w:b/>
          <w:lang w:val="ro-RO"/>
        </w:rPr>
        <w:t xml:space="preserve">București, 13 august 2013 </w:t>
      </w:r>
      <w:r w:rsidRPr="00162987">
        <w:rPr>
          <w:rFonts w:ascii="AdiHaus" w:hAnsi="AdiHaus"/>
          <w:lang w:val="ro-RO"/>
        </w:rPr>
        <w:t>– Pep Guardiola, managerul echipei de f</w:t>
      </w:r>
      <w:r w:rsidR="00162987">
        <w:rPr>
          <w:rFonts w:ascii="AdiHaus" w:hAnsi="AdiHaus"/>
          <w:lang w:val="ro-RO"/>
        </w:rPr>
        <w:t>otbal Bayern Munchen, este,</w:t>
      </w:r>
      <w:r w:rsidRPr="00162987">
        <w:rPr>
          <w:rFonts w:ascii="AdiHaus" w:hAnsi="AdiHaus"/>
          <w:lang w:val="ro-RO"/>
        </w:rPr>
        <w:t xml:space="preserve"> începând de astăzi</w:t>
      </w:r>
      <w:r w:rsidR="00162987">
        <w:rPr>
          <w:rFonts w:ascii="AdiHaus" w:hAnsi="AdiHaus"/>
          <w:lang w:val="ro-RO"/>
        </w:rPr>
        <w:t>,</w:t>
      </w:r>
      <w:r w:rsidRPr="00162987">
        <w:rPr>
          <w:rFonts w:ascii="AdiHaus" w:hAnsi="AdiHaus"/>
          <w:lang w:val="ro-RO"/>
        </w:rPr>
        <w:t xml:space="preserve"> ambasador oficial adidas.  </w:t>
      </w:r>
      <w:r w:rsidR="00DA154A" w:rsidRPr="00162987">
        <w:rPr>
          <w:rFonts w:ascii="AdiHaus" w:hAnsi="AdiHaus"/>
          <w:lang w:val="ro-RO"/>
        </w:rPr>
        <w:t>Fost mijlocaș defensiv la echipe precum FC Barcelona și Spania, Guardiola este unul dintre cei mai buni manageri din fotbal.</w:t>
      </w:r>
    </w:p>
    <w:p w:rsidR="008F1BBC" w:rsidRPr="00162987" w:rsidRDefault="008F1BBC" w:rsidP="00F97984">
      <w:pPr>
        <w:spacing w:line="276" w:lineRule="auto"/>
        <w:rPr>
          <w:rFonts w:ascii="AdiHaus" w:hAnsi="AdiHaus"/>
          <w:lang w:val="ro-RO"/>
        </w:rPr>
      </w:pPr>
    </w:p>
    <w:p w:rsidR="00DA154A" w:rsidRPr="00162987" w:rsidRDefault="00DA154A" w:rsidP="00F97984">
      <w:pPr>
        <w:spacing w:line="276" w:lineRule="auto"/>
        <w:rPr>
          <w:rFonts w:ascii="AdiHaus" w:hAnsi="AdiHaus"/>
          <w:lang w:val="ro-RO"/>
        </w:rPr>
      </w:pPr>
      <w:r w:rsidRPr="00162987">
        <w:rPr>
          <w:rFonts w:ascii="AdiHaus" w:hAnsi="AdiHaus"/>
          <w:lang w:val="ro-RO"/>
        </w:rPr>
        <w:t>Ca ambasador adidas, Guardiola</w:t>
      </w:r>
      <w:r w:rsidR="002F6ECB" w:rsidRPr="00162987">
        <w:rPr>
          <w:rFonts w:ascii="AdiHaus" w:hAnsi="AdiHaus"/>
          <w:lang w:val="ro-RO"/>
        </w:rPr>
        <w:t xml:space="preserve"> va fi personaj</w:t>
      </w:r>
      <w:r w:rsidRPr="00162987">
        <w:rPr>
          <w:rFonts w:ascii="AdiHaus" w:hAnsi="AdiHaus"/>
          <w:lang w:val="ro-RO"/>
        </w:rPr>
        <w:t xml:space="preserve"> principal în Gamedayplus, campania adidas pentru următorul sezon UEFA Champions League. </w:t>
      </w:r>
      <w:r w:rsidR="002F6ECB" w:rsidRPr="00162987">
        <w:rPr>
          <w:rFonts w:ascii="AdiHaus" w:hAnsi="AdiHaus"/>
          <w:lang w:val="ro-RO"/>
        </w:rPr>
        <w:t xml:space="preserve">Guardiola a ales UEFA Champions League o dată ca jucător și de două ori ca manager, iar acum </w:t>
      </w:r>
      <w:r w:rsidR="00162987">
        <w:rPr>
          <w:rFonts w:ascii="AdiHaus" w:hAnsi="AdiHaus"/>
          <w:lang w:val="ro-RO"/>
        </w:rPr>
        <w:t>este alături de campionii de la</w:t>
      </w:r>
      <w:r w:rsidR="002F6ECB" w:rsidRPr="00162987">
        <w:rPr>
          <w:rFonts w:ascii="AdiHaus" w:hAnsi="AdiHaus"/>
          <w:lang w:val="ro-RO"/>
        </w:rPr>
        <w:t xml:space="preserve"> FC Bayern Munchen. Detalii referitoare la campania Gamedayplus vor fi anunțate în perioada următoare.</w:t>
      </w:r>
    </w:p>
    <w:p w:rsidR="002F6ECB" w:rsidRPr="00162987" w:rsidRDefault="002F6ECB" w:rsidP="00F97984">
      <w:pPr>
        <w:spacing w:line="276" w:lineRule="auto"/>
        <w:rPr>
          <w:rFonts w:ascii="AdiHaus" w:hAnsi="AdiHaus"/>
          <w:lang w:val="ro-RO"/>
        </w:rPr>
      </w:pPr>
    </w:p>
    <w:p w:rsidR="002F6ECB" w:rsidRPr="00162987" w:rsidRDefault="002F6ECB" w:rsidP="00F97984">
      <w:pPr>
        <w:spacing w:line="276" w:lineRule="auto"/>
        <w:rPr>
          <w:rFonts w:ascii="AdiHaus" w:hAnsi="AdiHaus"/>
          <w:lang w:val="en-US"/>
        </w:rPr>
      </w:pPr>
      <w:r w:rsidRPr="00162987">
        <w:rPr>
          <w:rFonts w:ascii="AdiHaus" w:hAnsi="AdiHaus"/>
          <w:lang w:val="ro-RO"/>
        </w:rPr>
        <w:t xml:space="preserve">Pep Guardiola spune: </w:t>
      </w:r>
      <w:r w:rsidR="005F3068" w:rsidRPr="00162987">
        <w:rPr>
          <w:rFonts w:ascii="AdiHaus" w:hAnsi="AdiHaus"/>
          <w:lang w:val="ro-RO"/>
        </w:rPr>
        <w:t>„</w:t>
      </w:r>
      <w:r w:rsidR="005F3068" w:rsidRPr="00162987">
        <w:rPr>
          <w:rFonts w:ascii="AdiHaus" w:hAnsi="AdiHaus"/>
          <w:i/>
          <w:lang w:val="ro-RO"/>
        </w:rPr>
        <w:t>Sunt</w:t>
      </w:r>
      <w:r w:rsidRPr="00162987">
        <w:rPr>
          <w:rFonts w:ascii="AdiHaus" w:hAnsi="AdiHaus"/>
          <w:i/>
          <w:lang w:val="ro-RO"/>
        </w:rPr>
        <w:t xml:space="preserve"> foarte mândru că </w:t>
      </w:r>
      <w:r w:rsidR="005F3068" w:rsidRPr="00162987">
        <w:rPr>
          <w:rFonts w:ascii="AdiHaus" w:hAnsi="AdiHaus"/>
          <w:i/>
          <w:lang w:val="ro-RO"/>
        </w:rPr>
        <w:t>am semnat cu adidas, ca ambasador</w:t>
      </w:r>
      <w:r w:rsidRPr="00162987">
        <w:rPr>
          <w:rFonts w:ascii="AdiHaus" w:hAnsi="AdiHaus"/>
          <w:i/>
          <w:lang w:val="ro-RO"/>
        </w:rPr>
        <w:t xml:space="preserve"> </w:t>
      </w:r>
      <w:r w:rsidR="005F3068" w:rsidRPr="00162987">
        <w:rPr>
          <w:rFonts w:ascii="AdiHaus" w:hAnsi="AdiHaus"/>
          <w:i/>
          <w:lang w:val="ro-RO"/>
        </w:rPr>
        <w:t>oficial</w:t>
      </w:r>
      <w:r w:rsidRPr="00162987">
        <w:rPr>
          <w:rFonts w:ascii="AdiHaus" w:hAnsi="AdiHaus"/>
          <w:i/>
          <w:lang w:val="ro-RO"/>
        </w:rPr>
        <w:t>.</w:t>
      </w:r>
      <w:r w:rsidR="005F3068" w:rsidRPr="00162987">
        <w:rPr>
          <w:rFonts w:ascii="AdiHaus" w:hAnsi="AdiHaus"/>
          <w:i/>
          <w:lang w:val="ro-RO"/>
        </w:rPr>
        <w:t xml:space="preserve"> adidas are o istorie incredibilă și, în același timp, inovează constant în fotbal, iar acestea sunt două calități pe care le admir foarte mult. Sunt nerăbdător să începem noua campanie pentru UEFA Champions League!</w:t>
      </w:r>
      <w:r w:rsidR="005F3068" w:rsidRPr="00162987">
        <w:rPr>
          <w:rFonts w:ascii="AdiHaus" w:hAnsi="AdiHaus"/>
          <w:lang w:val="en-US"/>
        </w:rPr>
        <w:t>”</w:t>
      </w:r>
    </w:p>
    <w:p w:rsidR="00B142C9" w:rsidRPr="00162987" w:rsidRDefault="00B142C9" w:rsidP="00162987">
      <w:pPr>
        <w:spacing w:line="360" w:lineRule="auto"/>
        <w:rPr>
          <w:rFonts w:ascii="AdiHaus" w:hAnsi="AdiHaus"/>
          <w:b/>
          <w:lang w:val="ro-RO"/>
        </w:rPr>
      </w:pPr>
    </w:p>
    <w:sectPr w:rsidR="00B142C9" w:rsidRPr="00162987" w:rsidSect="001B2872">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A5C" w:rsidRDefault="00FD4A5C" w:rsidP="008B41CF">
      <w:r>
        <w:separator/>
      </w:r>
    </w:p>
  </w:endnote>
  <w:endnote w:type="continuationSeparator" w:id="1">
    <w:p w:rsidR="00FD4A5C" w:rsidRDefault="00FD4A5C" w:rsidP="008B41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diHaus">
    <w:altName w:val="Corbel"/>
    <w:charset w:val="00"/>
    <w:family w:val="auto"/>
    <w:pitch w:val="variable"/>
    <w:sig w:usb0="8000002F" w:usb1="10000048"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A5C" w:rsidRDefault="00FD4A5C" w:rsidP="008B41CF">
      <w:r>
        <w:separator/>
      </w:r>
    </w:p>
  </w:footnote>
  <w:footnote w:type="continuationSeparator" w:id="1">
    <w:p w:rsidR="00FD4A5C" w:rsidRDefault="00FD4A5C" w:rsidP="008B41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1CF" w:rsidRDefault="008B41CF">
    <w:pPr>
      <w:pStyle w:val="Header"/>
    </w:pPr>
    <w:r>
      <w:rPr>
        <w:rFonts w:ascii="AdiHaus" w:hAnsi="AdiHaus"/>
        <w:b/>
        <w:noProof/>
        <w:lang w:val="ro-RO" w:eastAsia="ro-RO"/>
      </w:rPr>
      <w:drawing>
        <wp:inline distT="0" distB="0" distL="0" distR="0">
          <wp:extent cx="2371090"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799"/>
                  <a:stretch>
                    <a:fillRect/>
                  </a:stretch>
                </pic:blipFill>
                <pic:spPr bwMode="auto">
                  <a:xfrm>
                    <a:off x="0" y="0"/>
                    <a:ext cx="2371090" cy="297815"/>
                  </a:xfrm>
                  <a:prstGeom prst="rect">
                    <a:avLst/>
                  </a:prstGeom>
                  <a:noFill/>
                  <a:ln>
                    <a:noFill/>
                  </a:ln>
                </pic:spPr>
              </pic:pic>
            </a:graphicData>
          </a:graphic>
        </wp:inline>
      </w:drawing>
    </w:r>
    <w:r>
      <w:rPr>
        <w:rFonts w:ascii="AdiHaus" w:eastAsia="SimSun" w:hAnsi="AdiHaus"/>
        <w:b/>
        <w:bCs/>
        <w:sz w:val="40"/>
        <w:szCs w:val="40"/>
        <w:lang w:val="de-DE"/>
      </w:rPr>
      <w:tab/>
    </w:r>
    <w:r>
      <w:rPr>
        <w:rFonts w:ascii="AdiHaus" w:eastAsia="SimSun" w:hAnsi="AdiHaus"/>
        <w:b/>
        <w:bCs/>
        <w:sz w:val="40"/>
        <w:szCs w:val="40"/>
        <w:lang w:val="de-DE"/>
      </w:rPr>
      <w:tab/>
    </w:r>
    <w:r w:rsidRPr="00AB595F">
      <w:rPr>
        <w:rFonts w:ascii="AdiHaus" w:eastAsia="SimSun" w:hAnsi="AdiHaus"/>
        <w:b/>
        <w:bCs/>
        <w:sz w:val="40"/>
        <w:szCs w:val="40"/>
        <w:lang w:val="de-DE"/>
      </w:rPr>
      <w:t>Information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8B41CF"/>
    <w:rsid w:val="0003388F"/>
    <w:rsid w:val="000429A8"/>
    <w:rsid w:val="00071436"/>
    <w:rsid w:val="00145F2D"/>
    <w:rsid w:val="001547B4"/>
    <w:rsid w:val="00162987"/>
    <w:rsid w:val="001B2872"/>
    <w:rsid w:val="001B7306"/>
    <w:rsid w:val="00225FD5"/>
    <w:rsid w:val="00280663"/>
    <w:rsid w:val="002F6ECB"/>
    <w:rsid w:val="004A509E"/>
    <w:rsid w:val="005F3068"/>
    <w:rsid w:val="006F4907"/>
    <w:rsid w:val="00713599"/>
    <w:rsid w:val="007336C4"/>
    <w:rsid w:val="00796062"/>
    <w:rsid w:val="007A5D83"/>
    <w:rsid w:val="00854962"/>
    <w:rsid w:val="008B41CF"/>
    <w:rsid w:val="008F1BBC"/>
    <w:rsid w:val="00AC26DE"/>
    <w:rsid w:val="00B01E0A"/>
    <w:rsid w:val="00B142C9"/>
    <w:rsid w:val="00DA154A"/>
    <w:rsid w:val="00E73D78"/>
    <w:rsid w:val="00EF2DD2"/>
    <w:rsid w:val="00F43E12"/>
    <w:rsid w:val="00F97984"/>
    <w:rsid w:val="00FD4A5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1CF"/>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41CF"/>
    <w:rPr>
      <w:color w:val="0000FF"/>
      <w:u w:val="single"/>
    </w:rPr>
  </w:style>
  <w:style w:type="table" w:styleId="TableGrid">
    <w:name w:val="Table Grid"/>
    <w:basedOn w:val="TableNormal"/>
    <w:rsid w:val="008B41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41CF"/>
    <w:pPr>
      <w:ind w:left="720"/>
      <w:contextualSpacing/>
    </w:pPr>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8B41CF"/>
    <w:rPr>
      <w:rFonts w:ascii="Tahoma" w:hAnsi="Tahoma" w:cs="Tahoma"/>
      <w:sz w:val="16"/>
      <w:szCs w:val="16"/>
    </w:rPr>
  </w:style>
  <w:style w:type="character" w:customStyle="1" w:styleId="BalloonTextChar">
    <w:name w:val="Balloon Text Char"/>
    <w:basedOn w:val="DefaultParagraphFont"/>
    <w:link w:val="BalloonText"/>
    <w:uiPriority w:val="99"/>
    <w:semiHidden/>
    <w:rsid w:val="008B41CF"/>
    <w:rPr>
      <w:rFonts w:ascii="Tahoma" w:hAnsi="Tahoma" w:cs="Tahoma"/>
      <w:sz w:val="16"/>
      <w:szCs w:val="16"/>
      <w:lang w:eastAsia="en-GB"/>
    </w:rPr>
  </w:style>
  <w:style w:type="paragraph" w:styleId="Header">
    <w:name w:val="header"/>
    <w:basedOn w:val="Normal"/>
    <w:link w:val="HeaderChar"/>
    <w:uiPriority w:val="99"/>
    <w:unhideWhenUsed/>
    <w:rsid w:val="008B41CF"/>
    <w:pPr>
      <w:tabs>
        <w:tab w:val="center" w:pos="4680"/>
        <w:tab w:val="right" w:pos="9360"/>
      </w:tabs>
    </w:pPr>
  </w:style>
  <w:style w:type="character" w:customStyle="1" w:styleId="HeaderChar">
    <w:name w:val="Header Char"/>
    <w:basedOn w:val="DefaultParagraphFont"/>
    <w:link w:val="Header"/>
    <w:uiPriority w:val="99"/>
    <w:rsid w:val="008B41CF"/>
    <w:rPr>
      <w:rFonts w:ascii="Calibri" w:hAnsi="Calibri" w:cs="Times New Roman"/>
      <w:lang w:eastAsia="en-GB"/>
    </w:rPr>
  </w:style>
  <w:style w:type="paragraph" w:styleId="Footer">
    <w:name w:val="footer"/>
    <w:basedOn w:val="Normal"/>
    <w:link w:val="FooterChar"/>
    <w:uiPriority w:val="99"/>
    <w:unhideWhenUsed/>
    <w:rsid w:val="008B41CF"/>
    <w:pPr>
      <w:tabs>
        <w:tab w:val="center" w:pos="4680"/>
        <w:tab w:val="right" w:pos="9360"/>
      </w:tabs>
    </w:pPr>
  </w:style>
  <w:style w:type="character" w:customStyle="1" w:styleId="FooterChar">
    <w:name w:val="Footer Char"/>
    <w:basedOn w:val="DefaultParagraphFont"/>
    <w:link w:val="Footer"/>
    <w:uiPriority w:val="99"/>
    <w:rsid w:val="008B41CF"/>
    <w:rPr>
      <w:rFonts w:ascii="Calibri" w:hAnsi="Calibri" w:cs="Times New Roman"/>
      <w:lang w:eastAsia="en-GB"/>
    </w:rPr>
  </w:style>
  <w:style w:type="paragraph" w:styleId="PlainText">
    <w:name w:val="Plain Text"/>
    <w:basedOn w:val="Normal"/>
    <w:link w:val="PlainTextChar"/>
    <w:uiPriority w:val="99"/>
    <w:unhideWhenUsed/>
    <w:rsid w:val="000429A8"/>
    <w:rPr>
      <w:rFonts w:cstheme="minorBidi"/>
      <w:szCs w:val="21"/>
      <w:lang w:eastAsia="en-US"/>
    </w:rPr>
  </w:style>
  <w:style w:type="character" w:customStyle="1" w:styleId="PlainTextChar">
    <w:name w:val="Plain Text Char"/>
    <w:basedOn w:val="DefaultParagraphFont"/>
    <w:link w:val="PlainText"/>
    <w:uiPriority w:val="99"/>
    <w:rsid w:val="000429A8"/>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1CF"/>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41CF"/>
    <w:rPr>
      <w:color w:val="0000FF"/>
      <w:u w:val="single"/>
    </w:rPr>
  </w:style>
  <w:style w:type="table" w:styleId="TableGrid">
    <w:name w:val="Table Grid"/>
    <w:basedOn w:val="TableNormal"/>
    <w:rsid w:val="008B41C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41CF"/>
    <w:pPr>
      <w:ind w:left="720"/>
      <w:contextualSpacing/>
    </w:pPr>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8B41CF"/>
    <w:rPr>
      <w:rFonts w:ascii="Tahoma" w:hAnsi="Tahoma" w:cs="Tahoma"/>
      <w:sz w:val="16"/>
      <w:szCs w:val="16"/>
    </w:rPr>
  </w:style>
  <w:style w:type="character" w:customStyle="1" w:styleId="BalloonTextChar">
    <w:name w:val="Balloon Text Char"/>
    <w:basedOn w:val="DefaultParagraphFont"/>
    <w:link w:val="BalloonText"/>
    <w:uiPriority w:val="99"/>
    <w:semiHidden/>
    <w:rsid w:val="008B41CF"/>
    <w:rPr>
      <w:rFonts w:ascii="Tahoma" w:hAnsi="Tahoma" w:cs="Tahoma"/>
      <w:sz w:val="16"/>
      <w:szCs w:val="16"/>
      <w:lang w:eastAsia="en-GB"/>
    </w:rPr>
  </w:style>
  <w:style w:type="paragraph" w:styleId="Header">
    <w:name w:val="header"/>
    <w:basedOn w:val="Normal"/>
    <w:link w:val="HeaderChar"/>
    <w:uiPriority w:val="99"/>
    <w:unhideWhenUsed/>
    <w:rsid w:val="008B41CF"/>
    <w:pPr>
      <w:tabs>
        <w:tab w:val="center" w:pos="4680"/>
        <w:tab w:val="right" w:pos="9360"/>
      </w:tabs>
    </w:pPr>
  </w:style>
  <w:style w:type="character" w:customStyle="1" w:styleId="HeaderChar">
    <w:name w:val="Header Char"/>
    <w:basedOn w:val="DefaultParagraphFont"/>
    <w:link w:val="Header"/>
    <w:uiPriority w:val="99"/>
    <w:rsid w:val="008B41CF"/>
    <w:rPr>
      <w:rFonts w:ascii="Calibri" w:hAnsi="Calibri" w:cs="Times New Roman"/>
      <w:lang w:eastAsia="en-GB"/>
    </w:rPr>
  </w:style>
  <w:style w:type="paragraph" w:styleId="Footer">
    <w:name w:val="footer"/>
    <w:basedOn w:val="Normal"/>
    <w:link w:val="FooterChar"/>
    <w:uiPriority w:val="99"/>
    <w:unhideWhenUsed/>
    <w:rsid w:val="008B41CF"/>
    <w:pPr>
      <w:tabs>
        <w:tab w:val="center" w:pos="4680"/>
        <w:tab w:val="right" w:pos="9360"/>
      </w:tabs>
    </w:pPr>
  </w:style>
  <w:style w:type="character" w:customStyle="1" w:styleId="FooterChar">
    <w:name w:val="Footer Char"/>
    <w:basedOn w:val="DefaultParagraphFont"/>
    <w:link w:val="Footer"/>
    <w:uiPriority w:val="99"/>
    <w:rsid w:val="008B41CF"/>
    <w:rPr>
      <w:rFonts w:ascii="Calibri" w:hAnsi="Calibri" w:cs="Times New Roman"/>
      <w:lang w:eastAsia="en-GB"/>
    </w:rPr>
  </w:style>
  <w:style w:type="paragraph" w:styleId="PlainText">
    <w:name w:val="Plain Text"/>
    <w:basedOn w:val="Normal"/>
    <w:link w:val="PlainTextChar"/>
    <w:uiPriority w:val="99"/>
    <w:unhideWhenUsed/>
    <w:rsid w:val="000429A8"/>
    <w:rPr>
      <w:rFonts w:cstheme="minorBidi"/>
      <w:szCs w:val="21"/>
      <w:lang w:eastAsia="en-US"/>
    </w:rPr>
  </w:style>
  <w:style w:type="character" w:customStyle="1" w:styleId="PlainTextChar">
    <w:name w:val="Plain Text Char"/>
    <w:basedOn w:val="DefaultParagraphFont"/>
    <w:link w:val="PlainText"/>
    <w:uiPriority w:val="99"/>
    <w:rsid w:val="000429A8"/>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110629984">
      <w:bodyDiv w:val="1"/>
      <w:marLeft w:val="0"/>
      <w:marRight w:val="0"/>
      <w:marTop w:val="0"/>
      <w:marBottom w:val="0"/>
      <w:divBdr>
        <w:top w:val="none" w:sz="0" w:space="0" w:color="auto"/>
        <w:left w:val="none" w:sz="0" w:space="0" w:color="auto"/>
        <w:bottom w:val="none" w:sz="0" w:space="0" w:color="auto"/>
        <w:right w:val="none" w:sz="0" w:space="0" w:color="auto"/>
      </w:divBdr>
    </w:div>
    <w:div w:id="137453505">
      <w:bodyDiv w:val="1"/>
      <w:marLeft w:val="0"/>
      <w:marRight w:val="0"/>
      <w:marTop w:val="0"/>
      <w:marBottom w:val="0"/>
      <w:divBdr>
        <w:top w:val="none" w:sz="0" w:space="0" w:color="auto"/>
        <w:left w:val="none" w:sz="0" w:space="0" w:color="auto"/>
        <w:bottom w:val="none" w:sz="0" w:space="0" w:color="auto"/>
        <w:right w:val="none" w:sz="0" w:space="0" w:color="auto"/>
      </w:divBdr>
    </w:div>
    <w:div w:id="50412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142</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Hill &amp; Knowlton</Company>
  <LinksUpToDate>false</LinksUpToDate>
  <CharactersWithSpaces>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HAlmond</dc:creator>
  <cp:lastModifiedBy>Sorina</cp:lastModifiedBy>
  <cp:revision>3</cp:revision>
  <cp:lastPrinted>2013-08-13T08:23:00Z</cp:lastPrinted>
  <dcterms:created xsi:type="dcterms:W3CDTF">2013-08-13T08:54:00Z</dcterms:created>
  <dcterms:modified xsi:type="dcterms:W3CDTF">2013-08-14T08:41:00Z</dcterms:modified>
</cp:coreProperties>
</file>