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9C" w:rsidRDefault="00A57A9C" w:rsidP="00A57A9C">
      <w:pPr>
        <w:pStyle w:val="NoSpacing"/>
        <w:rPr>
          <w:rFonts w:ascii="AdiHaus" w:hAnsi="AdiHaus"/>
          <w:b/>
          <w:bCs/>
          <w:sz w:val="28"/>
          <w:szCs w:val="28"/>
        </w:rPr>
      </w:pPr>
    </w:p>
    <w:p w:rsidR="00A57A9C" w:rsidRDefault="00A57A9C" w:rsidP="00A57A9C">
      <w:pPr>
        <w:pStyle w:val="NoSpacing"/>
        <w:rPr>
          <w:rFonts w:ascii="AdiHaus" w:hAnsi="AdiHaus"/>
          <w:i/>
          <w:iCs/>
          <w:sz w:val="24"/>
          <w:szCs w:val="24"/>
        </w:rPr>
      </w:pPr>
      <w:r>
        <w:rPr>
          <w:rFonts w:ascii="AdiHaus" w:hAnsi="AdiHaus"/>
          <w:b/>
          <w:bCs/>
          <w:sz w:val="28"/>
          <w:szCs w:val="28"/>
        </w:rPr>
        <w:t>15 Years of Gonz and adidas – Men’s apparel available in store now</w:t>
      </w:r>
    </w:p>
    <w:p w:rsidR="00A57A9C" w:rsidRDefault="00A57A9C" w:rsidP="00A57A9C">
      <w:pPr>
        <w:rPr>
          <w:rFonts w:ascii="AdiHaus" w:hAnsi="AdiHaus"/>
        </w:rPr>
      </w:pPr>
    </w:p>
    <w:p w:rsidR="00A57A9C" w:rsidRDefault="00A57A9C" w:rsidP="00A57A9C">
      <w:pPr>
        <w:rPr>
          <w:rFonts w:ascii="AdiHaus" w:hAnsi="AdiHaus"/>
        </w:rPr>
      </w:pPr>
      <w:r>
        <w:rPr>
          <w:rFonts w:ascii="AdiHaus" w:hAnsi="AdiHaus"/>
        </w:rPr>
        <w:t xml:space="preserve">This July adidas and legendary skateboarder and artist Mark Gonzales – aka Gonz – celebrate 15 years together with the launch of a uniquely and distinctly Gonz-esque men’s apparel range. </w:t>
      </w:r>
    </w:p>
    <w:p w:rsidR="00A57A9C" w:rsidRDefault="00A57A9C" w:rsidP="00A57A9C">
      <w:pPr>
        <w:rPr>
          <w:rFonts w:ascii="AdiHaus" w:hAnsi="AdiHaus"/>
        </w:rPr>
      </w:pPr>
      <w:r>
        <w:rPr>
          <w:rFonts w:ascii="AdiHaus" w:hAnsi="AdiHaus"/>
        </w:rPr>
        <w:t xml:space="preserve">The range is </w:t>
      </w:r>
      <w:r>
        <w:rPr>
          <w:rFonts w:ascii="AdiHaus" w:hAnsi="AdiHaus"/>
          <w:lang w:eastAsia="en-ZA"/>
        </w:rPr>
        <w:t xml:space="preserve">available in </w:t>
      </w:r>
      <w:hyperlink r:id="rId6" w:history="1">
        <w:r>
          <w:rPr>
            <w:rStyle w:val="Hyperlink"/>
            <w:rFonts w:ascii="AdiHaus" w:hAnsi="AdiHaus"/>
          </w:rPr>
          <w:t>adidas Originals</w:t>
        </w:r>
      </w:hyperlink>
      <w:r>
        <w:rPr>
          <w:rFonts w:ascii="AdiHaus" w:hAnsi="AdiHaus"/>
          <w:lang w:eastAsia="en-ZA"/>
        </w:rPr>
        <w:t xml:space="preserve"> Canal Walk and V&amp;A Waterfront, Cape Town, adidas Originals Menlyn Park Shopping Centre, Pretoria,</w:t>
      </w:r>
      <w:r>
        <w:rPr>
          <w:rFonts w:ascii="AdiHaus" w:hAnsi="AdiHaus"/>
          <w:color w:val="FF0000"/>
          <w:lang w:eastAsia="en-ZA"/>
        </w:rPr>
        <w:t xml:space="preserve"> </w:t>
      </w:r>
      <w:hyperlink r:id="rId7" w:history="1">
        <w:r>
          <w:rPr>
            <w:rStyle w:val="Hyperlink"/>
            <w:rFonts w:ascii="AdiHaus" w:hAnsi="AdiHaus"/>
            <w:lang w:eastAsia="en-ZA"/>
          </w:rPr>
          <w:t>Baseline</w:t>
        </w:r>
      </w:hyperlink>
      <w:r>
        <w:rPr>
          <w:rFonts w:ascii="AdiHaus" w:hAnsi="AdiHaus"/>
          <w:lang w:eastAsia="en-ZA"/>
        </w:rPr>
        <w:t>,</w:t>
      </w:r>
      <w:r>
        <w:rPr>
          <w:rFonts w:ascii="AdiHaus" w:hAnsi="AdiHaus"/>
          <w:color w:val="FF0000"/>
          <w:lang w:eastAsia="en-ZA"/>
        </w:rPr>
        <w:t xml:space="preserve"> </w:t>
      </w:r>
      <w:hyperlink r:id="rId8" w:history="1">
        <w:r>
          <w:rPr>
            <w:rStyle w:val="Hyperlink"/>
            <w:rFonts w:ascii="AdiHaus" w:hAnsi="AdiHaus"/>
            <w:lang w:eastAsia="en-ZA"/>
          </w:rPr>
          <w:t>Revolution</w:t>
        </w:r>
      </w:hyperlink>
      <w:r>
        <w:rPr>
          <w:rFonts w:ascii="AdiHaus" w:hAnsi="AdiHaus"/>
          <w:lang w:eastAsia="en-ZA"/>
        </w:rPr>
        <w:t>,</w:t>
      </w:r>
      <w:r>
        <w:rPr>
          <w:rFonts w:ascii="AdiHaus" w:hAnsi="AdiHaus"/>
          <w:color w:val="FF0000"/>
          <w:lang w:eastAsia="en-ZA"/>
        </w:rPr>
        <w:t xml:space="preserve"> </w:t>
      </w:r>
      <w:hyperlink r:id="rId9" w:history="1">
        <w:r>
          <w:rPr>
            <w:rStyle w:val="Hyperlink"/>
            <w:rFonts w:ascii="AdiHaus" w:hAnsi="AdiHaus"/>
            <w:lang w:eastAsia="en-ZA"/>
          </w:rPr>
          <w:t>Gallery Skate Shop</w:t>
        </w:r>
      </w:hyperlink>
      <w:r>
        <w:rPr>
          <w:rFonts w:ascii="AdiHaus" w:hAnsi="AdiHaus"/>
          <w:lang w:eastAsia="en-ZA"/>
        </w:rPr>
        <w:t xml:space="preserve">, The Store. </w:t>
      </w:r>
    </w:p>
    <w:p w:rsidR="00A57A9C" w:rsidRPr="00A57A9C" w:rsidRDefault="00A57A9C" w:rsidP="00A57A9C">
      <w:pPr>
        <w:pStyle w:val="NoSpacing"/>
        <w:rPr>
          <w:rFonts w:ascii="AdiHaus" w:hAnsi="AdiHaus"/>
          <w:sz w:val="18"/>
          <w:szCs w:val="18"/>
        </w:rPr>
      </w:pPr>
    </w:p>
    <w:p w:rsidR="004C6BC5" w:rsidRPr="00A57A9C" w:rsidRDefault="00A57A9C" w:rsidP="00A57A9C">
      <w:pPr>
        <w:pStyle w:val="NoSpacing"/>
        <w:rPr>
          <w:rFonts w:ascii="AdiHaus" w:hAnsi="AdiHaus"/>
          <w:sz w:val="18"/>
          <w:szCs w:val="18"/>
        </w:rPr>
      </w:pPr>
      <w:r w:rsidRPr="00A57A9C">
        <w:rPr>
          <w:rFonts w:ascii="AdiHaus" w:hAnsi="AdiHaus"/>
          <w:sz w:val="18"/>
          <w:szCs w:val="18"/>
        </w:rPr>
        <w:t xml:space="preserve">Issued by: </w:t>
      </w:r>
      <w:r w:rsidRPr="00A57A9C">
        <w:rPr>
          <w:rFonts w:ascii="AdiHaus" w:hAnsi="AdiHaus"/>
          <w:sz w:val="18"/>
          <w:szCs w:val="18"/>
        </w:rPr>
        <w:tab/>
      </w:r>
      <w:r w:rsidRPr="00A57A9C">
        <w:rPr>
          <w:rFonts w:ascii="AdiHaus" w:hAnsi="AdiHaus"/>
          <w:sz w:val="18"/>
          <w:szCs w:val="18"/>
        </w:rPr>
        <w:tab/>
      </w:r>
      <w:r w:rsidR="004C6BC5" w:rsidRPr="00A57A9C">
        <w:rPr>
          <w:rFonts w:ascii="AdiHaus" w:hAnsi="AdiHaus" w:cs="Arial"/>
          <w:sz w:val="18"/>
          <w:szCs w:val="18"/>
        </w:rPr>
        <w:t>Fabrizia Degli Esposti, Brand Marketing &amp; PR Specialist – Style</w:t>
      </w:r>
      <w:r w:rsidR="004C6BC5" w:rsidRPr="00A57A9C">
        <w:rPr>
          <w:rFonts w:ascii="AdiHaus" w:hAnsi="AdiHaus"/>
          <w:sz w:val="18"/>
          <w:szCs w:val="18"/>
        </w:rPr>
        <w:t xml:space="preserve"> </w:t>
      </w:r>
    </w:p>
    <w:p w:rsidR="004C6BC5" w:rsidRPr="00A57A9C" w:rsidRDefault="004C6BC5" w:rsidP="00A57A9C">
      <w:pPr>
        <w:pStyle w:val="NoSpacing"/>
        <w:ind w:left="1440" w:firstLine="720"/>
        <w:rPr>
          <w:rFonts w:ascii="AdiHaus" w:hAnsi="AdiHaus" w:cs="Arial"/>
          <w:sz w:val="18"/>
          <w:szCs w:val="18"/>
        </w:rPr>
      </w:pPr>
      <w:r w:rsidRPr="00A57A9C">
        <w:rPr>
          <w:rFonts w:ascii="AdiHaus" w:hAnsi="AdiHaus" w:cs="Arial"/>
          <w:sz w:val="18"/>
          <w:szCs w:val="18"/>
        </w:rPr>
        <w:t>021 442 6200</w:t>
      </w:r>
    </w:p>
    <w:p w:rsidR="004C6BC5" w:rsidRPr="0015707E" w:rsidRDefault="000F0F87" w:rsidP="0015707E">
      <w:pPr>
        <w:pStyle w:val="NoSpacing"/>
        <w:ind w:left="1440" w:firstLine="720"/>
        <w:rPr>
          <w:rFonts w:ascii="AdiHaus" w:hAnsi="AdiHaus" w:cs="Arial"/>
          <w:sz w:val="18"/>
          <w:szCs w:val="18"/>
        </w:rPr>
      </w:pPr>
      <w:hyperlink r:id="rId10" w:history="1">
        <w:r w:rsidR="004C6BC5" w:rsidRPr="00A57A9C">
          <w:rPr>
            <w:rFonts w:ascii="AdiHaus" w:hAnsi="AdiHaus" w:cs="Arial"/>
            <w:color w:val="0000FF"/>
            <w:sz w:val="18"/>
            <w:szCs w:val="18"/>
            <w:u w:val="single"/>
          </w:rPr>
          <w:t>Fabrizia.DegliEsposti@adidas.com</w:t>
        </w:r>
      </w:hyperlink>
      <w:r w:rsidR="004C6BC5" w:rsidRPr="00A57A9C">
        <w:rPr>
          <w:rFonts w:ascii="AdiHaus" w:hAnsi="AdiHaus" w:cs="Arial"/>
          <w:sz w:val="18"/>
          <w:szCs w:val="18"/>
        </w:rPr>
        <w:t xml:space="preserve">   </w:t>
      </w:r>
    </w:p>
    <w:p w:rsidR="00A57A9C" w:rsidRPr="00A57A9C" w:rsidRDefault="00A57A9C" w:rsidP="00A57A9C">
      <w:pPr>
        <w:pStyle w:val="NoSpacing"/>
        <w:rPr>
          <w:rFonts w:ascii="AdiHaus" w:hAnsi="AdiHaus"/>
          <w:sz w:val="18"/>
          <w:szCs w:val="18"/>
        </w:rPr>
      </w:pPr>
    </w:p>
    <w:p w:rsidR="00A57A9C" w:rsidRPr="00A57A9C" w:rsidRDefault="00A57A9C" w:rsidP="00A57A9C">
      <w:pPr>
        <w:pStyle w:val="NoSpacing"/>
        <w:rPr>
          <w:rFonts w:ascii="AdiHaus" w:hAnsi="AdiHaus"/>
          <w:sz w:val="18"/>
          <w:szCs w:val="18"/>
        </w:rPr>
      </w:pPr>
      <w:r w:rsidRPr="00A57A9C">
        <w:rPr>
          <w:rFonts w:ascii="AdiHaus" w:hAnsi="AdiHaus"/>
          <w:sz w:val="18"/>
          <w:szCs w:val="18"/>
        </w:rPr>
        <w:t xml:space="preserve">Issued: </w:t>
      </w:r>
      <w:r w:rsidRPr="00A57A9C">
        <w:rPr>
          <w:rFonts w:ascii="AdiHaus" w:hAnsi="AdiHaus"/>
          <w:sz w:val="18"/>
          <w:szCs w:val="18"/>
        </w:rPr>
        <w:tab/>
      </w:r>
      <w:r w:rsidRPr="00A57A9C">
        <w:rPr>
          <w:rFonts w:ascii="AdiHaus" w:hAnsi="AdiHaus"/>
          <w:sz w:val="18"/>
          <w:szCs w:val="18"/>
        </w:rPr>
        <w:tab/>
      </w:r>
      <w:r w:rsidRPr="00A57A9C">
        <w:rPr>
          <w:rFonts w:ascii="AdiHaus" w:hAnsi="AdiHaus"/>
          <w:sz w:val="18"/>
          <w:szCs w:val="18"/>
        </w:rPr>
        <w:tab/>
        <w:t>10 July 2013</w:t>
      </w:r>
    </w:p>
    <w:p w:rsidR="00DC2A03" w:rsidRPr="00A57A9C" w:rsidRDefault="00DC2A03" w:rsidP="00A57A9C">
      <w:pPr>
        <w:pStyle w:val="NoSpacing"/>
        <w:rPr>
          <w:rFonts w:ascii="AdiHaus" w:hAnsi="AdiHaus"/>
          <w:sz w:val="18"/>
          <w:szCs w:val="18"/>
        </w:rPr>
      </w:pPr>
    </w:p>
    <w:p w:rsidR="00A57A9C" w:rsidRPr="00A57A9C" w:rsidRDefault="00A57A9C">
      <w:pPr>
        <w:pStyle w:val="NoSpacing"/>
        <w:rPr>
          <w:rFonts w:ascii="AdiHaus" w:hAnsi="AdiHaus"/>
          <w:sz w:val="18"/>
          <w:szCs w:val="18"/>
        </w:rPr>
      </w:pPr>
      <w:bookmarkStart w:id="0" w:name="_GoBack"/>
      <w:bookmarkEnd w:id="0"/>
    </w:p>
    <w:sectPr w:rsidR="00A57A9C" w:rsidRPr="00A57A9C" w:rsidSect="000F0F8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9E" w:rsidRDefault="009B679E">
      <w:pPr>
        <w:spacing w:after="0" w:line="240" w:lineRule="auto"/>
      </w:pPr>
      <w:r>
        <w:separator/>
      </w:r>
    </w:p>
  </w:endnote>
  <w:endnote w:type="continuationSeparator" w:id="0">
    <w:p w:rsidR="009B679E" w:rsidRDefault="009B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9E" w:rsidRDefault="009B679E">
      <w:pPr>
        <w:spacing w:after="0" w:line="240" w:lineRule="auto"/>
      </w:pPr>
      <w:r>
        <w:separator/>
      </w:r>
    </w:p>
  </w:footnote>
  <w:footnote w:type="continuationSeparator" w:id="0">
    <w:p w:rsidR="009B679E" w:rsidRDefault="009B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16" w:rsidRPr="004F3D83" w:rsidRDefault="00D16316" w:rsidP="00D47070">
    <w:pPr>
      <w:pStyle w:val="Header"/>
      <w:spacing w:before="360"/>
      <w:rPr>
        <w:rFonts w:ascii="AdiHaus" w:hAnsi="AdiHaus"/>
        <w:b/>
        <w:sz w:val="28"/>
        <w:szCs w:val="28"/>
        <w:lang w:val="de-DE"/>
      </w:rPr>
    </w:pPr>
    <w:r w:rsidRPr="004F3D83">
      <w:rPr>
        <w:rFonts w:ascii="AdiHaus" w:hAnsi="AdiHaus"/>
        <w:b/>
        <w:sz w:val="28"/>
        <w:szCs w:val="28"/>
        <w:lang w:val="de-DE"/>
      </w:rPr>
      <w:t>Information</w:t>
    </w:r>
    <w:r>
      <w:rPr>
        <w:rFonts w:ascii="AdiHaus" w:hAnsi="AdiHaus"/>
        <w:b/>
        <w:sz w:val="28"/>
        <w:szCs w:val="28"/>
        <w:lang w:val="de-DE"/>
      </w:rPr>
      <w:t xml:space="preserve">                                                                                                      </w:t>
    </w:r>
    <w:r w:rsidRPr="00D4707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rFonts w:ascii="AdiHaus" w:hAnsi="AdiHaus"/>
        <w:b/>
        <w:noProof/>
        <w:sz w:val="28"/>
        <w:szCs w:val="28"/>
        <w:lang w:val="en-US"/>
      </w:rPr>
      <w:drawing>
        <wp:inline distT="0" distB="0" distL="0" distR="0">
          <wp:extent cx="525603" cy="510363"/>
          <wp:effectExtent l="0" t="0" r="8255" b="4445"/>
          <wp:docPr id="7" name="Picture 7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89" cy="51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316" w:rsidRDefault="00D16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C6BC5"/>
    <w:rsid w:val="00092EA2"/>
    <w:rsid w:val="000F0F87"/>
    <w:rsid w:val="0015707E"/>
    <w:rsid w:val="001D03CB"/>
    <w:rsid w:val="001E28BC"/>
    <w:rsid w:val="00226869"/>
    <w:rsid w:val="00254F74"/>
    <w:rsid w:val="002D6CF6"/>
    <w:rsid w:val="003547F2"/>
    <w:rsid w:val="003E29BE"/>
    <w:rsid w:val="00476F38"/>
    <w:rsid w:val="00486246"/>
    <w:rsid w:val="004B5C61"/>
    <w:rsid w:val="004C6BC5"/>
    <w:rsid w:val="004F3D83"/>
    <w:rsid w:val="006870CE"/>
    <w:rsid w:val="00792F88"/>
    <w:rsid w:val="007D49C0"/>
    <w:rsid w:val="009377DF"/>
    <w:rsid w:val="00941629"/>
    <w:rsid w:val="009B679E"/>
    <w:rsid w:val="00A57A9C"/>
    <w:rsid w:val="00B021DD"/>
    <w:rsid w:val="00B50AC6"/>
    <w:rsid w:val="00C548A9"/>
    <w:rsid w:val="00CE3E37"/>
    <w:rsid w:val="00CE5DA3"/>
    <w:rsid w:val="00D16316"/>
    <w:rsid w:val="00D47070"/>
    <w:rsid w:val="00D73BDA"/>
    <w:rsid w:val="00DC2A03"/>
    <w:rsid w:val="00EC734F"/>
    <w:rsid w:val="00F10737"/>
    <w:rsid w:val="00F5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6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6BC5"/>
  </w:style>
  <w:style w:type="character" w:styleId="Hyperlink">
    <w:name w:val="Hyperlink"/>
    <w:basedOn w:val="DefaultParagraphFont"/>
    <w:uiPriority w:val="99"/>
    <w:unhideWhenUsed/>
    <w:rsid w:val="004C6B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83"/>
  </w:style>
  <w:style w:type="character" w:styleId="CommentReference">
    <w:name w:val="annotation reference"/>
    <w:basedOn w:val="DefaultParagraphFont"/>
    <w:uiPriority w:val="99"/>
    <w:semiHidden/>
    <w:unhideWhenUsed/>
    <w:rsid w:val="00B0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1DD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57A9C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6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6BC5"/>
  </w:style>
  <w:style w:type="character" w:styleId="Hyperlink">
    <w:name w:val="Hyperlink"/>
    <w:basedOn w:val="DefaultParagraphFont"/>
    <w:uiPriority w:val="99"/>
    <w:unhideWhenUsed/>
    <w:rsid w:val="004C6B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83"/>
  </w:style>
  <w:style w:type="character" w:styleId="CommentReference">
    <w:name w:val="annotation reference"/>
    <w:basedOn w:val="DefaultParagraphFont"/>
    <w:uiPriority w:val="99"/>
    <w:semiHidden/>
    <w:unhideWhenUsed/>
    <w:rsid w:val="00B0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1DD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57A9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olution-daily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aselinestudio.co.za/contac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idas.co.za/storefinder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Fabrizia.DegliEsposti@adida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alleryskateshop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nmariah</dc:creator>
  <cp:lastModifiedBy>cbrown</cp:lastModifiedBy>
  <cp:revision>4</cp:revision>
  <cp:lastPrinted>2013-04-10T13:26:00Z</cp:lastPrinted>
  <dcterms:created xsi:type="dcterms:W3CDTF">2013-07-10T10:00:00Z</dcterms:created>
  <dcterms:modified xsi:type="dcterms:W3CDTF">2013-07-11T09:01:00Z</dcterms:modified>
</cp:coreProperties>
</file>