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24" w:rsidRDefault="001C0A24" w:rsidP="001C0A24">
      <w:pPr>
        <w:jc w:val="center"/>
        <w:rPr>
          <w:rFonts w:ascii="AdiHaus" w:hAnsi="AdiHaus"/>
          <w:b/>
          <w:sz w:val="24"/>
          <w:szCs w:val="24"/>
          <w:u w:val="single"/>
        </w:rPr>
      </w:pPr>
      <w:r>
        <w:rPr>
          <w:rFonts w:ascii="AdiHaus" w:hAnsi="AdiHaus"/>
          <w:b/>
          <w:sz w:val="24"/>
          <w:szCs w:val="24"/>
          <w:u w:val="single"/>
        </w:rPr>
        <w:t xml:space="preserve">“The </w:t>
      </w:r>
      <w:proofErr w:type="spellStart"/>
      <w:r>
        <w:rPr>
          <w:rFonts w:ascii="AdiHaus" w:hAnsi="AdiHaus"/>
          <w:b/>
          <w:sz w:val="24"/>
          <w:szCs w:val="24"/>
          <w:u w:val="single"/>
        </w:rPr>
        <w:t>Nitrocharge</w:t>
      </w:r>
      <w:proofErr w:type="spellEnd"/>
      <w:r>
        <w:rPr>
          <w:rFonts w:ascii="AdiHaus" w:hAnsi="AdiHaus"/>
          <w:b/>
          <w:sz w:val="24"/>
          <w:szCs w:val="24"/>
          <w:u w:val="single"/>
        </w:rPr>
        <w:t xml:space="preserve"> is here to stay”</w:t>
      </w:r>
    </w:p>
    <w:p w:rsidR="001C0A24" w:rsidRDefault="001C0A24" w:rsidP="001C0A24">
      <w:pPr>
        <w:jc w:val="center"/>
        <w:rPr>
          <w:rFonts w:ascii="AdiHaus" w:hAnsi="AdiHaus"/>
          <w:b/>
          <w:sz w:val="24"/>
          <w:szCs w:val="24"/>
          <w:u w:val="single"/>
        </w:rPr>
      </w:pPr>
      <w:r>
        <w:rPr>
          <w:rFonts w:ascii="AdiHaus" w:hAnsi="AdiHaus"/>
          <w:b/>
          <w:sz w:val="24"/>
          <w:szCs w:val="24"/>
          <w:u w:val="single"/>
        </w:rPr>
        <w:t xml:space="preserve">Q&amp;A: </w:t>
      </w:r>
      <w:r w:rsidRPr="001C0A24">
        <w:rPr>
          <w:rFonts w:ascii="AdiHaus" w:hAnsi="AdiHaus"/>
          <w:b/>
          <w:sz w:val="24"/>
          <w:szCs w:val="24"/>
          <w:u w:val="single"/>
        </w:rPr>
        <w:t>Michael Meinhold</w:t>
      </w:r>
      <w:r>
        <w:rPr>
          <w:rFonts w:ascii="AdiHaus" w:hAnsi="AdiHaus"/>
          <w:b/>
          <w:sz w:val="24"/>
          <w:szCs w:val="24"/>
          <w:u w:val="single"/>
        </w:rPr>
        <w:t xml:space="preserve">, </w:t>
      </w:r>
      <w:proofErr w:type="spellStart"/>
      <w:r>
        <w:rPr>
          <w:rFonts w:ascii="AdiHaus" w:hAnsi="AdiHaus"/>
          <w:b/>
          <w:sz w:val="24"/>
          <w:szCs w:val="24"/>
          <w:u w:val="single"/>
        </w:rPr>
        <w:t>Nitrocharge</w:t>
      </w:r>
      <w:proofErr w:type="spellEnd"/>
      <w:r>
        <w:rPr>
          <w:rFonts w:ascii="AdiHaus" w:hAnsi="AdiHaus"/>
          <w:b/>
          <w:sz w:val="24"/>
          <w:szCs w:val="24"/>
          <w:u w:val="single"/>
        </w:rPr>
        <w:t xml:space="preserve"> Product Manager, adidas Football</w:t>
      </w:r>
    </w:p>
    <w:p w:rsidR="001C0A24" w:rsidRPr="001C0A24" w:rsidRDefault="001C0A24" w:rsidP="001C0A24">
      <w:pPr>
        <w:jc w:val="center"/>
        <w:rPr>
          <w:rFonts w:ascii="AdiHaus" w:hAnsi="AdiHaus"/>
          <w:b/>
          <w:sz w:val="24"/>
          <w:szCs w:val="24"/>
          <w:u w:val="single"/>
        </w:rPr>
      </w:pPr>
      <w:bookmarkStart w:id="0" w:name="_GoBack"/>
      <w:bookmarkEnd w:id="0"/>
    </w:p>
    <w:p w:rsidR="001C0A24" w:rsidRPr="001C0A24" w:rsidRDefault="001C0A24" w:rsidP="001C0A24">
      <w:pPr>
        <w:pStyle w:val="NoSpacing"/>
        <w:rPr>
          <w:rFonts w:ascii="AdiHaus" w:hAnsi="AdiHaus"/>
          <w:b/>
          <w:sz w:val="24"/>
          <w:szCs w:val="24"/>
        </w:rPr>
      </w:pPr>
      <w:r w:rsidRPr="001C0A24">
        <w:rPr>
          <w:rFonts w:ascii="AdiHaus" w:hAnsi="AdiHaus"/>
          <w:b/>
          <w:sz w:val="24"/>
          <w:szCs w:val="24"/>
        </w:rPr>
        <w:t xml:space="preserve">What was the inspiration behind the design of </w:t>
      </w:r>
      <w:proofErr w:type="spellStart"/>
      <w:r w:rsidRPr="001C0A24">
        <w:rPr>
          <w:rFonts w:ascii="AdiHaus" w:hAnsi="AdiHaus"/>
          <w:b/>
          <w:sz w:val="24"/>
          <w:szCs w:val="24"/>
        </w:rPr>
        <w:t>Nitrocharge</w:t>
      </w:r>
      <w:proofErr w:type="spellEnd"/>
      <w:r w:rsidRPr="001C0A24">
        <w:rPr>
          <w:rFonts w:ascii="AdiHaus" w:hAnsi="AdiHaus"/>
          <w:b/>
          <w:sz w:val="24"/>
          <w:szCs w:val="24"/>
        </w:rPr>
        <w:t>?</w:t>
      </w:r>
    </w:p>
    <w:p w:rsidR="001C0A24" w:rsidRPr="001C0A24" w:rsidRDefault="001C0A24" w:rsidP="001C0A24">
      <w:pPr>
        <w:pStyle w:val="NoSpacing"/>
        <w:rPr>
          <w:rFonts w:ascii="AdiHaus" w:hAnsi="AdiHaus"/>
          <w:sz w:val="24"/>
          <w:szCs w:val="24"/>
        </w:rPr>
      </w:pPr>
      <w:proofErr w:type="spellStart"/>
      <w:r w:rsidRPr="001C0A24">
        <w:rPr>
          <w:rFonts w:ascii="AdiHaus" w:hAnsi="AdiHaus"/>
          <w:sz w:val="24"/>
          <w:szCs w:val="24"/>
        </w:rPr>
        <w:t>Nitrocharge</w:t>
      </w:r>
      <w:proofErr w:type="spellEnd"/>
      <w:r w:rsidRPr="001C0A24">
        <w:rPr>
          <w:rFonts w:ascii="AdiHaus" w:hAnsi="AdiHaus"/>
          <w:sz w:val="24"/>
          <w:szCs w:val="24"/>
        </w:rPr>
        <w:t xml:space="preserve"> was designed with a specific player in mind, The Engine. This is a player that is involved with all aspects of the game, a player who operates at high intensity and is relentless on-pitch.</w:t>
      </w:r>
    </w:p>
    <w:p w:rsidR="001C0A24" w:rsidRPr="001C0A24" w:rsidRDefault="001C0A24" w:rsidP="001C0A24">
      <w:pPr>
        <w:pStyle w:val="NoSpacing"/>
      </w:pPr>
    </w:p>
    <w:p w:rsidR="001C0A24" w:rsidRPr="001C0A24" w:rsidRDefault="001C0A24" w:rsidP="001C0A24">
      <w:pPr>
        <w:pStyle w:val="NoSpacing"/>
        <w:rPr>
          <w:rFonts w:ascii="AdiHaus" w:hAnsi="AdiHaus"/>
          <w:b/>
          <w:sz w:val="24"/>
          <w:szCs w:val="24"/>
        </w:rPr>
      </w:pPr>
      <w:r w:rsidRPr="001C0A24">
        <w:rPr>
          <w:rFonts w:ascii="AdiHaus" w:hAnsi="AdiHaus"/>
          <w:b/>
          <w:sz w:val="24"/>
          <w:szCs w:val="24"/>
        </w:rPr>
        <w:t>What sort of player does this boot best suit?</w:t>
      </w:r>
    </w:p>
    <w:p w:rsidR="001C0A24" w:rsidRDefault="001C0A24" w:rsidP="001C0A24">
      <w:pPr>
        <w:pStyle w:val="NoSpacing"/>
        <w:rPr>
          <w:rFonts w:ascii="AdiHaus" w:hAnsi="AdiHaus"/>
          <w:sz w:val="24"/>
          <w:szCs w:val="24"/>
        </w:rPr>
      </w:pPr>
      <w:r w:rsidRPr="001C0A24">
        <w:rPr>
          <w:rFonts w:ascii="AdiHaus" w:hAnsi="AdiHaus"/>
          <w:sz w:val="24"/>
          <w:szCs w:val="24"/>
        </w:rPr>
        <w:t xml:space="preserve">As mentioned, this is designed for The Engine. We see this player as something of an unsung hero. He is always running, getting stuck in and pulling strings for his team. This kind of role isn’t limited to one position; it is more of an ethos with which certain individuals play the game. Take </w:t>
      </w:r>
      <w:proofErr w:type="spellStart"/>
      <w:r w:rsidRPr="001C0A24">
        <w:rPr>
          <w:rFonts w:ascii="AdiHaus" w:hAnsi="AdiHaus"/>
          <w:sz w:val="24"/>
          <w:szCs w:val="24"/>
        </w:rPr>
        <w:t>Dani</w:t>
      </w:r>
      <w:proofErr w:type="spellEnd"/>
      <w:r w:rsidRPr="001C0A24">
        <w:rPr>
          <w:rFonts w:ascii="AdiHaus" w:hAnsi="AdiHaus"/>
          <w:sz w:val="24"/>
          <w:szCs w:val="24"/>
        </w:rPr>
        <w:t xml:space="preserve"> </w:t>
      </w:r>
      <w:proofErr w:type="spellStart"/>
      <w:r w:rsidRPr="001C0A24">
        <w:rPr>
          <w:rFonts w:ascii="AdiHaus" w:hAnsi="AdiHaus"/>
          <w:sz w:val="24"/>
          <w:szCs w:val="24"/>
        </w:rPr>
        <w:t>Alves</w:t>
      </w:r>
      <w:proofErr w:type="spellEnd"/>
      <w:r w:rsidRPr="001C0A24">
        <w:rPr>
          <w:rFonts w:ascii="AdiHaus" w:hAnsi="AdiHaus"/>
          <w:sz w:val="24"/>
          <w:szCs w:val="24"/>
        </w:rPr>
        <w:t xml:space="preserve"> and </w:t>
      </w:r>
      <w:proofErr w:type="spellStart"/>
      <w:r w:rsidRPr="001C0A24">
        <w:rPr>
          <w:rFonts w:ascii="AdiHaus" w:hAnsi="AdiHaus"/>
          <w:sz w:val="24"/>
          <w:szCs w:val="24"/>
        </w:rPr>
        <w:t>Javi</w:t>
      </w:r>
      <w:proofErr w:type="spellEnd"/>
      <w:r w:rsidRPr="001C0A24">
        <w:rPr>
          <w:rFonts w:ascii="AdiHaus" w:hAnsi="AdiHaus"/>
          <w:sz w:val="24"/>
          <w:szCs w:val="24"/>
        </w:rPr>
        <w:t xml:space="preserve"> Martinez, for example. Both play different positions but share qualities such as high intensity performances, tough tackling, large distances covered and both find themselves as regular parts of their respective teams build-up play when goals are scored.</w:t>
      </w:r>
    </w:p>
    <w:p w:rsidR="001C0A24" w:rsidRPr="001C0A24" w:rsidRDefault="001C0A24" w:rsidP="001C0A24">
      <w:pPr>
        <w:pStyle w:val="NoSpacing"/>
        <w:rPr>
          <w:rFonts w:ascii="AdiHaus" w:hAnsi="AdiHaus"/>
          <w:sz w:val="24"/>
          <w:szCs w:val="24"/>
        </w:rPr>
      </w:pPr>
    </w:p>
    <w:p w:rsidR="001C0A24" w:rsidRPr="001C0A24" w:rsidRDefault="001C0A24" w:rsidP="001C0A24">
      <w:pPr>
        <w:pStyle w:val="NoSpacing"/>
        <w:rPr>
          <w:rFonts w:ascii="AdiHaus" w:hAnsi="AdiHaus"/>
          <w:b/>
          <w:sz w:val="24"/>
          <w:szCs w:val="24"/>
        </w:rPr>
      </w:pPr>
      <w:r w:rsidRPr="001C0A24">
        <w:rPr>
          <w:rFonts w:ascii="AdiHaus" w:hAnsi="AdiHaus"/>
          <w:b/>
          <w:sz w:val="24"/>
          <w:szCs w:val="24"/>
        </w:rPr>
        <w:t xml:space="preserve">One of the first things you notice on the boot is the ENERGYSLING across the </w:t>
      </w:r>
      <w:proofErr w:type="gramStart"/>
      <w:r w:rsidRPr="001C0A24">
        <w:rPr>
          <w:rFonts w:ascii="AdiHaus" w:hAnsi="AdiHaus"/>
          <w:b/>
          <w:sz w:val="24"/>
          <w:szCs w:val="24"/>
        </w:rPr>
        <w:t>toe,</w:t>
      </w:r>
      <w:proofErr w:type="gramEnd"/>
      <w:r w:rsidRPr="001C0A24">
        <w:rPr>
          <w:rFonts w:ascii="AdiHaus" w:hAnsi="AdiHaus"/>
          <w:b/>
          <w:sz w:val="24"/>
          <w:szCs w:val="24"/>
        </w:rPr>
        <w:t xml:space="preserve"> can you tell us more about this?</w:t>
      </w:r>
    </w:p>
    <w:p w:rsidR="001C0A24" w:rsidRDefault="001C0A24" w:rsidP="001C0A24">
      <w:pPr>
        <w:pStyle w:val="NoSpacing"/>
        <w:rPr>
          <w:rFonts w:ascii="AdiHaus" w:hAnsi="AdiHaus"/>
          <w:sz w:val="24"/>
          <w:szCs w:val="24"/>
        </w:rPr>
      </w:pPr>
      <w:r w:rsidRPr="001C0A24">
        <w:rPr>
          <w:rFonts w:ascii="AdiHaus" w:hAnsi="AdiHaus"/>
          <w:sz w:val="24"/>
          <w:szCs w:val="24"/>
        </w:rPr>
        <w:t xml:space="preserve">The ENERGYSLING is a technology that supports and secures the foot when the player makes sharp turning movements such as </w:t>
      </w:r>
      <w:proofErr w:type="spellStart"/>
      <w:r w:rsidRPr="001C0A24">
        <w:rPr>
          <w:rFonts w:ascii="AdiHaus" w:hAnsi="AdiHaus"/>
          <w:sz w:val="24"/>
          <w:szCs w:val="24"/>
        </w:rPr>
        <w:t>sidecuts</w:t>
      </w:r>
      <w:proofErr w:type="spellEnd"/>
      <w:r w:rsidRPr="001C0A24">
        <w:rPr>
          <w:rFonts w:ascii="AdiHaus" w:hAnsi="AdiHaus"/>
          <w:sz w:val="24"/>
          <w:szCs w:val="24"/>
        </w:rPr>
        <w:t>. This essentially helps to prevent the loss of energy normally experienced when making these movements.</w:t>
      </w:r>
    </w:p>
    <w:p w:rsidR="001C0A24" w:rsidRPr="001C0A24" w:rsidRDefault="001C0A24" w:rsidP="001C0A24">
      <w:pPr>
        <w:pStyle w:val="NoSpacing"/>
        <w:rPr>
          <w:rFonts w:ascii="AdiHaus" w:hAnsi="AdiHaus"/>
          <w:sz w:val="24"/>
          <w:szCs w:val="24"/>
        </w:rPr>
      </w:pPr>
    </w:p>
    <w:p w:rsidR="001C0A24" w:rsidRPr="001C0A24" w:rsidRDefault="001C0A24" w:rsidP="001C0A24">
      <w:pPr>
        <w:pStyle w:val="NoSpacing"/>
        <w:rPr>
          <w:rFonts w:ascii="AdiHaus" w:hAnsi="AdiHaus"/>
          <w:b/>
          <w:sz w:val="24"/>
          <w:szCs w:val="24"/>
        </w:rPr>
      </w:pPr>
      <w:r w:rsidRPr="001C0A24">
        <w:rPr>
          <w:rFonts w:ascii="AdiHaus" w:hAnsi="AdiHaus"/>
          <w:b/>
          <w:sz w:val="24"/>
          <w:szCs w:val="24"/>
        </w:rPr>
        <w:t xml:space="preserve">How does this boot compare to the other adidas silos already on the market such as the Predator, the f50 and the </w:t>
      </w:r>
      <w:proofErr w:type="spellStart"/>
      <w:r w:rsidRPr="001C0A24">
        <w:rPr>
          <w:rFonts w:ascii="AdiHaus" w:hAnsi="AdiHaus"/>
          <w:b/>
          <w:sz w:val="24"/>
          <w:szCs w:val="24"/>
        </w:rPr>
        <w:t>adiPure</w:t>
      </w:r>
      <w:proofErr w:type="spellEnd"/>
      <w:r w:rsidRPr="001C0A24">
        <w:rPr>
          <w:rFonts w:ascii="AdiHaus" w:hAnsi="AdiHaus"/>
          <w:b/>
          <w:sz w:val="24"/>
          <w:szCs w:val="24"/>
        </w:rPr>
        <w:t>?</w:t>
      </w:r>
    </w:p>
    <w:p w:rsidR="001C0A24" w:rsidRDefault="001C0A24" w:rsidP="001C0A24">
      <w:pPr>
        <w:pStyle w:val="NoSpacing"/>
        <w:rPr>
          <w:rFonts w:ascii="AdiHaus" w:hAnsi="AdiHaus"/>
          <w:sz w:val="24"/>
          <w:szCs w:val="24"/>
        </w:rPr>
      </w:pPr>
      <w:r w:rsidRPr="001C0A24">
        <w:rPr>
          <w:rFonts w:ascii="AdiHaus" w:hAnsi="AdiHaus"/>
          <w:sz w:val="24"/>
          <w:szCs w:val="24"/>
        </w:rPr>
        <w:t xml:space="preserve">Each of these different boots </w:t>
      </w:r>
      <w:proofErr w:type="gramStart"/>
      <w:r w:rsidRPr="001C0A24">
        <w:rPr>
          <w:rFonts w:ascii="AdiHaus" w:hAnsi="AdiHaus"/>
          <w:sz w:val="24"/>
          <w:szCs w:val="24"/>
        </w:rPr>
        <w:t>are</w:t>
      </w:r>
      <w:proofErr w:type="gramEnd"/>
      <w:r w:rsidRPr="001C0A24">
        <w:rPr>
          <w:rFonts w:ascii="AdiHaus" w:hAnsi="AdiHaus"/>
          <w:sz w:val="24"/>
          <w:szCs w:val="24"/>
        </w:rPr>
        <w:t xml:space="preserve"> designed to support the needs of different player types. Predator is for the Technical Wizard, he is all about ball control. Our Speed Demon is F50, it’s about</w:t>
      </w:r>
      <w:r>
        <w:rPr>
          <w:rFonts w:ascii="AdiHaus" w:hAnsi="AdiHaus"/>
          <w:sz w:val="24"/>
          <w:szCs w:val="24"/>
        </w:rPr>
        <w:t xml:space="preserve"> lightweight and speed and last, but not least 11Pro </w:t>
      </w:r>
      <w:r w:rsidRPr="001C0A24">
        <w:rPr>
          <w:rFonts w:ascii="AdiHaus" w:hAnsi="AdiHaus"/>
          <w:sz w:val="24"/>
          <w:szCs w:val="24"/>
        </w:rPr>
        <w:t>focus</w:t>
      </w:r>
      <w:r>
        <w:rPr>
          <w:rFonts w:ascii="AdiHaus" w:hAnsi="AdiHaus"/>
          <w:sz w:val="24"/>
          <w:szCs w:val="24"/>
        </w:rPr>
        <w:t>es</w:t>
      </w:r>
      <w:r w:rsidRPr="001C0A24">
        <w:rPr>
          <w:rFonts w:ascii="AdiHaus" w:hAnsi="AdiHaus"/>
          <w:sz w:val="24"/>
          <w:szCs w:val="24"/>
        </w:rPr>
        <w:t xml:space="preserve"> on comfort and softness.</w:t>
      </w:r>
      <w:r>
        <w:rPr>
          <w:rFonts w:ascii="AdiHaus" w:hAnsi="AdiHaus"/>
          <w:sz w:val="24"/>
          <w:szCs w:val="24"/>
        </w:rPr>
        <w:t xml:space="preserve"> </w:t>
      </w:r>
      <w:proofErr w:type="spellStart"/>
      <w:r w:rsidRPr="001C0A24">
        <w:rPr>
          <w:rFonts w:ascii="AdiHaus" w:hAnsi="AdiHaus"/>
          <w:sz w:val="24"/>
          <w:szCs w:val="24"/>
        </w:rPr>
        <w:t>Nitrocharge</w:t>
      </w:r>
      <w:proofErr w:type="spellEnd"/>
      <w:r w:rsidRPr="001C0A24">
        <w:rPr>
          <w:rFonts w:ascii="AdiHaus" w:hAnsi="AdiHaus"/>
          <w:sz w:val="24"/>
          <w:szCs w:val="24"/>
        </w:rPr>
        <w:t xml:space="preserve"> is designed for a different type of player, as I </w:t>
      </w:r>
      <w:proofErr w:type="gramStart"/>
      <w:r w:rsidRPr="001C0A24">
        <w:rPr>
          <w:rFonts w:ascii="AdiHaus" w:hAnsi="AdiHaus"/>
          <w:sz w:val="24"/>
          <w:szCs w:val="24"/>
        </w:rPr>
        <w:t>said,</w:t>
      </w:r>
      <w:proofErr w:type="gramEnd"/>
      <w:r w:rsidRPr="001C0A24">
        <w:rPr>
          <w:rFonts w:ascii="AdiHaus" w:hAnsi="AdiHaus"/>
          <w:sz w:val="24"/>
          <w:szCs w:val="24"/>
        </w:rPr>
        <w:t xml:space="preserve"> it’s for someone who features in every facet of play, getting involved in as much as possible.</w:t>
      </w:r>
    </w:p>
    <w:p w:rsidR="001C0A24" w:rsidRPr="001C0A24" w:rsidRDefault="001C0A24" w:rsidP="001C0A24">
      <w:pPr>
        <w:pStyle w:val="NoSpacing"/>
        <w:rPr>
          <w:rFonts w:ascii="AdiHaus" w:hAnsi="AdiHaus"/>
          <w:b/>
          <w:sz w:val="24"/>
          <w:szCs w:val="24"/>
        </w:rPr>
      </w:pPr>
    </w:p>
    <w:p w:rsidR="001C0A24" w:rsidRPr="001C0A24" w:rsidRDefault="001C0A24" w:rsidP="001C0A24">
      <w:pPr>
        <w:pStyle w:val="NoSpacing"/>
        <w:rPr>
          <w:rFonts w:ascii="AdiHaus" w:hAnsi="AdiHaus"/>
          <w:sz w:val="24"/>
          <w:szCs w:val="24"/>
        </w:rPr>
      </w:pPr>
      <w:r w:rsidRPr="001C0A24">
        <w:rPr>
          <w:rFonts w:ascii="AdiHaus" w:hAnsi="AdiHaus"/>
          <w:b/>
          <w:sz w:val="24"/>
          <w:szCs w:val="24"/>
        </w:rPr>
        <w:t xml:space="preserve">What are the other new technical innovations to feature on </w:t>
      </w:r>
      <w:proofErr w:type="spellStart"/>
      <w:r w:rsidRPr="001C0A24">
        <w:rPr>
          <w:rFonts w:ascii="AdiHaus" w:hAnsi="AdiHaus"/>
          <w:b/>
          <w:sz w:val="24"/>
          <w:szCs w:val="24"/>
        </w:rPr>
        <w:t>Nitrocharge</w:t>
      </w:r>
      <w:proofErr w:type="spellEnd"/>
      <w:r w:rsidRPr="001C0A24">
        <w:rPr>
          <w:rFonts w:ascii="AdiHaus" w:hAnsi="AdiHaus"/>
          <w:b/>
          <w:sz w:val="24"/>
          <w:szCs w:val="24"/>
        </w:rPr>
        <w:t>?</w:t>
      </w:r>
    </w:p>
    <w:p w:rsidR="001C0A24" w:rsidRDefault="001C0A24" w:rsidP="001C0A24">
      <w:pPr>
        <w:pStyle w:val="NoSpacing"/>
        <w:rPr>
          <w:rFonts w:ascii="AdiHaus" w:hAnsi="AdiHaus"/>
          <w:sz w:val="24"/>
          <w:szCs w:val="24"/>
        </w:rPr>
      </w:pPr>
      <w:r w:rsidRPr="001C0A24">
        <w:rPr>
          <w:rFonts w:ascii="AdiHaus" w:hAnsi="AdiHaus"/>
          <w:sz w:val="24"/>
          <w:szCs w:val="24"/>
        </w:rPr>
        <w:t xml:space="preserve">There are various different innovations that feature on the new boot. </w:t>
      </w:r>
      <w:proofErr w:type="gramStart"/>
      <w:r w:rsidRPr="001C0A24">
        <w:rPr>
          <w:rFonts w:ascii="AdiHaus" w:hAnsi="AdiHaus"/>
          <w:sz w:val="24"/>
          <w:szCs w:val="24"/>
        </w:rPr>
        <w:t>The ENERGYPULSE that features on the sole plate, for example.</w:t>
      </w:r>
      <w:proofErr w:type="gramEnd"/>
      <w:r w:rsidRPr="001C0A24">
        <w:rPr>
          <w:rFonts w:ascii="AdiHaus" w:hAnsi="AdiHaus"/>
          <w:sz w:val="24"/>
          <w:szCs w:val="24"/>
        </w:rPr>
        <w:t xml:space="preserve"> This is inspired by the geometry of a spring and helps the player by providing maximum energy in the toe off phase when accelerating. This is one of a number of features on the boot which also provides fantastic protection to the foot as well as a soft touch to the ball.</w:t>
      </w:r>
    </w:p>
    <w:p w:rsidR="001C0A24" w:rsidRPr="001C0A24" w:rsidRDefault="001C0A24" w:rsidP="001C0A24">
      <w:pPr>
        <w:pStyle w:val="NoSpacing"/>
        <w:rPr>
          <w:rFonts w:ascii="AdiHaus" w:hAnsi="AdiHaus"/>
          <w:sz w:val="24"/>
          <w:szCs w:val="24"/>
        </w:rPr>
      </w:pPr>
    </w:p>
    <w:p w:rsidR="001C0A24" w:rsidRDefault="001C0A24" w:rsidP="001C0A24">
      <w:pPr>
        <w:pStyle w:val="NoSpacing"/>
        <w:rPr>
          <w:rFonts w:ascii="AdiHaus" w:hAnsi="AdiHaus"/>
          <w:b/>
          <w:sz w:val="24"/>
          <w:szCs w:val="24"/>
        </w:rPr>
      </w:pPr>
    </w:p>
    <w:p w:rsidR="001C0A24" w:rsidRPr="001C0A24" w:rsidRDefault="001C0A24" w:rsidP="001C0A24">
      <w:pPr>
        <w:pStyle w:val="NoSpacing"/>
        <w:rPr>
          <w:rFonts w:ascii="AdiHaus" w:hAnsi="AdiHaus"/>
          <w:b/>
          <w:sz w:val="24"/>
          <w:szCs w:val="24"/>
        </w:rPr>
      </w:pPr>
      <w:r w:rsidRPr="001C0A24">
        <w:rPr>
          <w:rFonts w:ascii="AdiHaus" w:hAnsi="AdiHaus"/>
          <w:b/>
          <w:sz w:val="24"/>
          <w:szCs w:val="24"/>
        </w:rPr>
        <w:lastRenderedPageBreak/>
        <w:t xml:space="preserve">Is there a plan for </w:t>
      </w:r>
      <w:proofErr w:type="spellStart"/>
      <w:r w:rsidRPr="001C0A24">
        <w:rPr>
          <w:rFonts w:ascii="AdiHaus" w:hAnsi="AdiHaus"/>
          <w:b/>
          <w:sz w:val="24"/>
          <w:szCs w:val="24"/>
        </w:rPr>
        <w:t>Nitrocharge</w:t>
      </w:r>
      <w:proofErr w:type="spellEnd"/>
      <w:r w:rsidRPr="001C0A24">
        <w:rPr>
          <w:rFonts w:ascii="AdiHaus" w:hAnsi="AdiHaus"/>
          <w:b/>
          <w:sz w:val="24"/>
          <w:szCs w:val="24"/>
        </w:rPr>
        <w:t xml:space="preserve"> to become an established part of the adidas range of football boots?</w:t>
      </w:r>
    </w:p>
    <w:p w:rsidR="001C0A24" w:rsidRDefault="001C0A24" w:rsidP="001C0A24">
      <w:pPr>
        <w:pStyle w:val="NoSpacing"/>
        <w:rPr>
          <w:rFonts w:ascii="AdiHaus" w:hAnsi="AdiHaus"/>
          <w:sz w:val="24"/>
          <w:szCs w:val="24"/>
        </w:rPr>
      </w:pPr>
      <w:r w:rsidRPr="001C0A24">
        <w:rPr>
          <w:rFonts w:ascii="AdiHaus" w:hAnsi="AdiHaus"/>
          <w:sz w:val="24"/>
          <w:szCs w:val="24"/>
        </w:rPr>
        <w:t xml:space="preserve">Absolutely, the </w:t>
      </w:r>
      <w:proofErr w:type="spellStart"/>
      <w:r w:rsidRPr="001C0A24">
        <w:rPr>
          <w:rFonts w:ascii="AdiHaus" w:hAnsi="AdiHaus"/>
          <w:sz w:val="24"/>
          <w:szCs w:val="24"/>
        </w:rPr>
        <w:t>Nitrocharge</w:t>
      </w:r>
      <w:proofErr w:type="spellEnd"/>
      <w:r w:rsidRPr="001C0A24">
        <w:rPr>
          <w:rFonts w:ascii="AdiHaus" w:hAnsi="AdiHaus"/>
          <w:sz w:val="24"/>
          <w:szCs w:val="24"/>
        </w:rPr>
        <w:t xml:space="preserve"> is here to stay. The boot and the type of player it has been designed for are both major focuses for adidas and this is just the beginning of the </w:t>
      </w:r>
      <w:proofErr w:type="spellStart"/>
      <w:r w:rsidRPr="001C0A24">
        <w:rPr>
          <w:rFonts w:ascii="AdiHaus" w:hAnsi="AdiHaus"/>
          <w:sz w:val="24"/>
          <w:szCs w:val="24"/>
        </w:rPr>
        <w:t>Nitrocharge</w:t>
      </w:r>
      <w:proofErr w:type="spellEnd"/>
      <w:r w:rsidRPr="001C0A24">
        <w:rPr>
          <w:rFonts w:ascii="AdiHaus" w:hAnsi="AdiHaus"/>
          <w:sz w:val="24"/>
          <w:szCs w:val="24"/>
        </w:rPr>
        <w:t xml:space="preserve"> story.</w:t>
      </w:r>
    </w:p>
    <w:p w:rsidR="001C0A24" w:rsidRPr="001C0A24" w:rsidRDefault="001C0A24" w:rsidP="001C0A24">
      <w:pPr>
        <w:pStyle w:val="NoSpacing"/>
        <w:rPr>
          <w:rFonts w:ascii="AdiHaus" w:hAnsi="AdiHaus"/>
          <w:sz w:val="24"/>
          <w:szCs w:val="24"/>
        </w:rPr>
      </w:pPr>
    </w:p>
    <w:p w:rsidR="001C0A24" w:rsidRPr="001C0A24" w:rsidRDefault="001C0A24" w:rsidP="001C0A24">
      <w:pPr>
        <w:pStyle w:val="NoSpacing"/>
        <w:rPr>
          <w:rFonts w:ascii="AdiHaus" w:hAnsi="AdiHaus"/>
          <w:b/>
          <w:sz w:val="24"/>
          <w:szCs w:val="24"/>
        </w:rPr>
      </w:pPr>
      <w:r w:rsidRPr="001C0A24">
        <w:rPr>
          <w:rFonts w:ascii="AdiHaus" w:hAnsi="AdiHaus"/>
          <w:b/>
          <w:sz w:val="24"/>
          <w:szCs w:val="24"/>
        </w:rPr>
        <w:t>What does the future look like in general for adidas football boots?</w:t>
      </w:r>
    </w:p>
    <w:p w:rsidR="001C0A24" w:rsidRPr="001C0A24" w:rsidRDefault="001C0A24" w:rsidP="001C0A24">
      <w:pPr>
        <w:pStyle w:val="NoSpacing"/>
        <w:rPr>
          <w:rFonts w:ascii="AdiHaus" w:hAnsi="AdiHaus"/>
          <w:sz w:val="24"/>
          <w:szCs w:val="24"/>
        </w:rPr>
      </w:pPr>
      <w:r w:rsidRPr="001C0A24">
        <w:rPr>
          <w:rFonts w:ascii="AdiHaus" w:hAnsi="AdiHaus"/>
          <w:sz w:val="24"/>
          <w:szCs w:val="24"/>
        </w:rPr>
        <w:t xml:space="preserve">We have some fantastic innovations coming up across all of our boot ranges as well as with our products in general. We are passionate about remaining at the cutting edge of football and this clear from our different boots, our various items of kit and our </w:t>
      </w:r>
      <w:proofErr w:type="spellStart"/>
      <w:r w:rsidRPr="001C0A24">
        <w:rPr>
          <w:rFonts w:ascii="AdiHaus" w:hAnsi="AdiHaus"/>
          <w:sz w:val="24"/>
          <w:szCs w:val="24"/>
        </w:rPr>
        <w:t>miCoach</w:t>
      </w:r>
      <w:proofErr w:type="spellEnd"/>
      <w:r w:rsidRPr="001C0A24">
        <w:rPr>
          <w:rFonts w:ascii="AdiHaus" w:hAnsi="AdiHaus"/>
          <w:sz w:val="24"/>
          <w:szCs w:val="24"/>
        </w:rPr>
        <w:t xml:space="preserve"> offering, to name just a few.</w:t>
      </w:r>
    </w:p>
    <w:p w:rsidR="001C0A24" w:rsidRPr="001C0A24" w:rsidRDefault="001C0A24" w:rsidP="001C0A24">
      <w:pPr>
        <w:pStyle w:val="NoSpacing"/>
        <w:rPr>
          <w:rFonts w:ascii="AdiHaus" w:hAnsi="AdiHaus"/>
          <w:sz w:val="24"/>
          <w:szCs w:val="24"/>
        </w:rPr>
      </w:pPr>
    </w:p>
    <w:p w:rsidR="003B4B4B" w:rsidRPr="001C0A24" w:rsidRDefault="003B4B4B" w:rsidP="001C0A24">
      <w:pPr>
        <w:pStyle w:val="NoSpacing"/>
        <w:rPr>
          <w:rFonts w:ascii="AdiHaus" w:hAnsi="AdiHaus"/>
          <w:sz w:val="24"/>
          <w:szCs w:val="24"/>
        </w:rPr>
      </w:pPr>
    </w:p>
    <w:sectPr w:rsidR="003B4B4B" w:rsidRPr="001C0A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24"/>
    <w:rsid w:val="001C0A24"/>
    <w:rsid w:val="003B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2580</Characters>
  <Application>Microsoft Office Word</Application>
  <DocSecurity>0</DocSecurity>
  <Lines>21</Lines>
  <Paragraphs>6</Paragraphs>
  <ScaleCrop>false</ScaleCrop>
  <Company>adidas Group</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2013-05-15T13:13:00Z</dcterms:created>
  <dcterms:modified xsi:type="dcterms:W3CDTF">2013-05-15T13:21:00Z</dcterms:modified>
</cp:coreProperties>
</file>