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DE" w:rsidRDefault="003069DE" w:rsidP="003069DE">
      <w:pPr>
        <w:jc w:val="center"/>
        <w:rPr>
          <w:rFonts w:ascii="AdiHaus" w:hAnsi="AdiHaus"/>
          <w:b/>
          <w:sz w:val="28"/>
          <w:szCs w:val="28"/>
          <w:lang w:val="pt-BR"/>
        </w:rPr>
      </w:pPr>
    </w:p>
    <w:p w:rsidR="003664EB" w:rsidRDefault="003664EB" w:rsidP="003069DE">
      <w:pPr>
        <w:jc w:val="center"/>
        <w:rPr>
          <w:rFonts w:ascii="AdiHaus" w:hAnsi="AdiHaus"/>
          <w:b/>
          <w:sz w:val="36"/>
          <w:szCs w:val="36"/>
          <w:lang w:val="en-US"/>
        </w:rPr>
      </w:pPr>
      <w:r>
        <w:rPr>
          <w:rFonts w:ascii="AdiHaus" w:hAnsi="AdiHaus"/>
          <w:b/>
          <w:sz w:val="36"/>
          <w:szCs w:val="36"/>
          <w:lang w:val="en-US"/>
        </w:rPr>
        <w:t xml:space="preserve">ADIDAS RENEW PARTNERSHIP WITH </w:t>
      </w:r>
    </w:p>
    <w:p w:rsidR="006C5EA2" w:rsidRPr="00EF42CD" w:rsidRDefault="003664EB" w:rsidP="003069DE">
      <w:pPr>
        <w:jc w:val="center"/>
        <w:rPr>
          <w:rFonts w:ascii="AdiHaus" w:hAnsi="AdiHaus"/>
          <w:b/>
          <w:sz w:val="36"/>
          <w:szCs w:val="36"/>
          <w:lang w:val="en-US"/>
        </w:rPr>
      </w:pPr>
      <w:r>
        <w:rPr>
          <w:rFonts w:ascii="AdiHaus" w:hAnsi="AdiHaus"/>
          <w:b/>
          <w:sz w:val="36"/>
          <w:szCs w:val="36"/>
          <w:lang w:val="en-US"/>
        </w:rPr>
        <w:t>BRAZILIAN GIANTS</w:t>
      </w:r>
      <w:r w:rsidR="00EF42CD" w:rsidRPr="00EF42CD">
        <w:rPr>
          <w:rFonts w:ascii="AdiHaus" w:hAnsi="AdiHaus"/>
          <w:b/>
          <w:sz w:val="36"/>
          <w:szCs w:val="36"/>
          <w:lang w:val="en-US"/>
        </w:rPr>
        <w:t xml:space="preserve"> FLAMENGO  </w:t>
      </w:r>
    </w:p>
    <w:p w:rsidR="006C5EA2" w:rsidRPr="002B2E69" w:rsidRDefault="006C5EA2" w:rsidP="003069DE">
      <w:pPr>
        <w:jc w:val="center"/>
        <w:rPr>
          <w:rFonts w:ascii="AdiHaus" w:hAnsi="AdiHaus"/>
          <w:b/>
          <w:sz w:val="28"/>
          <w:szCs w:val="28"/>
          <w:lang w:val="en-US"/>
        </w:rPr>
      </w:pPr>
    </w:p>
    <w:p w:rsidR="003069DE" w:rsidRPr="00EF42CD" w:rsidRDefault="00EF5F6C" w:rsidP="003069DE">
      <w:pPr>
        <w:jc w:val="center"/>
        <w:rPr>
          <w:rFonts w:ascii="AdiHaus" w:hAnsi="AdiHaus"/>
          <w:b/>
          <w:sz w:val="32"/>
          <w:szCs w:val="32"/>
          <w:lang w:val="en-US"/>
        </w:rPr>
      </w:pPr>
      <w:r w:rsidRPr="00EF42CD">
        <w:rPr>
          <w:rFonts w:ascii="AdiHaus" w:hAnsi="AdiHaus"/>
          <w:b/>
          <w:sz w:val="32"/>
          <w:szCs w:val="32"/>
          <w:lang w:val="en-US"/>
        </w:rPr>
        <w:t xml:space="preserve">New deal represents </w:t>
      </w:r>
      <w:r w:rsidR="003664EB">
        <w:rPr>
          <w:rFonts w:ascii="AdiHaus" w:hAnsi="AdiHaus"/>
          <w:b/>
          <w:sz w:val="32"/>
          <w:szCs w:val="32"/>
          <w:lang w:val="en-US"/>
        </w:rPr>
        <w:t>significant step for adidas on road to FIFA World Cup 2014 Brazil</w:t>
      </w:r>
    </w:p>
    <w:p w:rsidR="00AA7018" w:rsidRPr="002B2E69" w:rsidRDefault="00AA7018" w:rsidP="003069DE">
      <w:pPr>
        <w:jc w:val="center"/>
        <w:rPr>
          <w:rFonts w:ascii="AdiHaus" w:hAnsi="AdiHaus"/>
          <w:b/>
          <w:i/>
          <w:lang w:val="en-US"/>
        </w:rPr>
      </w:pPr>
    </w:p>
    <w:p w:rsidR="003664EB" w:rsidRDefault="002B2E69" w:rsidP="003069DE">
      <w:pPr>
        <w:jc w:val="both"/>
        <w:rPr>
          <w:rFonts w:ascii="AdiHaus" w:hAnsi="AdiHaus"/>
          <w:lang w:val="en-US"/>
        </w:rPr>
      </w:pPr>
      <w:r w:rsidRPr="002B2E69">
        <w:rPr>
          <w:rFonts w:ascii="AdiHaus" w:hAnsi="AdiHaus"/>
          <w:b/>
          <w:lang w:val="en-US"/>
        </w:rPr>
        <w:t xml:space="preserve">Rio de </w:t>
      </w:r>
      <w:proofErr w:type="gramStart"/>
      <w:r w:rsidRPr="002B2E69">
        <w:rPr>
          <w:rFonts w:ascii="AdiHaus" w:hAnsi="AdiHaus"/>
          <w:b/>
          <w:lang w:val="en-US"/>
        </w:rPr>
        <w:t>Janeiro,</w:t>
      </w:r>
      <w:proofErr w:type="gramEnd"/>
      <w:r w:rsidRPr="002B2E69">
        <w:rPr>
          <w:rFonts w:ascii="AdiHaus" w:hAnsi="AdiHaus"/>
          <w:b/>
          <w:lang w:val="en-US"/>
        </w:rPr>
        <w:t xml:space="preserve"> May </w:t>
      </w:r>
      <w:r w:rsidR="007117D5">
        <w:rPr>
          <w:rFonts w:ascii="AdiHaus" w:hAnsi="AdiHaus"/>
          <w:b/>
          <w:lang w:val="en-US"/>
        </w:rPr>
        <w:t>14</w:t>
      </w:r>
      <w:r w:rsidRPr="002B2E69">
        <w:rPr>
          <w:rFonts w:ascii="AdiHaus" w:hAnsi="AdiHaus"/>
          <w:b/>
          <w:vertAlign w:val="superscript"/>
          <w:lang w:val="en-US"/>
        </w:rPr>
        <w:t>th</w:t>
      </w:r>
      <w:r w:rsidRPr="002B2E69">
        <w:rPr>
          <w:rFonts w:ascii="AdiHaus" w:hAnsi="AdiHaus"/>
          <w:b/>
          <w:lang w:val="en-US"/>
        </w:rPr>
        <w:t xml:space="preserve"> 2013 - </w:t>
      </w:r>
      <w:r w:rsidR="009C5CDE">
        <w:rPr>
          <w:rFonts w:ascii="AdiHaus" w:hAnsi="AdiHaus"/>
          <w:lang w:val="en-US"/>
        </w:rPr>
        <w:t>adidas</w:t>
      </w:r>
      <w:r w:rsidR="00991C72" w:rsidRPr="009C5CDE">
        <w:rPr>
          <w:rFonts w:ascii="AdiHaus" w:hAnsi="AdiHaus"/>
          <w:lang w:val="en-US"/>
        </w:rPr>
        <w:t xml:space="preserve"> </w:t>
      </w:r>
      <w:r w:rsidR="003664EB">
        <w:rPr>
          <w:rFonts w:ascii="AdiHaus" w:hAnsi="AdiHaus"/>
          <w:lang w:val="en-US"/>
        </w:rPr>
        <w:t xml:space="preserve">have </w:t>
      </w:r>
      <w:r w:rsidR="00FB0EE2">
        <w:rPr>
          <w:rFonts w:ascii="AdiHaus" w:hAnsi="AdiHaus"/>
          <w:lang w:val="en-US"/>
        </w:rPr>
        <w:t>announced</w:t>
      </w:r>
      <w:r w:rsidR="003664EB">
        <w:rPr>
          <w:rFonts w:ascii="AdiHaus" w:hAnsi="AdiHaus"/>
          <w:lang w:val="en-US"/>
        </w:rPr>
        <w:t xml:space="preserve"> a significant milestone on the road to the FIFA World Cup 2014 Brazil by announcing a partnership with Brazilian giants </w:t>
      </w:r>
      <w:proofErr w:type="spellStart"/>
      <w:r w:rsidR="003664EB">
        <w:rPr>
          <w:rFonts w:ascii="AdiHaus" w:hAnsi="AdiHaus"/>
          <w:lang w:val="en-US"/>
        </w:rPr>
        <w:t>Flamengo</w:t>
      </w:r>
      <w:proofErr w:type="spellEnd"/>
      <w:r w:rsidR="003664EB">
        <w:rPr>
          <w:rFonts w:ascii="AdiHaus" w:hAnsi="AdiHaus"/>
          <w:lang w:val="en-US"/>
        </w:rPr>
        <w:t xml:space="preserve">. </w:t>
      </w:r>
    </w:p>
    <w:p w:rsidR="003664EB" w:rsidRDefault="003664EB" w:rsidP="003069DE">
      <w:pPr>
        <w:jc w:val="both"/>
        <w:rPr>
          <w:rFonts w:ascii="AdiHaus" w:hAnsi="AdiHaus"/>
          <w:lang w:val="en-US"/>
        </w:rPr>
      </w:pPr>
    </w:p>
    <w:p w:rsidR="003069DE" w:rsidRPr="002B2E69" w:rsidRDefault="003664EB" w:rsidP="003069DE">
      <w:pPr>
        <w:jc w:val="both"/>
        <w:rPr>
          <w:rFonts w:ascii="AdiHaus" w:hAnsi="AdiHaus"/>
          <w:lang w:val="en-US"/>
        </w:rPr>
      </w:pPr>
      <w:r>
        <w:rPr>
          <w:rFonts w:ascii="AdiHaus" w:hAnsi="AdiHaus"/>
          <w:lang w:val="en-US"/>
        </w:rPr>
        <w:t xml:space="preserve">It has been 20 years since adidas and the club </w:t>
      </w:r>
      <w:r w:rsidR="00FB0EE2">
        <w:rPr>
          <w:rFonts w:ascii="AdiHaus" w:hAnsi="AdiHaus"/>
          <w:lang w:val="en-US"/>
        </w:rPr>
        <w:t>partnered together</w:t>
      </w:r>
      <w:r w:rsidR="00003B61">
        <w:rPr>
          <w:rFonts w:ascii="AdiHaus" w:hAnsi="AdiHaus"/>
          <w:lang w:val="en-US"/>
        </w:rPr>
        <w:t xml:space="preserve"> and the </w:t>
      </w:r>
      <w:r w:rsidR="00FB0EE2">
        <w:rPr>
          <w:rFonts w:ascii="AdiHaus" w:hAnsi="AdiHaus"/>
          <w:lang w:val="en-US"/>
        </w:rPr>
        <w:t>new</w:t>
      </w:r>
      <w:r w:rsidR="00003B61">
        <w:rPr>
          <w:rFonts w:ascii="AdiHaus" w:hAnsi="AdiHaus"/>
          <w:lang w:val="en-US"/>
        </w:rPr>
        <w:t xml:space="preserve"> 10-year deal</w:t>
      </w:r>
      <w:r>
        <w:rPr>
          <w:rFonts w:ascii="AdiHaus" w:hAnsi="AdiHaus"/>
          <w:lang w:val="en-US"/>
        </w:rPr>
        <w:t>, beginning</w:t>
      </w:r>
      <w:r w:rsidR="009C5CDE" w:rsidRPr="009C5CDE">
        <w:rPr>
          <w:rFonts w:ascii="AdiHaus" w:hAnsi="AdiHaus"/>
          <w:lang w:val="en-US"/>
        </w:rPr>
        <w:t xml:space="preserve"> in</w:t>
      </w:r>
      <w:r w:rsidR="00991C72" w:rsidRPr="009C5CDE">
        <w:rPr>
          <w:rFonts w:ascii="AdiHaus" w:hAnsi="AdiHaus"/>
          <w:lang w:val="en-US"/>
        </w:rPr>
        <w:t xml:space="preserve"> May</w:t>
      </w:r>
      <w:r w:rsidR="00003B61">
        <w:rPr>
          <w:rFonts w:ascii="AdiHaus" w:hAnsi="AdiHaus"/>
          <w:lang w:val="en-US"/>
        </w:rPr>
        <w:t xml:space="preserve"> 2013</w:t>
      </w:r>
      <w:r>
        <w:rPr>
          <w:rFonts w:ascii="AdiHaus" w:hAnsi="AdiHaus"/>
          <w:lang w:val="en-US"/>
        </w:rPr>
        <w:t xml:space="preserve">, represents a long term commitment </w:t>
      </w:r>
      <w:r w:rsidR="00AF6D10">
        <w:rPr>
          <w:rFonts w:ascii="AdiHaus" w:hAnsi="AdiHaus"/>
          <w:lang w:val="en-US"/>
        </w:rPr>
        <w:t>to Brazilian football.</w:t>
      </w:r>
      <w:r w:rsidR="003069DE" w:rsidRPr="002B2E69">
        <w:rPr>
          <w:rFonts w:ascii="AdiHaus" w:hAnsi="AdiHaus"/>
          <w:lang w:val="en-US"/>
        </w:rPr>
        <w:t xml:space="preserve"> </w:t>
      </w:r>
      <w:r w:rsidR="00EB02EA" w:rsidRPr="009C5CDE">
        <w:rPr>
          <w:rFonts w:ascii="AdiHaus" w:hAnsi="AdiHaus"/>
          <w:lang w:val="en-US"/>
        </w:rPr>
        <w:t xml:space="preserve">The partnership </w:t>
      </w:r>
      <w:r w:rsidR="00642BA2">
        <w:rPr>
          <w:rFonts w:ascii="AdiHaus" w:hAnsi="AdiHaus"/>
          <w:lang w:val="en-US"/>
        </w:rPr>
        <w:t xml:space="preserve">adds </w:t>
      </w:r>
      <w:proofErr w:type="spellStart"/>
      <w:r w:rsidR="00642BA2">
        <w:rPr>
          <w:rFonts w:ascii="AdiHaus" w:hAnsi="AdiHaus"/>
          <w:lang w:val="en-US"/>
        </w:rPr>
        <w:t>Flamengo</w:t>
      </w:r>
      <w:proofErr w:type="spellEnd"/>
      <w:r w:rsidR="00642BA2">
        <w:rPr>
          <w:rFonts w:ascii="AdiHaus" w:hAnsi="AdiHaus"/>
          <w:lang w:val="en-US"/>
        </w:rPr>
        <w:t xml:space="preserve"> to the select group of top tier global clubs sponsored by adidas</w:t>
      </w:r>
      <w:r w:rsidR="00AF6D10">
        <w:rPr>
          <w:rFonts w:ascii="AdiHaus" w:hAnsi="AdiHaus"/>
          <w:lang w:val="en-US"/>
        </w:rPr>
        <w:t xml:space="preserve"> including AC Milan, FC Bayern Munich, </w:t>
      </w:r>
      <w:proofErr w:type="gramStart"/>
      <w:r w:rsidR="00AF6D10">
        <w:rPr>
          <w:rFonts w:ascii="AdiHaus" w:hAnsi="AdiHaus"/>
          <w:lang w:val="en-US"/>
        </w:rPr>
        <w:t>Chelsea</w:t>
      </w:r>
      <w:proofErr w:type="gramEnd"/>
      <w:r w:rsidR="00AF6D10">
        <w:rPr>
          <w:rFonts w:ascii="AdiHaus" w:hAnsi="AdiHaus"/>
          <w:lang w:val="en-US"/>
        </w:rPr>
        <w:t xml:space="preserve"> &amp; Real Madrid</w:t>
      </w:r>
      <w:r w:rsidR="00642BA2">
        <w:rPr>
          <w:rFonts w:ascii="AdiHaus" w:hAnsi="AdiHaus"/>
          <w:lang w:val="en-US"/>
        </w:rPr>
        <w:t xml:space="preserve">. </w:t>
      </w:r>
    </w:p>
    <w:p w:rsidR="00C76540" w:rsidRPr="002B2E69" w:rsidRDefault="00C76540" w:rsidP="003069DE">
      <w:pPr>
        <w:jc w:val="both"/>
        <w:rPr>
          <w:rFonts w:ascii="AdiHaus" w:hAnsi="AdiHaus"/>
          <w:lang w:val="en-US"/>
        </w:rPr>
      </w:pPr>
    </w:p>
    <w:p w:rsidR="003069DE" w:rsidRPr="00AD64DE" w:rsidRDefault="00AF6D10" w:rsidP="003069DE">
      <w:pPr>
        <w:jc w:val="both"/>
        <w:rPr>
          <w:rFonts w:ascii="AdiHaus" w:hAnsi="AdiHaus"/>
          <w:lang w:val="en-US"/>
        </w:rPr>
      </w:pPr>
      <w:r w:rsidRPr="00AF6D10">
        <w:rPr>
          <w:rStyle w:val="hps"/>
          <w:rFonts w:ascii="AdiHaus" w:hAnsi="AdiHaus"/>
          <w:lang w:val="en-US"/>
        </w:rPr>
        <w:t xml:space="preserve">Fernando </w:t>
      </w:r>
      <w:proofErr w:type="spellStart"/>
      <w:r w:rsidRPr="00AF6D10">
        <w:rPr>
          <w:rStyle w:val="hps"/>
          <w:rFonts w:ascii="AdiHaus" w:hAnsi="AdiHaus"/>
          <w:lang w:val="en-US"/>
        </w:rPr>
        <w:t>Basualdo</w:t>
      </w:r>
      <w:proofErr w:type="spellEnd"/>
      <w:r w:rsidRPr="00AF6D10">
        <w:rPr>
          <w:rStyle w:val="hps"/>
          <w:rFonts w:ascii="AdiHaus" w:hAnsi="AdiHaus"/>
          <w:lang w:val="en-US"/>
        </w:rPr>
        <w:t>, president of adidas Brazil</w:t>
      </w:r>
      <w:r>
        <w:rPr>
          <w:rStyle w:val="hps"/>
          <w:rFonts w:ascii="AdiHaus" w:hAnsi="AdiHaus"/>
          <w:lang w:val="en-US"/>
        </w:rPr>
        <w:t xml:space="preserve">, said: </w:t>
      </w:r>
      <w:r w:rsidR="00EB02EA" w:rsidRPr="00AD64DE">
        <w:rPr>
          <w:rStyle w:val="hps"/>
          <w:rFonts w:ascii="AdiHaus" w:hAnsi="AdiHaus"/>
          <w:lang w:val="en-US"/>
        </w:rPr>
        <w:t>"</w:t>
      </w:r>
      <w:r w:rsidR="009C5CDE" w:rsidRPr="00AD64DE">
        <w:rPr>
          <w:rFonts w:ascii="AdiHaus" w:hAnsi="AdiHaus"/>
          <w:lang w:val="en-US"/>
        </w:rPr>
        <w:t>adidas</w:t>
      </w:r>
      <w:r w:rsidR="00EB02EA" w:rsidRPr="00AD64DE">
        <w:rPr>
          <w:rFonts w:ascii="AdiHaus" w:hAnsi="AdiHaus"/>
          <w:lang w:val="en-US"/>
        </w:rPr>
        <w:t xml:space="preserve"> </w:t>
      </w:r>
      <w:r w:rsidR="00EB02EA" w:rsidRPr="00AD64DE">
        <w:rPr>
          <w:rStyle w:val="hps"/>
          <w:rFonts w:ascii="AdiHaus" w:hAnsi="AdiHaus"/>
          <w:lang w:val="en-US"/>
        </w:rPr>
        <w:t>is</w:t>
      </w:r>
      <w:r w:rsidR="00EB02EA" w:rsidRPr="00AD64DE">
        <w:rPr>
          <w:rFonts w:ascii="AdiHaus" w:hAnsi="AdiHaus"/>
          <w:lang w:val="en-US"/>
        </w:rPr>
        <w:t xml:space="preserve"> </w:t>
      </w:r>
      <w:r w:rsidR="00FB0EE2">
        <w:rPr>
          <w:rStyle w:val="hps"/>
          <w:rFonts w:ascii="AdiHaus" w:hAnsi="AdiHaus"/>
          <w:lang w:val="en-US"/>
        </w:rPr>
        <w:t>the leading brand</w:t>
      </w:r>
      <w:r w:rsidR="00EB02EA" w:rsidRPr="00AD64DE">
        <w:rPr>
          <w:rStyle w:val="hps"/>
          <w:rFonts w:ascii="AdiHaus" w:hAnsi="AdiHaus"/>
          <w:lang w:val="en-US"/>
        </w:rPr>
        <w:t xml:space="preserve"> </w:t>
      </w:r>
      <w:r w:rsidR="00793D4B" w:rsidRPr="00AD64DE">
        <w:rPr>
          <w:rStyle w:val="hps"/>
          <w:rFonts w:ascii="AdiHaus" w:hAnsi="AdiHaus"/>
          <w:lang w:val="en-US"/>
        </w:rPr>
        <w:t>in</w:t>
      </w:r>
      <w:r w:rsidR="00EB02EA" w:rsidRPr="00AD64DE">
        <w:rPr>
          <w:rFonts w:ascii="AdiHaus" w:hAnsi="AdiHaus"/>
          <w:lang w:val="en-US"/>
        </w:rPr>
        <w:t xml:space="preserve"> </w:t>
      </w:r>
      <w:r w:rsidR="00EB02EA" w:rsidRPr="00AD64DE">
        <w:rPr>
          <w:rStyle w:val="hps"/>
          <w:rFonts w:ascii="AdiHaus" w:hAnsi="AdiHaus"/>
          <w:lang w:val="en-US"/>
        </w:rPr>
        <w:t>the</w:t>
      </w:r>
      <w:r w:rsidR="000E230A" w:rsidRPr="00AD64DE">
        <w:rPr>
          <w:rStyle w:val="hps"/>
          <w:rFonts w:ascii="AdiHaus" w:hAnsi="AdiHaus"/>
          <w:lang w:val="en-US"/>
        </w:rPr>
        <w:t xml:space="preserve"> worldwide</w:t>
      </w:r>
      <w:r w:rsidR="00EB02EA" w:rsidRPr="00AD64DE">
        <w:rPr>
          <w:rStyle w:val="hps"/>
          <w:rFonts w:ascii="AdiHaus" w:hAnsi="AdiHaus"/>
          <w:lang w:val="en-US"/>
        </w:rPr>
        <w:t xml:space="preserve"> </w:t>
      </w:r>
      <w:r w:rsidR="00E719D1">
        <w:rPr>
          <w:rStyle w:val="hps"/>
          <w:rFonts w:ascii="AdiHaus" w:hAnsi="AdiHaus"/>
          <w:lang w:val="en-US"/>
        </w:rPr>
        <w:t>football</w:t>
      </w:r>
      <w:r w:rsidR="00EB02EA" w:rsidRPr="00AD64DE">
        <w:rPr>
          <w:rStyle w:val="hps"/>
          <w:rFonts w:ascii="AdiHaus" w:hAnsi="AdiHaus"/>
          <w:lang w:val="en-US"/>
        </w:rPr>
        <w:t xml:space="preserve"> market and</w:t>
      </w:r>
      <w:r w:rsidR="00EB02EA" w:rsidRPr="00AD64DE">
        <w:rPr>
          <w:rFonts w:ascii="AdiHaus" w:hAnsi="AdiHaus"/>
          <w:lang w:val="en-US"/>
        </w:rPr>
        <w:t xml:space="preserve"> </w:t>
      </w:r>
      <w:r w:rsidR="00EB02EA" w:rsidRPr="00AD64DE">
        <w:rPr>
          <w:rStyle w:val="hps"/>
          <w:rFonts w:ascii="AdiHaus" w:hAnsi="AdiHaus"/>
          <w:lang w:val="en-US"/>
        </w:rPr>
        <w:t>in</w:t>
      </w:r>
      <w:r w:rsidR="00EB02EA" w:rsidRPr="00AD64DE">
        <w:rPr>
          <w:rFonts w:ascii="AdiHaus" w:hAnsi="AdiHaus"/>
          <w:lang w:val="en-US"/>
        </w:rPr>
        <w:t xml:space="preserve"> </w:t>
      </w:r>
      <w:r w:rsidR="00EB02EA" w:rsidRPr="00AD64DE">
        <w:rPr>
          <w:rStyle w:val="hps"/>
          <w:rFonts w:ascii="AdiHaus" w:hAnsi="AdiHaus"/>
          <w:lang w:val="en-US"/>
        </w:rPr>
        <w:t>Brazil</w:t>
      </w:r>
      <w:r w:rsidR="00EB02EA" w:rsidRPr="00AD64DE">
        <w:rPr>
          <w:rFonts w:ascii="AdiHaus" w:hAnsi="AdiHaus"/>
          <w:lang w:val="en-US"/>
        </w:rPr>
        <w:t xml:space="preserve"> </w:t>
      </w:r>
      <w:r w:rsidR="00EB02EA" w:rsidRPr="00AD64DE">
        <w:rPr>
          <w:rStyle w:val="hps"/>
          <w:rFonts w:ascii="AdiHaus" w:hAnsi="AdiHaus"/>
          <w:lang w:val="en-US"/>
        </w:rPr>
        <w:t>we</w:t>
      </w:r>
      <w:r w:rsidR="00EB02EA" w:rsidRPr="00AD64DE">
        <w:rPr>
          <w:rFonts w:ascii="AdiHaus" w:hAnsi="AdiHaus"/>
          <w:lang w:val="en-US"/>
        </w:rPr>
        <w:t xml:space="preserve"> want to </w:t>
      </w:r>
      <w:r w:rsidR="00FB0EE2">
        <w:rPr>
          <w:rStyle w:val="hps"/>
          <w:rFonts w:ascii="AdiHaus" w:hAnsi="AdiHaus"/>
          <w:lang w:val="en-US"/>
        </w:rPr>
        <w:t>continue to</w:t>
      </w:r>
      <w:r w:rsidR="00EB02EA" w:rsidRPr="00AD64DE">
        <w:rPr>
          <w:rFonts w:ascii="AdiHaus" w:hAnsi="AdiHaus"/>
          <w:lang w:val="en-US"/>
        </w:rPr>
        <w:t xml:space="preserve"> </w:t>
      </w:r>
      <w:r w:rsidR="00EB02EA" w:rsidRPr="00AD64DE">
        <w:rPr>
          <w:rStyle w:val="hps"/>
          <w:rFonts w:ascii="AdiHaus" w:hAnsi="AdiHaus"/>
          <w:lang w:val="en-US"/>
        </w:rPr>
        <w:t xml:space="preserve">establish </w:t>
      </w:r>
      <w:r w:rsidR="00FB0EE2">
        <w:rPr>
          <w:rStyle w:val="hps"/>
          <w:rFonts w:ascii="AdiHaus" w:hAnsi="AdiHaus"/>
          <w:lang w:val="en-US"/>
        </w:rPr>
        <w:t>a strong and lasting</w:t>
      </w:r>
      <w:r w:rsidR="009C5CDE" w:rsidRPr="00AD64DE">
        <w:rPr>
          <w:rFonts w:ascii="AdiHaus" w:hAnsi="AdiHaus"/>
          <w:lang w:val="en-US"/>
        </w:rPr>
        <w:t xml:space="preserve"> </w:t>
      </w:r>
      <w:r w:rsidR="00EB02EA" w:rsidRPr="00AD64DE">
        <w:rPr>
          <w:rStyle w:val="hps"/>
          <w:rFonts w:ascii="AdiHaus" w:hAnsi="AdiHaus"/>
          <w:lang w:val="en-US"/>
        </w:rPr>
        <w:t>relationship with</w:t>
      </w:r>
      <w:r w:rsidR="00EB02EA" w:rsidRPr="00AD64DE">
        <w:rPr>
          <w:rFonts w:ascii="AdiHaus" w:hAnsi="AdiHaus"/>
          <w:lang w:val="en-US"/>
        </w:rPr>
        <w:t xml:space="preserve"> </w:t>
      </w:r>
      <w:r w:rsidR="00EB02EA" w:rsidRPr="00AD64DE">
        <w:rPr>
          <w:rStyle w:val="hps"/>
          <w:rFonts w:ascii="AdiHaus" w:hAnsi="AdiHaus"/>
          <w:lang w:val="en-US"/>
        </w:rPr>
        <w:t>the fans</w:t>
      </w:r>
      <w:r w:rsidR="00EB02EA" w:rsidRPr="00AD64DE">
        <w:rPr>
          <w:rFonts w:ascii="AdiHaus" w:hAnsi="AdiHaus"/>
          <w:lang w:val="en-US"/>
        </w:rPr>
        <w:t>.</w:t>
      </w:r>
      <w:r w:rsidR="003069DE" w:rsidRPr="00AD64DE">
        <w:rPr>
          <w:rFonts w:ascii="AdiHaus" w:hAnsi="AdiHaus"/>
          <w:lang w:val="en-US"/>
        </w:rPr>
        <w:t xml:space="preserve"> </w:t>
      </w:r>
      <w:r w:rsidR="00EB02EA" w:rsidRPr="00AD64DE">
        <w:rPr>
          <w:rFonts w:ascii="AdiHaus" w:hAnsi="AdiHaus"/>
          <w:lang w:val="en-US"/>
        </w:rPr>
        <w:t xml:space="preserve">Our return to </w:t>
      </w:r>
      <w:proofErr w:type="spellStart"/>
      <w:r w:rsidR="00EB02EA" w:rsidRPr="00AD64DE">
        <w:rPr>
          <w:rFonts w:ascii="AdiHaus" w:hAnsi="AdiHaus"/>
          <w:lang w:val="en-US"/>
        </w:rPr>
        <w:t>Flamengo</w:t>
      </w:r>
      <w:proofErr w:type="spellEnd"/>
      <w:r w:rsidR="00EB02EA" w:rsidRPr="00AD64DE">
        <w:rPr>
          <w:rFonts w:ascii="AdiHaus" w:hAnsi="AdiHaus"/>
          <w:lang w:val="en-US"/>
        </w:rPr>
        <w:t xml:space="preserve"> is a major milestone in our history and </w:t>
      </w:r>
      <w:r w:rsidR="00D359C8" w:rsidRPr="00AD64DE">
        <w:rPr>
          <w:rFonts w:ascii="AdiHaus" w:hAnsi="AdiHaus"/>
          <w:lang w:val="en-US"/>
        </w:rPr>
        <w:t xml:space="preserve">a </w:t>
      </w:r>
      <w:r w:rsidR="00EB02EA" w:rsidRPr="00AD64DE">
        <w:rPr>
          <w:rFonts w:ascii="AdiHaus" w:hAnsi="AdiHaus"/>
          <w:lang w:val="en-US"/>
        </w:rPr>
        <w:t xml:space="preserve">natural strategy of presence at this important time, as we approach </w:t>
      </w:r>
      <w:r w:rsidR="00D359C8" w:rsidRPr="00AD64DE">
        <w:rPr>
          <w:rFonts w:ascii="AdiHaus" w:hAnsi="AdiHaus"/>
          <w:lang w:val="en-US"/>
        </w:rPr>
        <w:t xml:space="preserve">the </w:t>
      </w:r>
      <w:r w:rsidR="009C5CDE" w:rsidRPr="00AD64DE">
        <w:rPr>
          <w:rFonts w:ascii="AdiHaus" w:hAnsi="AdiHaus"/>
          <w:lang w:val="en-US"/>
        </w:rPr>
        <w:t>greatest</w:t>
      </w:r>
      <w:r w:rsidR="00EB02EA" w:rsidRPr="00AD64DE">
        <w:rPr>
          <w:rFonts w:ascii="AdiHaus" w:hAnsi="AdiHaus"/>
          <w:lang w:val="en-US"/>
        </w:rPr>
        <w:t xml:space="preserve"> sporting </w:t>
      </w:r>
      <w:r w:rsidR="00793D4B" w:rsidRPr="00AD64DE">
        <w:rPr>
          <w:rFonts w:ascii="AdiHaus" w:hAnsi="AdiHaus"/>
          <w:lang w:val="en-US"/>
        </w:rPr>
        <w:t>events in the</w:t>
      </w:r>
      <w:r w:rsidR="00D359C8" w:rsidRPr="00AD64DE">
        <w:rPr>
          <w:rFonts w:ascii="AdiHaus" w:hAnsi="AdiHaus"/>
          <w:lang w:val="en-US"/>
        </w:rPr>
        <w:t xml:space="preserve"> country,</w:t>
      </w:r>
      <w:r w:rsidR="00EB02EA" w:rsidRPr="00AD64DE">
        <w:rPr>
          <w:rFonts w:ascii="AdiHaus" w:hAnsi="AdiHaus"/>
          <w:lang w:val="en-US"/>
        </w:rPr>
        <w:t>"</w:t>
      </w:r>
      <w:r w:rsidR="00D359C8" w:rsidRPr="00AD64DE">
        <w:rPr>
          <w:rFonts w:ascii="AdiHaus" w:hAnsi="AdiHaus"/>
          <w:lang w:val="en-US"/>
        </w:rPr>
        <w:t xml:space="preserve"> </w:t>
      </w:r>
    </w:p>
    <w:p w:rsidR="006C5EA2" w:rsidRDefault="006C5EA2" w:rsidP="003069DE">
      <w:pPr>
        <w:jc w:val="both"/>
        <w:rPr>
          <w:rFonts w:ascii="AdiHaus" w:hAnsi="AdiHaus"/>
          <w:b/>
          <w:lang w:val="en-US"/>
        </w:rPr>
      </w:pPr>
    </w:p>
    <w:p w:rsidR="00221968" w:rsidRPr="00E719D1" w:rsidRDefault="00E719D1" w:rsidP="00E719D1">
      <w:pPr>
        <w:jc w:val="both"/>
        <w:rPr>
          <w:rFonts w:ascii="AdiHaus" w:hAnsi="AdiHaus"/>
          <w:lang w:val="en-US"/>
        </w:rPr>
      </w:pPr>
      <w:r w:rsidRPr="00E719D1">
        <w:rPr>
          <w:rFonts w:ascii="AdiHaus" w:hAnsi="AdiHaus"/>
          <w:lang w:val="en-US"/>
        </w:rPr>
        <w:t xml:space="preserve">This is the first time adidas and </w:t>
      </w:r>
      <w:proofErr w:type="spellStart"/>
      <w:r w:rsidRPr="00E719D1">
        <w:rPr>
          <w:rFonts w:ascii="AdiHaus" w:hAnsi="AdiHaus"/>
          <w:lang w:val="en-US"/>
        </w:rPr>
        <w:t>Flamengo</w:t>
      </w:r>
      <w:proofErr w:type="spellEnd"/>
      <w:r w:rsidRPr="00E719D1">
        <w:rPr>
          <w:rFonts w:ascii="AdiHaus" w:hAnsi="AdiHaus"/>
          <w:lang w:val="en-US"/>
        </w:rPr>
        <w:t xml:space="preserve"> have joined forces since a hugely successful period experienced by the club, particularly in the </w:t>
      </w:r>
      <w:r w:rsidR="00AF6D10">
        <w:rPr>
          <w:rFonts w:ascii="AdiHaus" w:hAnsi="AdiHaus"/>
          <w:lang w:val="en-US"/>
        </w:rPr>
        <w:t>19</w:t>
      </w:r>
      <w:r w:rsidRPr="00E719D1">
        <w:rPr>
          <w:rFonts w:ascii="AdiHaus" w:hAnsi="AdiHaus"/>
          <w:lang w:val="en-US"/>
        </w:rPr>
        <w:t xml:space="preserve">80s. </w:t>
      </w:r>
      <w:r w:rsidRPr="00E719D1">
        <w:rPr>
          <w:rStyle w:val="hps"/>
          <w:rFonts w:ascii="AdiHaus" w:hAnsi="AdiHaus"/>
          <w:lang w:val="en-US"/>
        </w:rPr>
        <w:t xml:space="preserve">This period saw the Rio club win </w:t>
      </w:r>
      <w:r w:rsidR="00FB0EE2" w:rsidRPr="00E719D1">
        <w:rPr>
          <w:rFonts w:ascii="AdiHaus" w:hAnsi="AdiHaus"/>
          <w:lang w:val="en-US"/>
        </w:rPr>
        <w:t xml:space="preserve">some of </w:t>
      </w:r>
      <w:r w:rsidR="00D359C8" w:rsidRPr="00E719D1">
        <w:rPr>
          <w:rFonts w:ascii="AdiHaus" w:hAnsi="AdiHaus"/>
          <w:lang w:val="en-US"/>
        </w:rPr>
        <w:t xml:space="preserve">its most important titles </w:t>
      </w:r>
      <w:r w:rsidRPr="00E719D1">
        <w:rPr>
          <w:rFonts w:ascii="AdiHaus" w:hAnsi="AdiHaus"/>
          <w:lang w:val="en-US"/>
        </w:rPr>
        <w:t>whilst in</w:t>
      </w:r>
      <w:r w:rsidR="00D359C8" w:rsidRPr="00E719D1">
        <w:rPr>
          <w:rFonts w:ascii="AdiHaus" w:hAnsi="AdiHaus"/>
          <w:lang w:val="en-US"/>
        </w:rPr>
        <w:t xml:space="preserve"> </w:t>
      </w:r>
      <w:r w:rsidR="009C5CDE" w:rsidRPr="00E719D1">
        <w:rPr>
          <w:rFonts w:ascii="AdiHaus" w:hAnsi="AdiHaus"/>
          <w:lang w:val="en-US"/>
        </w:rPr>
        <w:t>adidas</w:t>
      </w:r>
      <w:r w:rsidR="009F2F2C" w:rsidRPr="00E719D1">
        <w:rPr>
          <w:rFonts w:ascii="AdiHaus" w:hAnsi="AdiHaus"/>
          <w:lang w:val="en-US"/>
        </w:rPr>
        <w:t xml:space="preserve"> </w:t>
      </w:r>
      <w:r w:rsidR="00EF5F6C" w:rsidRPr="00E719D1">
        <w:rPr>
          <w:rFonts w:ascii="AdiHaus" w:hAnsi="AdiHaus"/>
          <w:lang w:val="en-US"/>
        </w:rPr>
        <w:t>kit</w:t>
      </w:r>
      <w:r w:rsidR="009F2F2C" w:rsidRPr="00E719D1">
        <w:rPr>
          <w:rFonts w:ascii="AdiHaus" w:hAnsi="AdiHaus"/>
          <w:lang w:val="en-US"/>
        </w:rPr>
        <w:t xml:space="preserve">, </w:t>
      </w:r>
      <w:r w:rsidR="00EF5F6C" w:rsidRPr="00E719D1">
        <w:rPr>
          <w:rFonts w:ascii="AdiHaus" w:hAnsi="AdiHaus"/>
          <w:lang w:val="en-US"/>
        </w:rPr>
        <w:t xml:space="preserve">titles that included the </w:t>
      </w:r>
      <w:r w:rsidR="00FB0EE2" w:rsidRPr="00E719D1">
        <w:rPr>
          <w:rFonts w:ascii="AdiHaus" w:hAnsi="AdiHaus"/>
          <w:lang w:val="en-US"/>
        </w:rPr>
        <w:t>historic</w:t>
      </w:r>
      <w:r w:rsidR="00EF5F6C" w:rsidRPr="00E719D1">
        <w:rPr>
          <w:rFonts w:ascii="AdiHaus" w:hAnsi="AdiHaus"/>
          <w:lang w:val="en-US"/>
        </w:rPr>
        <w:t xml:space="preserve"> victory in</w:t>
      </w:r>
      <w:r w:rsidR="009F2F2C" w:rsidRPr="00E719D1">
        <w:rPr>
          <w:rFonts w:ascii="AdiHaus" w:hAnsi="AdiHaus"/>
          <w:lang w:val="en-US"/>
        </w:rPr>
        <w:t xml:space="preserve"> </w:t>
      </w:r>
      <w:r w:rsidR="009F2F2C" w:rsidRPr="00E719D1">
        <w:rPr>
          <w:rStyle w:val="hps"/>
          <w:rFonts w:ascii="AdiHaus" w:hAnsi="AdiHaus"/>
          <w:lang w:val="en-US"/>
        </w:rPr>
        <w:t xml:space="preserve">the </w:t>
      </w:r>
      <w:r w:rsidR="00F57AFC">
        <w:rPr>
          <w:rStyle w:val="hps"/>
          <w:rFonts w:ascii="AdiHaus" w:hAnsi="AdiHaus"/>
          <w:lang w:val="en-US"/>
        </w:rPr>
        <w:t xml:space="preserve">FIFA </w:t>
      </w:r>
      <w:r w:rsidR="000E230A" w:rsidRPr="00E719D1">
        <w:rPr>
          <w:rStyle w:val="hps"/>
          <w:rFonts w:ascii="AdiHaus" w:hAnsi="AdiHaus"/>
          <w:lang w:val="en-US"/>
        </w:rPr>
        <w:t>Club</w:t>
      </w:r>
      <w:r w:rsidR="00D359C8" w:rsidRPr="00E719D1">
        <w:rPr>
          <w:rFonts w:ascii="AdiHaus" w:hAnsi="AdiHaus"/>
          <w:lang w:val="en-US"/>
        </w:rPr>
        <w:t xml:space="preserve"> </w:t>
      </w:r>
      <w:r w:rsidR="00D359C8" w:rsidRPr="00E719D1">
        <w:rPr>
          <w:rStyle w:val="hps"/>
          <w:rFonts w:ascii="AdiHaus" w:hAnsi="AdiHaus"/>
          <w:lang w:val="en-US"/>
        </w:rPr>
        <w:t>World</w:t>
      </w:r>
      <w:r w:rsidR="00D359C8" w:rsidRPr="00E719D1">
        <w:rPr>
          <w:rFonts w:ascii="AdiHaus" w:hAnsi="AdiHaus"/>
          <w:lang w:val="en-US"/>
        </w:rPr>
        <w:t xml:space="preserve"> </w:t>
      </w:r>
      <w:r w:rsidR="00D359C8" w:rsidRPr="00E719D1">
        <w:rPr>
          <w:rStyle w:val="hps"/>
          <w:rFonts w:ascii="AdiHaus" w:hAnsi="AdiHaus"/>
          <w:lang w:val="en-US"/>
        </w:rPr>
        <w:t>Cup</w:t>
      </w:r>
      <w:r w:rsidR="009F2F2C" w:rsidRPr="00E719D1">
        <w:rPr>
          <w:rFonts w:ascii="AdiHaus" w:hAnsi="AdiHaus"/>
          <w:lang w:val="en-US"/>
        </w:rPr>
        <w:t xml:space="preserve"> </w:t>
      </w:r>
      <w:r w:rsidR="00EF5F6C" w:rsidRPr="00E719D1">
        <w:rPr>
          <w:rFonts w:ascii="AdiHaus" w:hAnsi="AdiHaus"/>
          <w:lang w:val="en-US"/>
        </w:rPr>
        <w:t>in</w:t>
      </w:r>
      <w:r w:rsidR="00D359C8" w:rsidRPr="00E719D1">
        <w:rPr>
          <w:rFonts w:ascii="AdiHaus" w:hAnsi="AdiHaus"/>
          <w:lang w:val="en-US"/>
        </w:rPr>
        <w:t xml:space="preserve"> </w:t>
      </w:r>
      <w:r w:rsidR="00D359C8" w:rsidRPr="00E719D1">
        <w:rPr>
          <w:rStyle w:val="hps"/>
          <w:rFonts w:ascii="AdiHaus" w:hAnsi="AdiHaus"/>
          <w:lang w:val="en-US"/>
        </w:rPr>
        <w:t>1981</w:t>
      </w:r>
      <w:r w:rsidR="00D359C8" w:rsidRPr="00E719D1">
        <w:rPr>
          <w:rFonts w:ascii="AdiHaus" w:hAnsi="AdiHaus"/>
          <w:lang w:val="en-US"/>
        </w:rPr>
        <w:t>.</w:t>
      </w:r>
    </w:p>
    <w:p w:rsidR="00221968" w:rsidRPr="00AD64DE" w:rsidRDefault="00221968" w:rsidP="003069DE">
      <w:pPr>
        <w:jc w:val="both"/>
        <w:rPr>
          <w:rFonts w:ascii="AdiHaus" w:hAnsi="AdiHaus"/>
          <w:lang w:val="en-US"/>
        </w:rPr>
      </w:pPr>
    </w:p>
    <w:p w:rsidR="003069DE" w:rsidRPr="00AD64DE" w:rsidRDefault="006D658D" w:rsidP="003069DE">
      <w:pPr>
        <w:jc w:val="both"/>
        <w:rPr>
          <w:rFonts w:ascii="AdiHaus" w:hAnsi="AdiHaus"/>
          <w:lang w:val="en-US"/>
        </w:rPr>
      </w:pPr>
      <w:r w:rsidRPr="006D658D">
        <w:rPr>
          <w:rFonts w:ascii="AdiHaus" w:hAnsi="AdiHaus"/>
          <w:lang w:val="en-US"/>
        </w:rPr>
        <w:t xml:space="preserve">Eduardo </w:t>
      </w:r>
      <w:proofErr w:type="spellStart"/>
      <w:r w:rsidRPr="006D658D">
        <w:rPr>
          <w:rFonts w:ascii="AdiHaus" w:hAnsi="AdiHaus"/>
          <w:lang w:val="en-US"/>
        </w:rPr>
        <w:t>Bandeira</w:t>
      </w:r>
      <w:proofErr w:type="spellEnd"/>
      <w:r w:rsidRPr="006D658D">
        <w:rPr>
          <w:rFonts w:ascii="AdiHaus" w:hAnsi="AdiHaus"/>
          <w:lang w:val="en-US"/>
        </w:rPr>
        <w:t xml:space="preserve"> de Mello, </w:t>
      </w:r>
      <w:proofErr w:type="spellStart"/>
      <w:r w:rsidRPr="006D658D">
        <w:rPr>
          <w:rFonts w:ascii="AdiHaus" w:hAnsi="AdiHaus"/>
          <w:lang w:val="en-US"/>
        </w:rPr>
        <w:t>Flamengo’s</w:t>
      </w:r>
      <w:proofErr w:type="spellEnd"/>
      <w:r w:rsidRPr="006D658D">
        <w:rPr>
          <w:rFonts w:ascii="AdiHaus" w:hAnsi="AdiHaus"/>
          <w:lang w:val="en-US"/>
        </w:rPr>
        <w:t xml:space="preserve"> President</w:t>
      </w:r>
      <w:r>
        <w:rPr>
          <w:rFonts w:ascii="AdiHaus" w:hAnsi="AdiHaus"/>
          <w:lang w:val="en-US"/>
        </w:rPr>
        <w:t>, s</w:t>
      </w:r>
      <w:r w:rsidRPr="006D658D">
        <w:rPr>
          <w:rFonts w:ascii="AdiHaus" w:hAnsi="AdiHaus"/>
          <w:lang w:val="en-US"/>
        </w:rPr>
        <w:t>aid</w:t>
      </w:r>
      <w:r>
        <w:rPr>
          <w:rFonts w:ascii="AdiHaus" w:hAnsi="AdiHaus"/>
          <w:lang w:val="en-US"/>
        </w:rPr>
        <w:t xml:space="preserve">: </w:t>
      </w:r>
      <w:r w:rsidR="009F2F2C" w:rsidRPr="00AD64DE">
        <w:rPr>
          <w:rFonts w:ascii="AdiHaus" w:hAnsi="AdiHaus"/>
          <w:lang w:val="en-US"/>
        </w:rPr>
        <w:t>"</w:t>
      </w:r>
      <w:proofErr w:type="spellStart"/>
      <w:r w:rsidR="009F2F2C" w:rsidRPr="00AD64DE">
        <w:rPr>
          <w:rFonts w:ascii="AdiHaus" w:hAnsi="AdiHaus"/>
          <w:lang w:val="en-US"/>
        </w:rPr>
        <w:t>Flamengo</w:t>
      </w:r>
      <w:proofErr w:type="spellEnd"/>
      <w:r w:rsidR="009F2F2C" w:rsidRPr="00AD64DE">
        <w:rPr>
          <w:rFonts w:ascii="AdiHaus" w:hAnsi="AdiHaus"/>
          <w:lang w:val="en-US"/>
        </w:rPr>
        <w:t xml:space="preserve"> welcomes with open arms a partner of great weight in our history that will certainly contribute again to great achievements and to the internationalization of the </w:t>
      </w:r>
      <w:proofErr w:type="spellStart"/>
      <w:r w:rsidR="009F2F2C" w:rsidRPr="00AD64DE">
        <w:rPr>
          <w:rFonts w:ascii="AdiHaus" w:hAnsi="AdiHaus"/>
          <w:lang w:val="en-US"/>
        </w:rPr>
        <w:t>Flamengo</w:t>
      </w:r>
      <w:proofErr w:type="spellEnd"/>
      <w:r w:rsidR="009F2F2C" w:rsidRPr="00AD64DE">
        <w:rPr>
          <w:rFonts w:ascii="AdiHaus" w:hAnsi="AdiHaus"/>
          <w:lang w:val="en-US"/>
        </w:rPr>
        <w:t xml:space="preserve"> brand.</w:t>
      </w:r>
      <w:r w:rsidR="003069DE" w:rsidRPr="00AD64DE">
        <w:rPr>
          <w:rFonts w:ascii="AdiHaus" w:hAnsi="AdiHaus"/>
          <w:lang w:val="en-US"/>
        </w:rPr>
        <w:t xml:space="preserve"> </w:t>
      </w:r>
      <w:r w:rsidR="000E230A" w:rsidRPr="00AD64DE">
        <w:rPr>
          <w:rFonts w:ascii="AdiHaus" w:hAnsi="AdiHaus"/>
          <w:lang w:val="en-US"/>
        </w:rPr>
        <w:t>We are very proud to have</w:t>
      </w:r>
      <w:r w:rsidR="009F2F2C" w:rsidRPr="00AD64DE">
        <w:rPr>
          <w:rFonts w:ascii="AdiHaus" w:hAnsi="AdiHaus"/>
          <w:lang w:val="en-US"/>
        </w:rPr>
        <w:t xml:space="preserve"> </w:t>
      </w:r>
      <w:r w:rsidR="009C5CDE" w:rsidRPr="00AD64DE">
        <w:rPr>
          <w:rFonts w:ascii="AdiHaus" w:hAnsi="AdiHaus"/>
          <w:lang w:val="en-US"/>
        </w:rPr>
        <w:t>adidas</w:t>
      </w:r>
      <w:r w:rsidR="00F57AFC">
        <w:rPr>
          <w:rFonts w:ascii="AdiHaus" w:hAnsi="AdiHaus"/>
          <w:lang w:val="en-US"/>
        </w:rPr>
        <w:t xml:space="preserve"> with us once again</w:t>
      </w:r>
      <w:r>
        <w:rPr>
          <w:rFonts w:ascii="AdiHaus" w:hAnsi="AdiHaus"/>
          <w:lang w:val="en-US"/>
        </w:rPr>
        <w:t>.”</w:t>
      </w:r>
    </w:p>
    <w:p w:rsidR="00972004" w:rsidRPr="00AD64DE" w:rsidRDefault="00972004" w:rsidP="003A4F04">
      <w:pPr>
        <w:jc w:val="both"/>
        <w:rPr>
          <w:rFonts w:ascii="AdiHaus" w:hAnsi="AdiHaus"/>
          <w:lang w:val="en-US"/>
        </w:rPr>
      </w:pPr>
    </w:p>
    <w:p w:rsidR="006B65A6" w:rsidRPr="00AD64DE" w:rsidRDefault="006B65A6" w:rsidP="003A4F04">
      <w:pPr>
        <w:jc w:val="both"/>
        <w:rPr>
          <w:rFonts w:ascii="AdiHaus" w:hAnsi="AdiHaus"/>
          <w:b/>
          <w:lang w:val="en-US"/>
        </w:rPr>
      </w:pPr>
    </w:p>
    <w:p w:rsidR="00892E99" w:rsidRDefault="00892E99" w:rsidP="00892E99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 w:rsidRPr="00741838">
        <w:rPr>
          <w:rFonts w:ascii="AdiHaus" w:hAnsi="AdiHaus"/>
          <w:b/>
          <w:sz w:val="22"/>
          <w:szCs w:val="22"/>
        </w:rPr>
        <w:t>- END</w:t>
      </w:r>
      <w:r>
        <w:rPr>
          <w:rFonts w:ascii="AdiHaus" w:hAnsi="AdiHaus"/>
          <w:b/>
          <w:sz w:val="22"/>
          <w:szCs w:val="22"/>
        </w:rPr>
        <w:t xml:space="preserve"> -</w:t>
      </w:r>
    </w:p>
    <w:p w:rsidR="00892E99" w:rsidRDefault="00892E99" w:rsidP="00892E99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</w:p>
    <w:p w:rsidR="00F57AFC" w:rsidRDefault="00F57AFC" w:rsidP="00892E99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</w:p>
    <w:p w:rsidR="00F57AFC" w:rsidRDefault="00F57AFC" w:rsidP="00892E99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</w:p>
    <w:p w:rsidR="00F57AFC" w:rsidRDefault="00F57AFC" w:rsidP="00892E99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</w:p>
    <w:p w:rsidR="00F57AFC" w:rsidRDefault="00F57AFC" w:rsidP="00892E99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bookmarkStart w:id="0" w:name="_GoBack"/>
      <w:bookmarkEnd w:id="0"/>
    </w:p>
    <w:p w:rsidR="00E719D1" w:rsidRDefault="00E719D1" w:rsidP="00892E99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</w:p>
    <w:p w:rsidR="00892E99" w:rsidRPr="0084438F" w:rsidRDefault="00892E99" w:rsidP="00892E99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  <w:r w:rsidRPr="007977A4">
        <w:rPr>
          <w:rFonts w:ascii="AdiHaus" w:hAnsi="AdiHaus"/>
          <w:b/>
          <w:sz w:val="20"/>
          <w:szCs w:val="20"/>
        </w:rPr>
        <w:lastRenderedPageBreak/>
        <w:t>For further information please contact:</w:t>
      </w:r>
    </w:p>
    <w:p w:rsidR="00892E99" w:rsidRDefault="00892E99" w:rsidP="00892E99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4260"/>
      </w:tblGrid>
      <w:tr w:rsidR="00892E99" w:rsidTr="00FD7A4C">
        <w:tc>
          <w:tcPr>
            <w:tcW w:w="4788" w:type="dxa"/>
          </w:tcPr>
          <w:p w:rsidR="00892E99" w:rsidRDefault="00892E99" w:rsidP="00FD7A4C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Robert Hughes</w:t>
            </w:r>
          </w:p>
          <w:p w:rsidR="00892E99" w:rsidRDefault="00892E99" w:rsidP="00FD7A4C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adidas </w:t>
            </w:r>
            <w:r w:rsidR="00AF6D10">
              <w:rPr>
                <w:rFonts w:ascii="AdiHaus" w:hAnsi="AdiHaus"/>
                <w:sz w:val="20"/>
                <w:szCs w:val="20"/>
              </w:rPr>
              <w:t xml:space="preserve">Senior </w:t>
            </w:r>
            <w:r>
              <w:rPr>
                <w:rFonts w:ascii="AdiHaus" w:hAnsi="AdiHaus"/>
                <w:sz w:val="20"/>
                <w:szCs w:val="20"/>
              </w:rPr>
              <w:t>Global Football PR Manager</w:t>
            </w:r>
          </w:p>
          <w:p w:rsidR="00892E99" w:rsidRDefault="00892E99" w:rsidP="00FD7A4C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9" w:history="1">
              <w:r w:rsidRPr="00E81D47">
                <w:rPr>
                  <w:rStyle w:val="Hyperlink"/>
                  <w:rFonts w:ascii="AdiHaus" w:hAnsi="AdiHaus"/>
                  <w:sz w:val="20"/>
                  <w:szCs w:val="20"/>
                </w:rPr>
                <w:t>robert.hughes@adidas.com</w:t>
              </w:r>
            </w:hyperlink>
            <w:r>
              <w:rPr>
                <w:rFonts w:ascii="AdiHaus" w:hAnsi="AdiHaus"/>
                <w:sz w:val="20"/>
                <w:szCs w:val="20"/>
              </w:rPr>
              <w:t xml:space="preserve"> </w:t>
            </w:r>
          </w:p>
          <w:p w:rsidR="00892E99" w:rsidRDefault="00892E99" w:rsidP="00FD7A4C">
            <w:pPr>
              <w:spacing w:line="360" w:lineRule="auto"/>
              <w:jc w:val="both"/>
              <w:rPr>
                <w:rFonts w:ascii="AdiHaus" w:eastAsia="PMingLiU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+49/9132/84-6856 </w:t>
            </w:r>
          </w:p>
          <w:p w:rsidR="00892E99" w:rsidRDefault="00892E99" w:rsidP="00FD7A4C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92E99" w:rsidRDefault="00892E99" w:rsidP="00FD7A4C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Alan McGarrie</w:t>
            </w:r>
          </w:p>
          <w:p w:rsidR="00892E99" w:rsidRDefault="00892E99" w:rsidP="00FD7A4C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adidas Global Football PR Manager</w:t>
            </w:r>
          </w:p>
          <w:p w:rsidR="00892E99" w:rsidRDefault="00892E99" w:rsidP="00FD7A4C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0" w:history="1">
              <w:r w:rsidRPr="00E81D47">
                <w:rPr>
                  <w:rStyle w:val="Hyperlink"/>
                  <w:rFonts w:ascii="AdiHaus" w:hAnsi="AdiHaus"/>
                  <w:sz w:val="20"/>
                  <w:szCs w:val="20"/>
                </w:rPr>
                <w:t>alan.mcgarrie@adidas.com</w:t>
              </w:r>
            </w:hyperlink>
            <w:r>
              <w:rPr>
                <w:rFonts w:ascii="AdiHaus" w:hAnsi="AdiHaus"/>
                <w:sz w:val="20"/>
                <w:szCs w:val="20"/>
              </w:rPr>
              <w:t xml:space="preserve">  </w:t>
            </w:r>
          </w:p>
          <w:p w:rsidR="00892E99" w:rsidRDefault="00892E99" w:rsidP="00FD7A4C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+49/9132/84-4686 </w:t>
            </w:r>
          </w:p>
          <w:p w:rsidR="00892E99" w:rsidRDefault="00892E99" w:rsidP="00FD7A4C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</w:tr>
    </w:tbl>
    <w:p w:rsidR="00E15CCC" w:rsidRDefault="00E15CCC" w:rsidP="00E15CCC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E15CCC" w:rsidRDefault="00AF6D10" w:rsidP="00B57265">
      <w:pPr>
        <w:widowControl w:val="0"/>
        <w:autoSpaceDE w:val="0"/>
        <w:autoSpaceDN w:val="0"/>
        <w:adjustRightInd w:val="0"/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>About adidas Football</w:t>
      </w:r>
      <w:r w:rsidR="00642BA2">
        <w:rPr>
          <w:rFonts w:ascii="AdiHaus" w:hAnsi="AdiHaus"/>
          <w:b/>
          <w:lang w:val="pt-BR"/>
        </w:rPr>
        <w:t>:</w:t>
      </w:r>
    </w:p>
    <w:p w:rsidR="00642BA2" w:rsidRDefault="00642BA2" w:rsidP="00642BA2">
      <w:pPr>
        <w:widowControl w:val="0"/>
        <w:autoSpaceDE w:val="0"/>
        <w:autoSpaceDN w:val="0"/>
        <w:adjustRightInd w:val="0"/>
        <w:jc w:val="both"/>
        <w:rPr>
          <w:rFonts w:ascii="AdiHaus" w:hAnsi="AdiHaus"/>
          <w:b/>
          <w:lang w:val="en-US"/>
        </w:rPr>
      </w:pPr>
    </w:p>
    <w:p w:rsidR="00642BA2" w:rsidRPr="00AD64DE" w:rsidRDefault="00642BA2" w:rsidP="00642BA2">
      <w:pPr>
        <w:widowControl w:val="0"/>
        <w:autoSpaceDE w:val="0"/>
        <w:autoSpaceDN w:val="0"/>
        <w:adjustRightInd w:val="0"/>
        <w:jc w:val="both"/>
        <w:rPr>
          <w:rFonts w:ascii="AdiHaus" w:eastAsia="SimSun" w:hAnsi="AdiHaus" w:cs="Calibri"/>
          <w:snapToGrid w:val="0"/>
          <w:lang w:val="en-US"/>
        </w:rPr>
      </w:pPr>
      <w:proofErr w:type="gramStart"/>
      <w:r w:rsidRPr="00AD64DE">
        <w:rPr>
          <w:rFonts w:ascii="AdiHaus" w:eastAsia="SimSun" w:hAnsi="AdiHaus" w:cs="Calibri"/>
          <w:snapToGrid w:val="0"/>
          <w:lang w:val="en-US"/>
        </w:rPr>
        <w:t>adidas</w:t>
      </w:r>
      <w:proofErr w:type="gramEnd"/>
      <w:r w:rsidRPr="00AD64DE">
        <w:rPr>
          <w:rFonts w:ascii="AdiHaus" w:eastAsia="SimSun" w:hAnsi="AdiHaus" w:cs="Calibri"/>
          <w:snapToGrid w:val="0"/>
          <w:lang w:val="en-US"/>
        </w:rPr>
        <w:t xml:space="preserve"> is </w:t>
      </w:r>
      <w:r w:rsidR="00E719D1">
        <w:rPr>
          <w:rFonts w:ascii="AdiHaus" w:eastAsia="SimSun" w:hAnsi="AdiHaus" w:cs="Calibri"/>
          <w:snapToGrid w:val="0"/>
          <w:lang w:val="en-US"/>
        </w:rPr>
        <w:t>the global leader in football</w:t>
      </w:r>
      <w:r w:rsidRPr="00AD64DE">
        <w:rPr>
          <w:rFonts w:ascii="AdiHaus" w:eastAsia="SimSun" w:hAnsi="AdiHaus" w:cs="Calibri"/>
          <w:snapToGrid w:val="0"/>
          <w:lang w:val="en-US"/>
        </w:rPr>
        <w:t xml:space="preserve">. It is </w:t>
      </w:r>
      <w:r w:rsidR="00E719D1">
        <w:rPr>
          <w:rFonts w:ascii="AdiHaus" w:eastAsia="SimSun" w:hAnsi="AdiHaus" w:cs="Calibri"/>
          <w:snapToGrid w:val="0"/>
          <w:lang w:val="en-US"/>
        </w:rPr>
        <w:t>the</w:t>
      </w:r>
      <w:r w:rsidRPr="00AD64DE">
        <w:rPr>
          <w:rFonts w:ascii="AdiHaus" w:eastAsia="SimSun" w:hAnsi="AdiHaus" w:cs="Calibri"/>
          <w:snapToGrid w:val="0"/>
          <w:lang w:val="en-US"/>
        </w:rPr>
        <w:t xml:space="preserve"> official sponsor of the most important </w:t>
      </w:r>
      <w:r w:rsidR="00E719D1">
        <w:rPr>
          <w:rFonts w:ascii="AdiHaus" w:eastAsia="SimSun" w:hAnsi="AdiHaus" w:cs="Calibri"/>
          <w:snapToGrid w:val="0"/>
          <w:lang w:val="en-US"/>
        </w:rPr>
        <w:t>football</w:t>
      </w:r>
      <w:r w:rsidRPr="00AD64DE">
        <w:rPr>
          <w:rFonts w:ascii="AdiHaus" w:eastAsia="SimSun" w:hAnsi="AdiHaus" w:cs="Calibri"/>
          <w:snapToGrid w:val="0"/>
          <w:lang w:val="en-US"/>
        </w:rPr>
        <w:t xml:space="preserve"> tournaments in the world, such as the FIFA World Cup, the FIFA Confederations</w:t>
      </w:r>
      <w:r w:rsidR="00E719D1">
        <w:rPr>
          <w:rFonts w:ascii="AdiHaus" w:eastAsia="SimSun" w:hAnsi="AdiHaus" w:cs="Calibri"/>
          <w:snapToGrid w:val="0"/>
          <w:lang w:val="en-US"/>
        </w:rPr>
        <w:t xml:space="preserve"> Cup, the UEFA Champions League, </w:t>
      </w:r>
      <w:r w:rsidRPr="00AD64DE">
        <w:rPr>
          <w:rFonts w:ascii="AdiHaus" w:eastAsia="SimSun" w:hAnsi="AdiHaus" w:cs="Calibri"/>
          <w:snapToGrid w:val="0"/>
          <w:lang w:val="en-US"/>
        </w:rPr>
        <w:t xml:space="preserve">the </w:t>
      </w:r>
      <w:r>
        <w:rPr>
          <w:rFonts w:ascii="AdiHaus" w:eastAsia="SimSun" w:hAnsi="AdiHaus" w:cs="Calibri"/>
          <w:snapToGrid w:val="0"/>
          <w:lang w:val="en-US"/>
        </w:rPr>
        <w:t>UEFA Europa League</w:t>
      </w:r>
      <w:r w:rsidR="00E719D1">
        <w:rPr>
          <w:rFonts w:ascii="AdiHaus" w:eastAsia="SimSun" w:hAnsi="AdiHaus" w:cs="Calibri"/>
          <w:snapToGrid w:val="0"/>
          <w:lang w:val="en-US"/>
        </w:rPr>
        <w:t xml:space="preserve"> and the UEFA</w:t>
      </w:r>
      <w:r w:rsidR="00AF6D10">
        <w:rPr>
          <w:rFonts w:ascii="AdiHaus" w:eastAsia="SimSun" w:hAnsi="AdiHaus" w:cs="Calibri"/>
          <w:snapToGrid w:val="0"/>
          <w:lang w:val="en-US"/>
        </w:rPr>
        <w:t xml:space="preserve"> European Championships. </w:t>
      </w:r>
      <w:proofErr w:type="gramStart"/>
      <w:r w:rsidR="00AF6D10">
        <w:rPr>
          <w:rFonts w:ascii="AdiHaus" w:eastAsia="SimSun" w:hAnsi="AdiHaus" w:cs="Calibri"/>
          <w:snapToGrid w:val="0"/>
          <w:lang w:val="en-US"/>
        </w:rPr>
        <w:t>adidas</w:t>
      </w:r>
      <w:proofErr w:type="gramEnd"/>
      <w:r w:rsidRPr="00AD64DE">
        <w:rPr>
          <w:rFonts w:ascii="AdiHaus" w:eastAsia="SimSun" w:hAnsi="AdiHaus" w:cs="Calibri"/>
          <w:snapToGrid w:val="0"/>
          <w:lang w:val="en-US"/>
        </w:rPr>
        <w:t xml:space="preserve"> </w:t>
      </w:r>
      <w:r w:rsidR="00E719D1">
        <w:rPr>
          <w:rFonts w:ascii="AdiHaus" w:eastAsia="SimSun" w:hAnsi="AdiHaus" w:cs="Calibri"/>
          <w:snapToGrid w:val="0"/>
          <w:lang w:val="en-US"/>
        </w:rPr>
        <w:t xml:space="preserve">also sponsors some of the world’s top clubs including Real Madrid, FC Bayern Munich, AC Milan, </w:t>
      </w:r>
      <w:proofErr w:type="spellStart"/>
      <w:r w:rsidR="00E719D1">
        <w:rPr>
          <w:rFonts w:ascii="AdiHaus" w:eastAsia="SimSun" w:hAnsi="AdiHaus" w:cs="Calibri"/>
          <w:snapToGrid w:val="0"/>
          <w:lang w:val="en-US"/>
        </w:rPr>
        <w:t>Flamengo</w:t>
      </w:r>
      <w:proofErr w:type="spellEnd"/>
      <w:r w:rsidR="00E719D1">
        <w:rPr>
          <w:rFonts w:ascii="AdiHaus" w:eastAsia="SimSun" w:hAnsi="AdiHaus" w:cs="Calibri"/>
          <w:snapToGrid w:val="0"/>
          <w:lang w:val="en-US"/>
        </w:rPr>
        <w:t xml:space="preserve"> and Chelsea. Some of the world’s best players are also on the adidas roster with world class individuals such as L</w:t>
      </w:r>
      <w:r w:rsidR="008C41F4">
        <w:rPr>
          <w:rFonts w:ascii="AdiHaus" w:eastAsia="SimSun" w:hAnsi="AdiHaus" w:cs="Calibri"/>
          <w:snapToGrid w:val="0"/>
          <w:lang w:val="en-US"/>
        </w:rPr>
        <w:t>eo</w:t>
      </w:r>
      <w:r w:rsidR="00E719D1">
        <w:rPr>
          <w:rFonts w:ascii="AdiHaus" w:eastAsia="SimSun" w:hAnsi="AdiHaus" w:cs="Calibri"/>
          <w:snapToGrid w:val="0"/>
          <w:lang w:val="en-US"/>
        </w:rPr>
        <w:t xml:space="preserve"> Messi, David Beckham, </w:t>
      </w:r>
      <w:proofErr w:type="spellStart"/>
      <w:r w:rsidR="00E719D1">
        <w:rPr>
          <w:rFonts w:ascii="AdiHaus" w:eastAsia="SimSun" w:hAnsi="AdiHaus" w:cs="Calibri"/>
          <w:snapToGrid w:val="0"/>
          <w:lang w:val="en-US"/>
        </w:rPr>
        <w:t>Dan</w:t>
      </w:r>
      <w:r w:rsidR="005A3D83">
        <w:rPr>
          <w:rFonts w:ascii="AdiHaus" w:eastAsia="SimSun" w:hAnsi="AdiHaus" w:cs="Calibri"/>
          <w:snapToGrid w:val="0"/>
          <w:lang w:val="en-US"/>
        </w:rPr>
        <w:t>i</w:t>
      </w:r>
      <w:proofErr w:type="spellEnd"/>
      <w:r w:rsidR="005A3D83">
        <w:rPr>
          <w:rFonts w:ascii="AdiHaus" w:eastAsia="SimSun" w:hAnsi="AdiHaus" w:cs="Calibri"/>
          <w:snapToGrid w:val="0"/>
          <w:lang w:val="en-US"/>
        </w:rPr>
        <w:t xml:space="preserve"> </w:t>
      </w:r>
      <w:proofErr w:type="spellStart"/>
      <w:r w:rsidR="005A3D83">
        <w:rPr>
          <w:rFonts w:ascii="AdiHaus" w:eastAsia="SimSun" w:hAnsi="AdiHaus" w:cs="Calibri"/>
          <w:snapToGrid w:val="0"/>
          <w:lang w:val="en-US"/>
        </w:rPr>
        <w:t>Alves</w:t>
      </w:r>
      <w:proofErr w:type="spellEnd"/>
      <w:r w:rsidR="005A3D83">
        <w:rPr>
          <w:rFonts w:ascii="AdiHaus" w:eastAsia="SimSun" w:hAnsi="AdiHaus" w:cs="Calibri"/>
          <w:snapToGrid w:val="0"/>
          <w:lang w:val="en-US"/>
        </w:rPr>
        <w:t xml:space="preserve">, Kaka, Steven </w:t>
      </w:r>
      <w:proofErr w:type="spellStart"/>
      <w:r w:rsidR="005A3D83">
        <w:rPr>
          <w:rFonts w:ascii="AdiHaus" w:eastAsia="SimSun" w:hAnsi="AdiHaus" w:cs="Calibri"/>
          <w:snapToGrid w:val="0"/>
          <w:lang w:val="en-US"/>
        </w:rPr>
        <w:t>Gerrard</w:t>
      </w:r>
      <w:proofErr w:type="spellEnd"/>
      <w:r w:rsidR="005A3D83">
        <w:rPr>
          <w:rFonts w:ascii="AdiHaus" w:eastAsia="SimSun" w:hAnsi="AdiHaus" w:cs="Calibri"/>
          <w:snapToGrid w:val="0"/>
          <w:lang w:val="en-US"/>
        </w:rPr>
        <w:t xml:space="preserve">, </w:t>
      </w:r>
      <w:proofErr w:type="spellStart"/>
      <w:r w:rsidR="005A3D83">
        <w:rPr>
          <w:rFonts w:ascii="AdiHaus" w:eastAsia="SimSun" w:hAnsi="AdiHaus" w:cs="Calibri"/>
          <w:snapToGrid w:val="0"/>
          <w:lang w:val="en-US"/>
        </w:rPr>
        <w:t>Karim</w:t>
      </w:r>
      <w:proofErr w:type="spellEnd"/>
      <w:r w:rsidR="005A3D83">
        <w:rPr>
          <w:rFonts w:ascii="AdiHaus" w:eastAsia="SimSun" w:hAnsi="AdiHaus" w:cs="Calibri"/>
          <w:snapToGrid w:val="0"/>
          <w:lang w:val="en-US"/>
        </w:rPr>
        <w:t xml:space="preserve"> </w:t>
      </w:r>
      <w:proofErr w:type="spellStart"/>
      <w:r w:rsidR="005A3D83">
        <w:rPr>
          <w:rFonts w:ascii="AdiHaus" w:eastAsia="SimSun" w:hAnsi="AdiHaus" w:cs="Calibri"/>
          <w:snapToGrid w:val="0"/>
          <w:lang w:val="en-US"/>
        </w:rPr>
        <w:t>Benzema</w:t>
      </w:r>
      <w:proofErr w:type="spellEnd"/>
      <w:r w:rsidR="005A3D83">
        <w:rPr>
          <w:rFonts w:ascii="AdiHaus" w:eastAsia="SimSun" w:hAnsi="AdiHaus" w:cs="Calibri"/>
          <w:snapToGrid w:val="0"/>
          <w:lang w:val="en-US"/>
        </w:rPr>
        <w:t xml:space="preserve"> and Bastian </w:t>
      </w:r>
      <w:proofErr w:type="spellStart"/>
      <w:r w:rsidR="005A3D83">
        <w:rPr>
          <w:rFonts w:ascii="AdiHaus" w:eastAsia="SimSun" w:hAnsi="AdiHaus" w:cs="Calibri"/>
          <w:snapToGrid w:val="0"/>
          <w:lang w:val="en-US"/>
        </w:rPr>
        <w:t>Schweinstegier</w:t>
      </w:r>
      <w:proofErr w:type="spellEnd"/>
      <w:r w:rsidR="005A3D83">
        <w:rPr>
          <w:rFonts w:ascii="AdiHaus" w:eastAsia="SimSun" w:hAnsi="AdiHaus" w:cs="Calibri"/>
          <w:snapToGrid w:val="0"/>
          <w:lang w:val="en-US"/>
        </w:rPr>
        <w:t xml:space="preserve"> all sponsored by the German brand.</w:t>
      </w:r>
    </w:p>
    <w:p w:rsidR="00642BA2" w:rsidRPr="00E15CCC" w:rsidRDefault="00642BA2" w:rsidP="00B57265">
      <w:pPr>
        <w:widowControl w:val="0"/>
        <w:autoSpaceDE w:val="0"/>
        <w:autoSpaceDN w:val="0"/>
        <w:adjustRightInd w:val="0"/>
        <w:jc w:val="both"/>
        <w:rPr>
          <w:rFonts w:ascii="AdiHaus" w:hAnsi="AdiHaus"/>
          <w:b/>
          <w:lang w:val="pt-BR"/>
        </w:rPr>
      </w:pPr>
    </w:p>
    <w:p w:rsidR="00972004" w:rsidRPr="00E15CCC" w:rsidRDefault="00972004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sectPr w:rsidR="00972004" w:rsidRPr="00E15CCC" w:rsidSect="00545CBB">
      <w:headerReference w:type="default" r:id="rId11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BD" w:rsidRDefault="007B4BBD">
      <w:r>
        <w:separator/>
      </w:r>
    </w:p>
  </w:endnote>
  <w:endnote w:type="continuationSeparator" w:id="0">
    <w:p w:rsidR="007B4BBD" w:rsidRDefault="007B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BD" w:rsidRDefault="007B4BBD">
      <w:r>
        <w:separator/>
      </w:r>
    </w:p>
  </w:footnote>
  <w:footnote w:type="continuationSeparator" w:id="0">
    <w:p w:rsidR="007B4BBD" w:rsidRDefault="007B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9E" w:rsidRPr="009D1F9E" w:rsidRDefault="009D1F9E" w:rsidP="009D1F9E">
    <w:pPr>
      <w:tabs>
        <w:tab w:val="center" w:pos="4320"/>
        <w:tab w:val="right" w:pos="8640"/>
      </w:tabs>
      <w:rPr>
        <w:rFonts w:ascii="AdiHaus" w:hAnsi="AdiHaus"/>
        <w:b/>
        <w:noProof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6708FEE" wp14:editId="774E5FC5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EA2">
      <w:rPr>
        <w:color w:val="000000"/>
        <w:sz w:val="20"/>
      </w:rPr>
      <w:tab/>
    </w:r>
    <w:r w:rsidRPr="00AB595F">
      <w:rPr>
        <w:rFonts w:ascii="AdiHaus" w:hAnsi="AdiHaus"/>
        <w:b/>
        <w:noProof/>
        <w:lang w:val="de-DE"/>
      </w:rPr>
      <w:t xml:space="preserve">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6C5EA2" w:rsidRDefault="006C5EA2" w:rsidP="00A71318">
    <w:pPr>
      <w:pStyle w:val="Header"/>
      <w:tabs>
        <w:tab w:val="left" w:pos="2955"/>
      </w:tabs>
    </w:pPr>
    <w:r>
      <w:rPr>
        <w:color w:val="000000"/>
        <w:sz w:val="20"/>
      </w:rPr>
      <w:tab/>
    </w:r>
    <w:r>
      <w:rPr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59D"/>
    <w:multiLevelType w:val="hybridMultilevel"/>
    <w:tmpl w:val="CE08832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9B"/>
    <w:rsid w:val="00003B61"/>
    <w:rsid w:val="00023424"/>
    <w:rsid w:val="00024BDC"/>
    <w:rsid w:val="00052941"/>
    <w:rsid w:val="00076125"/>
    <w:rsid w:val="000A02BF"/>
    <w:rsid w:val="000A0502"/>
    <w:rsid w:val="000A5686"/>
    <w:rsid w:val="000D09BB"/>
    <w:rsid w:val="000E22D7"/>
    <w:rsid w:val="000E230A"/>
    <w:rsid w:val="000F081D"/>
    <w:rsid w:val="00111094"/>
    <w:rsid w:val="00124707"/>
    <w:rsid w:val="00136665"/>
    <w:rsid w:val="001447AE"/>
    <w:rsid w:val="001740EC"/>
    <w:rsid w:val="001860A9"/>
    <w:rsid w:val="001C602F"/>
    <w:rsid w:val="001D37E3"/>
    <w:rsid w:val="001E343F"/>
    <w:rsid w:val="00200122"/>
    <w:rsid w:val="002028EF"/>
    <w:rsid w:val="0021569E"/>
    <w:rsid w:val="00217FBC"/>
    <w:rsid w:val="002213A8"/>
    <w:rsid w:val="00221968"/>
    <w:rsid w:val="00233FF6"/>
    <w:rsid w:val="002346A5"/>
    <w:rsid w:val="00262BC7"/>
    <w:rsid w:val="002760AC"/>
    <w:rsid w:val="00291CC9"/>
    <w:rsid w:val="002B2E69"/>
    <w:rsid w:val="002B6225"/>
    <w:rsid w:val="002C39CA"/>
    <w:rsid w:val="002C5F65"/>
    <w:rsid w:val="002D3E5D"/>
    <w:rsid w:val="002D4274"/>
    <w:rsid w:val="002D7C80"/>
    <w:rsid w:val="002E6665"/>
    <w:rsid w:val="002F3212"/>
    <w:rsid w:val="002F7927"/>
    <w:rsid w:val="002F7B1B"/>
    <w:rsid w:val="003069DE"/>
    <w:rsid w:val="00325789"/>
    <w:rsid w:val="003664EB"/>
    <w:rsid w:val="00375B9B"/>
    <w:rsid w:val="003770AD"/>
    <w:rsid w:val="00383E7C"/>
    <w:rsid w:val="00390452"/>
    <w:rsid w:val="00397DBA"/>
    <w:rsid w:val="003A4F04"/>
    <w:rsid w:val="003D0C7D"/>
    <w:rsid w:val="003D57A6"/>
    <w:rsid w:val="003E6172"/>
    <w:rsid w:val="003F5FAB"/>
    <w:rsid w:val="00410460"/>
    <w:rsid w:val="00446BFE"/>
    <w:rsid w:val="00480AED"/>
    <w:rsid w:val="00486C53"/>
    <w:rsid w:val="00487AA4"/>
    <w:rsid w:val="004A30EE"/>
    <w:rsid w:val="004A4F75"/>
    <w:rsid w:val="004D07B8"/>
    <w:rsid w:val="004E1EDE"/>
    <w:rsid w:val="00510A30"/>
    <w:rsid w:val="005314F9"/>
    <w:rsid w:val="00545CBB"/>
    <w:rsid w:val="00564CA4"/>
    <w:rsid w:val="00572E67"/>
    <w:rsid w:val="005A3D83"/>
    <w:rsid w:val="005C04E2"/>
    <w:rsid w:val="006226FF"/>
    <w:rsid w:val="0062724F"/>
    <w:rsid w:val="006369E8"/>
    <w:rsid w:val="00642BA2"/>
    <w:rsid w:val="00644BF3"/>
    <w:rsid w:val="0065358D"/>
    <w:rsid w:val="0067038F"/>
    <w:rsid w:val="006A1A46"/>
    <w:rsid w:val="006B65A6"/>
    <w:rsid w:val="006C5EA2"/>
    <w:rsid w:val="006D658D"/>
    <w:rsid w:val="007004C3"/>
    <w:rsid w:val="007117D5"/>
    <w:rsid w:val="00716BBB"/>
    <w:rsid w:val="00755C04"/>
    <w:rsid w:val="00777B18"/>
    <w:rsid w:val="00786F97"/>
    <w:rsid w:val="00790533"/>
    <w:rsid w:val="0079084E"/>
    <w:rsid w:val="007913E3"/>
    <w:rsid w:val="00793D4B"/>
    <w:rsid w:val="007B43A0"/>
    <w:rsid w:val="007B4BBD"/>
    <w:rsid w:val="007B5D4A"/>
    <w:rsid w:val="007B7D25"/>
    <w:rsid w:val="007D1A54"/>
    <w:rsid w:val="007E2075"/>
    <w:rsid w:val="007E4298"/>
    <w:rsid w:val="007F09DC"/>
    <w:rsid w:val="007F6743"/>
    <w:rsid w:val="008155AF"/>
    <w:rsid w:val="008414C5"/>
    <w:rsid w:val="00846FFB"/>
    <w:rsid w:val="008514CD"/>
    <w:rsid w:val="00851C96"/>
    <w:rsid w:val="00892A84"/>
    <w:rsid w:val="00892E66"/>
    <w:rsid w:val="00892E99"/>
    <w:rsid w:val="008A0E19"/>
    <w:rsid w:val="008C41F4"/>
    <w:rsid w:val="008D0755"/>
    <w:rsid w:val="008F767F"/>
    <w:rsid w:val="00923BBD"/>
    <w:rsid w:val="0092644B"/>
    <w:rsid w:val="0092719E"/>
    <w:rsid w:val="00930B8A"/>
    <w:rsid w:val="009349EE"/>
    <w:rsid w:val="00936B1F"/>
    <w:rsid w:val="009402E3"/>
    <w:rsid w:val="009431F3"/>
    <w:rsid w:val="00956F7D"/>
    <w:rsid w:val="00972004"/>
    <w:rsid w:val="00991C72"/>
    <w:rsid w:val="009C3156"/>
    <w:rsid w:val="009C5B87"/>
    <w:rsid w:val="009C5CDE"/>
    <w:rsid w:val="009D1F9E"/>
    <w:rsid w:val="009E28FC"/>
    <w:rsid w:val="009F2DF3"/>
    <w:rsid w:val="009F2F2C"/>
    <w:rsid w:val="00A00688"/>
    <w:rsid w:val="00A11549"/>
    <w:rsid w:val="00A16CCD"/>
    <w:rsid w:val="00A16FDA"/>
    <w:rsid w:val="00A2116F"/>
    <w:rsid w:val="00A2199C"/>
    <w:rsid w:val="00A255CB"/>
    <w:rsid w:val="00A3595E"/>
    <w:rsid w:val="00A50030"/>
    <w:rsid w:val="00A50A28"/>
    <w:rsid w:val="00A56135"/>
    <w:rsid w:val="00A56A63"/>
    <w:rsid w:val="00A56ABC"/>
    <w:rsid w:val="00A63E25"/>
    <w:rsid w:val="00A71318"/>
    <w:rsid w:val="00A84307"/>
    <w:rsid w:val="00AA7018"/>
    <w:rsid w:val="00AB182A"/>
    <w:rsid w:val="00AB302F"/>
    <w:rsid w:val="00AB5201"/>
    <w:rsid w:val="00AB6446"/>
    <w:rsid w:val="00AC4ABE"/>
    <w:rsid w:val="00AD2FF4"/>
    <w:rsid w:val="00AD64DE"/>
    <w:rsid w:val="00AE0654"/>
    <w:rsid w:val="00AF6D10"/>
    <w:rsid w:val="00B21142"/>
    <w:rsid w:val="00B225AC"/>
    <w:rsid w:val="00B231B8"/>
    <w:rsid w:val="00B2665F"/>
    <w:rsid w:val="00B3117F"/>
    <w:rsid w:val="00B31566"/>
    <w:rsid w:val="00B5073A"/>
    <w:rsid w:val="00B57265"/>
    <w:rsid w:val="00B619B1"/>
    <w:rsid w:val="00B65DB1"/>
    <w:rsid w:val="00B733ED"/>
    <w:rsid w:val="00B84F5C"/>
    <w:rsid w:val="00BA00D7"/>
    <w:rsid w:val="00BA0B8A"/>
    <w:rsid w:val="00BB2833"/>
    <w:rsid w:val="00BD7250"/>
    <w:rsid w:val="00BD7745"/>
    <w:rsid w:val="00BE1460"/>
    <w:rsid w:val="00C01DC8"/>
    <w:rsid w:val="00C03FBB"/>
    <w:rsid w:val="00C14444"/>
    <w:rsid w:val="00C15586"/>
    <w:rsid w:val="00C204B4"/>
    <w:rsid w:val="00C21C16"/>
    <w:rsid w:val="00C23005"/>
    <w:rsid w:val="00C335A1"/>
    <w:rsid w:val="00C51EB5"/>
    <w:rsid w:val="00C76540"/>
    <w:rsid w:val="00C9033E"/>
    <w:rsid w:val="00CA02E7"/>
    <w:rsid w:val="00CA1216"/>
    <w:rsid w:val="00CB0B00"/>
    <w:rsid w:val="00CD794E"/>
    <w:rsid w:val="00CE0F2E"/>
    <w:rsid w:val="00D04DC9"/>
    <w:rsid w:val="00D25247"/>
    <w:rsid w:val="00D32DB4"/>
    <w:rsid w:val="00D33146"/>
    <w:rsid w:val="00D359C8"/>
    <w:rsid w:val="00D423A3"/>
    <w:rsid w:val="00D45D7D"/>
    <w:rsid w:val="00D47598"/>
    <w:rsid w:val="00D654AD"/>
    <w:rsid w:val="00D65BBF"/>
    <w:rsid w:val="00D766C8"/>
    <w:rsid w:val="00D825D2"/>
    <w:rsid w:val="00D90E47"/>
    <w:rsid w:val="00DA2806"/>
    <w:rsid w:val="00DA500F"/>
    <w:rsid w:val="00DC5111"/>
    <w:rsid w:val="00DC7079"/>
    <w:rsid w:val="00DD7400"/>
    <w:rsid w:val="00DE4111"/>
    <w:rsid w:val="00DE78E4"/>
    <w:rsid w:val="00E15CCC"/>
    <w:rsid w:val="00E31BBB"/>
    <w:rsid w:val="00E45E0E"/>
    <w:rsid w:val="00E520F1"/>
    <w:rsid w:val="00E53D30"/>
    <w:rsid w:val="00E56F19"/>
    <w:rsid w:val="00E719D1"/>
    <w:rsid w:val="00EB02EA"/>
    <w:rsid w:val="00EB3B2B"/>
    <w:rsid w:val="00ED3516"/>
    <w:rsid w:val="00EE6601"/>
    <w:rsid w:val="00EF18A6"/>
    <w:rsid w:val="00EF42CD"/>
    <w:rsid w:val="00EF5F6C"/>
    <w:rsid w:val="00F466FB"/>
    <w:rsid w:val="00F57AFC"/>
    <w:rsid w:val="00F81A67"/>
    <w:rsid w:val="00F83405"/>
    <w:rsid w:val="00F87F82"/>
    <w:rsid w:val="00FB0D3B"/>
    <w:rsid w:val="00FB0EE2"/>
    <w:rsid w:val="00FD0BC0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Header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BalloonText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14CD"/>
    <w:rPr>
      <w:color w:val="800080"/>
      <w:u w:val="single"/>
    </w:rPr>
  </w:style>
  <w:style w:type="character" w:styleId="CommentReference">
    <w:name w:val="annotation reference"/>
    <w:semiHidden/>
    <w:rsid w:val="008514CD"/>
    <w:rPr>
      <w:sz w:val="16"/>
      <w:szCs w:val="16"/>
    </w:rPr>
  </w:style>
  <w:style w:type="paragraph" w:styleId="CommentText">
    <w:name w:val="annotation text"/>
    <w:basedOn w:val="Normal"/>
    <w:semiHidden/>
    <w:rsid w:val="008514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4CD"/>
    <w:rPr>
      <w:b/>
      <w:bCs/>
    </w:rPr>
  </w:style>
  <w:style w:type="character" w:customStyle="1" w:styleId="hps">
    <w:name w:val="hps"/>
    <w:basedOn w:val="DefaultParagraphFont"/>
    <w:rsid w:val="00755C04"/>
  </w:style>
  <w:style w:type="character" w:customStyle="1" w:styleId="atn">
    <w:name w:val="atn"/>
    <w:basedOn w:val="DefaultParagraphFont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  <w:style w:type="table" w:styleId="TableGrid">
    <w:name w:val="Table Grid"/>
    <w:basedOn w:val="TableNormal"/>
    <w:rsid w:val="00892E99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Header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BalloonText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14CD"/>
    <w:rPr>
      <w:color w:val="800080"/>
      <w:u w:val="single"/>
    </w:rPr>
  </w:style>
  <w:style w:type="character" w:styleId="CommentReference">
    <w:name w:val="annotation reference"/>
    <w:semiHidden/>
    <w:rsid w:val="008514CD"/>
    <w:rPr>
      <w:sz w:val="16"/>
      <w:szCs w:val="16"/>
    </w:rPr>
  </w:style>
  <w:style w:type="paragraph" w:styleId="CommentText">
    <w:name w:val="annotation text"/>
    <w:basedOn w:val="Normal"/>
    <w:semiHidden/>
    <w:rsid w:val="008514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4CD"/>
    <w:rPr>
      <w:b/>
      <w:bCs/>
    </w:rPr>
  </w:style>
  <w:style w:type="character" w:customStyle="1" w:styleId="hps">
    <w:name w:val="hps"/>
    <w:basedOn w:val="DefaultParagraphFont"/>
    <w:rsid w:val="00755C04"/>
  </w:style>
  <w:style w:type="character" w:customStyle="1" w:styleId="atn">
    <w:name w:val="atn"/>
    <w:basedOn w:val="DefaultParagraphFont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  <w:style w:type="table" w:styleId="TableGrid">
    <w:name w:val="Table Grid"/>
    <w:basedOn w:val="TableNormal"/>
    <w:rsid w:val="00892E99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an.mcgarrie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.hughes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311BE-CE6D-4B51-82E0-52DF286E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2692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Test</cp:lastModifiedBy>
  <cp:revision>4</cp:revision>
  <cp:lastPrinted>2013-05-14T09:50:00Z</cp:lastPrinted>
  <dcterms:created xsi:type="dcterms:W3CDTF">2013-05-14T17:07:00Z</dcterms:created>
  <dcterms:modified xsi:type="dcterms:W3CDTF">2013-05-14T17:17:00Z</dcterms:modified>
</cp:coreProperties>
</file>