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15" w:rsidRPr="00744EDB" w:rsidRDefault="006D3915" w:rsidP="006D3915">
      <w:pPr>
        <w:pStyle w:val="NoSpacing"/>
        <w:jc w:val="center"/>
        <w:outlineLvl w:val="0"/>
        <w:rPr>
          <w:rFonts w:asciiTheme="minorHAnsi" w:hAnsiTheme="minorHAnsi" w:cstheme="minorHAnsi"/>
          <w:b/>
        </w:rPr>
      </w:pPr>
      <w:bookmarkStart w:id="0" w:name="OLE_LINK5"/>
      <w:bookmarkStart w:id="1" w:name="OLE_LINK6"/>
    </w:p>
    <w:p w:rsidR="006D3915" w:rsidRDefault="006D3915" w:rsidP="006D3915">
      <w:pPr>
        <w:pStyle w:val="NoSpacing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NEBRASKA</w:t>
      </w:r>
      <w:r w:rsidRPr="00775584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AND ADIDAS EXTEND PARTNERSHIP</w:t>
      </w:r>
    </w:p>
    <w:p w:rsidR="006D3915" w:rsidRPr="00775584" w:rsidRDefault="006D3915" w:rsidP="006D3915">
      <w:pPr>
        <w:pStyle w:val="NoSpacing"/>
        <w:rPr>
          <w:rFonts w:asciiTheme="minorHAnsi" w:hAnsiTheme="minorHAnsi" w:cstheme="minorHAnsi"/>
          <w:b/>
        </w:rPr>
      </w:pPr>
    </w:p>
    <w:p w:rsidR="006D3915" w:rsidRPr="006D3915" w:rsidRDefault="006D3915" w:rsidP="006D3915">
      <w:pPr>
        <w:pStyle w:val="NoSpacing"/>
        <w:rPr>
          <w:rFonts w:asciiTheme="minorHAnsi" w:eastAsia="SimSun" w:hAnsiTheme="minorHAnsi" w:cstheme="minorHAnsi"/>
          <w:lang w:eastAsia="zh-CN"/>
        </w:rPr>
      </w:pPr>
      <w:r w:rsidRPr="00F14ECB">
        <w:rPr>
          <w:rFonts w:cs="Calibri"/>
          <w:b/>
        </w:rPr>
        <w:t>LINCOLN, Neb.</w:t>
      </w:r>
      <w:r w:rsidRPr="00F14ECB">
        <w:rPr>
          <w:rFonts w:cs="Calibri"/>
          <w:b/>
          <w:bCs/>
        </w:rPr>
        <w:t xml:space="preserve"> – </w:t>
      </w:r>
      <w:r>
        <w:rPr>
          <w:rFonts w:cs="Calibri"/>
          <w:b/>
          <w:bCs/>
        </w:rPr>
        <w:t>March 15, 2013</w:t>
      </w:r>
      <w:r w:rsidRPr="00F14ECB">
        <w:rPr>
          <w:rFonts w:cs="Calibri"/>
          <w:b/>
          <w:bCs/>
        </w:rPr>
        <w:t xml:space="preserve"> –</w:t>
      </w:r>
      <w:r w:rsidRPr="00F14ECB">
        <w:rPr>
          <w:rFonts w:cs="Calibri"/>
        </w:rPr>
        <w:t xml:space="preserve"> </w:t>
      </w:r>
      <w:r w:rsidRPr="006D3915">
        <w:rPr>
          <w:rFonts w:asciiTheme="minorHAnsi" w:eastAsia="SimSun" w:hAnsiTheme="minorHAnsi" w:cstheme="minorHAnsi"/>
          <w:lang w:eastAsia="zh-CN"/>
        </w:rPr>
        <w:t xml:space="preserve">The University of Nebraska Athletic Department and adidas </w:t>
      </w:r>
      <w:r w:rsidR="00946B69">
        <w:rPr>
          <w:rFonts w:asciiTheme="minorHAnsi" w:eastAsia="SimSun" w:hAnsiTheme="minorHAnsi" w:cstheme="minorHAnsi"/>
          <w:lang w:eastAsia="zh-CN"/>
        </w:rPr>
        <w:t xml:space="preserve">today announce </w:t>
      </w:r>
      <w:r w:rsidRPr="006D3915">
        <w:rPr>
          <w:rFonts w:asciiTheme="minorHAnsi" w:eastAsia="SimSun" w:hAnsiTheme="minorHAnsi" w:cstheme="minorHAnsi"/>
          <w:lang w:eastAsia="zh-CN"/>
        </w:rPr>
        <w:t xml:space="preserve">a new contract that </w:t>
      </w:r>
      <w:r w:rsidR="00946B69">
        <w:rPr>
          <w:rFonts w:asciiTheme="minorHAnsi" w:eastAsia="SimSun" w:hAnsiTheme="minorHAnsi" w:cstheme="minorHAnsi"/>
          <w:lang w:eastAsia="zh-CN"/>
        </w:rPr>
        <w:t xml:space="preserve">extends </w:t>
      </w:r>
      <w:r w:rsidRPr="006D3915">
        <w:rPr>
          <w:rFonts w:asciiTheme="minorHAnsi" w:eastAsia="SimSun" w:hAnsiTheme="minorHAnsi" w:cstheme="minorHAnsi"/>
          <w:lang w:eastAsia="zh-CN"/>
        </w:rPr>
        <w:t>the</w:t>
      </w:r>
      <w:r w:rsidR="0089157C">
        <w:rPr>
          <w:rFonts w:asciiTheme="minorHAnsi" w:eastAsia="SimSun" w:hAnsiTheme="minorHAnsi" w:cstheme="minorHAnsi"/>
          <w:lang w:eastAsia="zh-CN"/>
        </w:rPr>
        <w:t>ir</w:t>
      </w:r>
      <w:r w:rsidRPr="006D3915">
        <w:rPr>
          <w:rFonts w:asciiTheme="minorHAnsi" w:eastAsia="SimSun" w:hAnsiTheme="minorHAnsi" w:cstheme="minorHAnsi"/>
          <w:lang w:eastAsia="zh-CN"/>
        </w:rPr>
        <w:t xml:space="preserve"> partnership through 2018. The contract was approved Friday by the Board of Regen</w:t>
      </w:r>
      <w:r>
        <w:rPr>
          <w:rFonts w:asciiTheme="minorHAnsi" w:eastAsia="SimSun" w:hAnsiTheme="minorHAnsi" w:cstheme="minorHAnsi"/>
          <w:lang w:eastAsia="zh-CN"/>
        </w:rPr>
        <w:t>ts at their meeting in Lincoln.</w:t>
      </w:r>
    </w:p>
    <w:p w:rsidR="006D3915" w:rsidRPr="006D3915" w:rsidRDefault="006D3915" w:rsidP="006D3915">
      <w:pPr>
        <w:rPr>
          <w:rFonts w:asciiTheme="minorHAnsi" w:eastAsia="SimSun" w:hAnsiTheme="minorHAnsi" w:cstheme="minorHAnsi"/>
          <w:lang w:eastAsia="zh-CN"/>
        </w:rPr>
      </w:pPr>
    </w:p>
    <w:p w:rsidR="006D3915" w:rsidRPr="006D3915" w:rsidRDefault="006D3915" w:rsidP="006D3915">
      <w:pPr>
        <w:rPr>
          <w:rFonts w:asciiTheme="minorHAnsi" w:eastAsia="SimSun" w:hAnsiTheme="minorHAnsi" w:cstheme="minorHAnsi"/>
          <w:lang w:eastAsia="zh-CN"/>
        </w:rPr>
      </w:pPr>
      <w:r w:rsidRPr="006D3915">
        <w:rPr>
          <w:rFonts w:asciiTheme="minorHAnsi" w:eastAsia="SimSun" w:hAnsiTheme="minorHAnsi" w:cstheme="minorHAnsi"/>
          <w:lang w:eastAsia="zh-CN"/>
        </w:rPr>
        <w:t>The five-year contra</w:t>
      </w:r>
      <w:r>
        <w:rPr>
          <w:rFonts w:asciiTheme="minorHAnsi" w:eastAsia="SimSun" w:hAnsiTheme="minorHAnsi" w:cstheme="minorHAnsi"/>
          <w:lang w:eastAsia="zh-CN"/>
        </w:rPr>
        <w:t xml:space="preserve">ct </w:t>
      </w:r>
      <w:r w:rsidR="009842DB">
        <w:rPr>
          <w:rFonts w:asciiTheme="minorHAnsi" w:eastAsia="SimSun" w:hAnsiTheme="minorHAnsi" w:cstheme="minorHAnsi"/>
          <w:lang w:eastAsia="zh-CN"/>
        </w:rPr>
        <w:t xml:space="preserve">between Nebraska and adidas </w:t>
      </w:r>
      <w:r>
        <w:rPr>
          <w:rFonts w:asciiTheme="minorHAnsi" w:eastAsia="SimSun" w:hAnsiTheme="minorHAnsi" w:cstheme="minorHAnsi"/>
          <w:lang w:eastAsia="zh-CN"/>
        </w:rPr>
        <w:t xml:space="preserve">runs through June 30, 2018 </w:t>
      </w:r>
      <w:r w:rsidRPr="006D3915">
        <w:rPr>
          <w:rFonts w:asciiTheme="minorHAnsi" w:eastAsia="SimSun" w:hAnsiTheme="minorHAnsi" w:cstheme="minorHAnsi"/>
          <w:lang w:eastAsia="zh-CN"/>
        </w:rPr>
        <w:t xml:space="preserve">and replaces the current eight-year </w:t>
      </w:r>
      <w:r w:rsidR="0089157C">
        <w:rPr>
          <w:rFonts w:asciiTheme="minorHAnsi" w:eastAsia="SimSun" w:hAnsiTheme="minorHAnsi" w:cstheme="minorHAnsi"/>
          <w:lang w:eastAsia="zh-CN"/>
        </w:rPr>
        <w:t>deal</w:t>
      </w:r>
      <w:r w:rsidRPr="006D3915">
        <w:rPr>
          <w:rFonts w:asciiTheme="minorHAnsi" w:eastAsia="SimSun" w:hAnsiTheme="minorHAnsi" w:cstheme="minorHAnsi"/>
          <w:lang w:eastAsia="zh-CN"/>
        </w:rPr>
        <w:t xml:space="preserve"> that expire</w:t>
      </w:r>
      <w:r w:rsidR="00946B69">
        <w:rPr>
          <w:rFonts w:asciiTheme="minorHAnsi" w:eastAsia="SimSun" w:hAnsiTheme="minorHAnsi" w:cstheme="minorHAnsi"/>
          <w:lang w:eastAsia="zh-CN"/>
        </w:rPr>
        <w:t>s</w:t>
      </w:r>
      <w:r w:rsidRPr="006D3915">
        <w:rPr>
          <w:rFonts w:asciiTheme="minorHAnsi" w:eastAsia="SimSun" w:hAnsiTheme="minorHAnsi" w:cstheme="minorHAnsi"/>
          <w:lang w:eastAsia="zh-CN"/>
        </w:rPr>
        <w:t xml:space="preserve"> at the end of June. </w:t>
      </w:r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6D3915">
        <w:rPr>
          <w:rFonts w:asciiTheme="minorHAnsi" w:eastAsia="SimSun" w:hAnsiTheme="minorHAnsi" w:cstheme="minorHAnsi"/>
          <w:lang w:eastAsia="zh-CN"/>
        </w:rPr>
        <w:t xml:space="preserve">The </w:t>
      </w:r>
      <w:r w:rsidR="0089157C">
        <w:rPr>
          <w:rFonts w:asciiTheme="minorHAnsi" w:eastAsia="SimSun" w:hAnsiTheme="minorHAnsi" w:cstheme="minorHAnsi"/>
          <w:lang w:eastAsia="zh-CN"/>
        </w:rPr>
        <w:t xml:space="preserve">new </w:t>
      </w:r>
      <w:r w:rsidRPr="006D3915">
        <w:rPr>
          <w:rFonts w:asciiTheme="minorHAnsi" w:eastAsia="SimSun" w:hAnsiTheme="minorHAnsi" w:cstheme="minorHAnsi"/>
          <w:lang w:eastAsia="zh-CN"/>
        </w:rPr>
        <w:t>contract continues a relationship that began in 1995 and grants adidas the rights to serve as Nebraska’s official apparel and footwear provider for each of Nebraska’s 24 varsity sports.</w:t>
      </w:r>
    </w:p>
    <w:p w:rsidR="006D3915" w:rsidRPr="006D3915" w:rsidRDefault="006D3915" w:rsidP="006D3915">
      <w:pPr>
        <w:rPr>
          <w:rFonts w:asciiTheme="minorHAnsi" w:eastAsia="SimSun" w:hAnsiTheme="minorHAnsi" w:cstheme="minorHAnsi"/>
          <w:lang w:eastAsia="zh-CN"/>
        </w:rPr>
      </w:pPr>
    </w:p>
    <w:p w:rsidR="00896248" w:rsidRDefault="00896248" w:rsidP="00896248">
      <w:r w:rsidRPr="00896248">
        <w:t xml:space="preserve">“We are pleased to extend our contract with adidas as we look to continue to grow and extend our Nebraska Athletics brand world-wide,” Nebraska Director of Athletics Shawn Eichorst said.  “Their products are of excellent quality across all sports and through the years they have also provided superior customer service to our programs.  </w:t>
      </w:r>
      <w:proofErr w:type="gramStart"/>
      <w:r w:rsidRPr="00896248">
        <w:t>adidas</w:t>
      </w:r>
      <w:proofErr w:type="gramEnd"/>
      <w:r w:rsidRPr="00896248">
        <w:t xml:space="preserve"> has been a great partner for us and we look forward to working with them over the next five years.”</w:t>
      </w:r>
    </w:p>
    <w:p w:rsidR="00AC0947" w:rsidRDefault="00AC0947" w:rsidP="006D3915">
      <w:pPr>
        <w:rPr>
          <w:rFonts w:asciiTheme="minorHAnsi" w:eastAsia="SimSun" w:hAnsiTheme="minorHAnsi" w:cstheme="minorHAnsi"/>
          <w:lang w:eastAsia="zh-CN"/>
        </w:rPr>
      </w:pPr>
    </w:p>
    <w:p w:rsidR="006D3915" w:rsidRPr="006D3915" w:rsidRDefault="006D3915" w:rsidP="006D3915">
      <w:pPr>
        <w:rPr>
          <w:rFonts w:asciiTheme="minorHAnsi" w:eastAsia="SimSun" w:hAnsiTheme="minorHAnsi" w:cstheme="minorHAnsi"/>
          <w:lang w:eastAsia="zh-CN"/>
        </w:rPr>
      </w:pPr>
      <w:r w:rsidRPr="006D3915">
        <w:rPr>
          <w:rFonts w:asciiTheme="minorHAnsi" w:eastAsia="SimSun" w:hAnsiTheme="minorHAnsi" w:cstheme="minorHAnsi"/>
          <w:lang w:eastAsia="zh-CN"/>
        </w:rPr>
        <w:t>The long-standing relationship between Nebraska and adidas was a key factor in the decisi</w:t>
      </w:r>
      <w:r w:rsidR="00AC0947">
        <w:rPr>
          <w:rFonts w:asciiTheme="minorHAnsi" w:eastAsia="SimSun" w:hAnsiTheme="minorHAnsi" w:cstheme="minorHAnsi"/>
          <w:lang w:eastAsia="zh-CN"/>
        </w:rPr>
        <w:t>on to continue the partnership.</w:t>
      </w:r>
    </w:p>
    <w:p w:rsidR="006D3915" w:rsidRPr="006D3915" w:rsidRDefault="006D3915" w:rsidP="006D3915">
      <w:pPr>
        <w:rPr>
          <w:rFonts w:asciiTheme="minorHAnsi" w:eastAsia="SimSun" w:hAnsiTheme="minorHAnsi" w:cstheme="minorHAnsi"/>
          <w:lang w:eastAsia="zh-CN"/>
        </w:rPr>
      </w:pPr>
    </w:p>
    <w:p w:rsidR="009842DB" w:rsidRPr="009842DB" w:rsidRDefault="006D3915" w:rsidP="006D3915">
      <w:pPr>
        <w:rPr>
          <w:rFonts w:cs="Calibri"/>
        </w:rPr>
      </w:pPr>
      <w:r w:rsidRPr="006D3915">
        <w:rPr>
          <w:rFonts w:asciiTheme="minorHAnsi" w:eastAsia="SimSun" w:hAnsiTheme="minorHAnsi" w:cstheme="minorHAnsi"/>
          <w:lang w:eastAsia="zh-CN"/>
        </w:rPr>
        <w:t>“</w:t>
      </w:r>
      <w:proofErr w:type="gramStart"/>
      <w:r w:rsidR="00CA0291">
        <w:rPr>
          <w:rFonts w:asciiTheme="minorHAnsi" w:eastAsia="SimSun" w:hAnsiTheme="minorHAnsi" w:cstheme="minorHAnsi"/>
          <w:lang w:eastAsia="zh-CN"/>
        </w:rPr>
        <w:t>adidas</w:t>
      </w:r>
      <w:proofErr w:type="gramEnd"/>
      <w:r w:rsidR="00CA0291">
        <w:rPr>
          <w:rFonts w:asciiTheme="minorHAnsi" w:eastAsia="SimSun" w:hAnsiTheme="minorHAnsi" w:cstheme="minorHAnsi"/>
          <w:lang w:eastAsia="zh-CN"/>
        </w:rPr>
        <w:t xml:space="preserve"> </w:t>
      </w:r>
      <w:r w:rsidR="00AC0947">
        <w:rPr>
          <w:rFonts w:asciiTheme="minorHAnsi" w:eastAsia="SimSun" w:hAnsiTheme="minorHAnsi" w:cstheme="minorHAnsi"/>
          <w:lang w:eastAsia="zh-CN"/>
        </w:rPr>
        <w:t>and</w:t>
      </w:r>
      <w:r w:rsidR="00CA0291">
        <w:rPr>
          <w:rFonts w:asciiTheme="minorHAnsi" w:eastAsia="SimSun" w:hAnsiTheme="minorHAnsi" w:cstheme="minorHAnsi"/>
          <w:lang w:eastAsia="zh-CN"/>
        </w:rPr>
        <w:t xml:space="preserve"> Nebraska</w:t>
      </w:r>
      <w:r w:rsidR="00AC0947">
        <w:rPr>
          <w:rFonts w:asciiTheme="minorHAnsi" w:eastAsia="SimSun" w:hAnsiTheme="minorHAnsi" w:cstheme="minorHAnsi"/>
          <w:lang w:eastAsia="zh-CN"/>
        </w:rPr>
        <w:t xml:space="preserve"> have been partners </w:t>
      </w:r>
      <w:r w:rsidR="00CA0291">
        <w:rPr>
          <w:rFonts w:asciiTheme="minorHAnsi" w:eastAsia="SimSun" w:hAnsiTheme="minorHAnsi" w:cstheme="minorHAnsi"/>
          <w:lang w:eastAsia="zh-CN"/>
        </w:rPr>
        <w:t xml:space="preserve">for nearly 20 years and we look forward to continuing to work with the </w:t>
      </w:r>
      <w:r w:rsidR="009842DB">
        <w:rPr>
          <w:rFonts w:asciiTheme="minorHAnsi" w:eastAsia="SimSun" w:hAnsiTheme="minorHAnsi" w:cstheme="minorHAnsi"/>
          <w:lang w:eastAsia="zh-CN"/>
        </w:rPr>
        <w:t>university, the athletic department and their student-athletes</w:t>
      </w:r>
      <w:r w:rsidR="00CA0291">
        <w:rPr>
          <w:rFonts w:asciiTheme="minorHAnsi" w:eastAsia="SimSun" w:hAnsiTheme="minorHAnsi" w:cstheme="minorHAnsi"/>
          <w:lang w:eastAsia="zh-CN"/>
        </w:rPr>
        <w:t xml:space="preserve">,” said </w:t>
      </w:r>
      <w:r w:rsidR="00AC0947">
        <w:rPr>
          <w:rFonts w:asciiTheme="minorHAnsi" w:eastAsia="SimSun" w:hAnsiTheme="minorHAnsi" w:cstheme="minorHAnsi"/>
          <w:lang w:eastAsia="zh-CN"/>
        </w:rPr>
        <w:t xml:space="preserve">Chris McGuire, </w:t>
      </w:r>
      <w:r w:rsidR="00AC0947">
        <w:rPr>
          <w:rFonts w:cs="Calibri"/>
        </w:rPr>
        <w:t>adidas Director of Sports Marketing</w:t>
      </w:r>
      <w:r w:rsidR="00AD2F57">
        <w:rPr>
          <w:rFonts w:cs="Calibri"/>
        </w:rPr>
        <w:t>.  “</w:t>
      </w:r>
      <w:r w:rsidR="009842DB">
        <w:rPr>
          <w:rFonts w:cs="Calibri"/>
        </w:rPr>
        <w:t xml:space="preserve">Our new contract allows us to continue to provide </w:t>
      </w:r>
      <w:proofErr w:type="gramStart"/>
      <w:r w:rsidR="009842DB" w:rsidRPr="009842DB">
        <w:rPr>
          <w:rFonts w:asciiTheme="minorHAnsi" w:eastAsia="SimSun" w:hAnsiTheme="minorHAnsi" w:cstheme="minorHAnsi"/>
          <w:lang w:eastAsia="zh-CN"/>
        </w:rPr>
        <w:t>footwear,</w:t>
      </w:r>
      <w:proofErr w:type="gramEnd"/>
      <w:r w:rsidR="009842DB" w:rsidRPr="009842DB">
        <w:rPr>
          <w:rFonts w:asciiTheme="minorHAnsi" w:eastAsia="SimSun" w:hAnsiTheme="minorHAnsi" w:cstheme="minorHAnsi"/>
          <w:lang w:eastAsia="zh-CN"/>
        </w:rPr>
        <w:t xml:space="preserve"> apparel and accessories that help the </w:t>
      </w:r>
      <w:r w:rsidR="009842DB">
        <w:rPr>
          <w:rFonts w:asciiTheme="minorHAnsi" w:eastAsia="SimSun" w:hAnsiTheme="minorHAnsi" w:cstheme="minorHAnsi"/>
          <w:lang w:eastAsia="zh-CN"/>
        </w:rPr>
        <w:t>Huskers</w:t>
      </w:r>
      <w:r w:rsidR="009842DB" w:rsidRPr="009842DB">
        <w:rPr>
          <w:rFonts w:asciiTheme="minorHAnsi" w:eastAsia="SimSun" w:hAnsiTheme="minorHAnsi" w:cstheme="minorHAnsi"/>
          <w:lang w:eastAsia="zh-CN"/>
        </w:rPr>
        <w:t xml:space="preserve"> become</w:t>
      </w:r>
      <w:r w:rsidR="009842DB">
        <w:rPr>
          <w:rFonts w:asciiTheme="minorHAnsi" w:eastAsia="SimSun" w:hAnsiTheme="minorHAnsi" w:cstheme="minorHAnsi"/>
          <w:lang w:eastAsia="zh-CN"/>
        </w:rPr>
        <w:t xml:space="preserve"> stronger, lighter and faster.</w:t>
      </w:r>
      <w:r w:rsidR="00AD2F57">
        <w:rPr>
          <w:rFonts w:asciiTheme="minorHAnsi" w:eastAsia="SimSun" w:hAnsiTheme="minorHAnsi" w:cstheme="minorHAnsi"/>
          <w:lang w:eastAsia="zh-CN"/>
        </w:rPr>
        <w:t xml:space="preserve">  </w:t>
      </w:r>
      <w:r w:rsidR="00AD2F57">
        <w:rPr>
          <w:rFonts w:cs="Calibri"/>
        </w:rPr>
        <w:t>We’ve had a successful history with the Huskers and the future is bright in Lincoln.”</w:t>
      </w:r>
    </w:p>
    <w:p w:rsidR="006D3915" w:rsidRPr="006D3915" w:rsidRDefault="006D3915" w:rsidP="006D3915">
      <w:pPr>
        <w:rPr>
          <w:rFonts w:asciiTheme="minorHAnsi" w:eastAsia="SimSun" w:hAnsiTheme="minorHAnsi" w:cstheme="minorHAnsi"/>
          <w:lang w:eastAsia="zh-CN"/>
        </w:rPr>
      </w:pPr>
    </w:p>
    <w:p w:rsidR="006D3915" w:rsidRDefault="006D3915" w:rsidP="006D3915">
      <w:pPr>
        <w:rPr>
          <w:rFonts w:asciiTheme="minorHAnsi" w:eastAsia="SimSun" w:hAnsiTheme="minorHAnsi" w:cstheme="minorHAnsi"/>
          <w:lang w:eastAsia="zh-CN"/>
        </w:rPr>
      </w:pPr>
      <w:r w:rsidRPr="006D3915">
        <w:rPr>
          <w:rFonts w:asciiTheme="minorHAnsi" w:eastAsia="SimSun" w:hAnsiTheme="minorHAnsi" w:cstheme="minorHAnsi"/>
          <w:lang w:eastAsia="zh-CN"/>
        </w:rPr>
        <w:t>Throughout Nebraska’s partnership with adidas, the company ha</w:t>
      </w:r>
      <w:r w:rsidR="0089157C">
        <w:rPr>
          <w:rFonts w:asciiTheme="minorHAnsi" w:eastAsia="SimSun" w:hAnsiTheme="minorHAnsi" w:cstheme="minorHAnsi"/>
          <w:lang w:eastAsia="zh-CN"/>
        </w:rPr>
        <w:t xml:space="preserve">s made a commitment to service </w:t>
      </w:r>
      <w:r w:rsidRPr="006D3915">
        <w:rPr>
          <w:rFonts w:asciiTheme="minorHAnsi" w:eastAsia="SimSun" w:hAnsiTheme="minorHAnsi" w:cstheme="minorHAnsi"/>
          <w:lang w:eastAsia="zh-CN"/>
        </w:rPr>
        <w:t>and adidas has assigned a full-time service representative to work exclusively for Nebraska’s athletic programs on campus. That benefit will continue throughout the length of the new contract.</w:t>
      </w:r>
    </w:p>
    <w:p w:rsidR="0089157C" w:rsidRDefault="0089157C" w:rsidP="0089157C">
      <w:pPr>
        <w:rPr>
          <w:rFonts w:cs="Calibri"/>
        </w:rPr>
      </w:pPr>
      <w:r>
        <w:rPr>
          <w:rFonts w:cs="Calibri"/>
        </w:rPr>
        <w:br/>
      </w:r>
      <w:proofErr w:type="gramStart"/>
      <w:r>
        <w:rPr>
          <w:rFonts w:cs="Calibri"/>
        </w:rPr>
        <w:t>adidas</w:t>
      </w:r>
      <w:proofErr w:type="gramEnd"/>
      <w:r>
        <w:rPr>
          <w:rFonts w:cs="Calibri"/>
        </w:rPr>
        <w:t xml:space="preserve"> has been providing innovative products for the world’s best athletes for more than 50 years, from past legends to today’s superstars, such as Derrick Rose, Dwight Howard, Lionel </w:t>
      </w:r>
      <w:proofErr w:type="spellStart"/>
      <w:r>
        <w:rPr>
          <w:rFonts w:cs="Calibri"/>
        </w:rPr>
        <w:t>Messi</w:t>
      </w:r>
      <w:proofErr w:type="spellEnd"/>
      <w:r>
        <w:rPr>
          <w:rFonts w:cs="Calibri"/>
        </w:rPr>
        <w:t xml:space="preserve">, David Beckham, Robert Griffin III, Von Miller, Candace Parker and Heather O’Reilly.  </w:t>
      </w:r>
      <w:proofErr w:type="gramStart"/>
      <w:r>
        <w:rPr>
          <w:rFonts w:cs="Calibri"/>
        </w:rPr>
        <w:t>adidas</w:t>
      </w:r>
      <w:proofErr w:type="gramEnd"/>
      <w:r>
        <w:rPr>
          <w:rFonts w:cs="Calibri"/>
        </w:rPr>
        <w:t xml:space="preserve"> is the official uniform and apparel provider for the National Basketball Association and Major League Soccer and </w:t>
      </w:r>
      <w:r>
        <w:rPr>
          <w:rFonts w:cs="Calibri"/>
          <w:lang w:val="en-GB"/>
        </w:rPr>
        <w:t xml:space="preserve">develops high-performance footwear, apparel and accessories for more </w:t>
      </w:r>
      <w:r>
        <w:rPr>
          <w:rFonts w:cs="Calibri"/>
        </w:rPr>
        <w:t xml:space="preserve">than 70 collegiate programs including Nebraska, Notre Dame, Michigan, Texas A&amp;M, UCLA, Tennessee, Indiana, Wisconsin and Louisville.  </w:t>
      </w:r>
    </w:p>
    <w:p w:rsidR="00685D4F" w:rsidRDefault="00685D4F" w:rsidP="006D3915">
      <w:pPr>
        <w:rPr>
          <w:rFonts w:asciiTheme="minorHAnsi" w:eastAsia="SimSun" w:hAnsiTheme="minorHAnsi" w:cstheme="minorHAnsi"/>
          <w:lang w:eastAsia="zh-CN"/>
        </w:rPr>
      </w:pPr>
    </w:p>
    <w:p w:rsidR="00685D4F" w:rsidRDefault="00685D4F" w:rsidP="00685D4F">
      <w:pPr>
        <w:jc w:val="center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###</w:t>
      </w:r>
    </w:p>
    <w:p w:rsidR="00744EDB" w:rsidRDefault="00744EDB" w:rsidP="006D3915">
      <w:pPr>
        <w:rPr>
          <w:rFonts w:asciiTheme="minorHAnsi" w:eastAsia="SimSun" w:hAnsiTheme="minorHAnsi" w:cstheme="minorHAnsi"/>
          <w:sz w:val="20"/>
          <w:szCs w:val="20"/>
          <w:lang w:val="en-GB" w:eastAsia="zh-CN"/>
        </w:rPr>
      </w:pPr>
    </w:p>
    <w:p w:rsidR="006D3915" w:rsidRPr="00744EDB" w:rsidRDefault="006D3915" w:rsidP="006D3915">
      <w:pPr>
        <w:rPr>
          <w:rFonts w:asciiTheme="minorHAnsi" w:eastAsia="SimSun" w:hAnsiTheme="minorHAnsi" w:cstheme="minorHAnsi"/>
          <w:sz w:val="20"/>
          <w:szCs w:val="20"/>
          <w:lang w:val="en-GB" w:eastAsia="zh-CN"/>
        </w:rPr>
      </w:pPr>
      <w:r w:rsidRPr="00744EDB">
        <w:rPr>
          <w:rFonts w:asciiTheme="minorHAnsi" w:eastAsia="SimSun" w:hAnsiTheme="minorHAnsi" w:cstheme="minorHAnsi"/>
          <w:sz w:val="20"/>
          <w:szCs w:val="20"/>
          <w:lang w:val="en-GB" w:eastAsia="zh-CN"/>
        </w:rPr>
        <w:t>Michael Ehrlich</w:t>
      </w:r>
    </w:p>
    <w:p w:rsidR="006D3915" w:rsidRPr="00744EDB" w:rsidRDefault="006D3915" w:rsidP="006D3915">
      <w:pPr>
        <w:rPr>
          <w:rFonts w:asciiTheme="minorHAnsi" w:eastAsia="SimSun" w:hAnsiTheme="minorHAnsi" w:cstheme="minorHAnsi"/>
          <w:sz w:val="20"/>
          <w:szCs w:val="20"/>
          <w:lang w:val="en-GB" w:eastAsia="zh-CN"/>
        </w:rPr>
      </w:pPr>
      <w:proofErr w:type="gramStart"/>
      <w:r w:rsidRPr="00744EDB">
        <w:rPr>
          <w:rFonts w:asciiTheme="minorHAnsi" w:eastAsia="SimSun" w:hAnsiTheme="minorHAnsi" w:cstheme="minorHAnsi"/>
          <w:sz w:val="20"/>
          <w:szCs w:val="20"/>
          <w:lang w:val="en-GB" w:eastAsia="zh-CN"/>
        </w:rPr>
        <w:t>adidas</w:t>
      </w:r>
      <w:proofErr w:type="gramEnd"/>
      <w:r w:rsidRPr="00744EDB">
        <w:rPr>
          <w:rFonts w:asciiTheme="minorHAnsi" w:eastAsia="SimSun" w:hAnsiTheme="minorHAnsi" w:cstheme="minorHAnsi"/>
          <w:sz w:val="20"/>
          <w:szCs w:val="20"/>
          <w:lang w:val="en-GB" w:eastAsia="zh-CN"/>
        </w:rPr>
        <w:t xml:space="preserve"> Public Relations</w:t>
      </w:r>
    </w:p>
    <w:p w:rsidR="006D3915" w:rsidRPr="00744EDB" w:rsidRDefault="006D3915" w:rsidP="006D3915">
      <w:pPr>
        <w:rPr>
          <w:rFonts w:asciiTheme="minorHAnsi" w:eastAsia="SimSun" w:hAnsiTheme="minorHAnsi" w:cstheme="minorHAnsi"/>
          <w:sz w:val="20"/>
          <w:szCs w:val="20"/>
          <w:lang w:val="en-GB" w:eastAsia="zh-CN"/>
        </w:rPr>
      </w:pPr>
      <w:r w:rsidRPr="00744EDB">
        <w:rPr>
          <w:rFonts w:asciiTheme="minorHAnsi" w:eastAsia="SimSun" w:hAnsiTheme="minorHAnsi" w:cstheme="minorHAnsi"/>
          <w:sz w:val="20"/>
          <w:szCs w:val="20"/>
          <w:lang w:val="en-GB" w:eastAsia="zh-CN"/>
        </w:rPr>
        <w:t>(971) 234-2214 office</w:t>
      </w:r>
    </w:p>
    <w:p w:rsidR="006D3915" w:rsidRPr="00744EDB" w:rsidRDefault="006D3915" w:rsidP="006D3915">
      <w:pPr>
        <w:rPr>
          <w:rFonts w:asciiTheme="minorHAnsi" w:eastAsia="SimSun" w:hAnsiTheme="minorHAnsi" w:cstheme="minorHAnsi"/>
          <w:sz w:val="20"/>
          <w:szCs w:val="20"/>
          <w:lang w:val="en-GB" w:eastAsia="zh-CN"/>
        </w:rPr>
      </w:pPr>
      <w:r w:rsidRPr="00744EDB">
        <w:rPr>
          <w:rFonts w:asciiTheme="minorHAnsi" w:eastAsia="SimSun" w:hAnsiTheme="minorHAnsi" w:cstheme="minorHAnsi"/>
          <w:sz w:val="20"/>
          <w:szCs w:val="20"/>
          <w:lang w:val="en-GB" w:eastAsia="zh-CN"/>
        </w:rPr>
        <w:t>(503) 720-4512 mobile</w:t>
      </w:r>
    </w:p>
    <w:bookmarkEnd w:id="0"/>
    <w:bookmarkEnd w:id="1"/>
    <w:p w:rsidR="00522443" w:rsidRPr="00744EDB" w:rsidRDefault="00744EDB" w:rsidP="00744EDB">
      <w:pPr>
        <w:rPr>
          <w:rFonts w:asciiTheme="minorHAnsi" w:eastAsia="SimSun" w:hAnsiTheme="minorHAnsi" w:cstheme="minorHAnsi"/>
          <w:sz w:val="20"/>
          <w:szCs w:val="20"/>
          <w:lang w:val="en-GB" w:eastAsia="zh-CN"/>
        </w:rPr>
      </w:pPr>
      <w:r>
        <w:rPr>
          <w:rFonts w:asciiTheme="minorHAnsi" w:eastAsia="SimSun" w:hAnsiTheme="minorHAnsi" w:cstheme="minorHAnsi"/>
          <w:sz w:val="20"/>
          <w:szCs w:val="20"/>
          <w:lang w:val="en-GB" w:eastAsia="zh-CN"/>
        </w:rPr>
        <w:fldChar w:fldCharType="begin"/>
      </w:r>
      <w:r>
        <w:rPr>
          <w:rFonts w:asciiTheme="minorHAnsi" w:eastAsia="SimSun" w:hAnsiTheme="minorHAnsi" w:cstheme="minorHAnsi"/>
          <w:sz w:val="20"/>
          <w:szCs w:val="20"/>
          <w:lang w:val="en-GB" w:eastAsia="zh-CN"/>
        </w:rPr>
        <w:instrText xml:space="preserve"> HYPERLINK "mailto:</w:instrText>
      </w:r>
      <w:r w:rsidRPr="00744EDB">
        <w:rPr>
          <w:rFonts w:asciiTheme="minorHAnsi" w:eastAsia="SimSun" w:hAnsiTheme="minorHAnsi" w:cstheme="minorHAnsi"/>
          <w:sz w:val="20"/>
          <w:szCs w:val="20"/>
          <w:lang w:val="en-GB" w:eastAsia="zh-CN"/>
        </w:rPr>
        <w:instrText>michael.ehrlich@adidas.co</w:instrText>
      </w:r>
      <w:r>
        <w:rPr>
          <w:rFonts w:asciiTheme="minorHAnsi" w:eastAsia="SimSun" w:hAnsiTheme="minorHAnsi" w:cstheme="minorHAnsi"/>
          <w:sz w:val="20"/>
          <w:szCs w:val="20"/>
          <w:lang w:val="en-GB" w:eastAsia="zh-CN"/>
        </w:rPr>
        <w:instrText xml:space="preserve">m" </w:instrText>
      </w:r>
      <w:r>
        <w:rPr>
          <w:rFonts w:asciiTheme="minorHAnsi" w:eastAsia="SimSun" w:hAnsiTheme="minorHAnsi" w:cstheme="minorHAnsi"/>
          <w:sz w:val="20"/>
          <w:szCs w:val="20"/>
          <w:lang w:val="en-GB" w:eastAsia="zh-CN"/>
        </w:rPr>
        <w:fldChar w:fldCharType="separate"/>
      </w:r>
      <w:r w:rsidRPr="009113BD">
        <w:rPr>
          <w:rStyle w:val="Hyperlink"/>
          <w:rFonts w:asciiTheme="minorHAnsi" w:eastAsia="SimSun" w:hAnsiTheme="minorHAnsi" w:cstheme="minorHAnsi"/>
          <w:sz w:val="20"/>
          <w:szCs w:val="20"/>
          <w:lang w:val="en-GB" w:eastAsia="zh-CN"/>
        </w:rPr>
        <w:t>michael.ehrlich@adidas.com</w:t>
      </w:r>
      <w:r>
        <w:rPr>
          <w:rFonts w:asciiTheme="minorHAnsi" w:eastAsia="SimSun" w:hAnsiTheme="minorHAnsi" w:cstheme="minorHAnsi"/>
          <w:sz w:val="20"/>
          <w:szCs w:val="20"/>
          <w:lang w:val="en-GB" w:eastAsia="zh-CN"/>
        </w:rPr>
        <w:fldChar w:fldCharType="end"/>
      </w:r>
      <w:r>
        <w:rPr>
          <w:rFonts w:asciiTheme="minorHAnsi" w:eastAsia="SimSun" w:hAnsiTheme="minorHAnsi" w:cstheme="minorHAnsi"/>
          <w:sz w:val="20"/>
          <w:szCs w:val="20"/>
          <w:lang w:val="en-GB" w:eastAsia="zh-CN"/>
        </w:rPr>
        <w:t xml:space="preserve"> </w:t>
      </w:r>
      <w:bookmarkStart w:id="2" w:name="_GoBack"/>
      <w:bookmarkEnd w:id="2"/>
    </w:p>
    <w:sectPr w:rsidR="00522443" w:rsidRPr="00744EDB" w:rsidSect="00B87369">
      <w:headerReference w:type="default" r:id="rId7"/>
      <w:pgSz w:w="12240" w:h="15840"/>
      <w:pgMar w:top="1620" w:right="1260" w:bottom="15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54" w:rsidRDefault="002F2C54" w:rsidP="006D3915">
      <w:r>
        <w:separator/>
      </w:r>
    </w:p>
  </w:endnote>
  <w:endnote w:type="continuationSeparator" w:id="0">
    <w:p w:rsidR="002F2C54" w:rsidRDefault="002F2C54" w:rsidP="006D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54" w:rsidRDefault="002F2C54" w:rsidP="006D3915">
      <w:r>
        <w:separator/>
      </w:r>
    </w:p>
  </w:footnote>
  <w:footnote w:type="continuationSeparator" w:id="0">
    <w:p w:rsidR="002F2C54" w:rsidRDefault="002F2C54" w:rsidP="006D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C2" w:rsidRDefault="006D3915" w:rsidP="000B4493">
    <w:pPr>
      <w:pStyle w:val="Header"/>
      <w:jc w:val="center"/>
    </w:pPr>
    <w:r>
      <w:rPr>
        <w:rFonts w:asciiTheme="minorHAnsi" w:hAnsiTheme="minorHAnsi" w:cstheme="minorHAnsi"/>
        <w:b/>
        <w:noProof/>
        <w:sz w:val="32"/>
        <w:szCs w:val="32"/>
      </w:rPr>
      <w:drawing>
        <wp:inline distT="0" distB="0" distL="0" distR="0" wp14:anchorId="3D163E4F" wp14:editId="19612768">
          <wp:extent cx="1457325" cy="8654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65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15"/>
    <w:rsid w:val="00080DA3"/>
    <w:rsid w:val="000A6369"/>
    <w:rsid w:val="00121F89"/>
    <w:rsid w:val="002F2C54"/>
    <w:rsid w:val="00522443"/>
    <w:rsid w:val="00685D4F"/>
    <w:rsid w:val="006D3915"/>
    <w:rsid w:val="006E1F81"/>
    <w:rsid w:val="007420BD"/>
    <w:rsid w:val="00744EDB"/>
    <w:rsid w:val="007C26FB"/>
    <w:rsid w:val="00804222"/>
    <w:rsid w:val="0089157C"/>
    <w:rsid w:val="00896248"/>
    <w:rsid w:val="00946B69"/>
    <w:rsid w:val="009842DB"/>
    <w:rsid w:val="00A23500"/>
    <w:rsid w:val="00AC0947"/>
    <w:rsid w:val="00AD2F57"/>
    <w:rsid w:val="00B87BE7"/>
    <w:rsid w:val="00C421C8"/>
    <w:rsid w:val="00CA0291"/>
    <w:rsid w:val="00D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1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915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basedOn w:val="Normal"/>
    <w:uiPriority w:val="99"/>
    <w:qFormat/>
    <w:rsid w:val="006D3915"/>
  </w:style>
  <w:style w:type="paragraph" w:styleId="Header">
    <w:name w:val="header"/>
    <w:basedOn w:val="Normal"/>
    <w:link w:val="HeaderChar"/>
    <w:rsid w:val="006D3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391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1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3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1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1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915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basedOn w:val="Normal"/>
    <w:uiPriority w:val="99"/>
    <w:qFormat/>
    <w:rsid w:val="006D3915"/>
  </w:style>
  <w:style w:type="paragraph" w:styleId="Header">
    <w:name w:val="header"/>
    <w:basedOn w:val="Normal"/>
    <w:link w:val="HeaderChar"/>
    <w:rsid w:val="006D3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391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1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3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Ehrlich, Michael</dc:creator>
  <cp:lastModifiedBy>Madeline Breskin</cp:lastModifiedBy>
  <cp:revision>3</cp:revision>
  <dcterms:created xsi:type="dcterms:W3CDTF">2013-03-14T16:42:00Z</dcterms:created>
  <dcterms:modified xsi:type="dcterms:W3CDTF">2013-03-15T18:31:00Z</dcterms:modified>
</cp:coreProperties>
</file>