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4C" w:rsidRPr="002D5B46" w:rsidRDefault="00B0134C" w:rsidP="008F4D40">
      <w:pPr>
        <w:spacing w:line="360" w:lineRule="auto"/>
        <w:rPr>
          <w:rFonts w:cs="Times New Roman"/>
          <w:b/>
          <w:sz w:val="36"/>
        </w:rPr>
      </w:pPr>
    </w:p>
    <w:p w:rsidR="008F4D40" w:rsidRPr="00D716DD" w:rsidRDefault="00D74994" w:rsidP="00D74994">
      <w:pPr>
        <w:spacing w:line="360" w:lineRule="auto"/>
        <w:jc w:val="center"/>
        <w:rPr>
          <w:rFonts w:cs="Times New Roman"/>
          <w:b/>
          <w:lang w:val="it-IT"/>
        </w:rPr>
      </w:pPr>
      <w:proofErr w:type="spellStart"/>
      <w:proofErr w:type="gramStart"/>
      <w:r w:rsidRPr="00D716DD">
        <w:rPr>
          <w:rFonts w:cs="Times New Roman"/>
          <w:b/>
          <w:lang w:val="it-IT"/>
        </w:rPr>
        <w:t>adidas</w:t>
      </w:r>
      <w:proofErr w:type="spellEnd"/>
      <w:proofErr w:type="gramEnd"/>
      <w:r w:rsidRPr="00D716DD">
        <w:rPr>
          <w:rFonts w:cs="Times New Roman"/>
          <w:b/>
          <w:lang w:val="it-IT"/>
        </w:rPr>
        <w:t xml:space="preserve"> </w:t>
      </w:r>
      <w:r w:rsidR="008F4D40" w:rsidRPr="00D716DD">
        <w:rPr>
          <w:rFonts w:cs="Times New Roman"/>
          <w:b/>
          <w:lang w:val="it-IT"/>
        </w:rPr>
        <w:t>presenta Finale Wembley:</w:t>
      </w:r>
    </w:p>
    <w:p w:rsidR="00D74994" w:rsidRPr="008F4D40" w:rsidRDefault="008F4D40" w:rsidP="00D74994">
      <w:pPr>
        <w:spacing w:line="360" w:lineRule="auto"/>
        <w:jc w:val="center"/>
        <w:rPr>
          <w:rFonts w:cs="Times New Roman"/>
          <w:b/>
          <w:lang w:val="it-IT"/>
        </w:rPr>
      </w:pPr>
      <w:proofErr w:type="gramStart"/>
      <w:r w:rsidRPr="008F4D40">
        <w:rPr>
          <w:rFonts w:cs="Times New Roman"/>
          <w:b/>
          <w:lang w:val="it-IT"/>
        </w:rPr>
        <w:t>il</w:t>
      </w:r>
      <w:proofErr w:type="gramEnd"/>
      <w:r w:rsidRPr="008F4D40">
        <w:rPr>
          <w:rFonts w:cs="Times New Roman"/>
          <w:b/>
          <w:lang w:val="it-IT"/>
        </w:rPr>
        <w:t xml:space="preserve"> pallone ufficiale della seconda fase della UEFA Champions League</w:t>
      </w:r>
      <w:r w:rsidR="00D74994" w:rsidRPr="008F4D40">
        <w:rPr>
          <w:rFonts w:cs="Times New Roman"/>
          <w:b/>
          <w:lang w:val="it-IT"/>
        </w:rPr>
        <w:t xml:space="preserve"> </w:t>
      </w:r>
    </w:p>
    <w:p w:rsidR="00DE0D94" w:rsidRPr="008F4D40" w:rsidRDefault="008F4D40" w:rsidP="00D74994">
      <w:pPr>
        <w:spacing w:line="360" w:lineRule="auto"/>
        <w:jc w:val="center"/>
        <w:rPr>
          <w:rFonts w:cs="Times New Roman"/>
          <w:b/>
          <w:i/>
          <w:lang w:val="it-IT"/>
        </w:rPr>
      </w:pPr>
      <w:proofErr w:type="gramStart"/>
      <w:r w:rsidRPr="008F4D40">
        <w:rPr>
          <w:rFonts w:cs="Times New Roman"/>
          <w:b/>
          <w:i/>
          <w:lang w:val="it-IT"/>
        </w:rPr>
        <w:t>Verrà</w:t>
      </w:r>
      <w:proofErr w:type="gramEnd"/>
      <w:r w:rsidRPr="008F4D40">
        <w:rPr>
          <w:rFonts w:cs="Times New Roman"/>
          <w:b/>
          <w:i/>
          <w:lang w:val="it-IT"/>
        </w:rPr>
        <w:t xml:space="preserve"> utilizzato già a partire dagli ottavi di finale</w:t>
      </w:r>
    </w:p>
    <w:p w:rsidR="00D74994" w:rsidRPr="008F4D40" w:rsidRDefault="00D74994" w:rsidP="00D74994">
      <w:pPr>
        <w:spacing w:line="360" w:lineRule="auto"/>
        <w:jc w:val="both"/>
        <w:rPr>
          <w:rFonts w:eastAsia="SimSun" w:cs="Times New Roman"/>
          <w:b/>
          <w:sz w:val="22"/>
          <w:lang w:val="it-IT"/>
        </w:rPr>
      </w:pPr>
    </w:p>
    <w:p w:rsidR="00D74994" w:rsidRPr="00DF37E4" w:rsidRDefault="00D74994" w:rsidP="00D74994">
      <w:pPr>
        <w:spacing w:line="360" w:lineRule="auto"/>
        <w:jc w:val="both"/>
        <w:rPr>
          <w:rFonts w:cs="Times New Roman"/>
          <w:sz w:val="22"/>
          <w:lang w:val="it-IT"/>
        </w:rPr>
      </w:pPr>
      <w:proofErr w:type="spellStart"/>
      <w:r w:rsidRPr="008F4D40">
        <w:rPr>
          <w:rFonts w:cs="Times New Roman"/>
          <w:b/>
          <w:sz w:val="22"/>
          <w:lang w:val="it-IT"/>
        </w:rPr>
        <w:t>Herzogenaurach</w:t>
      </w:r>
      <w:proofErr w:type="spellEnd"/>
      <w:r w:rsidRPr="008F4D40">
        <w:rPr>
          <w:rFonts w:cs="Times New Roman"/>
          <w:b/>
          <w:sz w:val="22"/>
          <w:lang w:val="it-IT"/>
        </w:rPr>
        <w:t xml:space="preserve"> / </w:t>
      </w:r>
      <w:r w:rsidR="008F4D40" w:rsidRPr="008F4D40">
        <w:rPr>
          <w:rFonts w:cs="Times New Roman"/>
          <w:b/>
          <w:sz w:val="22"/>
          <w:lang w:val="it-IT"/>
        </w:rPr>
        <w:t>Londra</w:t>
      </w:r>
      <w:r w:rsidRPr="008F4D40">
        <w:rPr>
          <w:rFonts w:cs="Times New Roman"/>
          <w:b/>
          <w:sz w:val="22"/>
          <w:lang w:val="it-IT"/>
        </w:rPr>
        <w:t xml:space="preserve">, </w:t>
      </w:r>
      <w:r w:rsidR="00F371C8" w:rsidRPr="008F4D40">
        <w:rPr>
          <w:rFonts w:cs="Times New Roman"/>
          <w:b/>
          <w:sz w:val="22"/>
          <w:lang w:val="it-IT"/>
        </w:rPr>
        <w:t>30</w:t>
      </w:r>
      <w:r w:rsidR="00B45000" w:rsidRPr="008F4D40">
        <w:rPr>
          <w:rFonts w:cs="Times New Roman"/>
          <w:b/>
          <w:sz w:val="22"/>
          <w:lang w:val="it-IT"/>
        </w:rPr>
        <w:t xml:space="preserve"> </w:t>
      </w:r>
      <w:r w:rsidR="00D716DD">
        <w:rPr>
          <w:rFonts w:cs="Times New Roman"/>
          <w:b/>
          <w:sz w:val="22"/>
          <w:lang w:val="it-IT"/>
        </w:rPr>
        <w:t>gennaio</w:t>
      </w:r>
      <w:r w:rsidRPr="008F4D40">
        <w:rPr>
          <w:rFonts w:cs="Times New Roman"/>
          <w:b/>
          <w:sz w:val="22"/>
          <w:lang w:val="it-IT"/>
        </w:rPr>
        <w:t xml:space="preserve"> 2013 </w:t>
      </w:r>
      <w:r w:rsidRPr="008F4D40">
        <w:rPr>
          <w:rFonts w:cs="Times New Roman"/>
          <w:sz w:val="22"/>
          <w:lang w:val="it-IT"/>
        </w:rPr>
        <w:t>–</w:t>
      </w:r>
      <w:proofErr w:type="spellStart"/>
      <w:r w:rsidR="0033739C" w:rsidRPr="008F4D40">
        <w:rPr>
          <w:rFonts w:cs="Times New Roman"/>
          <w:sz w:val="22"/>
          <w:lang w:val="it-IT"/>
        </w:rPr>
        <w:t>adidas</w:t>
      </w:r>
      <w:proofErr w:type="spellEnd"/>
      <w:r w:rsidR="008F4D40" w:rsidRPr="008F4D40">
        <w:rPr>
          <w:rFonts w:cs="Times New Roman"/>
          <w:sz w:val="22"/>
          <w:lang w:val="it-IT"/>
        </w:rPr>
        <w:t xml:space="preserve"> ha svelato il </w:t>
      </w:r>
      <w:r w:rsidR="008F4D40">
        <w:rPr>
          <w:rFonts w:cs="Times New Roman"/>
          <w:sz w:val="22"/>
          <w:lang w:val="it-IT"/>
        </w:rPr>
        <w:t>Finale Wembley, il p</w:t>
      </w:r>
      <w:r w:rsidR="008F4D40" w:rsidRPr="008F4D40">
        <w:rPr>
          <w:rFonts w:cs="Times New Roman"/>
          <w:sz w:val="22"/>
          <w:lang w:val="it-IT"/>
        </w:rPr>
        <w:t>allone ufficiale</w:t>
      </w:r>
      <w:r w:rsidR="0033739C" w:rsidRPr="008F4D40">
        <w:rPr>
          <w:rFonts w:cs="Times New Roman"/>
          <w:sz w:val="22"/>
          <w:lang w:val="it-IT"/>
        </w:rPr>
        <w:t xml:space="preserve"> </w:t>
      </w:r>
      <w:r w:rsidR="008F4D40" w:rsidRPr="008F4D40">
        <w:rPr>
          <w:rFonts w:cs="Times New Roman"/>
          <w:sz w:val="22"/>
          <w:lang w:val="it-IT"/>
        </w:rPr>
        <w:t xml:space="preserve">della seconda fase </w:t>
      </w:r>
      <w:proofErr w:type="gramStart"/>
      <w:r w:rsidR="008F4D40" w:rsidRPr="008F4D40">
        <w:rPr>
          <w:rFonts w:cs="Times New Roman"/>
          <w:sz w:val="22"/>
          <w:lang w:val="it-IT"/>
        </w:rPr>
        <w:t>della</w:t>
      </w:r>
      <w:r w:rsidR="008016C7">
        <w:rPr>
          <w:rFonts w:cs="Times New Roman"/>
          <w:sz w:val="22"/>
          <w:lang w:val="it-IT"/>
        </w:rPr>
        <w:t xml:space="preserve"> </w:t>
      </w:r>
      <w:proofErr w:type="gramEnd"/>
      <w:r w:rsidR="0033739C" w:rsidRPr="008F4D40">
        <w:rPr>
          <w:rFonts w:cs="Times New Roman"/>
          <w:sz w:val="22"/>
          <w:lang w:val="it-IT"/>
        </w:rPr>
        <w:t>UEFA Champions League 2013</w:t>
      </w:r>
      <w:r w:rsidR="008F4D40">
        <w:rPr>
          <w:rFonts w:cs="Times New Roman"/>
          <w:sz w:val="22"/>
          <w:lang w:val="it-IT"/>
        </w:rPr>
        <w:t>, che</w:t>
      </w:r>
      <w:r w:rsidR="00DF37E4">
        <w:rPr>
          <w:rFonts w:cs="Times New Roman"/>
          <w:sz w:val="22"/>
          <w:lang w:val="it-IT"/>
        </w:rPr>
        <w:t xml:space="preserve"> verrà utilizzato a partire dal 12 febbraio con l’inizio degli ottavi di finale</w:t>
      </w:r>
      <w:r w:rsidR="008016C7">
        <w:rPr>
          <w:rFonts w:cs="Times New Roman"/>
          <w:sz w:val="22"/>
          <w:lang w:val="it-IT"/>
        </w:rPr>
        <w:t>,</w:t>
      </w:r>
      <w:r w:rsidR="00DF37E4">
        <w:rPr>
          <w:rFonts w:cs="Times New Roman"/>
          <w:sz w:val="22"/>
          <w:lang w:val="it-IT"/>
        </w:rPr>
        <w:t xml:space="preserve"> ed accompagnerà le squadre fino alla finale in programma</w:t>
      </w:r>
      <w:r w:rsidR="008F4D40">
        <w:rPr>
          <w:rFonts w:cs="Times New Roman"/>
          <w:sz w:val="22"/>
          <w:lang w:val="it-IT"/>
        </w:rPr>
        <w:t xml:space="preserve"> il 25 maggio a </w:t>
      </w:r>
      <w:r w:rsidR="0033739C" w:rsidRPr="008F4D40">
        <w:rPr>
          <w:rFonts w:cs="Times New Roman"/>
          <w:sz w:val="22"/>
          <w:lang w:val="it-IT"/>
        </w:rPr>
        <w:t xml:space="preserve">Wembley. </w:t>
      </w:r>
    </w:p>
    <w:p w:rsidR="0033739C" w:rsidRPr="00DF37E4" w:rsidRDefault="0033739C" w:rsidP="0033739C">
      <w:pPr>
        <w:spacing w:line="360" w:lineRule="auto"/>
        <w:jc w:val="center"/>
        <w:rPr>
          <w:rFonts w:cs="Times New Roman"/>
          <w:sz w:val="22"/>
          <w:lang w:val="it-IT"/>
        </w:rPr>
      </w:pPr>
    </w:p>
    <w:p w:rsidR="00A42A2B" w:rsidRPr="00C920BC" w:rsidRDefault="008F4D40" w:rsidP="00D74994">
      <w:pPr>
        <w:spacing w:line="360" w:lineRule="auto"/>
        <w:jc w:val="both"/>
        <w:rPr>
          <w:rFonts w:cs="Times New Roman"/>
          <w:sz w:val="22"/>
          <w:lang w:val="it-IT"/>
        </w:rPr>
      </w:pPr>
      <w:r w:rsidRPr="008F4D40">
        <w:rPr>
          <w:rFonts w:cs="Times New Roman"/>
          <w:sz w:val="22"/>
          <w:lang w:val="it-IT"/>
        </w:rPr>
        <w:t>Il design del Pallone è isp</w:t>
      </w:r>
      <w:r w:rsidR="00C920BC">
        <w:rPr>
          <w:rFonts w:cs="Times New Roman"/>
          <w:sz w:val="22"/>
          <w:lang w:val="it-IT"/>
        </w:rPr>
        <w:t>i</w:t>
      </w:r>
      <w:r w:rsidRPr="008F4D40">
        <w:rPr>
          <w:rFonts w:cs="Times New Roman"/>
          <w:sz w:val="22"/>
          <w:lang w:val="it-IT"/>
        </w:rPr>
        <w:t xml:space="preserve">rato dal fatto che </w:t>
      </w:r>
      <w:bookmarkStart w:id="0" w:name="_GoBack"/>
      <w:bookmarkEnd w:id="0"/>
      <w:r w:rsidRPr="008F4D40">
        <w:rPr>
          <w:rFonts w:cs="Times New Roman"/>
          <w:sz w:val="22"/>
          <w:lang w:val="it-IT"/>
        </w:rPr>
        <w:t xml:space="preserve">quella del 2013 sarà la settima finale della massima competizione europea </w:t>
      </w:r>
      <w:proofErr w:type="gramStart"/>
      <w:r w:rsidRPr="008F4D40">
        <w:rPr>
          <w:rFonts w:cs="Times New Roman"/>
          <w:sz w:val="22"/>
          <w:lang w:val="it-IT"/>
        </w:rPr>
        <w:t>ad</w:t>
      </w:r>
      <w:proofErr w:type="gramEnd"/>
      <w:r w:rsidRPr="008F4D40">
        <w:rPr>
          <w:rFonts w:cs="Times New Roman"/>
          <w:sz w:val="22"/>
          <w:lang w:val="it-IT"/>
        </w:rPr>
        <w:t xml:space="preserve"> essere </w:t>
      </w:r>
      <w:r w:rsidR="00DF37E4">
        <w:rPr>
          <w:rFonts w:cs="Times New Roman"/>
          <w:sz w:val="22"/>
          <w:lang w:val="it-IT"/>
        </w:rPr>
        <w:t>disputata</w:t>
      </w:r>
      <w:r w:rsidRPr="008F4D40">
        <w:rPr>
          <w:rFonts w:cs="Times New Roman"/>
          <w:sz w:val="22"/>
          <w:lang w:val="it-IT"/>
        </w:rPr>
        <w:t xml:space="preserve"> nello stadio londinese. </w:t>
      </w:r>
      <w:r w:rsidR="00287AE3" w:rsidRPr="00C920BC">
        <w:rPr>
          <w:rFonts w:cs="Times New Roman"/>
          <w:sz w:val="22"/>
          <w:lang w:val="it-IT"/>
        </w:rPr>
        <w:t>Wembley</w:t>
      </w:r>
      <w:r w:rsidR="00C920BC" w:rsidRPr="00C920BC">
        <w:rPr>
          <w:rFonts w:cs="Times New Roman"/>
          <w:sz w:val="22"/>
          <w:lang w:val="it-IT"/>
        </w:rPr>
        <w:t xml:space="preserve"> ha ospitato le vittorie di alcune fra le più grandi squadre della storia del </w:t>
      </w:r>
      <w:r w:rsidR="00C920BC">
        <w:rPr>
          <w:rFonts w:cs="Times New Roman"/>
          <w:sz w:val="22"/>
          <w:lang w:val="it-IT"/>
        </w:rPr>
        <w:t>calci</w:t>
      </w:r>
      <w:r w:rsidR="00C920BC" w:rsidRPr="00C920BC">
        <w:rPr>
          <w:rFonts w:cs="Times New Roman"/>
          <w:sz w:val="22"/>
          <w:lang w:val="it-IT"/>
        </w:rPr>
        <w:t xml:space="preserve">o: </w:t>
      </w:r>
      <w:r w:rsidR="00C920BC">
        <w:rPr>
          <w:rFonts w:cs="Times New Roman"/>
          <w:sz w:val="22"/>
          <w:lang w:val="it-IT"/>
        </w:rPr>
        <w:t xml:space="preserve">il </w:t>
      </w:r>
      <w:r w:rsidR="00FC50D5" w:rsidRPr="00C920BC">
        <w:rPr>
          <w:rFonts w:cs="Times New Roman"/>
          <w:sz w:val="22"/>
          <w:lang w:val="it-IT"/>
        </w:rPr>
        <w:t xml:space="preserve">Milan </w:t>
      </w:r>
      <w:r w:rsidR="00C920BC">
        <w:rPr>
          <w:rFonts w:cs="Times New Roman"/>
          <w:sz w:val="22"/>
          <w:lang w:val="it-IT"/>
        </w:rPr>
        <w:t>nel 1963</w:t>
      </w:r>
      <w:r w:rsidR="00FC50D5" w:rsidRPr="00C920BC">
        <w:rPr>
          <w:rFonts w:cs="Times New Roman"/>
          <w:sz w:val="22"/>
          <w:lang w:val="it-IT"/>
        </w:rPr>
        <w:t>,</w:t>
      </w:r>
      <w:r w:rsidR="00C920BC">
        <w:rPr>
          <w:rFonts w:cs="Times New Roman"/>
          <w:sz w:val="22"/>
          <w:lang w:val="it-IT"/>
        </w:rPr>
        <w:t xml:space="preserve"> </w:t>
      </w:r>
      <w:proofErr w:type="gramStart"/>
      <w:r w:rsidR="00C920BC">
        <w:rPr>
          <w:rFonts w:cs="Times New Roman"/>
          <w:sz w:val="22"/>
          <w:lang w:val="it-IT"/>
        </w:rPr>
        <w:t>il</w:t>
      </w:r>
      <w:proofErr w:type="gramEnd"/>
      <w:r w:rsidR="00C920BC">
        <w:rPr>
          <w:rFonts w:cs="Times New Roman"/>
          <w:sz w:val="22"/>
          <w:lang w:val="it-IT"/>
        </w:rPr>
        <w:t xml:space="preserve"> </w:t>
      </w:r>
      <w:r w:rsidR="00415E44">
        <w:rPr>
          <w:rFonts w:cs="Times New Roman"/>
          <w:sz w:val="22"/>
          <w:lang w:val="it-IT"/>
        </w:rPr>
        <w:t xml:space="preserve">Manchester </w:t>
      </w:r>
      <w:proofErr w:type="spellStart"/>
      <w:r w:rsidR="00415E44">
        <w:rPr>
          <w:rFonts w:cs="Times New Roman"/>
          <w:sz w:val="22"/>
          <w:lang w:val="it-IT"/>
        </w:rPr>
        <w:t>United</w:t>
      </w:r>
      <w:proofErr w:type="spellEnd"/>
      <w:r w:rsidR="00415E44">
        <w:rPr>
          <w:rFonts w:cs="Times New Roman"/>
          <w:sz w:val="22"/>
          <w:lang w:val="it-IT"/>
        </w:rPr>
        <w:t xml:space="preserve"> nel 1968</w:t>
      </w:r>
      <w:r w:rsidR="00FC50D5" w:rsidRPr="00C920BC">
        <w:rPr>
          <w:rFonts w:cs="Times New Roman"/>
          <w:sz w:val="22"/>
          <w:lang w:val="it-IT"/>
        </w:rPr>
        <w:t xml:space="preserve">, </w:t>
      </w:r>
      <w:r w:rsidR="00C920BC">
        <w:rPr>
          <w:rFonts w:cs="Times New Roman"/>
          <w:sz w:val="22"/>
          <w:lang w:val="it-IT"/>
        </w:rPr>
        <w:t>l’Ajax  nel 1971</w:t>
      </w:r>
      <w:r w:rsidR="00415E44">
        <w:rPr>
          <w:rFonts w:cs="Times New Roman"/>
          <w:sz w:val="22"/>
          <w:lang w:val="it-IT"/>
        </w:rPr>
        <w:t>,</w:t>
      </w:r>
      <w:r w:rsidR="00C920BC">
        <w:rPr>
          <w:rFonts w:cs="Times New Roman"/>
          <w:sz w:val="22"/>
          <w:lang w:val="it-IT"/>
        </w:rPr>
        <w:t xml:space="preserve"> il Liverpool nel 19</w:t>
      </w:r>
      <w:r w:rsidR="00287AE3" w:rsidRPr="00C920BC">
        <w:rPr>
          <w:rFonts w:cs="Times New Roman"/>
          <w:sz w:val="22"/>
          <w:lang w:val="it-IT"/>
        </w:rPr>
        <w:t xml:space="preserve">78 </w:t>
      </w:r>
      <w:r w:rsidR="00C920BC">
        <w:rPr>
          <w:rFonts w:cs="Times New Roman"/>
          <w:sz w:val="22"/>
          <w:lang w:val="it-IT"/>
        </w:rPr>
        <w:t>e il</w:t>
      </w:r>
      <w:r w:rsidR="00287AE3" w:rsidRPr="00C920BC">
        <w:rPr>
          <w:rFonts w:cs="Times New Roman"/>
          <w:sz w:val="22"/>
          <w:lang w:val="it-IT"/>
        </w:rPr>
        <w:t xml:space="preserve"> </w:t>
      </w:r>
      <w:r w:rsidR="00C920BC">
        <w:rPr>
          <w:rFonts w:cs="Times New Roman"/>
          <w:sz w:val="22"/>
          <w:lang w:val="it-IT"/>
        </w:rPr>
        <w:t>Barcellona nel 1992 e nel 2011.</w:t>
      </w:r>
      <w:r w:rsidR="00287AE3" w:rsidRPr="00C920BC">
        <w:rPr>
          <w:rFonts w:cs="Times New Roman"/>
          <w:sz w:val="22"/>
          <w:lang w:val="it-IT"/>
        </w:rPr>
        <w:t xml:space="preserve"> </w:t>
      </w:r>
    </w:p>
    <w:p w:rsidR="00287AE3" w:rsidRPr="00C920BC" w:rsidRDefault="00287AE3" w:rsidP="00D74994">
      <w:pPr>
        <w:spacing w:line="360" w:lineRule="auto"/>
        <w:jc w:val="both"/>
        <w:rPr>
          <w:rFonts w:cs="Times New Roman"/>
          <w:sz w:val="22"/>
          <w:lang w:val="it-IT"/>
        </w:rPr>
      </w:pPr>
    </w:p>
    <w:p w:rsidR="00287AE3" w:rsidRPr="00D716DD" w:rsidRDefault="00415E44" w:rsidP="00D74994">
      <w:pPr>
        <w:spacing w:line="360" w:lineRule="auto"/>
        <w:jc w:val="both"/>
        <w:rPr>
          <w:rFonts w:cs="Times New Roman"/>
          <w:sz w:val="22"/>
          <w:lang w:val="it-IT"/>
        </w:rPr>
      </w:pPr>
      <w:r w:rsidRPr="00415E44">
        <w:rPr>
          <w:rFonts w:cs="Times New Roman"/>
          <w:sz w:val="22"/>
          <w:lang w:val="it-IT"/>
        </w:rPr>
        <w:t xml:space="preserve">All’interno dell’ormai iconico design a stella, compaiono gli anni in cui sono state disputate le </w:t>
      </w:r>
      <w:proofErr w:type="gramStart"/>
      <w:r w:rsidRPr="00415E44">
        <w:rPr>
          <w:rFonts w:cs="Times New Roman"/>
          <w:sz w:val="22"/>
          <w:lang w:val="it-IT"/>
        </w:rPr>
        <w:t>7</w:t>
      </w:r>
      <w:proofErr w:type="gramEnd"/>
      <w:r w:rsidRPr="00415E44">
        <w:rPr>
          <w:rFonts w:cs="Times New Roman"/>
          <w:sz w:val="22"/>
          <w:lang w:val="it-IT"/>
        </w:rPr>
        <w:t xml:space="preserve"> finali, compresa quella ancora da disputare. </w:t>
      </w:r>
    </w:p>
    <w:p w:rsidR="006C7D36" w:rsidRPr="00D716DD" w:rsidRDefault="006C7D36" w:rsidP="00D74994">
      <w:pPr>
        <w:spacing w:line="360" w:lineRule="auto"/>
        <w:jc w:val="both"/>
        <w:rPr>
          <w:rFonts w:cs="Times New Roman"/>
          <w:sz w:val="22"/>
          <w:lang w:val="it-IT"/>
        </w:rPr>
      </w:pPr>
    </w:p>
    <w:p w:rsidR="00B0134C" w:rsidRPr="00415E44" w:rsidRDefault="00415E44" w:rsidP="00B0134C">
      <w:pPr>
        <w:spacing w:line="360" w:lineRule="auto"/>
        <w:jc w:val="both"/>
        <w:rPr>
          <w:rFonts w:cs="Times New Roman"/>
          <w:sz w:val="22"/>
          <w:lang w:val="it-IT"/>
        </w:rPr>
      </w:pPr>
      <w:proofErr w:type="spellStart"/>
      <w:proofErr w:type="gramStart"/>
      <w:r w:rsidRPr="00415E44">
        <w:rPr>
          <w:rFonts w:cs="Times New Roman"/>
          <w:sz w:val="22"/>
          <w:lang w:val="it-IT"/>
        </w:rPr>
        <w:t>adidas</w:t>
      </w:r>
      <w:proofErr w:type="spellEnd"/>
      <w:proofErr w:type="gramEnd"/>
      <w:r w:rsidRPr="00415E44">
        <w:rPr>
          <w:rFonts w:cs="Times New Roman"/>
          <w:sz w:val="22"/>
          <w:lang w:val="it-IT"/>
        </w:rPr>
        <w:t xml:space="preserve"> ha</w:t>
      </w:r>
      <w:r w:rsidR="00DC2146" w:rsidRPr="00415E44">
        <w:rPr>
          <w:rFonts w:cs="Times New Roman"/>
          <w:sz w:val="22"/>
          <w:lang w:val="it-IT"/>
        </w:rPr>
        <w:t xml:space="preserve"> </w:t>
      </w:r>
      <w:r w:rsidRPr="00415E44">
        <w:rPr>
          <w:rFonts w:cs="Times New Roman"/>
          <w:sz w:val="22"/>
          <w:lang w:val="it-IT"/>
        </w:rPr>
        <w:t>una lunga storia legata allo svi</w:t>
      </w:r>
      <w:r>
        <w:rPr>
          <w:rFonts w:cs="Times New Roman"/>
          <w:sz w:val="22"/>
          <w:lang w:val="it-IT"/>
        </w:rPr>
        <w:t>luppo di palloni essendo fornito</w:t>
      </w:r>
      <w:r w:rsidRPr="00415E44">
        <w:rPr>
          <w:rFonts w:cs="Times New Roman"/>
          <w:sz w:val="22"/>
          <w:lang w:val="it-IT"/>
        </w:rPr>
        <w:t xml:space="preserve">re ufficiale per </w:t>
      </w:r>
      <w:r w:rsidR="00ED2D08">
        <w:rPr>
          <w:rFonts w:cs="Times New Roman"/>
          <w:sz w:val="22"/>
          <w:lang w:val="it-IT"/>
        </w:rPr>
        <w:t>i</w:t>
      </w:r>
      <w:r w:rsidRPr="00415E44">
        <w:rPr>
          <w:rFonts w:cs="Times New Roman"/>
          <w:sz w:val="22"/>
          <w:lang w:val="it-IT"/>
        </w:rPr>
        <w:t xml:space="preserve"> massimi eventi</w:t>
      </w:r>
      <w:r w:rsidR="00DC2146" w:rsidRPr="00415E44">
        <w:rPr>
          <w:rFonts w:cs="Times New Roman"/>
          <w:sz w:val="22"/>
          <w:lang w:val="it-IT"/>
        </w:rPr>
        <w:t xml:space="preserve"> </w:t>
      </w:r>
      <w:r w:rsidRPr="00415E44">
        <w:rPr>
          <w:rFonts w:cs="Times New Roman"/>
          <w:sz w:val="22"/>
          <w:lang w:val="it-IT"/>
        </w:rPr>
        <w:t>UEFA e</w:t>
      </w:r>
      <w:r w:rsidR="00DC2146" w:rsidRPr="00415E44">
        <w:rPr>
          <w:rFonts w:cs="Times New Roman"/>
          <w:sz w:val="22"/>
          <w:lang w:val="it-IT"/>
        </w:rPr>
        <w:t xml:space="preserve"> FIFA </w:t>
      </w:r>
      <w:r>
        <w:rPr>
          <w:rFonts w:cs="Times New Roman"/>
          <w:sz w:val="22"/>
          <w:lang w:val="it-IT"/>
        </w:rPr>
        <w:t>dal</w:t>
      </w:r>
      <w:r w:rsidR="00DC2146" w:rsidRPr="00415E44">
        <w:rPr>
          <w:rFonts w:cs="Times New Roman"/>
          <w:sz w:val="22"/>
          <w:lang w:val="it-IT"/>
        </w:rPr>
        <w:t xml:space="preserve"> 1970. </w:t>
      </w:r>
      <w:r>
        <w:rPr>
          <w:rFonts w:cs="Times New Roman"/>
          <w:sz w:val="22"/>
          <w:lang w:val="it-IT"/>
        </w:rPr>
        <w:t>Il Fina</w:t>
      </w:r>
      <w:r w:rsidRPr="00415E44">
        <w:rPr>
          <w:rFonts w:cs="Times New Roman"/>
          <w:sz w:val="22"/>
          <w:lang w:val="it-IT"/>
        </w:rPr>
        <w:t xml:space="preserve">le Wembley sarà il ventesimo pallone ufficiale prodotto per </w:t>
      </w:r>
      <w:proofErr w:type="gramStart"/>
      <w:r w:rsidRPr="00415E44">
        <w:rPr>
          <w:rFonts w:cs="Times New Roman"/>
          <w:sz w:val="22"/>
          <w:lang w:val="it-IT"/>
        </w:rPr>
        <w:t>la</w:t>
      </w:r>
      <w:r>
        <w:rPr>
          <w:rFonts w:cs="Times New Roman"/>
          <w:sz w:val="22"/>
          <w:lang w:val="it-IT"/>
        </w:rPr>
        <w:t xml:space="preserve"> </w:t>
      </w:r>
      <w:proofErr w:type="gramEnd"/>
      <w:r>
        <w:rPr>
          <w:rFonts w:cs="Times New Roman"/>
          <w:sz w:val="22"/>
          <w:lang w:val="it-IT"/>
        </w:rPr>
        <w:t>UEFA Champions League.</w:t>
      </w:r>
    </w:p>
    <w:p w:rsidR="008016C7" w:rsidRDefault="008016C7" w:rsidP="00D74994">
      <w:pPr>
        <w:spacing w:line="360" w:lineRule="auto"/>
        <w:jc w:val="both"/>
        <w:rPr>
          <w:rFonts w:cs="Times New Roman"/>
          <w:sz w:val="22"/>
          <w:lang w:val="it-IT"/>
        </w:rPr>
      </w:pPr>
    </w:p>
    <w:p w:rsidR="008016C7" w:rsidRDefault="008016C7" w:rsidP="00D74994">
      <w:pPr>
        <w:spacing w:line="360" w:lineRule="auto"/>
        <w:jc w:val="both"/>
        <w:rPr>
          <w:rFonts w:cs="Times New Roman"/>
          <w:sz w:val="22"/>
        </w:rPr>
      </w:pPr>
      <w:r w:rsidRPr="008016C7">
        <w:rPr>
          <w:rFonts w:cs="Times New Roman"/>
          <w:sz w:val="22"/>
        </w:rPr>
        <w:t xml:space="preserve">Per </w:t>
      </w:r>
      <w:proofErr w:type="spellStart"/>
      <w:r w:rsidRPr="008016C7">
        <w:rPr>
          <w:rFonts w:cs="Times New Roman"/>
          <w:sz w:val="22"/>
        </w:rPr>
        <w:t>ulteriori</w:t>
      </w:r>
      <w:proofErr w:type="spellEnd"/>
      <w:r w:rsidRPr="008016C7">
        <w:rPr>
          <w:rFonts w:cs="Times New Roman"/>
          <w:sz w:val="22"/>
        </w:rPr>
        <w:t xml:space="preserve"> </w:t>
      </w:r>
      <w:proofErr w:type="spellStart"/>
      <w:r w:rsidRPr="008016C7">
        <w:rPr>
          <w:rFonts w:cs="Times New Roman"/>
          <w:sz w:val="22"/>
        </w:rPr>
        <w:t>informazioni</w:t>
      </w:r>
      <w:proofErr w:type="spellEnd"/>
      <w:r>
        <w:rPr>
          <w:rFonts w:cs="Times New Roman"/>
          <w:sz w:val="22"/>
        </w:rPr>
        <w:t xml:space="preserve"> </w:t>
      </w:r>
    </w:p>
    <w:p w:rsidR="008016C7" w:rsidRDefault="00356484" w:rsidP="00D74994">
      <w:pPr>
        <w:spacing w:line="360" w:lineRule="auto"/>
        <w:jc w:val="both"/>
        <w:rPr>
          <w:rFonts w:cs="Times New Roman"/>
          <w:sz w:val="22"/>
          <w:lang w:val="en-GB"/>
        </w:rPr>
      </w:pPr>
      <w:hyperlink r:id="rId8" w:history="1">
        <w:proofErr w:type="gramStart"/>
        <w:r w:rsidR="008016C7" w:rsidRPr="008016C7">
          <w:rPr>
            <w:rStyle w:val="Hyperlink"/>
            <w:sz w:val="22"/>
          </w:rPr>
          <w:t>adidas.com/football</w:t>
        </w:r>
        <w:proofErr w:type="gramEnd"/>
      </w:hyperlink>
      <w:r w:rsidR="00D74994">
        <w:rPr>
          <w:rFonts w:cs="Times New Roman"/>
          <w:sz w:val="22"/>
          <w:lang w:val="en-GB"/>
        </w:rPr>
        <w:t xml:space="preserve"> </w:t>
      </w:r>
    </w:p>
    <w:p w:rsidR="008016C7" w:rsidRDefault="00356484" w:rsidP="00D74994">
      <w:pPr>
        <w:spacing w:line="360" w:lineRule="auto"/>
        <w:jc w:val="both"/>
        <w:rPr>
          <w:rFonts w:cs="Times New Roman"/>
          <w:sz w:val="22"/>
          <w:lang w:val="en-GB"/>
        </w:rPr>
      </w:pPr>
      <w:hyperlink r:id="rId9" w:history="1">
        <w:proofErr w:type="gramStart"/>
        <w:r w:rsidR="008016C7" w:rsidRPr="002447BE">
          <w:rPr>
            <w:rStyle w:val="Hyperlink"/>
            <w:sz w:val="22"/>
            <w:lang w:val="en-GB"/>
          </w:rPr>
          <w:t>facebook.com/adidasfootball</w:t>
        </w:r>
        <w:proofErr w:type="gramEnd"/>
      </w:hyperlink>
      <w:r w:rsidR="00D74994">
        <w:rPr>
          <w:rFonts w:cs="Times New Roman"/>
          <w:sz w:val="22"/>
          <w:lang w:val="en-GB"/>
        </w:rPr>
        <w:t xml:space="preserve"> </w:t>
      </w:r>
    </w:p>
    <w:p w:rsidR="00D74994" w:rsidRDefault="00356484" w:rsidP="00D74994">
      <w:pPr>
        <w:spacing w:line="360" w:lineRule="auto"/>
        <w:jc w:val="both"/>
        <w:rPr>
          <w:rFonts w:cs="Times New Roman"/>
          <w:sz w:val="22"/>
          <w:lang w:val="en-GB"/>
        </w:rPr>
      </w:pPr>
      <w:hyperlink r:id="rId10" w:history="1">
        <w:r w:rsidR="008016C7" w:rsidRPr="008016C7">
          <w:rPr>
            <w:rStyle w:val="Hyperlink"/>
            <w:rFonts w:cs="AdiHaus"/>
          </w:rPr>
          <w:t>@</w:t>
        </w:r>
        <w:proofErr w:type="spellStart"/>
        <w:r w:rsidR="008016C7" w:rsidRPr="008016C7">
          <w:rPr>
            <w:rStyle w:val="Hyperlink"/>
            <w:rFonts w:cs="AdiHaus"/>
          </w:rPr>
          <w:t>adidas_ITA</w:t>
        </w:r>
        <w:proofErr w:type="spellEnd"/>
      </w:hyperlink>
      <w:r w:rsidR="00D74994">
        <w:rPr>
          <w:rFonts w:cs="Times New Roman"/>
          <w:sz w:val="22"/>
          <w:lang w:val="en-GB"/>
        </w:rPr>
        <w:t xml:space="preserve"> </w:t>
      </w:r>
    </w:p>
    <w:p w:rsidR="00D74994" w:rsidRDefault="00D74994" w:rsidP="00D74994">
      <w:pPr>
        <w:spacing w:line="360" w:lineRule="auto"/>
        <w:jc w:val="both"/>
        <w:rPr>
          <w:rFonts w:cs="Times New Roman"/>
          <w:sz w:val="22"/>
          <w:lang w:val="en-GB"/>
        </w:rPr>
      </w:pPr>
    </w:p>
    <w:p w:rsidR="00D74994" w:rsidRPr="008D5637" w:rsidRDefault="00D74994" w:rsidP="00D74994">
      <w:pPr>
        <w:spacing w:line="360" w:lineRule="auto"/>
        <w:jc w:val="center"/>
        <w:rPr>
          <w:rFonts w:cs="Times New Roman"/>
          <w:b/>
          <w:i/>
          <w:sz w:val="22"/>
          <w:lang w:val="en-GB"/>
        </w:rPr>
      </w:pPr>
      <w:r w:rsidRPr="008D5637">
        <w:rPr>
          <w:rFonts w:cs="Times New Roman"/>
          <w:b/>
          <w:i/>
          <w:sz w:val="22"/>
          <w:lang w:val="en-GB"/>
        </w:rPr>
        <w:t xml:space="preserve">- Ends - </w:t>
      </w:r>
    </w:p>
    <w:p w:rsidR="00D74994" w:rsidRDefault="00D74994" w:rsidP="00D74994">
      <w:pPr>
        <w:spacing w:line="360" w:lineRule="auto"/>
        <w:jc w:val="both"/>
        <w:rPr>
          <w:rFonts w:cs="Times New Roman"/>
          <w:sz w:val="22"/>
          <w:lang w:val="en-GB"/>
        </w:rPr>
      </w:pPr>
    </w:p>
    <w:p w:rsidR="00D33E5B" w:rsidRPr="006F0EB9" w:rsidRDefault="00D33E5B" w:rsidP="006F0EB9">
      <w:pPr>
        <w:autoSpaceDE w:val="0"/>
        <w:autoSpaceDN w:val="0"/>
        <w:adjustRightInd w:val="0"/>
        <w:spacing w:line="360" w:lineRule="auto"/>
        <w:jc w:val="both"/>
        <w:rPr>
          <w:rFonts w:eastAsia="AdiHaus"/>
          <w:lang w:val="en-GB"/>
        </w:rPr>
      </w:pPr>
      <w:r w:rsidRPr="00C95E3C">
        <w:rPr>
          <w:b/>
          <w:bCs/>
          <w:sz w:val="22"/>
          <w:szCs w:val="22"/>
        </w:rPr>
        <w:lastRenderedPageBreak/>
        <w:t>Technology:</w:t>
      </w:r>
      <w:r w:rsidRPr="00C95E3C">
        <w:rPr>
          <w:bCs/>
          <w:sz w:val="22"/>
          <w:szCs w:val="22"/>
        </w:rPr>
        <w:t xml:space="preserve"> </w:t>
      </w:r>
      <w:r>
        <w:rPr>
          <w:bCs/>
          <w:sz w:val="22"/>
          <w:szCs w:val="22"/>
        </w:rPr>
        <w:t xml:space="preserve"> The ball</w:t>
      </w:r>
      <w:r w:rsidRPr="00F84911">
        <w:rPr>
          <w:rFonts w:eastAsia="AdiHaus"/>
          <w:lang w:val="en-GB"/>
        </w:rPr>
        <w:t xml:space="preserve"> features a</w:t>
      </w:r>
      <w:r>
        <w:rPr>
          <w:rFonts w:eastAsia="AdiHaus"/>
          <w:lang w:val="en-GB"/>
        </w:rPr>
        <w:t>n</w:t>
      </w:r>
      <w:r w:rsidR="006F0EB9" w:rsidRPr="006F0EB9">
        <w:rPr>
          <w:rFonts w:eastAsia="AdiHaus"/>
          <w:lang w:val="en-GB"/>
        </w:rPr>
        <w:t xml:space="preserve"> </w:t>
      </w:r>
      <w:r w:rsidRPr="006F0EB9">
        <w:rPr>
          <w:rFonts w:eastAsia="AdiHaus"/>
          <w:lang w:val="en-GB"/>
        </w:rPr>
        <w:t>outer coating texture designed to provide optimal</w:t>
      </w:r>
      <w:r w:rsidR="006F0EB9" w:rsidRPr="006F0EB9">
        <w:rPr>
          <w:rFonts w:eastAsia="AdiHaus"/>
          <w:lang w:val="en-GB"/>
        </w:rPr>
        <w:t xml:space="preserve"> grip at the point of impact</w:t>
      </w:r>
      <w:r w:rsidR="006F0EB9">
        <w:rPr>
          <w:rFonts w:eastAsia="AdiHaus"/>
          <w:lang w:val="en-GB"/>
        </w:rPr>
        <w:t xml:space="preserve">. </w:t>
      </w:r>
      <w:r w:rsidRPr="006F0EB9">
        <w:rPr>
          <w:rFonts w:eastAsia="AdiHaus"/>
          <w:lang w:val="en-GB"/>
        </w:rPr>
        <w:t>The thermally bonded star panel design on the match ball, based on the design of the UEFA Champions League logo, provides a seamless surfa</w:t>
      </w:r>
      <w:r w:rsidR="00B45000">
        <w:rPr>
          <w:rFonts w:eastAsia="AdiHaus"/>
          <w:lang w:val="en-GB"/>
        </w:rPr>
        <w:t>ce and, as such, a truer flight</w:t>
      </w:r>
      <w:r w:rsidR="006F0EB9" w:rsidRPr="006F0EB9">
        <w:rPr>
          <w:rFonts w:eastAsia="AdiHaus"/>
          <w:lang w:val="en-GB"/>
        </w:rPr>
        <w:t>.</w:t>
      </w:r>
      <w:r w:rsidRPr="006F0EB9">
        <w:rPr>
          <w:rFonts w:eastAsia="AdiHaus"/>
          <w:lang w:val="en-GB"/>
        </w:rPr>
        <w:t xml:space="preserve"> </w:t>
      </w:r>
    </w:p>
    <w:p w:rsidR="00D74994" w:rsidRDefault="00D74994" w:rsidP="00D74994">
      <w:pPr>
        <w:spacing w:line="360" w:lineRule="auto"/>
        <w:jc w:val="both"/>
        <w:rPr>
          <w:rFonts w:cs="Times New Roman"/>
          <w:b/>
          <w:sz w:val="22"/>
          <w:lang w:val="en-GB"/>
        </w:rPr>
      </w:pPr>
    </w:p>
    <w:p w:rsidR="006F0EB9" w:rsidRDefault="006F0EB9" w:rsidP="00D74994">
      <w:pPr>
        <w:spacing w:line="360" w:lineRule="auto"/>
        <w:jc w:val="both"/>
        <w:rPr>
          <w:rFonts w:cs="Times New Roman"/>
          <w:b/>
          <w:sz w:val="22"/>
          <w:lang w:val="en-GB"/>
        </w:rPr>
      </w:pPr>
    </w:p>
    <w:p w:rsidR="00D74994" w:rsidRPr="008D5637" w:rsidRDefault="00D74994" w:rsidP="00D74994">
      <w:pPr>
        <w:spacing w:line="360" w:lineRule="auto"/>
        <w:jc w:val="both"/>
        <w:outlineLvl w:val="0"/>
        <w:rPr>
          <w:rFonts w:cs="Times New Roman"/>
          <w:b/>
          <w:sz w:val="22"/>
          <w:lang w:val="en-GB"/>
        </w:rPr>
      </w:pPr>
      <w:r w:rsidRPr="008D5637">
        <w:rPr>
          <w:rFonts w:cs="Times New Roman"/>
          <w:b/>
          <w:sz w:val="22"/>
          <w:lang w:val="en-GB"/>
        </w:rPr>
        <w:t>Notes to Editors:</w:t>
      </w:r>
    </w:p>
    <w:p w:rsidR="00D74994" w:rsidRPr="00E26A9B" w:rsidRDefault="00D74994" w:rsidP="00D74994">
      <w:pPr>
        <w:spacing w:line="360" w:lineRule="auto"/>
        <w:jc w:val="both"/>
        <w:rPr>
          <w:rFonts w:ascii="SimSun" w:eastAsia="SimSun" w:hAnsi="Times New Roman" w:cs="Times New Roman"/>
          <w:b/>
          <w:sz w:val="22"/>
          <w:lang w:val="en-GB"/>
        </w:rPr>
      </w:pPr>
      <w:proofErr w:type="gramStart"/>
      <w:r>
        <w:rPr>
          <w:rFonts w:cs="Times New Roman"/>
          <w:b/>
          <w:sz w:val="22"/>
          <w:lang w:val="en-GB"/>
        </w:rPr>
        <w:t>adidas</w:t>
      </w:r>
      <w:proofErr w:type="gramEnd"/>
      <w:r>
        <w:rPr>
          <w:rFonts w:cs="Times New Roman"/>
          <w:b/>
          <w:sz w:val="22"/>
          <w:lang w:val="en-GB"/>
        </w:rPr>
        <w:t xml:space="preserve"> Production of Official Match Balls s</w:t>
      </w:r>
      <w:r w:rsidRPr="00E26A9B">
        <w:rPr>
          <w:rFonts w:cs="Times New Roman"/>
          <w:b/>
          <w:sz w:val="22"/>
          <w:lang w:val="en-GB"/>
        </w:rPr>
        <w:t>ince 1970</w:t>
      </w:r>
    </w:p>
    <w:p w:rsidR="00D74994" w:rsidRDefault="00D74994" w:rsidP="00D74994">
      <w:pPr>
        <w:spacing w:line="360" w:lineRule="auto"/>
        <w:jc w:val="both"/>
        <w:rPr>
          <w:rFonts w:cs="Times New Roman"/>
          <w:sz w:val="22"/>
          <w:lang w:val="en-GB"/>
        </w:rPr>
      </w:pPr>
      <w:proofErr w:type="gramStart"/>
      <w:r w:rsidRPr="00E26A9B">
        <w:rPr>
          <w:rFonts w:cs="Times New Roman"/>
          <w:sz w:val="22"/>
          <w:lang w:val="en-GB"/>
        </w:rPr>
        <w:t>adidas</w:t>
      </w:r>
      <w:proofErr w:type="gramEnd"/>
      <w:r w:rsidRPr="00E26A9B">
        <w:rPr>
          <w:rFonts w:cs="Times New Roman"/>
          <w:sz w:val="22"/>
          <w:lang w:val="en-GB"/>
        </w:rPr>
        <w:t>’ experience in f</w:t>
      </w:r>
      <w:r>
        <w:rPr>
          <w:rFonts w:cs="Times New Roman"/>
          <w:sz w:val="22"/>
          <w:lang w:val="en-GB"/>
        </w:rPr>
        <w:t>ootball production is unparalleled</w:t>
      </w:r>
      <w:r w:rsidRPr="00E26A9B">
        <w:rPr>
          <w:rFonts w:cs="Times New Roman"/>
          <w:sz w:val="22"/>
          <w:lang w:val="en-GB"/>
        </w:rPr>
        <w:t xml:space="preserve">. </w:t>
      </w:r>
      <w:proofErr w:type="gramStart"/>
      <w:r w:rsidRPr="00E26A9B">
        <w:rPr>
          <w:rFonts w:cs="Times New Roman"/>
          <w:sz w:val="22"/>
          <w:lang w:val="en-GB"/>
        </w:rPr>
        <w:t>adidas</w:t>
      </w:r>
      <w:proofErr w:type="gramEnd"/>
      <w:r w:rsidRPr="00E26A9B">
        <w:rPr>
          <w:rFonts w:cs="Times New Roman"/>
          <w:sz w:val="22"/>
          <w:lang w:val="en-GB"/>
        </w:rPr>
        <w:t xml:space="preserve"> has been making footballs since 1963 and is now the world’s leading manufacturer, always at the cutting edge of technology.</w:t>
      </w:r>
      <w:r>
        <w:rPr>
          <w:rFonts w:cs="Times New Roman"/>
          <w:sz w:val="22"/>
          <w:lang w:val="en-GB"/>
        </w:rPr>
        <w:t xml:space="preserve"> </w:t>
      </w:r>
      <w:proofErr w:type="gramStart"/>
      <w:r>
        <w:rPr>
          <w:rFonts w:cs="Times New Roman"/>
          <w:sz w:val="22"/>
          <w:lang w:val="en-GB"/>
        </w:rPr>
        <w:t>adidas</w:t>
      </w:r>
      <w:proofErr w:type="gramEnd"/>
      <w:r>
        <w:rPr>
          <w:rFonts w:cs="Times New Roman"/>
          <w:sz w:val="22"/>
          <w:lang w:val="en-GB"/>
        </w:rPr>
        <w:t xml:space="preserve"> has supplied the O</w:t>
      </w:r>
      <w:r w:rsidRPr="00E26A9B">
        <w:rPr>
          <w:rFonts w:cs="Times New Roman"/>
          <w:sz w:val="22"/>
          <w:lang w:val="en-GB"/>
        </w:rPr>
        <w:t>ffic</w:t>
      </w:r>
      <w:r>
        <w:rPr>
          <w:rFonts w:cs="Times New Roman"/>
          <w:sz w:val="22"/>
          <w:lang w:val="en-GB"/>
        </w:rPr>
        <w:t>ial Match B</w:t>
      </w:r>
      <w:r w:rsidRPr="00E26A9B">
        <w:rPr>
          <w:rFonts w:cs="Times New Roman"/>
          <w:sz w:val="22"/>
          <w:lang w:val="en-GB"/>
        </w:rPr>
        <w:t xml:space="preserve">alls to all major UEFA and FIFA tournaments since 1970, and since 2006 is also the Official Supplier of the match ball for all UEFA Champions League games. The adidas Finale ball has been used for the UEFA Champions League Final since the 2000/2001 season. Since 2008, adidas is also the Official Supplier of the match ball for the Africa Cup of Nations organized by the </w:t>
      </w:r>
      <w:proofErr w:type="spellStart"/>
      <w:r w:rsidRPr="00E26A9B">
        <w:rPr>
          <w:rFonts w:cs="Times New Roman"/>
          <w:sz w:val="22"/>
          <w:lang w:val="en-GB"/>
        </w:rPr>
        <w:t>Conf</w:t>
      </w:r>
      <w:r>
        <w:rPr>
          <w:rFonts w:cs="Times New Roman"/>
          <w:sz w:val="22"/>
          <w:lang w:val="en-GB"/>
        </w:rPr>
        <w:t>é</w:t>
      </w:r>
      <w:r w:rsidRPr="00E26A9B">
        <w:rPr>
          <w:rFonts w:cs="Times New Roman"/>
          <w:sz w:val="22"/>
          <w:lang w:val="en-GB"/>
        </w:rPr>
        <w:t>d</w:t>
      </w:r>
      <w:r>
        <w:rPr>
          <w:rFonts w:cs="Times New Roman"/>
          <w:sz w:val="22"/>
          <w:lang w:val="en-GB"/>
        </w:rPr>
        <w:t>é</w:t>
      </w:r>
      <w:r w:rsidRPr="00E26A9B">
        <w:rPr>
          <w:rFonts w:cs="Times New Roman"/>
          <w:sz w:val="22"/>
          <w:lang w:val="en-GB"/>
        </w:rPr>
        <w:t>ration</w:t>
      </w:r>
      <w:proofErr w:type="spellEnd"/>
      <w:r w:rsidRPr="00E26A9B">
        <w:rPr>
          <w:rFonts w:cs="Times New Roman"/>
          <w:sz w:val="22"/>
          <w:lang w:val="en-GB"/>
        </w:rPr>
        <w:t xml:space="preserve"> </w:t>
      </w:r>
      <w:proofErr w:type="spellStart"/>
      <w:r w:rsidRPr="00E26A9B">
        <w:rPr>
          <w:rFonts w:cs="Times New Roman"/>
          <w:sz w:val="22"/>
          <w:lang w:val="en-GB"/>
        </w:rPr>
        <w:t>Africaine</w:t>
      </w:r>
      <w:proofErr w:type="spellEnd"/>
      <w:r w:rsidRPr="00E26A9B">
        <w:rPr>
          <w:rFonts w:cs="Times New Roman"/>
          <w:sz w:val="22"/>
          <w:lang w:val="en-GB"/>
        </w:rPr>
        <w:t xml:space="preserve"> de Football (CAF). </w:t>
      </w:r>
    </w:p>
    <w:p w:rsidR="00D74994" w:rsidRDefault="00D74994" w:rsidP="00D74994">
      <w:pPr>
        <w:spacing w:line="360" w:lineRule="auto"/>
        <w:jc w:val="both"/>
        <w:rPr>
          <w:rFonts w:cs="Times New Roman"/>
          <w:b/>
          <w:sz w:val="22"/>
          <w:lang w:val="en-GB"/>
        </w:rPr>
      </w:pPr>
    </w:p>
    <w:p w:rsidR="00D74994" w:rsidRPr="0057487D" w:rsidRDefault="00D74994" w:rsidP="00D74994">
      <w:pPr>
        <w:spacing w:line="360" w:lineRule="auto"/>
        <w:jc w:val="both"/>
        <w:rPr>
          <w:rFonts w:eastAsia="PMingLiU" w:cs="Times New Roman"/>
          <w:sz w:val="22"/>
          <w:szCs w:val="22"/>
        </w:rPr>
      </w:pPr>
    </w:p>
    <w:p w:rsidR="002A3E3C" w:rsidRDefault="002A3E3C"/>
    <w:sectPr w:rsidR="002A3E3C">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84" w:rsidRDefault="00356484">
      <w:r>
        <w:separator/>
      </w:r>
    </w:p>
  </w:endnote>
  <w:endnote w:type="continuationSeparator" w:id="0">
    <w:p w:rsidR="00356484" w:rsidRDefault="0035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iHaus">
    <w:panose1 w:val="02000503020000020004"/>
    <w:charset w:val="00"/>
    <w:family w:val="auto"/>
    <w:pitch w:val="variable"/>
    <w:sig w:usb0="8000002F" w:usb1="10000048"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84" w:rsidRDefault="00356484">
      <w:r>
        <w:separator/>
      </w:r>
    </w:p>
  </w:footnote>
  <w:footnote w:type="continuationSeparator" w:id="0">
    <w:p w:rsidR="00356484" w:rsidRDefault="0035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9" w:type="dxa"/>
      <w:tblLayout w:type="fixed"/>
      <w:tblCellMar>
        <w:left w:w="0" w:type="dxa"/>
        <w:right w:w="0" w:type="dxa"/>
      </w:tblCellMar>
      <w:tblLook w:val="01E0" w:firstRow="1" w:lastRow="1" w:firstColumn="1" w:lastColumn="1" w:noHBand="0" w:noVBand="0"/>
    </w:tblPr>
    <w:tblGrid>
      <w:gridCol w:w="6083"/>
      <w:gridCol w:w="4407"/>
    </w:tblGrid>
    <w:tr w:rsidR="00D41E0A" w:rsidRPr="000C5359" w:rsidTr="000C5359">
      <w:tc>
        <w:tcPr>
          <w:tcW w:w="6083" w:type="dxa"/>
        </w:tcPr>
        <w:p w:rsidR="00D41E0A" w:rsidRPr="000C5359" w:rsidRDefault="00D74994">
          <w:pPr>
            <w:pStyle w:val="Header"/>
            <w:rPr>
              <w:rFonts w:cs="Times New Roman"/>
              <w:b/>
              <w:noProof/>
              <w:lang w:val="de-DE"/>
            </w:rPr>
          </w:pPr>
          <w:r>
            <w:rPr>
              <w:rFonts w:cs="Times New Roman"/>
              <w:b/>
              <w:noProof/>
              <w:snapToGrid/>
              <w:lang w:eastAsia="en-US"/>
            </w:rPr>
            <w:drawing>
              <wp:inline distT="0" distB="0" distL="0" distR="0">
                <wp:extent cx="236474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64740" cy="304800"/>
                        </a:xfrm>
                        <a:prstGeom prst="rect">
                          <a:avLst/>
                        </a:prstGeom>
                        <a:noFill/>
                        <a:ln>
                          <a:noFill/>
                        </a:ln>
                      </pic:spPr>
                    </pic:pic>
                  </a:graphicData>
                </a:graphic>
              </wp:inline>
            </w:drawing>
          </w:r>
        </w:p>
      </w:tc>
      <w:tc>
        <w:tcPr>
          <w:tcW w:w="4407" w:type="dxa"/>
          <w:vAlign w:val="bottom"/>
        </w:tcPr>
        <w:p w:rsidR="00D41E0A" w:rsidRPr="000C5359" w:rsidRDefault="006F0EB9" w:rsidP="000C5359">
          <w:pPr>
            <w:pStyle w:val="Header"/>
            <w:spacing w:before="40"/>
            <w:jc w:val="right"/>
            <w:rPr>
              <w:rFonts w:cs="Times New Roman"/>
              <w:b/>
              <w:sz w:val="40"/>
              <w:lang w:val="de-DE"/>
            </w:rPr>
          </w:pPr>
          <w:bookmarkStart w:id="1" w:name="title"/>
          <w:r w:rsidRPr="000C5359">
            <w:rPr>
              <w:rFonts w:cs="Times New Roman"/>
              <w:b/>
              <w:noProof/>
              <w:sz w:val="40"/>
              <w:lang w:val="de-DE"/>
            </w:rPr>
            <w:t>Information</w:t>
          </w:r>
          <w:bookmarkEnd w:id="1"/>
        </w:p>
      </w:tc>
    </w:tr>
  </w:tbl>
  <w:p w:rsidR="00D41E0A" w:rsidRDefault="00356484">
    <w:pPr>
      <w:pStyle w:val="Header"/>
      <w:rPr>
        <w:rFonts w:cs="Times New Roman"/>
      </w:rPr>
    </w:pPr>
  </w:p>
  <w:p w:rsidR="00D41E0A" w:rsidRDefault="00356484">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5BA"/>
    <w:multiLevelType w:val="hybridMultilevel"/>
    <w:tmpl w:val="F67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94"/>
    <w:rsid w:val="000A22F9"/>
    <w:rsid w:val="000A4A50"/>
    <w:rsid w:val="000B1C8E"/>
    <w:rsid w:val="000B2CF6"/>
    <w:rsid w:val="001D15A6"/>
    <w:rsid w:val="0021291F"/>
    <w:rsid w:val="00287AE3"/>
    <w:rsid w:val="002A3E3C"/>
    <w:rsid w:val="002D5B46"/>
    <w:rsid w:val="0033739C"/>
    <w:rsid w:val="00356484"/>
    <w:rsid w:val="003D17F0"/>
    <w:rsid w:val="003E0673"/>
    <w:rsid w:val="00402954"/>
    <w:rsid w:val="00415E44"/>
    <w:rsid w:val="004333C9"/>
    <w:rsid w:val="00514734"/>
    <w:rsid w:val="00515261"/>
    <w:rsid w:val="005D7A07"/>
    <w:rsid w:val="006C7D36"/>
    <w:rsid w:val="006E211D"/>
    <w:rsid w:val="006F0EB9"/>
    <w:rsid w:val="007A5B33"/>
    <w:rsid w:val="007B4147"/>
    <w:rsid w:val="008016C7"/>
    <w:rsid w:val="008952DC"/>
    <w:rsid w:val="008C50C5"/>
    <w:rsid w:val="008F4D40"/>
    <w:rsid w:val="008F7154"/>
    <w:rsid w:val="009D6B89"/>
    <w:rsid w:val="00A42A2B"/>
    <w:rsid w:val="00B0134C"/>
    <w:rsid w:val="00B45000"/>
    <w:rsid w:val="00B70FFE"/>
    <w:rsid w:val="00B9171C"/>
    <w:rsid w:val="00BD30D1"/>
    <w:rsid w:val="00C920BC"/>
    <w:rsid w:val="00D33E5B"/>
    <w:rsid w:val="00D60384"/>
    <w:rsid w:val="00D716DD"/>
    <w:rsid w:val="00D74994"/>
    <w:rsid w:val="00DC2146"/>
    <w:rsid w:val="00DE0D94"/>
    <w:rsid w:val="00DF37E4"/>
    <w:rsid w:val="00E83BC9"/>
    <w:rsid w:val="00ED2D08"/>
    <w:rsid w:val="00ED56FF"/>
    <w:rsid w:val="00EE7960"/>
    <w:rsid w:val="00F371C8"/>
    <w:rsid w:val="00F70337"/>
    <w:rsid w:val="00FC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94"/>
    <w:pPr>
      <w:spacing w:after="0" w:line="240" w:lineRule="auto"/>
    </w:pPr>
    <w:rPr>
      <w:rFonts w:ascii="AdiHaus" w:eastAsia="Batang" w:hAnsi="AdiHaus" w:cs="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994"/>
    <w:pPr>
      <w:tabs>
        <w:tab w:val="center" w:pos="4320"/>
        <w:tab w:val="right" w:pos="8640"/>
      </w:tabs>
    </w:pPr>
    <w:rPr>
      <w:rFonts w:eastAsia="SimSun"/>
    </w:rPr>
  </w:style>
  <w:style w:type="character" w:customStyle="1" w:styleId="HeaderChar">
    <w:name w:val="Header Char"/>
    <w:basedOn w:val="DefaultParagraphFont"/>
    <w:link w:val="Header"/>
    <w:rsid w:val="00D74994"/>
    <w:rPr>
      <w:rFonts w:ascii="AdiHaus" w:eastAsia="SimSun" w:hAnsi="AdiHaus" w:cs="AdiHaus"/>
      <w:snapToGrid w:val="0"/>
      <w:sz w:val="24"/>
      <w:szCs w:val="24"/>
      <w:lang w:eastAsia="zh-CN"/>
    </w:rPr>
  </w:style>
  <w:style w:type="character" w:styleId="Hyperlink">
    <w:name w:val="Hyperlink"/>
    <w:basedOn w:val="DefaultParagraphFont"/>
    <w:rsid w:val="00D74994"/>
    <w:rPr>
      <w:rFonts w:cs="Times New Roman"/>
      <w:color w:val="0000FF"/>
      <w:u w:val="single"/>
    </w:rPr>
  </w:style>
  <w:style w:type="paragraph" w:styleId="BalloonText">
    <w:name w:val="Balloon Text"/>
    <w:basedOn w:val="Normal"/>
    <w:link w:val="BalloonTextChar"/>
    <w:uiPriority w:val="99"/>
    <w:semiHidden/>
    <w:unhideWhenUsed/>
    <w:rsid w:val="00D74994"/>
    <w:rPr>
      <w:rFonts w:ascii="Tahoma" w:hAnsi="Tahoma" w:cs="Tahoma"/>
      <w:sz w:val="16"/>
      <w:szCs w:val="16"/>
    </w:rPr>
  </w:style>
  <w:style w:type="character" w:customStyle="1" w:styleId="BalloonTextChar">
    <w:name w:val="Balloon Text Char"/>
    <w:basedOn w:val="DefaultParagraphFont"/>
    <w:link w:val="BalloonText"/>
    <w:uiPriority w:val="99"/>
    <w:semiHidden/>
    <w:rsid w:val="00D74994"/>
    <w:rPr>
      <w:rFonts w:ascii="Tahoma" w:eastAsia="Batang" w:hAnsi="Tahoma" w:cs="Tahoma"/>
      <w:snapToGrid w:val="0"/>
      <w:sz w:val="16"/>
      <w:szCs w:val="16"/>
      <w:lang w:eastAsia="zh-CN"/>
    </w:rPr>
  </w:style>
  <w:style w:type="paragraph" w:styleId="ListParagraph">
    <w:name w:val="List Paragraph"/>
    <w:basedOn w:val="Normal"/>
    <w:uiPriority w:val="34"/>
    <w:qFormat/>
    <w:rsid w:val="006F0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94"/>
    <w:pPr>
      <w:spacing w:after="0" w:line="240" w:lineRule="auto"/>
    </w:pPr>
    <w:rPr>
      <w:rFonts w:ascii="AdiHaus" w:eastAsia="Batang" w:hAnsi="AdiHaus" w:cs="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994"/>
    <w:pPr>
      <w:tabs>
        <w:tab w:val="center" w:pos="4320"/>
        <w:tab w:val="right" w:pos="8640"/>
      </w:tabs>
    </w:pPr>
    <w:rPr>
      <w:rFonts w:eastAsia="SimSun"/>
    </w:rPr>
  </w:style>
  <w:style w:type="character" w:customStyle="1" w:styleId="HeaderChar">
    <w:name w:val="Header Char"/>
    <w:basedOn w:val="DefaultParagraphFont"/>
    <w:link w:val="Header"/>
    <w:rsid w:val="00D74994"/>
    <w:rPr>
      <w:rFonts w:ascii="AdiHaus" w:eastAsia="SimSun" w:hAnsi="AdiHaus" w:cs="AdiHaus"/>
      <w:snapToGrid w:val="0"/>
      <w:sz w:val="24"/>
      <w:szCs w:val="24"/>
      <w:lang w:eastAsia="zh-CN"/>
    </w:rPr>
  </w:style>
  <w:style w:type="character" w:styleId="Hyperlink">
    <w:name w:val="Hyperlink"/>
    <w:basedOn w:val="DefaultParagraphFont"/>
    <w:rsid w:val="00D74994"/>
    <w:rPr>
      <w:rFonts w:cs="Times New Roman"/>
      <w:color w:val="0000FF"/>
      <w:u w:val="single"/>
    </w:rPr>
  </w:style>
  <w:style w:type="paragraph" w:styleId="BalloonText">
    <w:name w:val="Balloon Text"/>
    <w:basedOn w:val="Normal"/>
    <w:link w:val="BalloonTextChar"/>
    <w:uiPriority w:val="99"/>
    <w:semiHidden/>
    <w:unhideWhenUsed/>
    <w:rsid w:val="00D74994"/>
    <w:rPr>
      <w:rFonts w:ascii="Tahoma" w:hAnsi="Tahoma" w:cs="Tahoma"/>
      <w:sz w:val="16"/>
      <w:szCs w:val="16"/>
    </w:rPr>
  </w:style>
  <w:style w:type="character" w:customStyle="1" w:styleId="BalloonTextChar">
    <w:name w:val="Balloon Text Char"/>
    <w:basedOn w:val="DefaultParagraphFont"/>
    <w:link w:val="BalloonText"/>
    <w:uiPriority w:val="99"/>
    <w:semiHidden/>
    <w:rsid w:val="00D74994"/>
    <w:rPr>
      <w:rFonts w:ascii="Tahoma" w:eastAsia="Batang" w:hAnsi="Tahoma" w:cs="Tahoma"/>
      <w:snapToGrid w:val="0"/>
      <w:sz w:val="16"/>
      <w:szCs w:val="16"/>
      <w:lang w:eastAsia="zh-CN"/>
    </w:rPr>
  </w:style>
  <w:style w:type="paragraph" w:styleId="ListParagraph">
    <w:name w:val="List Paragraph"/>
    <w:basedOn w:val="Normal"/>
    <w:uiPriority w:val="34"/>
    <w:qFormat/>
    <w:rsid w:val="006F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it/calcio/Football,it_IT,sc.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adidas_ITA" TargetMode="External"/><Relationship Id="rId4" Type="http://schemas.openxmlformats.org/officeDocument/2006/relationships/settings" Target="settings.xml"/><Relationship Id="rId9" Type="http://schemas.openxmlformats.org/officeDocument/2006/relationships/hyperlink" Target="http://facebook.com/adidas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HAlmond</dc:creator>
  <cp:lastModifiedBy>Smith, Giancarlo</cp:lastModifiedBy>
  <cp:revision>8</cp:revision>
  <cp:lastPrinted>2013-01-28T08:00:00Z</cp:lastPrinted>
  <dcterms:created xsi:type="dcterms:W3CDTF">2013-01-30T07:21:00Z</dcterms:created>
  <dcterms:modified xsi:type="dcterms:W3CDTF">2013-02-21T15:21:00Z</dcterms:modified>
</cp:coreProperties>
</file>