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C56850" w14:textId="736A93B1" w:rsidR="00BF35D2" w:rsidRDefault="00BF35D2" w:rsidP="00BF35D2">
      <w:pPr>
        <w:rPr>
          <w:rFonts w:ascii="Tahoma" w:hAnsi="Tahoma"/>
          <w:b/>
          <w:color w:val="FF0000"/>
        </w:rPr>
      </w:pPr>
      <w:r>
        <w:rPr>
          <w:noProof/>
          <w:lang w:val="en-US"/>
        </w:rPr>
        <w:drawing>
          <wp:anchor distT="0" distB="0" distL="114300" distR="114300" simplePos="0" relativeHeight="251658240" behindDoc="1" locked="0" layoutInCell="1" allowOverlap="1" wp14:anchorId="255075D6" wp14:editId="774A430E">
            <wp:simplePos x="0" y="0"/>
            <wp:positionH relativeFrom="column">
              <wp:posOffset>4343400</wp:posOffset>
            </wp:positionH>
            <wp:positionV relativeFrom="paragraph">
              <wp:posOffset>-571500</wp:posOffset>
            </wp:positionV>
            <wp:extent cx="1600200" cy="826135"/>
            <wp:effectExtent l="0" t="0" r="0" b="12065"/>
            <wp:wrapTight wrapText="bothSides">
              <wp:wrapPolygon edited="0">
                <wp:start x="0" y="0"/>
                <wp:lineTo x="0" y="21251"/>
                <wp:lineTo x="21257" y="21251"/>
                <wp:lineTo x="2125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00200" cy="826135"/>
                    </a:xfrm>
                    <a:prstGeom prst="rect">
                      <a:avLst/>
                    </a:prstGeom>
                    <a:noFill/>
                  </pic:spPr>
                </pic:pic>
              </a:graphicData>
            </a:graphic>
            <wp14:sizeRelH relativeFrom="page">
              <wp14:pctWidth>0</wp14:pctWidth>
            </wp14:sizeRelH>
            <wp14:sizeRelV relativeFrom="page">
              <wp14:pctHeight>0</wp14:pctHeight>
            </wp14:sizeRelV>
          </wp:anchor>
        </w:drawing>
      </w:r>
    </w:p>
    <w:p w14:paraId="7A7E3B17" w14:textId="77777777" w:rsidR="00BF35D2" w:rsidRDefault="00BF35D2" w:rsidP="00BF35D2">
      <w:pPr>
        <w:jc w:val="center"/>
        <w:rPr>
          <w:rFonts w:ascii="Tahoma" w:hAnsi="Tahoma"/>
          <w:b/>
          <w:sz w:val="28"/>
          <w:szCs w:val="28"/>
        </w:rPr>
      </w:pPr>
    </w:p>
    <w:p w14:paraId="0054859B" w14:textId="23A813CC" w:rsidR="007A7B80" w:rsidRDefault="00C83292" w:rsidP="00BF35D2">
      <w:pPr>
        <w:jc w:val="center"/>
        <w:rPr>
          <w:rFonts w:ascii="Tahoma" w:hAnsi="Tahoma"/>
          <w:b/>
          <w:sz w:val="28"/>
          <w:szCs w:val="28"/>
        </w:rPr>
      </w:pPr>
      <w:r>
        <w:rPr>
          <w:rFonts w:ascii="Tahoma" w:hAnsi="Tahoma"/>
          <w:b/>
          <w:sz w:val="28"/>
          <w:szCs w:val="28"/>
        </w:rPr>
        <w:t xml:space="preserve">PUMA </w:t>
      </w:r>
      <w:r w:rsidR="0021593E">
        <w:rPr>
          <w:rFonts w:ascii="Tahoma" w:hAnsi="Tahoma"/>
          <w:b/>
          <w:sz w:val="28"/>
          <w:szCs w:val="28"/>
        </w:rPr>
        <w:t xml:space="preserve">REVEALS </w:t>
      </w:r>
      <w:proofErr w:type="spellStart"/>
      <w:r w:rsidR="0021593E" w:rsidRPr="0021593E">
        <w:rPr>
          <w:rFonts w:ascii="Tahoma" w:hAnsi="Tahoma"/>
          <w:b/>
          <w:sz w:val="28"/>
          <w:szCs w:val="28"/>
        </w:rPr>
        <w:t>evoTOUCH</w:t>
      </w:r>
      <w:proofErr w:type="spellEnd"/>
      <w:r w:rsidR="0021593E">
        <w:rPr>
          <w:rFonts w:ascii="Tahoma" w:hAnsi="Tahoma"/>
          <w:b/>
          <w:sz w:val="28"/>
          <w:szCs w:val="28"/>
        </w:rPr>
        <w:t xml:space="preserve"> </w:t>
      </w:r>
      <w:r w:rsidR="00A94BED">
        <w:rPr>
          <w:rFonts w:ascii="Tahoma" w:hAnsi="Tahoma"/>
          <w:b/>
          <w:sz w:val="28"/>
          <w:szCs w:val="28"/>
        </w:rPr>
        <w:t>–</w:t>
      </w:r>
      <w:r w:rsidR="0021593E" w:rsidRPr="0021593E">
        <w:rPr>
          <w:rFonts w:ascii="Tahoma" w:hAnsi="Tahoma"/>
          <w:b/>
          <w:sz w:val="28"/>
          <w:szCs w:val="28"/>
        </w:rPr>
        <w:t xml:space="preserve"> </w:t>
      </w:r>
      <w:r w:rsidR="00A94BED">
        <w:rPr>
          <w:rFonts w:ascii="Tahoma" w:hAnsi="Tahoma"/>
          <w:b/>
          <w:sz w:val="28"/>
          <w:szCs w:val="28"/>
        </w:rPr>
        <w:t xml:space="preserve">THE </w:t>
      </w:r>
      <w:r w:rsidR="0021593E">
        <w:rPr>
          <w:rFonts w:ascii="Tahoma" w:hAnsi="Tahoma"/>
          <w:b/>
          <w:sz w:val="28"/>
          <w:szCs w:val="28"/>
        </w:rPr>
        <w:t>LIGHT</w:t>
      </w:r>
      <w:r w:rsidR="00140441">
        <w:rPr>
          <w:rFonts w:ascii="Tahoma" w:hAnsi="Tahoma"/>
          <w:b/>
          <w:sz w:val="28"/>
          <w:szCs w:val="28"/>
        </w:rPr>
        <w:t>WEIGHT</w:t>
      </w:r>
      <w:r w:rsidR="0021593E">
        <w:rPr>
          <w:rFonts w:ascii="Tahoma" w:hAnsi="Tahoma"/>
          <w:b/>
          <w:sz w:val="28"/>
          <w:szCs w:val="28"/>
        </w:rPr>
        <w:t xml:space="preserve"> LEATHER BOOT </w:t>
      </w:r>
    </w:p>
    <w:p w14:paraId="4581F362" w14:textId="2CD4F7C9" w:rsidR="00BF35D2" w:rsidRDefault="0021593E" w:rsidP="007A7B80">
      <w:pPr>
        <w:jc w:val="center"/>
        <w:rPr>
          <w:rFonts w:ascii="Tahoma" w:hAnsi="Tahoma"/>
          <w:i/>
        </w:rPr>
      </w:pPr>
      <w:r>
        <w:rPr>
          <w:rFonts w:ascii="Tahoma" w:hAnsi="Tahoma"/>
          <w:i/>
        </w:rPr>
        <w:t xml:space="preserve">All New </w:t>
      </w:r>
      <w:r w:rsidR="00C83292">
        <w:rPr>
          <w:rFonts w:ascii="Tahoma" w:hAnsi="Tahoma"/>
          <w:i/>
        </w:rPr>
        <w:t>Boot</w:t>
      </w:r>
      <w:r w:rsidR="00140441">
        <w:rPr>
          <w:rFonts w:ascii="Tahoma" w:hAnsi="Tahoma"/>
          <w:i/>
        </w:rPr>
        <w:t xml:space="preserve"> </w:t>
      </w:r>
      <w:r w:rsidR="00C83292">
        <w:rPr>
          <w:rFonts w:ascii="Tahoma" w:hAnsi="Tahoma"/>
          <w:i/>
        </w:rPr>
        <w:t>Offers Unrivalled Control and Exceptional Touch</w:t>
      </w:r>
    </w:p>
    <w:p w14:paraId="2562E127" w14:textId="77777777" w:rsidR="00BF35D2" w:rsidRDefault="00BF35D2" w:rsidP="00BF35D2">
      <w:pPr>
        <w:rPr>
          <w:rFonts w:ascii="Tahoma" w:hAnsi="Tahoma"/>
          <w:i/>
          <w:color w:val="FF0000"/>
        </w:rPr>
      </w:pPr>
    </w:p>
    <w:p w14:paraId="22CA23E5" w14:textId="23CE9287" w:rsidR="00023E8E" w:rsidRDefault="00BF35D2" w:rsidP="005816C4">
      <w:pPr>
        <w:spacing w:line="276" w:lineRule="auto"/>
        <w:jc w:val="both"/>
        <w:rPr>
          <w:rFonts w:ascii="Tahoma" w:hAnsi="Tahoma"/>
          <w:sz w:val="22"/>
          <w:szCs w:val="22"/>
        </w:rPr>
      </w:pPr>
      <w:proofErr w:type="spellStart"/>
      <w:r>
        <w:rPr>
          <w:rFonts w:ascii="Tahoma" w:hAnsi="Tahoma"/>
          <w:b/>
          <w:lang w:val="en-US"/>
        </w:rPr>
        <w:t>Herzogenaurach</w:t>
      </w:r>
      <w:proofErr w:type="spellEnd"/>
      <w:r w:rsidR="007A7B80">
        <w:rPr>
          <w:rFonts w:ascii="Tahoma" w:hAnsi="Tahoma"/>
          <w:b/>
        </w:rPr>
        <w:t>, Germany (</w:t>
      </w:r>
      <w:r w:rsidR="005816C4">
        <w:rPr>
          <w:rFonts w:ascii="Tahoma" w:hAnsi="Tahoma"/>
          <w:b/>
        </w:rPr>
        <w:t>11 July</w:t>
      </w:r>
      <w:r>
        <w:rPr>
          <w:rFonts w:ascii="Tahoma" w:hAnsi="Tahoma"/>
          <w:b/>
        </w:rPr>
        <w:t>, 2016) –</w:t>
      </w:r>
      <w:r w:rsidR="004A04C7">
        <w:rPr>
          <w:rFonts w:ascii="Tahoma" w:hAnsi="Tahoma"/>
          <w:b/>
        </w:rPr>
        <w:t xml:space="preserve"> </w:t>
      </w:r>
      <w:r w:rsidR="00885516">
        <w:rPr>
          <w:rFonts w:ascii="Tahoma" w:hAnsi="Tahoma"/>
          <w:sz w:val="22"/>
          <w:szCs w:val="22"/>
        </w:rPr>
        <w:t xml:space="preserve">PUMA </w:t>
      </w:r>
      <w:r w:rsidR="004A04C7">
        <w:rPr>
          <w:rFonts w:ascii="Tahoma" w:hAnsi="Tahoma"/>
          <w:sz w:val="22"/>
          <w:szCs w:val="22"/>
        </w:rPr>
        <w:t>has launched</w:t>
      </w:r>
      <w:r w:rsidR="00854D97">
        <w:rPr>
          <w:rFonts w:ascii="Tahoma" w:hAnsi="Tahoma"/>
          <w:sz w:val="22"/>
          <w:szCs w:val="22"/>
        </w:rPr>
        <w:t xml:space="preserve"> the all new </w:t>
      </w:r>
      <w:proofErr w:type="spellStart"/>
      <w:r w:rsidR="00854D97">
        <w:rPr>
          <w:rFonts w:ascii="Tahoma" w:hAnsi="Tahoma"/>
          <w:sz w:val="22"/>
          <w:szCs w:val="22"/>
        </w:rPr>
        <w:t>evoTOUCH</w:t>
      </w:r>
      <w:proofErr w:type="spellEnd"/>
      <w:r w:rsidR="00854D97">
        <w:rPr>
          <w:rFonts w:ascii="Tahoma" w:hAnsi="Tahoma"/>
          <w:sz w:val="22"/>
          <w:szCs w:val="22"/>
        </w:rPr>
        <w:t xml:space="preserve">, </w:t>
      </w:r>
      <w:r w:rsidR="00023E8E">
        <w:rPr>
          <w:rFonts w:ascii="Tahoma" w:hAnsi="Tahoma"/>
          <w:sz w:val="22"/>
          <w:szCs w:val="22"/>
        </w:rPr>
        <w:t>a l</w:t>
      </w:r>
      <w:r w:rsidR="00885516">
        <w:rPr>
          <w:rFonts w:ascii="Tahoma" w:hAnsi="Tahoma"/>
          <w:sz w:val="22"/>
          <w:szCs w:val="22"/>
        </w:rPr>
        <w:t xml:space="preserve">eather football boot with unrivalled control and exceptional touch. </w:t>
      </w:r>
      <w:r w:rsidR="004A04C7">
        <w:rPr>
          <w:rFonts w:ascii="Tahoma" w:hAnsi="Tahoma"/>
          <w:sz w:val="22"/>
          <w:szCs w:val="22"/>
        </w:rPr>
        <w:t xml:space="preserve">PUMA’s </w:t>
      </w:r>
      <w:proofErr w:type="spellStart"/>
      <w:r w:rsidR="004A04C7">
        <w:rPr>
          <w:rFonts w:ascii="Tahoma" w:hAnsi="Tahoma"/>
          <w:sz w:val="22"/>
          <w:szCs w:val="22"/>
        </w:rPr>
        <w:t>evoTOUCH</w:t>
      </w:r>
      <w:proofErr w:type="spellEnd"/>
      <w:r w:rsidR="004A04C7">
        <w:rPr>
          <w:rFonts w:ascii="Tahoma" w:hAnsi="Tahoma"/>
          <w:sz w:val="22"/>
          <w:szCs w:val="22"/>
        </w:rPr>
        <w:t xml:space="preserve"> is new to the Global Sport Brand’s football boot </w:t>
      </w:r>
      <w:r w:rsidR="001C3DFB">
        <w:rPr>
          <w:rFonts w:ascii="Tahoma" w:hAnsi="Tahoma"/>
          <w:sz w:val="22"/>
          <w:szCs w:val="22"/>
        </w:rPr>
        <w:t xml:space="preserve">category, designed for </w:t>
      </w:r>
      <w:r w:rsidR="008071E0">
        <w:rPr>
          <w:rFonts w:ascii="Tahoma" w:hAnsi="Tahoma"/>
          <w:sz w:val="22"/>
          <w:szCs w:val="22"/>
        </w:rPr>
        <w:t xml:space="preserve">playmakers like </w:t>
      </w:r>
      <w:proofErr w:type="spellStart"/>
      <w:r w:rsidR="008071E0">
        <w:rPr>
          <w:rFonts w:ascii="Tahoma" w:hAnsi="Tahoma"/>
          <w:sz w:val="22"/>
          <w:szCs w:val="22"/>
        </w:rPr>
        <w:t>Cesc</w:t>
      </w:r>
      <w:proofErr w:type="spellEnd"/>
      <w:r w:rsidR="008071E0">
        <w:rPr>
          <w:rFonts w:ascii="Tahoma" w:hAnsi="Tahoma"/>
          <w:sz w:val="22"/>
          <w:szCs w:val="22"/>
        </w:rPr>
        <w:t xml:space="preserve"> </w:t>
      </w:r>
      <w:proofErr w:type="spellStart"/>
      <w:r w:rsidR="008071E0" w:rsidRPr="00CA0F2F">
        <w:rPr>
          <w:rFonts w:ascii="Tahoma" w:hAnsi="Tahoma"/>
          <w:sz w:val="22"/>
          <w:szCs w:val="22"/>
        </w:rPr>
        <w:t>Fàbregas</w:t>
      </w:r>
      <w:proofErr w:type="spellEnd"/>
      <w:r w:rsidR="00023E8E">
        <w:rPr>
          <w:rFonts w:ascii="Tahoma" w:hAnsi="Tahoma"/>
          <w:sz w:val="22"/>
          <w:szCs w:val="22"/>
        </w:rPr>
        <w:t xml:space="preserve">, Marco </w:t>
      </w:r>
      <w:r w:rsidR="00140441">
        <w:rPr>
          <w:rFonts w:ascii="Tahoma" w:hAnsi="Tahoma"/>
          <w:sz w:val="22"/>
          <w:szCs w:val="22"/>
        </w:rPr>
        <w:t>Verratti</w:t>
      </w:r>
      <w:r w:rsidR="001C3DFB">
        <w:rPr>
          <w:rFonts w:ascii="Tahoma" w:hAnsi="Tahoma"/>
          <w:sz w:val="22"/>
          <w:szCs w:val="22"/>
        </w:rPr>
        <w:t xml:space="preserve"> </w:t>
      </w:r>
      <w:r w:rsidR="00023E8E">
        <w:rPr>
          <w:rFonts w:ascii="Tahoma" w:hAnsi="Tahoma"/>
          <w:sz w:val="22"/>
          <w:szCs w:val="22"/>
        </w:rPr>
        <w:t xml:space="preserve">and Santi </w:t>
      </w:r>
      <w:proofErr w:type="spellStart"/>
      <w:r w:rsidR="00023E8E">
        <w:rPr>
          <w:rFonts w:ascii="Tahoma" w:hAnsi="Tahoma"/>
          <w:sz w:val="22"/>
          <w:szCs w:val="22"/>
        </w:rPr>
        <w:t>Cazorla</w:t>
      </w:r>
      <w:proofErr w:type="spellEnd"/>
      <w:r w:rsidR="00023E8E">
        <w:rPr>
          <w:rFonts w:ascii="Tahoma" w:hAnsi="Tahoma"/>
          <w:sz w:val="22"/>
          <w:szCs w:val="22"/>
        </w:rPr>
        <w:t xml:space="preserve"> who will wear this boot on-pitch </w:t>
      </w:r>
      <w:r w:rsidR="00A638FE">
        <w:rPr>
          <w:rFonts w:ascii="Tahoma" w:hAnsi="Tahoma"/>
          <w:sz w:val="22"/>
          <w:szCs w:val="22"/>
        </w:rPr>
        <w:t>from the</w:t>
      </w:r>
      <w:r w:rsidR="00023E8E">
        <w:rPr>
          <w:rFonts w:ascii="Tahoma" w:hAnsi="Tahoma"/>
          <w:sz w:val="22"/>
          <w:szCs w:val="22"/>
        </w:rPr>
        <w:t xml:space="preserve"> </w:t>
      </w:r>
      <w:r w:rsidR="00154E59">
        <w:rPr>
          <w:rFonts w:ascii="Tahoma" w:hAnsi="Tahoma"/>
          <w:sz w:val="22"/>
          <w:szCs w:val="22"/>
        </w:rPr>
        <w:t xml:space="preserve">start </w:t>
      </w:r>
      <w:r w:rsidR="00A638FE">
        <w:rPr>
          <w:rFonts w:ascii="Tahoma" w:hAnsi="Tahoma"/>
          <w:sz w:val="22"/>
          <w:szCs w:val="22"/>
        </w:rPr>
        <w:t xml:space="preserve">of </w:t>
      </w:r>
      <w:r w:rsidR="00154E59">
        <w:rPr>
          <w:rFonts w:ascii="Tahoma" w:hAnsi="Tahoma"/>
          <w:sz w:val="22"/>
          <w:szCs w:val="22"/>
        </w:rPr>
        <w:t xml:space="preserve">the new season. </w:t>
      </w:r>
      <w:r w:rsidR="00023E8E">
        <w:rPr>
          <w:rFonts w:ascii="Tahoma" w:hAnsi="Tahoma"/>
          <w:sz w:val="22"/>
          <w:szCs w:val="22"/>
        </w:rPr>
        <w:t xml:space="preserve"> </w:t>
      </w:r>
    </w:p>
    <w:p w14:paraId="20A4322E" w14:textId="77777777" w:rsidR="00023E8E" w:rsidRDefault="00023E8E" w:rsidP="005816C4">
      <w:pPr>
        <w:spacing w:line="276" w:lineRule="auto"/>
        <w:jc w:val="both"/>
        <w:rPr>
          <w:rFonts w:ascii="Tahoma" w:hAnsi="Tahoma"/>
          <w:sz w:val="22"/>
          <w:szCs w:val="22"/>
        </w:rPr>
      </w:pPr>
    </w:p>
    <w:p w14:paraId="4C53A2A7" w14:textId="61704E58" w:rsidR="00145523" w:rsidRDefault="00154E59" w:rsidP="005816C4">
      <w:pPr>
        <w:spacing w:line="276" w:lineRule="auto"/>
        <w:jc w:val="both"/>
        <w:rPr>
          <w:rFonts w:ascii="Tahoma" w:hAnsi="Tahoma"/>
          <w:sz w:val="22"/>
          <w:szCs w:val="22"/>
        </w:rPr>
      </w:pPr>
      <w:r>
        <w:rPr>
          <w:rFonts w:ascii="Tahoma" w:hAnsi="Tahoma"/>
          <w:sz w:val="22"/>
          <w:szCs w:val="22"/>
        </w:rPr>
        <w:t xml:space="preserve">PUMA’s </w:t>
      </w:r>
      <w:proofErr w:type="spellStart"/>
      <w:r>
        <w:rPr>
          <w:rFonts w:ascii="Tahoma" w:hAnsi="Tahoma"/>
          <w:sz w:val="22"/>
          <w:szCs w:val="22"/>
        </w:rPr>
        <w:t>evoTOUCH</w:t>
      </w:r>
      <w:proofErr w:type="spellEnd"/>
      <w:r>
        <w:rPr>
          <w:rFonts w:ascii="Tahoma" w:hAnsi="Tahoma"/>
          <w:sz w:val="22"/>
          <w:szCs w:val="22"/>
        </w:rPr>
        <w:t xml:space="preserve"> is set to shake up the field of leather football boots; offering a lighter and faster solution for players that are looking for a lightweight and innovative boot combined with the benefits of the classic leather material. This boot has a unique construction</w:t>
      </w:r>
      <w:r w:rsidR="00C3496B">
        <w:rPr>
          <w:rFonts w:ascii="Tahoma" w:hAnsi="Tahoma"/>
          <w:sz w:val="22"/>
          <w:szCs w:val="22"/>
        </w:rPr>
        <w:t xml:space="preserve">, which PUMA </w:t>
      </w:r>
      <w:r w:rsidR="00F939AD">
        <w:rPr>
          <w:rFonts w:ascii="Tahoma" w:hAnsi="Tahoma"/>
          <w:sz w:val="22"/>
          <w:szCs w:val="22"/>
        </w:rPr>
        <w:t>engineered</w:t>
      </w:r>
      <w:r w:rsidR="00145523">
        <w:rPr>
          <w:rFonts w:ascii="Tahoma" w:hAnsi="Tahoma"/>
          <w:sz w:val="22"/>
          <w:szCs w:val="22"/>
        </w:rPr>
        <w:t xml:space="preserve"> by taking the concept of touch from the inside out rather than starting with the moment of contact with the ball. </w:t>
      </w:r>
      <w:r w:rsidR="00C3496B">
        <w:rPr>
          <w:rFonts w:ascii="Tahoma" w:hAnsi="Tahoma"/>
          <w:sz w:val="22"/>
          <w:szCs w:val="22"/>
        </w:rPr>
        <w:t>PUMA’s innovation team</w:t>
      </w:r>
      <w:r w:rsidR="00145523">
        <w:rPr>
          <w:rFonts w:ascii="Tahoma" w:hAnsi="Tahoma"/>
          <w:sz w:val="22"/>
          <w:szCs w:val="22"/>
        </w:rPr>
        <w:t xml:space="preserve"> focused on what the foot needs and doesn’t, before working on the upper. </w:t>
      </w:r>
      <w:r w:rsidR="001C3DFB">
        <w:rPr>
          <w:rFonts w:ascii="Tahoma" w:hAnsi="Tahoma"/>
          <w:sz w:val="22"/>
          <w:szCs w:val="22"/>
        </w:rPr>
        <w:t xml:space="preserve">The result is a boot that enhances and encourages the creative playmaking that puts footballers such as </w:t>
      </w:r>
      <w:proofErr w:type="spellStart"/>
      <w:r w:rsidR="001C3DFB" w:rsidRPr="00CA0F2F">
        <w:rPr>
          <w:rFonts w:ascii="Tahoma" w:hAnsi="Tahoma"/>
          <w:sz w:val="22"/>
          <w:szCs w:val="22"/>
        </w:rPr>
        <w:t>Fàbregas</w:t>
      </w:r>
      <w:proofErr w:type="spellEnd"/>
      <w:r w:rsidR="001C3DFB">
        <w:rPr>
          <w:rFonts w:ascii="Tahoma" w:hAnsi="Tahoma"/>
          <w:sz w:val="22"/>
          <w:szCs w:val="22"/>
        </w:rPr>
        <w:t xml:space="preserve">, </w:t>
      </w:r>
      <w:r w:rsidR="00140441">
        <w:rPr>
          <w:rFonts w:ascii="Tahoma" w:hAnsi="Tahoma"/>
          <w:sz w:val="22"/>
          <w:szCs w:val="22"/>
        </w:rPr>
        <w:t>Verratti</w:t>
      </w:r>
      <w:r w:rsidR="001C3DFB">
        <w:rPr>
          <w:rFonts w:ascii="Tahoma" w:hAnsi="Tahoma"/>
          <w:sz w:val="22"/>
          <w:szCs w:val="22"/>
        </w:rPr>
        <w:t xml:space="preserve"> and </w:t>
      </w:r>
      <w:proofErr w:type="spellStart"/>
      <w:r w:rsidR="001C3DFB">
        <w:rPr>
          <w:rFonts w:ascii="Tahoma" w:hAnsi="Tahoma"/>
          <w:sz w:val="22"/>
          <w:szCs w:val="22"/>
        </w:rPr>
        <w:t>Cazorla</w:t>
      </w:r>
      <w:proofErr w:type="spellEnd"/>
      <w:r w:rsidR="001C3DFB">
        <w:rPr>
          <w:rFonts w:ascii="Tahoma" w:hAnsi="Tahoma"/>
          <w:sz w:val="22"/>
          <w:szCs w:val="22"/>
        </w:rPr>
        <w:t xml:space="preserve"> at the top of the game. </w:t>
      </w:r>
    </w:p>
    <w:p w14:paraId="527FB10B" w14:textId="77777777" w:rsidR="0051137D" w:rsidRPr="00C3496B" w:rsidRDefault="0051137D" w:rsidP="005816C4">
      <w:pPr>
        <w:spacing w:line="276" w:lineRule="auto"/>
        <w:jc w:val="both"/>
        <w:rPr>
          <w:rFonts w:ascii="Tahoma" w:hAnsi="Tahoma"/>
          <w:sz w:val="22"/>
          <w:szCs w:val="22"/>
        </w:rPr>
      </w:pPr>
    </w:p>
    <w:p w14:paraId="332BA11D" w14:textId="77777777" w:rsidR="00C3496B" w:rsidRDefault="002D18F9" w:rsidP="005816C4">
      <w:pPr>
        <w:spacing w:line="276" w:lineRule="auto"/>
        <w:jc w:val="both"/>
        <w:rPr>
          <w:rFonts w:ascii="Tahoma" w:hAnsi="Tahoma"/>
          <w:sz w:val="22"/>
          <w:szCs w:val="22"/>
        </w:rPr>
      </w:pPr>
      <w:r w:rsidRPr="00C3496B">
        <w:rPr>
          <w:rFonts w:ascii="Tahoma" w:hAnsi="Tahoma"/>
          <w:sz w:val="22"/>
          <w:szCs w:val="22"/>
        </w:rPr>
        <w:t xml:space="preserve">Experience PUMA </w:t>
      </w:r>
      <w:proofErr w:type="spellStart"/>
      <w:r w:rsidRPr="00C3496B">
        <w:rPr>
          <w:rFonts w:ascii="Tahoma" w:hAnsi="Tahoma"/>
          <w:sz w:val="22"/>
          <w:szCs w:val="22"/>
        </w:rPr>
        <w:t>evoTOUCH</w:t>
      </w:r>
      <w:proofErr w:type="spellEnd"/>
      <w:r w:rsidRPr="00C3496B">
        <w:rPr>
          <w:rFonts w:ascii="Tahoma" w:hAnsi="Tahoma"/>
          <w:sz w:val="22"/>
          <w:szCs w:val="22"/>
        </w:rPr>
        <w:t xml:space="preserve"> with the</w:t>
      </w:r>
      <w:r w:rsidR="00126ADC" w:rsidRPr="00C3496B">
        <w:rPr>
          <w:rFonts w:ascii="Tahoma" w:hAnsi="Tahoma"/>
          <w:sz w:val="22"/>
          <w:szCs w:val="22"/>
        </w:rPr>
        <w:t xml:space="preserve"> new</w:t>
      </w:r>
      <w:r w:rsidR="00C3496B" w:rsidRPr="00C3496B">
        <w:rPr>
          <w:rFonts w:ascii="Tahoma" w:hAnsi="Tahoma"/>
          <w:sz w:val="22"/>
          <w:szCs w:val="22"/>
        </w:rPr>
        <w:t xml:space="preserve"> virtual reality</w:t>
      </w:r>
      <w:r w:rsidRPr="00C3496B">
        <w:rPr>
          <w:rFonts w:ascii="Tahoma" w:hAnsi="Tahoma"/>
          <w:sz w:val="22"/>
          <w:szCs w:val="22"/>
        </w:rPr>
        <w:t xml:space="preserve"> film </w:t>
      </w:r>
      <w:r w:rsidR="00126ADC" w:rsidRPr="00C3496B">
        <w:rPr>
          <w:rFonts w:ascii="Tahoma" w:hAnsi="Tahoma"/>
          <w:sz w:val="22"/>
          <w:szCs w:val="22"/>
        </w:rPr>
        <w:t>‘Create Gravity’,</w:t>
      </w:r>
      <w:r w:rsidRPr="00C3496B">
        <w:rPr>
          <w:rFonts w:ascii="Tahoma" w:hAnsi="Tahoma"/>
          <w:sz w:val="22"/>
          <w:szCs w:val="22"/>
        </w:rPr>
        <w:t xml:space="preserve"> a 360 degree immersive film</w:t>
      </w:r>
      <w:r w:rsidR="00A22085" w:rsidRPr="00C3496B">
        <w:rPr>
          <w:rFonts w:ascii="Tahoma" w:hAnsi="Tahoma"/>
          <w:sz w:val="22"/>
          <w:szCs w:val="22"/>
        </w:rPr>
        <w:t xml:space="preserve"> that lets the world experience the cosmic formation of the </w:t>
      </w:r>
      <w:proofErr w:type="spellStart"/>
      <w:r w:rsidR="00A22085" w:rsidRPr="00C3496B">
        <w:rPr>
          <w:rFonts w:ascii="Tahoma" w:hAnsi="Tahoma"/>
          <w:sz w:val="22"/>
          <w:szCs w:val="22"/>
        </w:rPr>
        <w:t>evoTOUCH</w:t>
      </w:r>
      <w:proofErr w:type="spellEnd"/>
      <w:r w:rsidR="00A22085" w:rsidRPr="00C3496B">
        <w:rPr>
          <w:rFonts w:ascii="Tahoma" w:hAnsi="Tahoma"/>
          <w:sz w:val="22"/>
          <w:szCs w:val="22"/>
        </w:rPr>
        <w:t xml:space="preserve"> boot.</w:t>
      </w:r>
      <w:r w:rsidRPr="00C3496B">
        <w:rPr>
          <w:rFonts w:ascii="Tahoma" w:hAnsi="Tahoma"/>
          <w:sz w:val="22"/>
          <w:szCs w:val="22"/>
        </w:rPr>
        <w:t xml:space="preserve"> View with Google Cardboard, VR Headset, </w:t>
      </w:r>
      <w:r w:rsidR="00796A0B" w:rsidRPr="00C3496B">
        <w:rPr>
          <w:rFonts w:ascii="Tahoma" w:hAnsi="Tahoma"/>
          <w:sz w:val="22"/>
          <w:szCs w:val="22"/>
        </w:rPr>
        <w:t xml:space="preserve">on mobile with the </w:t>
      </w:r>
      <w:r w:rsidR="00126ADC" w:rsidRPr="00C3496B">
        <w:rPr>
          <w:rFonts w:ascii="Tahoma" w:hAnsi="Tahoma"/>
          <w:sz w:val="22"/>
          <w:szCs w:val="22"/>
        </w:rPr>
        <w:t xml:space="preserve">built in accelerometer and on desktop with the mouse and WASD keys. </w:t>
      </w:r>
    </w:p>
    <w:p w14:paraId="009F9F25" w14:textId="77777777" w:rsidR="00C3496B" w:rsidRDefault="00C3496B" w:rsidP="005816C4">
      <w:pPr>
        <w:spacing w:line="276" w:lineRule="auto"/>
        <w:jc w:val="both"/>
        <w:rPr>
          <w:rFonts w:ascii="Tahoma" w:hAnsi="Tahoma"/>
          <w:sz w:val="22"/>
          <w:szCs w:val="22"/>
        </w:rPr>
      </w:pPr>
    </w:p>
    <w:p w14:paraId="38981163" w14:textId="2BD0B43F" w:rsidR="00126ADC" w:rsidRPr="00C3496B" w:rsidRDefault="00C3496B" w:rsidP="005816C4">
      <w:pPr>
        <w:spacing w:line="276" w:lineRule="auto"/>
        <w:jc w:val="both"/>
        <w:rPr>
          <w:rFonts w:ascii="Tahoma" w:hAnsi="Tahoma"/>
          <w:b/>
          <w:i/>
          <w:sz w:val="22"/>
          <w:szCs w:val="22"/>
        </w:rPr>
      </w:pPr>
      <w:r w:rsidRPr="00C3496B">
        <w:rPr>
          <w:rFonts w:ascii="Tahoma" w:hAnsi="Tahoma"/>
          <w:b/>
          <w:i/>
          <w:sz w:val="22"/>
          <w:szCs w:val="22"/>
        </w:rPr>
        <w:t>View and embed to your website with these links:</w:t>
      </w:r>
    </w:p>
    <w:p w14:paraId="6F3B69A4" w14:textId="77777777" w:rsidR="00126ADC" w:rsidRPr="00C3496B" w:rsidRDefault="00126ADC" w:rsidP="005816C4">
      <w:pPr>
        <w:spacing w:line="276" w:lineRule="auto"/>
        <w:jc w:val="both"/>
        <w:rPr>
          <w:rFonts w:ascii="Tahoma" w:hAnsi="Tahoma"/>
          <w:b/>
          <w:i/>
          <w:sz w:val="22"/>
          <w:szCs w:val="22"/>
        </w:rPr>
      </w:pPr>
    </w:p>
    <w:p w14:paraId="5550A4C6" w14:textId="75C6F6EB" w:rsidR="00126ADC" w:rsidRPr="00C3496B" w:rsidRDefault="00C3496B" w:rsidP="005816C4">
      <w:pPr>
        <w:spacing w:line="276" w:lineRule="auto"/>
        <w:jc w:val="both"/>
        <w:rPr>
          <w:rFonts w:ascii="Tahoma" w:hAnsi="Tahoma"/>
          <w:b/>
          <w:i/>
          <w:sz w:val="22"/>
          <w:szCs w:val="22"/>
        </w:rPr>
      </w:pPr>
      <w:r w:rsidRPr="00C3496B">
        <w:rPr>
          <w:rFonts w:ascii="Tahoma" w:hAnsi="Tahoma"/>
          <w:b/>
          <w:i/>
          <w:sz w:val="22"/>
          <w:szCs w:val="22"/>
        </w:rPr>
        <w:t xml:space="preserve">YouTube: </w:t>
      </w:r>
      <w:hyperlink r:id="rId5" w:history="1">
        <w:r w:rsidRPr="00C3496B">
          <w:rPr>
            <w:rStyle w:val="Hyperlink"/>
            <w:rFonts w:ascii="Tahoma" w:hAnsi="Tahoma"/>
            <w:b/>
            <w:i/>
            <w:sz w:val="22"/>
            <w:szCs w:val="22"/>
          </w:rPr>
          <w:t>https://youtu.be/Q9KDY6-dGdg</w:t>
        </w:r>
      </w:hyperlink>
    </w:p>
    <w:p w14:paraId="0ADADFB5" w14:textId="1820BC03" w:rsidR="00126ADC" w:rsidRPr="00C3496B" w:rsidRDefault="00126ADC" w:rsidP="00C3496B">
      <w:pPr>
        <w:spacing w:line="276" w:lineRule="auto"/>
        <w:rPr>
          <w:rFonts w:ascii="Tahoma" w:hAnsi="Tahoma"/>
          <w:b/>
          <w:i/>
          <w:sz w:val="22"/>
          <w:szCs w:val="22"/>
        </w:rPr>
      </w:pPr>
      <w:r w:rsidRPr="00C3496B">
        <w:rPr>
          <w:rFonts w:ascii="Tahoma" w:hAnsi="Tahoma"/>
          <w:b/>
          <w:i/>
          <w:sz w:val="22"/>
          <w:szCs w:val="22"/>
        </w:rPr>
        <w:t xml:space="preserve">YouTube embed link: </w:t>
      </w:r>
      <w:r w:rsidR="00C3496B" w:rsidRPr="00C3496B">
        <w:rPr>
          <w:rFonts w:ascii="Tahoma" w:hAnsi="Tahoma"/>
          <w:b/>
          <w:i/>
          <w:sz w:val="22"/>
          <w:szCs w:val="22"/>
        </w:rPr>
        <w:t xml:space="preserve">&lt;iframe width="560" height="315" </w:t>
      </w:r>
      <w:proofErr w:type="spellStart"/>
      <w:r w:rsidR="00C3496B" w:rsidRPr="00C3496B">
        <w:rPr>
          <w:rFonts w:ascii="Tahoma" w:hAnsi="Tahoma"/>
          <w:b/>
          <w:i/>
          <w:sz w:val="22"/>
          <w:szCs w:val="22"/>
        </w:rPr>
        <w:t>src</w:t>
      </w:r>
      <w:proofErr w:type="spellEnd"/>
      <w:r w:rsidR="00C3496B" w:rsidRPr="00C3496B">
        <w:rPr>
          <w:rFonts w:ascii="Tahoma" w:hAnsi="Tahoma"/>
          <w:b/>
          <w:i/>
          <w:sz w:val="22"/>
          <w:szCs w:val="22"/>
        </w:rPr>
        <w:t xml:space="preserve">="https://www.youtube.com/embed/Q9KDY6-dGdg" </w:t>
      </w:r>
      <w:proofErr w:type="spellStart"/>
      <w:r w:rsidR="00C3496B" w:rsidRPr="00C3496B">
        <w:rPr>
          <w:rFonts w:ascii="Tahoma" w:hAnsi="Tahoma"/>
          <w:b/>
          <w:i/>
          <w:sz w:val="22"/>
          <w:szCs w:val="22"/>
        </w:rPr>
        <w:t>frameborder</w:t>
      </w:r>
      <w:proofErr w:type="spellEnd"/>
      <w:r w:rsidR="00C3496B" w:rsidRPr="00C3496B">
        <w:rPr>
          <w:rFonts w:ascii="Tahoma" w:hAnsi="Tahoma"/>
          <w:b/>
          <w:i/>
          <w:sz w:val="22"/>
          <w:szCs w:val="22"/>
        </w:rPr>
        <w:t xml:space="preserve">="0" </w:t>
      </w:r>
      <w:proofErr w:type="spellStart"/>
      <w:r w:rsidR="00C3496B" w:rsidRPr="00C3496B">
        <w:rPr>
          <w:rFonts w:ascii="Tahoma" w:hAnsi="Tahoma"/>
          <w:b/>
          <w:i/>
          <w:sz w:val="22"/>
          <w:szCs w:val="22"/>
        </w:rPr>
        <w:t>allowfullscreen</w:t>
      </w:r>
      <w:proofErr w:type="spellEnd"/>
      <w:r w:rsidR="00C3496B" w:rsidRPr="00C3496B">
        <w:rPr>
          <w:rFonts w:ascii="Tahoma" w:hAnsi="Tahoma"/>
          <w:b/>
          <w:i/>
          <w:sz w:val="22"/>
          <w:szCs w:val="22"/>
        </w:rPr>
        <w:t>&gt;&lt;/iframe&gt;</w:t>
      </w:r>
    </w:p>
    <w:p w14:paraId="23B14485" w14:textId="77777777" w:rsidR="00145523" w:rsidRDefault="00145523" w:rsidP="005816C4">
      <w:pPr>
        <w:spacing w:line="276" w:lineRule="auto"/>
        <w:jc w:val="both"/>
        <w:rPr>
          <w:rFonts w:ascii="Tahoma" w:hAnsi="Tahoma"/>
          <w:sz w:val="22"/>
          <w:szCs w:val="22"/>
        </w:rPr>
      </w:pPr>
    </w:p>
    <w:p w14:paraId="03527D27" w14:textId="61A3A8B5" w:rsidR="0009219E" w:rsidRDefault="00393860" w:rsidP="005816C4">
      <w:pPr>
        <w:spacing w:line="276" w:lineRule="auto"/>
        <w:jc w:val="both"/>
        <w:rPr>
          <w:rFonts w:ascii="Tahoma" w:hAnsi="Tahoma"/>
          <w:sz w:val="22"/>
          <w:szCs w:val="22"/>
        </w:rPr>
      </w:pPr>
      <w:r>
        <w:rPr>
          <w:rFonts w:ascii="Tahoma" w:hAnsi="Tahoma"/>
          <w:sz w:val="22"/>
          <w:szCs w:val="22"/>
        </w:rPr>
        <w:t xml:space="preserve">The boot is made from a super soft, </w:t>
      </w:r>
      <w:r w:rsidR="00145523">
        <w:rPr>
          <w:rFonts w:ascii="Tahoma" w:hAnsi="Tahoma"/>
          <w:sz w:val="22"/>
          <w:szCs w:val="22"/>
        </w:rPr>
        <w:t>ultra-thin and lightweight leather upper</w:t>
      </w:r>
      <w:r w:rsidR="0009219E">
        <w:rPr>
          <w:rFonts w:ascii="Tahoma" w:hAnsi="Tahoma"/>
          <w:sz w:val="22"/>
          <w:szCs w:val="22"/>
        </w:rPr>
        <w:t>,</w:t>
      </w:r>
      <w:r w:rsidR="00AD6048">
        <w:rPr>
          <w:rFonts w:ascii="Tahoma" w:hAnsi="Tahoma"/>
          <w:sz w:val="22"/>
          <w:szCs w:val="22"/>
        </w:rPr>
        <w:t xml:space="preserve"> </w:t>
      </w:r>
      <w:r w:rsidR="00EA471A">
        <w:rPr>
          <w:rFonts w:ascii="Tahoma" w:hAnsi="Tahoma"/>
          <w:sz w:val="22"/>
          <w:szCs w:val="22"/>
        </w:rPr>
        <w:t xml:space="preserve">bringing the foot closer to the ball and </w:t>
      </w:r>
      <w:r w:rsidR="00AD6048">
        <w:rPr>
          <w:rFonts w:ascii="Tahoma" w:hAnsi="Tahoma"/>
          <w:sz w:val="22"/>
          <w:szCs w:val="22"/>
        </w:rPr>
        <w:t>creating exceptional touch in all conditions</w:t>
      </w:r>
      <w:r w:rsidR="00EA471A">
        <w:rPr>
          <w:rFonts w:ascii="Tahoma" w:hAnsi="Tahoma"/>
          <w:sz w:val="22"/>
          <w:szCs w:val="22"/>
        </w:rPr>
        <w:t xml:space="preserve">. The integrated </w:t>
      </w:r>
      <w:proofErr w:type="spellStart"/>
      <w:r w:rsidR="00EA471A">
        <w:rPr>
          <w:rFonts w:ascii="Tahoma" w:hAnsi="Tahoma"/>
          <w:sz w:val="22"/>
          <w:szCs w:val="22"/>
        </w:rPr>
        <w:t>evoKNIT</w:t>
      </w:r>
      <w:proofErr w:type="spellEnd"/>
      <w:r w:rsidR="00EA471A">
        <w:rPr>
          <w:rFonts w:ascii="Tahoma" w:hAnsi="Tahoma"/>
          <w:sz w:val="22"/>
          <w:szCs w:val="22"/>
        </w:rPr>
        <w:t xml:space="preserve"> knitted sock gives a snug fit, and the anti-</w:t>
      </w:r>
      <w:r w:rsidR="0009219E">
        <w:rPr>
          <w:rFonts w:ascii="Tahoma" w:hAnsi="Tahoma"/>
          <w:sz w:val="22"/>
          <w:szCs w:val="22"/>
        </w:rPr>
        <w:t xml:space="preserve">slip </w:t>
      </w:r>
      <w:proofErr w:type="spellStart"/>
      <w:r w:rsidR="0009219E">
        <w:rPr>
          <w:rFonts w:ascii="Tahoma" w:hAnsi="Tahoma"/>
          <w:sz w:val="22"/>
          <w:szCs w:val="22"/>
        </w:rPr>
        <w:t>GripTex</w:t>
      </w:r>
      <w:proofErr w:type="spellEnd"/>
      <w:r w:rsidR="00EA471A">
        <w:rPr>
          <w:rFonts w:ascii="Tahoma" w:hAnsi="Tahoma"/>
          <w:sz w:val="22"/>
          <w:szCs w:val="22"/>
        </w:rPr>
        <w:t xml:space="preserve"> arrows inside the sock </w:t>
      </w:r>
      <w:r w:rsidR="00AD6048">
        <w:rPr>
          <w:rFonts w:ascii="Tahoma" w:hAnsi="Tahoma"/>
          <w:sz w:val="22"/>
          <w:szCs w:val="22"/>
        </w:rPr>
        <w:t xml:space="preserve">lock down the foot, prevent slipping and ensure stability for the foot. </w:t>
      </w:r>
      <w:r w:rsidR="0009219E">
        <w:rPr>
          <w:rFonts w:ascii="Tahoma" w:hAnsi="Tahoma"/>
          <w:sz w:val="22"/>
          <w:szCs w:val="22"/>
        </w:rPr>
        <w:t xml:space="preserve">Touch and comfort combine with stability, created by the new outsole with a raised SPEEDTRACK spine. </w:t>
      </w:r>
    </w:p>
    <w:p w14:paraId="75DC17C3" w14:textId="77777777" w:rsidR="0009219E" w:rsidRDefault="0009219E" w:rsidP="005816C4">
      <w:pPr>
        <w:spacing w:line="276" w:lineRule="auto"/>
        <w:jc w:val="both"/>
        <w:rPr>
          <w:rFonts w:ascii="Tahoma" w:hAnsi="Tahoma"/>
          <w:sz w:val="22"/>
          <w:szCs w:val="22"/>
        </w:rPr>
      </w:pPr>
    </w:p>
    <w:p w14:paraId="38087D58" w14:textId="6BA8F8E6" w:rsidR="00154E59" w:rsidRDefault="00CA0F2F" w:rsidP="005816C4">
      <w:pPr>
        <w:spacing w:line="276" w:lineRule="auto"/>
        <w:jc w:val="both"/>
        <w:rPr>
          <w:rFonts w:ascii="Tahoma" w:hAnsi="Tahoma"/>
          <w:sz w:val="22"/>
          <w:szCs w:val="22"/>
        </w:rPr>
      </w:pPr>
      <w:r>
        <w:rPr>
          <w:rFonts w:ascii="Tahoma" w:hAnsi="Tahoma"/>
          <w:sz w:val="22"/>
          <w:szCs w:val="22"/>
        </w:rPr>
        <w:t>PUMA</w:t>
      </w:r>
      <w:r w:rsidR="00F4243C">
        <w:rPr>
          <w:rFonts w:ascii="Tahoma" w:hAnsi="Tahoma"/>
          <w:sz w:val="22"/>
          <w:szCs w:val="22"/>
        </w:rPr>
        <w:t>’s</w:t>
      </w:r>
      <w:r>
        <w:rPr>
          <w:rFonts w:ascii="Tahoma" w:hAnsi="Tahoma"/>
          <w:sz w:val="22"/>
          <w:szCs w:val="22"/>
        </w:rPr>
        <w:t xml:space="preserve"> </w:t>
      </w:r>
      <w:r w:rsidR="00F4243C">
        <w:rPr>
          <w:rFonts w:ascii="Tahoma" w:hAnsi="Tahoma"/>
          <w:sz w:val="22"/>
          <w:szCs w:val="22"/>
        </w:rPr>
        <w:t>Spanish</w:t>
      </w:r>
      <w:r w:rsidR="00C83292">
        <w:rPr>
          <w:rFonts w:ascii="Tahoma" w:hAnsi="Tahoma"/>
          <w:sz w:val="22"/>
          <w:szCs w:val="22"/>
        </w:rPr>
        <w:t xml:space="preserve"> midfield maestro </w:t>
      </w:r>
      <w:proofErr w:type="spellStart"/>
      <w:r w:rsidRPr="00CA0F2F">
        <w:rPr>
          <w:rFonts w:ascii="Tahoma" w:hAnsi="Tahoma"/>
          <w:sz w:val="22"/>
          <w:szCs w:val="22"/>
        </w:rPr>
        <w:t>Cesc</w:t>
      </w:r>
      <w:proofErr w:type="spellEnd"/>
      <w:r w:rsidRPr="00CA0F2F">
        <w:rPr>
          <w:rFonts w:ascii="Tahoma" w:hAnsi="Tahoma"/>
          <w:sz w:val="22"/>
          <w:szCs w:val="22"/>
        </w:rPr>
        <w:t xml:space="preserve"> </w:t>
      </w:r>
      <w:proofErr w:type="spellStart"/>
      <w:r w:rsidRPr="00CA0F2F">
        <w:rPr>
          <w:rFonts w:ascii="Tahoma" w:hAnsi="Tahoma"/>
          <w:sz w:val="22"/>
          <w:szCs w:val="22"/>
        </w:rPr>
        <w:t>Fàbregas</w:t>
      </w:r>
      <w:proofErr w:type="spellEnd"/>
      <w:r w:rsidR="00C25C71">
        <w:rPr>
          <w:rFonts w:ascii="Tahoma" w:hAnsi="Tahoma"/>
          <w:sz w:val="22"/>
          <w:szCs w:val="22"/>
        </w:rPr>
        <w:t xml:space="preserve"> said</w:t>
      </w:r>
      <w:r w:rsidR="008071E0">
        <w:rPr>
          <w:rFonts w:ascii="Tahoma" w:hAnsi="Tahoma"/>
          <w:sz w:val="22"/>
          <w:szCs w:val="22"/>
        </w:rPr>
        <w:t xml:space="preserve">; “PUMA </w:t>
      </w:r>
      <w:proofErr w:type="spellStart"/>
      <w:r w:rsidR="008071E0">
        <w:rPr>
          <w:rFonts w:ascii="Tahoma" w:hAnsi="Tahoma"/>
          <w:sz w:val="22"/>
          <w:szCs w:val="22"/>
        </w:rPr>
        <w:t>evoTOUCH</w:t>
      </w:r>
      <w:proofErr w:type="spellEnd"/>
      <w:r w:rsidR="008071E0">
        <w:rPr>
          <w:rFonts w:ascii="Tahoma" w:hAnsi="Tahoma"/>
          <w:sz w:val="22"/>
          <w:szCs w:val="22"/>
        </w:rPr>
        <w:t xml:space="preserve"> </w:t>
      </w:r>
      <w:r w:rsidR="002122D7">
        <w:rPr>
          <w:rFonts w:ascii="Tahoma" w:hAnsi="Tahoma"/>
          <w:sz w:val="22"/>
          <w:szCs w:val="22"/>
        </w:rPr>
        <w:t xml:space="preserve">is </w:t>
      </w:r>
      <w:r w:rsidR="008071E0">
        <w:rPr>
          <w:rFonts w:ascii="Tahoma" w:hAnsi="Tahoma"/>
          <w:sz w:val="22"/>
          <w:szCs w:val="22"/>
        </w:rPr>
        <w:t xml:space="preserve">a great boot for my style of play, the connection and touch with the ball is very impressive </w:t>
      </w:r>
      <w:r w:rsidR="004B5F01">
        <w:rPr>
          <w:rFonts w:ascii="Tahoma" w:hAnsi="Tahoma"/>
          <w:sz w:val="22"/>
          <w:szCs w:val="22"/>
        </w:rPr>
        <w:t>which is important for maximum control on the ball</w:t>
      </w:r>
      <w:r w:rsidR="00C25C71">
        <w:rPr>
          <w:rFonts w:ascii="Tahoma" w:hAnsi="Tahoma"/>
          <w:sz w:val="22"/>
          <w:szCs w:val="22"/>
        </w:rPr>
        <w:t xml:space="preserve">. </w:t>
      </w:r>
      <w:r w:rsidR="002122D7">
        <w:rPr>
          <w:rFonts w:ascii="Tahoma" w:hAnsi="Tahoma"/>
          <w:sz w:val="22"/>
          <w:szCs w:val="22"/>
        </w:rPr>
        <w:t xml:space="preserve">I’m impressed with the boot from the testing I have done and </w:t>
      </w:r>
      <w:r w:rsidR="004B5F01">
        <w:rPr>
          <w:rFonts w:ascii="Tahoma" w:hAnsi="Tahoma"/>
          <w:sz w:val="22"/>
          <w:szCs w:val="22"/>
        </w:rPr>
        <w:t xml:space="preserve">looking forward to getting back on-pitch and kicking of the </w:t>
      </w:r>
      <w:r w:rsidR="00C83292">
        <w:rPr>
          <w:rFonts w:ascii="Tahoma" w:hAnsi="Tahoma"/>
          <w:sz w:val="22"/>
          <w:szCs w:val="22"/>
        </w:rPr>
        <w:t xml:space="preserve">new </w:t>
      </w:r>
      <w:r w:rsidR="004B5F01">
        <w:rPr>
          <w:rFonts w:ascii="Tahoma" w:hAnsi="Tahoma"/>
          <w:sz w:val="22"/>
          <w:szCs w:val="22"/>
        </w:rPr>
        <w:t xml:space="preserve">season with </w:t>
      </w:r>
      <w:proofErr w:type="spellStart"/>
      <w:r w:rsidR="004B5F01">
        <w:rPr>
          <w:rFonts w:ascii="Tahoma" w:hAnsi="Tahoma"/>
          <w:sz w:val="22"/>
          <w:szCs w:val="22"/>
        </w:rPr>
        <w:t>evoTOUCH</w:t>
      </w:r>
      <w:proofErr w:type="spellEnd"/>
      <w:r w:rsidR="004B5F01">
        <w:rPr>
          <w:rFonts w:ascii="Tahoma" w:hAnsi="Tahoma"/>
          <w:sz w:val="22"/>
          <w:szCs w:val="22"/>
        </w:rPr>
        <w:t xml:space="preserve">.” </w:t>
      </w:r>
    </w:p>
    <w:p w14:paraId="17AC28BD" w14:textId="77777777" w:rsidR="00C83292" w:rsidRDefault="00C83292" w:rsidP="005816C4">
      <w:pPr>
        <w:spacing w:line="276" w:lineRule="auto"/>
        <w:jc w:val="both"/>
        <w:rPr>
          <w:rFonts w:ascii="Tahoma" w:hAnsi="Tahoma"/>
          <w:sz w:val="22"/>
          <w:szCs w:val="22"/>
        </w:rPr>
      </w:pPr>
    </w:p>
    <w:p w14:paraId="42A39E9F" w14:textId="0C0915A7" w:rsidR="00C83292" w:rsidRDefault="001D5210" w:rsidP="005816C4">
      <w:pPr>
        <w:spacing w:line="276" w:lineRule="auto"/>
        <w:jc w:val="both"/>
        <w:rPr>
          <w:rFonts w:ascii="Tahoma" w:hAnsi="Tahoma"/>
          <w:sz w:val="22"/>
          <w:szCs w:val="22"/>
        </w:rPr>
      </w:pPr>
      <w:r>
        <w:rPr>
          <w:rFonts w:ascii="Tahoma" w:hAnsi="Tahoma"/>
          <w:sz w:val="22"/>
          <w:szCs w:val="22"/>
        </w:rPr>
        <w:t xml:space="preserve">PUMA </w:t>
      </w:r>
      <w:proofErr w:type="spellStart"/>
      <w:r>
        <w:rPr>
          <w:rFonts w:ascii="Tahoma" w:hAnsi="Tahoma"/>
          <w:sz w:val="22"/>
          <w:szCs w:val="22"/>
        </w:rPr>
        <w:t>evoTOUCH</w:t>
      </w:r>
      <w:proofErr w:type="spellEnd"/>
      <w:r>
        <w:rPr>
          <w:rFonts w:ascii="Tahoma" w:hAnsi="Tahoma"/>
          <w:sz w:val="22"/>
          <w:szCs w:val="22"/>
        </w:rPr>
        <w:t xml:space="preserve"> is available to buy now on www.puma.com, in PUMA Retail stores and through </w:t>
      </w:r>
      <w:r w:rsidR="00C3496B">
        <w:rPr>
          <w:rFonts w:ascii="Tahoma" w:hAnsi="Tahoma"/>
          <w:sz w:val="22"/>
          <w:szCs w:val="22"/>
        </w:rPr>
        <w:t xml:space="preserve">select specialist football retailers </w:t>
      </w:r>
      <w:r>
        <w:rPr>
          <w:rFonts w:ascii="Tahoma" w:hAnsi="Tahoma"/>
          <w:sz w:val="22"/>
          <w:szCs w:val="22"/>
        </w:rPr>
        <w:t xml:space="preserve">worldwide. </w:t>
      </w:r>
    </w:p>
    <w:p w14:paraId="74CA93A8" w14:textId="77777777" w:rsidR="00B34081" w:rsidRDefault="00B34081" w:rsidP="005816C4">
      <w:pPr>
        <w:spacing w:line="276" w:lineRule="auto"/>
        <w:jc w:val="both"/>
        <w:rPr>
          <w:rFonts w:ascii="Tahoma" w:hAnsi="Tahoma"/>
          <w:sz w:val="22"/>
          <w:szCs w:val="22"/>
        </w:rPr>
      </w:pPr>
    </w:p>
    <w:p w14:paraId="2C39A4EA" w14:textId="77777777" w:rsidR="00BF35D2" w:rsidRDefault="00BF35D2" w:rsidP="00BF35D2">
      <w:pPr>
        <w:jc w:val="both"/>
        <w:rPr>
          <w:rFonts w:ascii="Tahoma" w:hAnsi="Tahoma"/>
        </w:rPr>
      </w:pPr>
    </w:p>
    <w:p w14:paraId="3A7860BA" w14:textId="77777777" w:rsidR="00BF35D2" w:rsidRDefault="00BF35D2" w:rsidP="00BF35D2">
      <w:pPr>
        <w:jc w:val="center"/>
        <w:rPr>
          <w:rFonts w:ascii="Tahoma" w:hAnsi="Tahoma"/>
        </w:rPr>
      </w:pPr>
      <w:r>
        <w:rPr>
          <w:rFonts w:ascii="Tahoma" w:hAnsi="Tahoma"/>
        </w:rPr>
        <w:t>-</w:t>
      </w:r>
      <w:proofErr w:type="gramStart"/>
      <w:r>
        <w:rPr>
          <w:rFonts w:ascii="Tahoma" w:hAnsi="Tahoma"/>
        </w:rPr>
        <w:t>ends</w:t>
      </w:r>
      <w:proofErr w:type="gramEnd"/>
      <w:r>
        <w:rPr>
          <w:rFonts w:ascii="Tahoma" w:hAnsi="Tahoma"/>
        </w:rPr>
        <w:t>-</w:t>
      </w:r>
    </w:p>
    <w:p w14:paraId="53C78A6B" w14:textId="77777777" w:rsidR="00BF35D2" w:rsidRPr="007A7B80" w:rsidRDefault="00BF35D2" w:rsidP="00BF35D2">
      <w:pPr>
        <w:rPr>
          <w:rFonts w:ascii="Tahoma" w:hAnsi="Tahoma"/>
          <w:b/>
          <w:sz w:val="22"/>
          <w:szCs w:val="22"/>
        </w:rPr>
      </w:pPr>
    </w:p>
    <w:p w14:paraId="6A2A64AA" w14:textId="77777777" w:rsidR="00B84855" w:rsidRPr="005C58A7" w:rsidRDefault="00B84855" w:rsidP="00B84855">
      <w:pPr>
        <w:rPr>
          <w:rFonts w:ascii="Tahoma" w:hAnsi="Tahoma"/>
          <w:i/>
          <w:sz w:val="22"/>
          <w:szCs w:val="22"/>
        </w:rPr>
      </w:pPr>
      <w:r w:rsidRPr="005C58A7">
        <w:rPr>
          <w:rFonts w:ascii="Tahoma" w:hAnsi="Tahoma"/>
          <w:i/>
          <w:sz w:val="22"/>
          <w:szCs w:val="22"/>
        </w:rPr>
        <w:t>Rights free imagery can be downloaded from PUMA’s Press Centre: news.puma.com</w:t>
      </w:r>
      <w:r>
        <w:rPr>
          <w:rFonts w:ascii="Tahoma" w:hAnsi="Tahoma"/>
          <w:i/>
          <w:sz w:val="22"/>
          <w:szCs w:val="22"/>
        </w:rPr>
        <w:t xml:space="preserve"> </w:t>
      </w:r>
      <w:r w:rsidRPr="005C58A7">
        <w:rPr>
          <w:rFonts w:ascii="Tahoma" w:hAnsi="Tahoma"/>
          <w:i/>
          <w:sz w:val="22"/>
          <w:szCs w:val="22"/>
        </w:rPr>
        <w:t xml:space="preserve">  </w:t>
      </w:r>
    </w:p>
    <w:p w14:paraId="7764CDE2" w14:textId="77777777" w:rsidR="00B84855" w:rsidRPr="007A7B80" w:rsidRDefault="00B84855" w:rsidP="00B84855">
      <w:pPr>
        <w:rPr>
          <w:rFonts w:ascii="Tahoma" w:hAnsi="Tahoma"/>
          <w:b/>
          <w:sz w:val="22"/>
          <w:szCs w:val="22"/>
        </w:rPr>
      </w:pPr>
    </w:p>
    <w:p w14:paraId="713B482A" w14:textId="77777777" w:rsidR="00B84855" w:rsidRPr="007A7B80" w:rsidRDefault="00B84855" w:rsidP="00B84855">
      <w:pPr>
        <w:rPr>
          <w:rFonts w:ascii="Tahoma" w:hAnsi="Tahoma"/>
          <w:b/>
          <w:sz w:val="22"/>
          <w:szCs w:val="22"/>
        </w:rPr>
      </w:pPr>
      <w:r w:rsidRPr="007A7B80">
        <w:rPr>
          <w:rFonts w:ascii="Tahoma" w:hAnsi="Tahoma"/>
          <w:b/>
          <w:sz w:val="22"/>
          <w:szCs w:val="22"/>
        </w:rPr>
        <w:t>Media Contacts:</w:t>
      </w:r>
    </w:p>
    <w:p w14:paraId="0A4C7736" w14:textId="77777777" w:rsidR="00B84855" w:rsidRPr="007A7B80" w:rsidRDefault="00B84855" w:rsidP="00B84855">
      <w:pPr>
        <w:rPr>
          <w:rFonts w:ascii="Tahoma" w:hAnsi="Tahoma"/>
          <w:b/>
          <w:color w:val="000000"/>
          <w:sz w:val="22"/>
          <w:szCs w:val="22"/>
          <w:lang w:val="sv-SE"/>
        </w:rPr>
      </w:pPr>
    </w:p>
    <w:p w14:paraId="32860126" w14:textId="77777777" w:rsidR="00B84855" w:rsidRPr="00693DD2" w:rsidRDefault="00B84855" w:rsidP="00B84855">
      <w:pPr>
        <w:rPr>
          <w:rFonts w:ascii="Tahoma" w:hAnsi="Tahoma"/>
          <w:b/>
          <w:color w:val="000000"/>
          <w:sz w:val="22"/>
          <w:szCs w:val="22"/>
        </w:rPr>
      </w:pPr>
      <w:r w:rsidRPr="00693DD2">
        <w:rPr>
          <w:rFonts w:ascii="Tahoma" w:hAnsi="Tahoma"/>
          <w:b/>
          <w:color w:val="000000"/>
          <w:sz w:val="22"/>
          <w:szCs w:val="22"/>
        </w:rPr>
        <w:t>PUMA</w:t>
      </w:r>
      <w:r>
        <w:rPr>
          <w:rFonts w:ascii="Tahoma" w:hAnsi="Tahoma"/>
          <w:b/>
          <w:color w:val="000000"/>
          <w:sz w:val="22"/>
          <w:szCs w:val="22"/>
        </w:rPr>
        <w:t xml:space="preserve"> GLOBAL</w:t>
      </w:r>
    </w:p>
    <w:p w14:paraId="59E6E0ED" w14:textId="77777777" w:rsidR="00B84855" w:rsidRPr="00693DD2" w:rsidRDefault="00B84855" w:rsidP="00B84855">
      <w:pPr>
        <w:rPr>
          <w:rFonts w:ascii="Tahoma" w:hAnsi="Tahoma"/>
          <w:bCs/>
          <w:color w:val="000000"/>
          <w:sz w:val="22"/>
          <w:szCs w:val="22"/>
        </w:rPr>
      </w:pPr>
      <w:r w:rsidRPr="00693DD2">
        <w:rPr>
          <w:rFonts w:ascii="Tahoma" w:hAnsi="Tahoma"/>
          <w:bCs/>
          <w:color w:val="000000"/>
          <w:sz w:val="22"/>
          <w:szCs w:val="22"/>
        </w:rPr>
        <w:t>Tim Stedman, International PR, PUMA</w:t>
      </w:r>
      <w:r w:rsidRPr="00693DD2">
        <w:rPr>
          <w:rFonts w:ascii="Tahoma" w:hAnsi="Tahoma"/>
          <w:bCs/>
          <w:color w:val="000000"/>
          <w:sz w:val="22"/>
          <w:szCs w:val="22"/>
        </w:rPr>
        <w:tab/>
      </w:r>
      <w:r w:rsidRPr="00693DD2">
        <w:rPr>
          <w:rFonts w:ascii="Tahoma" w:hAnsi="Tahoma"/>
          <w:bCs/>
          <w:color w:val="000000"/>
          <w:sz w:val="22"/>
          <w:szCs w:val="22"/>
        </w:rPr>
        <w:tab/>
      </w:r>
      <w:r w:rsidRPr="00693DD2">
        <w:rPr>
          <w:rFonts w:ascii="Tahoma" w:hAnsi="Tahoma"/>
          <w:bCs/>
          <w:color w:val="000000"/>
          <w:sz w:val="22"/>
          <w:szCs w:val="22"/>
        </w:rPr>
        <w:tab/>
      </w:r>
    </w:p>
    <w:p w14:paraId="094FC0F0" w14:textId="77777777" w:rsidR="00B84855" w:rsidRPr="00693DD2" w:rsidRDefault="00B84855" w:rsidP="00B84855">
      <w:pPr>
        <w:rPr>
          <w:rFonts w:ascii="Tahoma" w:hAnsi="Tahoma"/>
          <w:bCs/>
          <w:color w:val="000000"/>
          <w:sz w:val="22"/>
          <w:szCs w:val="22"/>
        </w:rPr>
      </w:pPr>
      <w:r w:rsidRPr="00693DD2">
        <w:rPr>
          <w:rFonts w:ascii="Tahoma" w:hAnsi="Tahoma"/>
          <w:bCs/>
          <w:color w:val="000000"/>
          <w:sz w:val="22"/>
          <w:szCs w:val="22"/>
        </w:rPr>
        <w:t>+49 151 1474 3148</w:t>
      </w:r>
      <w:r w:rsidRPr="00693DD2">
        <w:rPr>
          <w:rFonts w:ascii="Tahoma" w:hAnsi="Tahoma"/>
          <w:bCs/>
          <w:color w:val="000000"/>
          <w:sz w:val="22"/>
          <w:szCs w:val="22"/>
        </w:rPr>
        <w:tab/>
      </w:r>
      <w:r w:rsidRPr="00693DD2">
        <w:rPr>
          <w:rFonts w:ascii="Tahoma" w:hAnsi="Tahoma"/>
          <w:bCs/>
          <w:color w:val="000000"/>
          <w:sz w:val="22"/>
          <w:szCs w:val="22"/>
        </w:rPr>
        <w:tab/>
      </w:r>
      <w:r w:rsidRPr="00693DD2">
        <w:rPr>
          <w:rFonts w:ascii="Tahoma" w:hAnsi="Tahoma"/>
          <w:bCs/>
          <w:color w:val="000000"/>
          <w:sz w:val="22"/>
          <w:szCs w:val="22"/>
        </w:rPr>
        <w:tab/>
      </w:r>
    </w:p>
    <w:p w14:paraId="53A96CAF" w14:textId="77777777" w:rsidR="00B84855" w:rsidRDefault="00346F14" w:rsidP="00B84855">
      <w:pPr>
        <w:rPr>
          <w:rFonts w:ascii="Tahoma" w:hAnsi="Tahoma"/>
          <w:color w:val="000000"/>
          <w:sz w:val="22"/>
          <w:szCs w:val="22"/>
        </w:rPr>
      </w:pPr>
      <w:hyperlink r:id="rId6" w:history="1">
        <w:r w:rsidR="00B84855" w:rsidRPr="00693DD2">
          <w:rPr>
            <w:rStyle w:val="Hyperlink"/>
            <w:rFonts w:ascii="Tahoma" w:hAnsi="Tahoma"/>
            <w:bCs/>
            <w:sz w:val="22"/>
            <w:szCs w:val="22"/>
          </w:rPr>
          <w:t>tim.stedman@puma.com</w:t>
        </w:r>
      </w:hyperlink>
      <w:r w:rsidR="00B84855" w:rsidRPr="00693DD2">
        <w:rPr>
          <w:rFonts w:ascii="Tahoma" w:hAnsi="Tahoma"/>
          <w:bCs/>
          <w:color w:val="000000"/>
          <w:sz w:val="22"/>
          <w:szCs w:val="22"/>
        </w:rPr>
        <w:t xml:space="preserve"> </w:t>
      </w:r>
      <w:r w:rsidR="00B84855" w:rsidRPr="00693DD2">
        <w:rPr>
          <w:rFonts w:ascii="Tahoma" w:hAnsi="Tahoma"/>
          <w:color w:val="000000"/>
          <w:sz w:val="22"/>
          <w:szCs w:val="22"/>
        </w:rPr>
        <w:tab/>
      </w:r>
    </w:p>
    <w:p w14:paraId="27B722BD" w14:textId="77777777" w:rsidR="001D5210" w:rsidRDefault="001D5210">
      <w:pPr>
        <w:rPr>
          <w:rFonts w:ascii="Tahoma" w:hAnsi="Tahoma"/>
          <w:color w:val="000000"/>
          <w:sz w:val="22"/>
          <w:szCs w:val="22"/>
          <w:lang w:val="sv-SE"/>
        </w:rPr>
      </w:pPr>
      <w:bookmarkStart w:id="0" w:name="_GoBack"/>
      <w:bookmarkEnd w:id="0"/>
    </w:p>
    <w:p w14:paraId="23DC36ED" w14:textId="77777777" w:rsidR="00FE797B" w:rsidRPr="00FE797B" w:rsidRDefault="00FE797B" w:rsidP="00FE797B">
      <w:pPr>
        <w:pBdr>
          <w:bottom w:val="single" w:sz="6" w:space="1" w:color="auto"/>
        </w:pBdr>
        <w:outlineLvl w:val="0"/>
        <w:rPr>
          <w:rFonts w:ascii="Tahoma" w:eastAsia="Times New Roman" w:hAnsi="Tahoma" w:cs="Tahoma"/>
          <w:b/>
          <w:iCs/>
          <w:color w:val="000000"/>
          <w:sz w:val="20"/>
          <w:szCs w:val="20"/>
        </w:rPr>
      </w:pPr>
      <w:r w:rsidRPr="00FE797B">
        <w:rPr>
          <w:rFonts w:ascii="Tahoma" w:eastAsia="Times New Roman" w:hAnsi="Tahoma" w:cs="Tahoma"/>
          <w:b/>
          <w:iCs/>
          <w:color w:val="000000"/>
          <w:sz w:val="20"/>
          <w:szCs w:val="20"/>
        </w:rPr>
        <w:t>PUMA</w:t>
      </w:r>
    </w:p>
    <w:p w14:paraId="2CF32910" w14:textId="06615720" w:rsidR="00FE797B" w:rsidRPr="002E3865" w:rsidRDefault="00FE797B" w:rsidP="002E3865">
      <w:pPr>
        <w:jc w:val="both"/>
        <w:rPr>
          <w:rFonts w:ascii="Tahoma" w:eastAsia="Times New Roman" w:hAnsi="Tahoma" w:cs="Times New Roman"/>
          <w:sz w:val="16"/>
          <w:lang w:val="en-US"/>
        </w:rPr>
      </w:pPr>
      <w:r w:rsidRPr="00FE797B">
        <w:rPr>
          <w:rFonts w:ascii="Tahoma" w:eastAsia="Times New Roman" w:hAnsi="Tahoma" w:cs="Tahoma"/>
          <w:color w:val="000000"/>
          <w:sz w:val="20"/>
          <w:szCs w:val="20"/>
        </w:rPr>
        <w:br/>
      </w:r>
      <w:r w:rsidRPr="00FE797B">
        <w:rPr>
          <w:rFonts w:ascii="Tahoma" w:eastAsia="Times New Roman" w:hAnsi="Tahoma" w:cs="Times New Roman"/>
          <w:sz w:val="16"/>
          <w:lang w:val="en-US"/>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and Training, Golf, and Motorsports. It engages in exciting collaborations with renowned design brands to bring innovative and fast designs to the sports world. The PUMA Group owns the brands PUMA, Cobra Golf and </w:t>
      </w:r>
      <w:proofErr w:type="spellStart"/>
      <w:r w:rsidRPr="00FE797B">
        <w:rPr>
          <w:rFonts w:ascii="Tahoma" w:eastAsia="Times New Roman" w:hAnsi="Tahoma" w:cs="Times New Roman"/>
          <w:sz w:val="16"/>
          <w:lang w:val="en-US"/>
        </w:rPr>
        <w:t>Dobotex</w:t>
      </w:r>
      <w:proofErr w:type="spellEnd"/>
      <w:r w:rsidRPr="00FE797B">
        <w:rPr>
          <w:rFonts w:ascii="Tahoma" w:eastAsia="Times New Roman" w:hAnsi="Tahoma" w:cs="Times New Roman"/>
          <w:sz w:val="16"/>
          <w:lang w:val="en-US"/>
        </w:rPr>
        <w:t xml:space="preserve">. The company distributes its products in more than 120 countries, employs more than 11,000 people worldwide, and is headquartered in </w:t>
      </w:r>
      <w:proofErr w:type="spellStart"/>
      <w:r w:rsidRPr="00FE797B">
        <w:rPr>
          <w:rFonts w:ascii="Tahoma" w:eastAsia="Times New Roman" w:hAnsi="Tahoma" w:cs="Times New Roman"/>
          <w:sz w:val="16"/>
          <w:lang w:val="en-US"/>
        </w:rPr>
        <w:t>Herzogenaurach</w:t>
      </w:r>
      <w:proofErr w:type="spellEnd"/>
      <w:r w:rsidRPr="00FE797B">
        <w:rPr>
          <w:rFonts w:ascii="Tahoma" w:eastAsia="Times New Roman" w:hAnsi="Tahoma" w:cs="Times New Roman"/>
          <w:sz w:val="16"/>
          <w:lang w:val="en-US"/>
        </w:rPr>
        <w:t>/Germany. For more information, please visit </w:t>
      </w:r>
      <w:hyperlink r:id="rId7" w:history="1">
        <w:r w:rsidRPr="00FE797B">
          <w:rPr>
            <w:rStyle w:val="Hyperlink"/>
            <w:rFonts w:ascii="Tahoma" w:eastAsia="Times New Roman" w:hAnsi="Tahoma" w:cs="Times New Roman"/>
            <w:sz w:val="16"/>
            <w:lang w:val="en-US"/>
          </w:rPr>
          <w:t>http://www.puma.com</w:t>
        </w:r>
      </w:hyperlink>
    </w:p>
    <w:sectPr w:rsidR="00FE797B" w:rsidRPr="002E3865" w:rsidSect="00312F4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7F8"/>
    <w:rsid w:val="00015F65"/>
    <w:rsid w:val="00020CE4"/>
    <w:rsid w:val="00023E8E"/>
    <w:rsid w:val="00051429"/>
    <w:rsid w:val="0009219E"/>
    <w:rsid w:val="00126ADC"/>
    <w:rsid w:val="00140441"/>
    <w:rsid w:val="00145523"/>
    <w:rsid w:val="00154E59"/>
    <w:rsid w:val="001920E0"/>
    <w:rsid w:val="001C3DFB"/>
    <w:rsid w:val="001D5210"/>
    <w:rsid w:val="002122D7"/>
    <w:rsid w:val="0021593E"/>
    <w:rsid w:val="002763A2"/>
    <w:rsid w:val="002B7848"/>
    <w:rsid w:val="002D18F9"/>
    <w:rsid w:val="002E3865"/>
    <w:rsid w:val="00312F47"/>
    <w:rsid w:val="00346F14"/>
    <w:rsid w:val="00352E91"/>
    <w:rsid w:val="00393860"/>
    <w:rsid w:val="004011FF"/>
    <w:rsid w:val="0043192B"/>
    <w:rsid w:val="004A04C7"/>
    <w:rsid w:val="004B5F01"/>
    <w:rsid w:val="004F57F8"/>
    <w:rsid w:val="0051137D"/>
    <w:rsid w:val="005564CD"/>
    <w:rsid w:val="005816C4"/>
    <w:rsid w:val="005D5AD9"/>
    <w:rsid w:val="005F0AF3"/>
    <w:rsid w:val="00642814"/>
    <w:rsid w:val="006A45E8"/>
    <w:rsid w:val="006B7602"/>
    <w:rsid w:val="006C7189"/>
    <w:rsid w:val="00796A0B"/>
    <w:rsid w:val="007A7B80"/>
    <w:rsid w:val="008071E0"/>
    <w:rsid w:val="00854D97"/>
    <w:rsid w:val="00885516"/>
    <w:rsid w:val="00951578"/>
    <w:rsid w:val="009C6689"/>
    <w:rsid w:val="00A22085"/>
    <w:rsid w:val="00A638FE"/>
    <w:rsid w:val="00A67CFB"/>
    <w:rsid w:val="00A94BED"/>
    <w:rsid w:val="00A96972"/>
    <w:rsid w:val="00AD6048"/>
    <w:rsid w:val="00B34081"/>
    <w:rsid w:val="00B71CB1"/>
    <w:rsid w:val="00B84855"/>
    <w:rsid w:val="00BF35D2"/>
    <w:rsid w:val="00C20BF4"/>
    <w:rsid w:val="00C25C71"/>
    <w:rsid w:val="00C3496B"/>
    <w:rsid w:val="00C83292"/>
    <w:rsid w:val="00CA0F2F"/>
    <w:rsid w:val="00D01646"/>
    <w:rsid w:val="00D017F8"/>
    <w:rsid w:val="00D31089"/>
    <w:rsid w:val="00D627C4"/>
    <w:rsid w:val="00DA3C49"/>
    <w:rsid w:val="00DC31A2"/>
    <w:rsid w:val="00E04A36"/>
    <w:rsid w:val="00E469A5"/>
    <w:rsid w:val="00EA471A"/>
    <w:rsid w:val="00F40BAB"/>
    <w:rsid w:val="00F4243C"/>
    <w:rsid w:val="00F939AD"/>
    <w:rsid w:val="00FD1F07"/>
    <w:rsid w:val="00FD6189"/>
    <w:rsid w:val="00FE79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F4BD63"/>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F35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51573">
      <w:bodyDiv w:val="1"/>
      <w:marLeft w:val="0"/>
      <w:marRight w:val="0"/>
      <w:marTop w:val="0"/>
      <w:marBottom w:val="0"/>
      <w:divBdr>
        <w:top w:val="none" w:sz="0" w:space="0" w:color="auto"/>
        <w:left w:val="none" w:sz="0" w:space="0" w:color="auto"/>
        <w:bottom w:val="none" w:sz="0" w:space="0" w:color="auto"/>
        <w:right w:val="none" w:sz="0" w:space="0" w:color="auto"/>
      </w:divBdr>
      <w:divsChild>
        <w:div w:id="316956735">
          <w:marLeft w:val="0"/>
          <w:marRight w:val="0"/>
          <w:marTop w:val="0"/>
          <w:marBottom w:val="0"/>
          <w:divBdr>
            <w:top w:val="none" w:sz="0" w:space="0" w:color="auto"/>
            <w:left w:val="none" w:sz="0" w:space="0" w:color="auto"/>
            <w:bottom w:val="single" w:sz="6" w:space="1" w:color="auto"/>
            <w:right w:val="none" w:sz="0" w:space="0" w:color="auto"/>
          </w:divBdr>
        </w:div>
      </w:divsChild>
    </w:div>
    <w:div w:id="171458057">
      <w:bodyDiv w:val="1"/>
      <w:marLeft w:val="0"/>
      <w:marRight w:val="0"/>
      <w:marTop w:val="0"/>
      <w:marBottom w:val="0"/>
      <w:divBdr>
        <w:top w:val="none" w:sz="0" w:space="0" w:color="auto"/>
        <w:left w:val="none" w:sz="0" w:space="0" w:color="auto"/>
        <w:bottom w:val="none" w:sz="0" w:space="0" w:color="auto"/>
        <w:right w:val="none" w:sz="0" w:space="0" w:color="auto"/>
      </w:divBdr>
    </w:div>
    <w:div w:id="1096708011">
      <w:bodyDiv w:val="1"/>
      <w:marLeft w:val="0"/>
      <w:marRight w:val="0"/>
      <w:marTop w:val="0"/>
      <w:marBottom w:val="0"/>
      <w:divBdr>
        <w:top w:val="none" w:sz="0" w:space="0" w:color="auto"/>
        <w:left w:val="none" w:sz="0" w:space="0" w:color="auto"/>
        <w:bottom w:val="none" w:sz="0" w:space="0" w:color="auto"/>
        <w:right w:val="none" w:sz="0" w:space="0" w:color="auto"/>
      </w:divBdr>
      <w:divsChild>
        <w:div w:id="1784031520">
          <w:marLeft w:val="0"/>
          <w:marRight w:val="0"/>
          <w:marTop w:val="0"/>
          <w:marBottom w:val="0"/>
          <w:divBdr>
            <w:top w:val="none" w:sz="0" w:space="0" w:color="auto"/>
            <w:left w:val="none" w:sz="0" w:space="0" w:color="auto"/>
            <w:bottom w:val="single" w:sz="6" w:space="1" w:color="auto"/>
            <w:right w:val="none" w:sz="0" w:space="0" w:color="auto"/>
          </w:divBdr>
        </w:div>
      </w:divsChild>
    </w:div>
    <w:div w:id="1154882431">
      <w:bodyDiv w:val="1"/>
      <w:marLeft w:val="0"/>
      <w:marRight w:val="0"/>
      <w:marTop w:val="0"/>
      <w:marBottom w:val="0"/>
      <w:divBdr>
        <w:top w:val="none" w:sz="0" w:space="0" w:color="auto"/>
        <w:left w:val="none" w:sz="0" w:space="0" w:color="auto"/>
        <w:bottom w:val="none" w:sz="0" w:space="0" w:color="auto"/>
        <w:right w:val="none" w:sz="0" w:space="0" w:color="auto"/>
      </w:divBdr>
      <w:divsChild>
        <w:div w:id="1296184175">
          <w:marLeft w:val="0"/>
          <w:marRight w:val="0"/>
          <w:marTop w:val="0"/>
          <w:marBottom w:val="0"/>
          <w:divBdr>
            <w:top w:val="none" w:sz="0" w:space="0" w:color="auto"/>
            <w:left w:val="none" w:sz="0" w:space="0" w:color="auto"/>
            <w:bottom w:val="single" w:sz="6" w:space="1" w:color="auto"/>
            <w:right w:val="none" w:sz="0" w:space="0" w:color="auto"/>
          </w:divBdr>
        </w:div>
      </w:divsChild>
    </w:div>
    <w:div w:id="1302924518">
      <w:bodyDiv w:val="1"/>
      <w:marLeft w:val="0"/>
      <w:marRight w:val="0"/>
      <w:marTop w:val="0"/>
      <w:marBottom w:val="0"/>
      <w:divBdr>
        <w:top w:val="none" w:sz="0" w:space="0" w:color="auto"/>
        <w:left w:val="none" w:sz="0" w:space="0" w:color="auto"/>
        <w:bottom w:val="none" w:sz="0" w:space="0" w:color="auto"/>
        <w:right w:val="none" w:sz="0" w:space="0" w:color="auto"/>
      </w:divBdr>
    </w:div>
    <w:div w:id="1466240474">
      <w:bodyDiv w:val="1"/>
      <w:marLeft w:val="0"/>
      <w:marRight w:val="0"/>
      <w:marTop w:val="0"/>
      <w:marBottom w:val="0"/>
      <w:divBdr>
        <w:top w:val="none" w:sz="0" w:space="0" w:color="auto"/>
        <w:left w:val="none" w:sz="0" w:space="0" w:color="auto"/>
        <w:bottom w:val="none" w:sz="0" w:space="0" w:color="auto"/>
        <w:right w:val="none" w:sz="0" w:space="0" w:color="auto"/>
      </w:divBdr>
    </w:div>
    <w:div w:id="1493182143">
      <w:bodyDiv w:val="1"/>
      <w:marLeft w:val="0"/>
      <w:marRight w:val="0"/>
      <w:marTop w:val="0"/>
      <w:marBottom w:val="0"/>
      <w:divBdr>
        <w:top w:val="none" w:sz="0" w:space="0" w:color="auto"/>
        <w:left w:val="none" w:sz="0" w:space="0" w:color="auto"/>
        <w:bottom w:val="none" w:sz="0" w:space="0" w:color="auto"/>
        <w:right w:val="none" w:sz="0" w:space="0" w:color="auto"/>
      </w:divBdr>
    </w:div>
    <w:div w:id="1741319289">
      <w:bodyDiv w:val="1"/>
      <w:marLeft w:val="0"/>
      <w:marRight w:val="0"/>
      <w:marTop w:val="0"/>
      <w:marBottom w:val="0"/>
      <w:divBdr>
        <w:top w:val="none" w:sz="0" w:space="0" w:color="auto"/>
        <w:left w:val="none" w:sz="0" w:space="0" w:color="auto"/>
        <w:bottom w:val="none" w:sz="0" w:space="0" w:color="auto"/>
        <w:right w:val="none" w:sz="0" w:space="0" w:color="auto"/>
      </w:divBdr>
    </w:div>
    <w:div w:id="17442531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pum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im.stedman@puma.com" TargetMode="External"/><Relationship Id="rId5" Type="http://schemas.openxmlformats.org/officeDocument/2006/relationships/hyperlink" Target="https://youtu.be/Q9KDY6-dGd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PUMA SE</Company>
  <LinksUpToDate>false</LinksUpToDate>
  <CharactersWithSpaces>3764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Collette O Neill</dc:creator>
  <cp:keywords/>
  <dc:description/>
  <cp:lastModifiedBy>Rodriguez Sainz Marta</cp:lastModifiedBy>
  <cp:revision>2</cp:revision>
  <dcterms:created xsi:type="dcterms:W3CDTF">2016-07-08T16:39:00Z</dcterms:created>
  <dcterms:modified xsi:type="dcterms:W3CDTF">2016-07-08T16:39:00Z</dcterms:modified>
</cp:coreProperties>
</file>