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413E7C" w:rsidP="007B2C80">
      <w:pPr>
        <w:pStyle w:val="Heading2"/>
        <w:rPr>
          <w:rFonts w:eastAsia="바탕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0.8pt;margin-top:-28.8pt;width:256.5pt;height:5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3/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" filled="f" stroked="f">
            <v:textbox>
              <w:txbxContent>
                <w:p w:rsidR="00777775" w:rsidRPr="00062FB5" w:rsidRDefault="00777775" w:rsidP="00000EC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Media Contact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777775" w:rsidRPr="00062FB5" w:rsidRDefault="00777775" w:rsidP="00000EC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Michael Choo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 xml:space="preserve">, </w:t>
                  </w:r>
                </w:p>
                <w:p w:rsidR="00777775" w:rsidRPr="00062FB5" w:rsidRDefault="00777775" w:rsidP="00000EC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General Manager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,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Overseas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PR Team</w:t>
                  </w:r>
                </w:p>
                <w:p w:rsidR="00777775" w:rsidRPr="00062FB5" w:rsidRDefault="00777775" w:rsidP="00000EC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Tel: +82-2-3464-5663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>E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-mail: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mjc@kia.com</w:t>
                  </w:r>
                </w:p>
                <w:p w:rsidR="00777775" w:rsidRPr="00062FB5" w:rsidRDefault="00777775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s1026" type="#_x0000_t75" alt="New-Kia-logo" style="position:absolute;margin-left:.55pt;margin-top:-19.8pt;width:78.4pt;height:40.5pt;z-index:251658240;visibility:visible">
            <v:imagedata r:id="rId12" o:title="New-Kia-logo"/>
            <w10:wrap type="square"/>
          </v:shape>
        </w:pict>
      </w:r>
    </w:p>
    <w:p w:rsidR="00842D82" w:rsidRPr="00051884" w:rsidRDefault="005F389F" w:rsidP="00B155A0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9028D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  <w:r w:rsidR="006B6C10" w:rsidRPr="00B9028D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br/>
      </w:r>
      <w:r w:rsidR="00051884"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D16A10" w:rsidRPr="00051884" w:rsidRDefault="00D16A10" w:rsidP="00A4349D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  <w:lang w:val="en-US"/>
        </w:rPr>
      </w:pPr>
    </w:p>
    <w:p w:rsidR="00653A9D" w:rsidRPr="00B9028D" w:rsidRDefault="00B9028D" w:rsidP="00A4349D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  <w:lang w:val="en-GB"/>
        </w:rPr>
      </w:pPr>
      <w:r>
        <w:rPr>
          <w:rFonts w:ascii="Arial" w:hAnsi="Arial" w:cs="Arial"/>
          <w:b/>
          <w:bCs/>
          <w:spacing w:val="-8"/>
          <w:sz w:val="32"/>
          <w:szCs w:val="32"/>
          <w:lang w:val="en-GB"/>
        </w:rPr>
        <w:t xml:space="preserve">Kia </w:t>
      </w:r>
      <w:r w:rsidR="0082052E">
        <w:rPr>
          <w:rFonts w:ascii="Arial" w:hAnsi="Arial" w:cs="Arial"/>
          <w:b/>
          <w:bCs/>
          <w:spacing w:val="-8"/>
          <w:sz w:val="32"/>
          <w:szCs w:val="32"/>
          <w:lang w:val="en-GB"/>
        </w:rPr>
        <w:t>Telluride concept set for global premier</w:t>
      </w:r>
      <w:r w:rsidR="008040EF">
        <w:rPr>
          <w:rFonts w:ascii="Arial" w:hAnsi="Arial" w:cs="Arial"/>
          <w:b/>
          <w:bCs/>
          <w:spacing w:val="-8"/>
          <w:sz w:val="32"/>
          <w:szCs w:val="32"/>
          <w:lang w:val="en-GB"/>
        </w:rPr>
        <w:t>e</w:t>
      </w:r>
    </w:p>
    <w:p w:rsidR="00A4349D" w:rsidRPr="00B9028D" w:rsidRDefault="00A4349D" w:rsidP="00A4349D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bCs/>
          <w:lang w:val="en-GB"/>
        </w:rPr>
      </w:pPr>
    </w:p>
    <w:p w:rsidR="005128CF" w:rsidRDefault="00413E7C" w:rsidP="00B9028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(SEOUL) January 8</w:t>
      </w:r>
      <w:bookmarkStart w:id="0" w:name="_GoBack"/>
      <w:bookmarkEnd w:id="0"/>
      <w:r w:rsidR="00B9028D">
        <w:rPr>
          <w:rFonts w:ascii="Arial" w:hAnsi="Arial" w:cs="Arial"/>
          <w:b/>
        </w:rPr>
        <w:t>, 2016</w:t>
      </w:r>
      <w:r w:rsidR="00BC7487" w:rsidRPr="00B9028D">
        <w:rPr>
          <w:rFonts w:ascii="Arial" w:hAnsi="Arial" w:cs="Arial"/>
          <w:b/>
        </w:rPr>
        <w:t xml:space="preserve"> </w:t>
      </w:r>
      <w:r w:rsidR="00A4349D" w:rsidRPr="00B9028D">
        <w:rPr>
          <w:rFonts w:ascii="Arial" w:hAnsi="Arial" w:cs="Arial"/>
        </w:rPr>
        <w:t>–</w:t>
      </w:r>
      <w:r w:rsidR="00700C8F" w:rsidRPr="00B9028D">
        <w:rPr>
          <w:rFonts w:ascii="Arial" w:hAnsi="Arial" w:cs="Arial"/>
        </w:rPr>
        <w:t xml:space="preserve"> </w:t>
      </w:r>
      <w:r w:rsidR="0082052E" w:rsidRPr="0082052E">
        <w:rPr>
          <w:rFonts w:ascii="Arial" w:hAnsi="Arial" w:cs="Arial"/>
        </w:rPr>
        <w:t>The boldly designed Telluride, set to unveil at the 2016 North American International Auto Show next week, pushes the boundaries of technology and luxury with unique in-cabin health-and-wellness technology. The concept highlights Kia’s first use of 3D-printed components, which add a distinct, modern design element to the dashboard, door panels, and steering wheel.</w:t>
      </w:r>
    </w:p>
    <w:p w:rsidR="005128CF" w:rsidRDefault="005128CF" w:rsidP="005128CF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</w:p>
    <w:p w:rsidR="009A560E" w:rsidRPr="00B9028D" w:rsidRDefault="009A560E" w:rsidP="005128CF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</w:p>
    <w:p w:rsidR="00B155A0" w:rsidRPr="00B9028D" w:rsidRDefault="00B155A0" w:rsidP="00B155A0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9028D">
        <w:rPr>
          <w:rStyle w:val="Strong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B9028D">
        <w:rPr>
          <w:rStyle w:val="Strong"/>
          <w:rFonts w:ascii="Arial" w:hAnsi="Arial" w:cs="Arial"/>
          <w:bCs w:val="0"/>
          <w:sz w:val="22"/>
          <w:szCs w:val="22"/>
        </w:rPr>
        <w:t>Kia</w:t>
      </w:r>
      <w:proofErr w:type="gramEnd"/>
      <w:r w:rsidRPr="00B9028D">
        <w:rPr>
          <w:rStyle w:val="Strong"/>
          <w:rFonts w:ascii="Arial" w:hAnsi="Arial" w:cs="Arial"/>
          <w:bCs w:val="0"/>
          <w:sz w:val="22"/>
          <w:szCs w:val="22"/>
        </w:rPr>
        <w:t xml:space="preserve"> Motors </w:t>
      </w:r>
      <w:r w:rsidRPr="00B9028D">
        <w:rPr>
          <w:rStyle w:val="Strong"/>
          <w:rFonts w:ascii="Arial" w:hAnsi="Arial" w:cs="Arial" w:hint="eastAsia"/>
          <w:bCs w:val="0"/>
          <w:sz w:val="22"/>
          <w:szCs w:val="22"/>
        </w:rPr>
        <w:t xml:space="preserve">Corporation </w:t>
      </w:r>
    </w:p>
    <w:p w:rsidR="00B155A0" w:rsidRPr="00B9028D" w:rsidRDefault="00B155A0" w:rsidP="00B155A0">
      <w:pPr>
        <w:spacing w:line="276" w:lineRule="auto"/>
        <w:rPr>
          <w:rFonts w:ascii="Arial" w:hAnsi="Arial" w:cs="Arial"/>
          <w:sz w:val="22"/>
          <w:szCs w:val="22"/>
        </w:rPr>
      </w:pPr>
      <w:r w:rsidRPr="00B9028D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3 million Kia vehicles a year are produced in </w:t>
      </w:r>
      <w:r w:rsidRPr="00B9028D">
        <w:rPr>
          <w:rFonts w:ascii="Arial" w:hAnsi="Arial" w:cs="Arial" w:hint="eastAsia"/>
          <w:i/>
          <w:sz w:val="22"/>
          <w:szCs w:val="22"/>
        </w:rPr>
        <w:t>10</w:t>
      </w:r>
      <w:r w:rsidRPr="00B9028D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180 countries. Kia today has </w:t>
      </w:r>
      <w:r w:rsidRPr="00B9028D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B9028D">
        <w:rPr>
          <w:rFonts w:ascii="Arial" w:hAnsi="Arial" w:cs="Arial"/>
          <w:i/>
          <w:sz w:val="22"/>
          <w:szCs w:val="22"/>
        </w:rPr>
        <w:t xml:space="preserve">49,000 </w:t>
      </w:r>
      <w:proofErr w:type="gramStart"/>
      <w:r w:rsidRPr="00B9028D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B9028D">
        <w:rPr>
          <w:rFonts w:ascii="Arial" w:hAnsi="Arial" w:cs="Arial"/>
          <w:i/>
          <w:sz w:val="22"/>
          <w:szCs w:val="22"/>
        </w:rPr>
        <w:t xml:space="preserve"> worldwide and annual revenues of nearly</w:t>
      </w:r>
      <w:r w:rsidRPr="00B9028D">
        <w:rPr>
          <w:rFonts w:ascii="Arial" w:hAnsi="Arial" w:cs="Arial" w:hint="eastAsia"/>
          <w:i/>
          <w:sz w:val="22"/>
          <w:szCs w:val="22"/>
        </w:rPr>
        <w:t xml:space="preserve"> </w:t>
      </w:r>
      <w:r w:rsidRPr="00B9028D">
        <w:rPr>
          <w:rFonts w:ascii="Arial" w:hAnsi="Arial" w:cs="Arial"/>
          <w:i/>
          <w:sz w:val="22"/>
          <w:szCs w:val="22"/>
        </w:rPr>
        <w:t>US$45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B155A0" w:rsidRPr="00B9028D" w:rsidRDefault="00B155A0" w:rsidP="00B155A0">
      <w:pPr>
        <w:rPr>
          <w:rFonts w:ascii="Arial" w:hAnsi="Arial" w:cs="Arial"/>
          <w:sz w:val="22"/>
          <w:szCs w:val="22"/>
        </w:rPr>
      </w:pPr>
    </w:p>
    <w:p w:rsidR="00B155A0" w:rsidRPr="00B9028D" w:rsidRDefault="00B155A0" w:rsidP="00B155A0">
      <w:pPr>
        <w:rPr>
          <w:rFonts w:ascii="Arial" w:hAnsi="Arial" w:cs="Arial"/>
          <w:i/>
          <w:sz w:val="22"/>
          <w:szCs w:val="22"/>
        </w:rPr>
      </w:pPr>
      <w:r w:rsidRPr="00B9028D"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13" w:history="1">
        <w:r w:rsidRPr="00B9028D">
          <w:rPr>
            <w:rStyle w:val="Hyperlink"/>
            <w:rFonts w:ascii="Arial" w:hAnsi="Arial" w:cs="Arial"/>
            <w:sz w:val="22"/>
            <w:szCs w:val="22"/>
          </w:rPr>
          <w:t>www.kianewscenter.com</w:t>
        </w:r>
      </w:hyperlink>
      <w:r w:rsidRPr="00B9028D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:rsidR="00B155A0" w:rsidRPr="00B9028D" w:rsidRDefault="00B155A0" w:rsidP="00B155A0">
      <w:pPr>
        <w:rPr>
          <w:rFonts w:ascii="Arial" w:hAnsi="Arial" w:cs="Arial"/>
          <w:sz w:val="22"/>
          <w:szCs w:val="22"/>
        </w:rPr>
      </w:pPr>
    </w:p>
    <w:p w:rsidR="00A4349D" w:rsidRPr="00B9028D" w:rsidRDefault="00A4349D" w:rsidP="00A4349D">
      <w:pPr>
        <w:rPr>
          <w:rFonts w:ascii="Arial" w:hAnsi="Arial" w:cs="Arial"/>
          <w:sz w:val="22"/>
          <w:szCs w:val="22"/>
        </w:rPr>
      </w:pPr>
    </w:p>
    <w:p w:rsidR="00FD0F2C" w:rsidRPr="003568E8" w:rsidRDefault="00A4349D" w:rsidP="00700C8F">
      <w:pPr>
        <w:jc w:val="center"/>
        <w:rPr>
          <w:rFonts w:ascii="Arial" w:hAnsi="Arial" w:cs="Arial"/>
          <w:sz w:val="22"/>
          <w:szCs w:val="22"/>
        </w:rPr>
      </w:pPr>
      <w:r w:rsidRPr="00B9028D">
        <w:rPr>
          <w:rFonts w:ascii="Arial" w:hAnsi="Arial" w:cs="Arial" w:hint="eastAsia"/>
          <w:sz w:val="22"/>
          <w:szCs w:val="22"/>
        </w:rPr>
        <w:t>###</w:t>
      </w:r>
    </w:p>
    <w:p w:rsidR="00A459F4" w:rsidRPr="00F05DAF" w:rsidRDefault="00A459F4" w:rsidP="00A4349D">
      <w:pPr>
        <w:pStyle w:val="BodyTextIndent3"/>
        <w:ind w:leftChars="0" w:left="0"/>
        <w:jc w:val="left"/>
        <w:rPr>
          <w:rFonts w:ascii="Arial" w:hAnsi="Arial" w:cs="Arial"/>
          <w:sz w:val="22"/>
          <w:szCs w:val="22"/>
        </w:rPr>
      </w:pPr>
    </w:p>
    <w:sectPr w:rsidR="00A459F4" w:rsidRPr="00F05DAF" w:rsidSect="002B50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08" w:rsidRDefault="00834708">
      <w:r>
        <w:separator/>
      </w:r>
    </w:p>
  </w:endnote>
  <w:endnote w:type="continuationSeparator" w:id="0">
    <w:p w:rsidR="00834708" w:rsidRDefault="0083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Default="00777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413E7C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3" o:spid="_x0000_i1025" type="#_x0000_t75" alt="news bg_eng-bottom" style="width:595.5pt;height:62.25pt;visibility:visible">
          <v:imagedata r:id="rId1" o:title="news bg_eng-bottom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Default="00777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08" w:rsidRDefault="00834708">
      <w:r>
        <w:separator/>
      </w:r>
    </w:p>
  </w:footnote>
  <w:footnote w:type="continuationSeparator" w:id="0">
    <w:p w:rsidR="00834708" w:rsidRDefault="0083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Default="00777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Default="007777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Default="00777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BD"/>
    <w:rsid w:val="00000ECA"/>
    <w:rsid w:val="00002746"/>
    <w:rsid w:val="00007011"/>
    <w:rsid w:val="00013C76"/>
    <w:rsid w:val="000149F9"/>
    <w:rsid w:val="00015916"/>
    <w:rsid w:val="00026151"/>
    <w:rsid w:val="00040A5B"/>
    <w:rsid w:val="00051884"/>
    <w:rsid w:val="00054A74"/>
    <w:rsid w:val="000607B1"/>
    <w:rsid w:val="00064B55"/>
    <w:rsid w:val="00067BA4"/>
    <w:rsid w:val="00076188"/>
    <w:rsid w:val="00080DC2"/>
    <w:rsid w:val="000813D5"/>
    <w:rsid w:val="00086E4B"/>
    <w:rsid w:val="00093A2F"/>
    <w:rsid w:val="000B0F56"/>
    <w:rsid w:val="000B2C4D"/>
    <w:rsid w:val="000B6F22"/>
    <w:rsid w:val="000C092C"/>
    <w:rsid w:val="000C7E42"/>
    <w:rsid w:val="000D13A5"/>
    <w:rsid w:val="000D6150"/>
    <w:rsid w:val="000F79A7"/>
    <w:rsid w:val="001010E9"/>
    <w:rsid w:val="00106984"/>
    <w:rsid w:val="00106FD1"/>
    <w:rsid w:val="001103C4"/>
    <w:rsid w:val="00112AEB"/>
    <w:rsid w:val="00112B19"/>
    <w:rsid w:val="00125857"/>
    <w:rsid w:val="0013292F"/>
    <w:rsid w:val="00146E0D"/>
    <w:rsid w:val="00164AE9"/>
    <w:rsid w:val="001844A4"/>
    <w:rsid w:val="00184FD8"/>
    <w:rsid w:val="0018594E"/>
    <w:rsid w:val="001921C2"/>
    <w:rsid w:val="001A0AA7"/>
    <w:rsid w:val="001A70F4"/>
    <w:rsid w:val="001B0012"/>
    <w:rsid w:val="001C4101"/>
    <w:rsid w:val="001C5BAE"/>
    <w:rsid w:val="001E53B9"/>
    <w:rsid w:val="001F2ACB"/>
    <w:rsid w:val="00202B84"/>
    <w:rsid w:val="002155D9"/>
    <w:rsid w:val="00222522"/>
    <w:rsid w:val="00223179"/>
    <w:rsid w:val="00224C00"/>
    <w:rsid w:val="002266CF"/>
    <w:rsid w:val="00233226"/>
    <w:rsid w:val="00240BF0"/>
    <w:rsid w:val="00242A50"/>
    <w:rsid w:val="002730F8"/>
    <w:rsid w:val="0028167D"/>
    <w:rsid w:val="00281E1A"/>
    <w:rsid w:val="002863CF"/>
    <w:rsid w:val="00291B01"/>
    <w:rsid w:val="00297DEB"/>
    <w:rsid w:val="002A2E58"/>
    <w:rsid w:val="002B2EDE"/>
    <w:rsid w:val="002B5037"/>
    <w:rsid w:val="002B6590"/>
    <w:rsid w:val="002C0D81"/>
    <w:rsid w:val="002D3657"/>
    <w:rsid w:val="002D60EC"/>
    <w:rsid w:val="002D7924"/>
    <w:rsid w:val="002E0C90"/>
    <w:rsid w:val="002E1B63"/>
    <w:rsid w:val="002E5B61"/>
    <w:rsid w:val="002E697A"/>
    <w:rsid w:val="002E709F"/>
    <w:rsid w:val="002F1E06"/>
    <w:rsid w:val="002F2D91"/>
    <w:rsid w:val="002F33AF"/>
    <w:rsid w:val="002F75F9"/>
    <w:rsid w:val="002F7CDA"/>
    <w:rsid w:val="00310572"/>
    <w:rsid w:val="0031151C"/>
    <w:rsid w:val="0033196B"/>
    <w:rsid w:val="00331A95"/>
    <w:rsid w:val="00340846"/>
    <w:rsid w:val="0035053A"/>
    <w:rsid w:val="00366E2A"/>
    <w:rsid w:val="00373D5D"/>
    <w:rsid w:val="0037433B"/>
    <w:rsid w:val="00375470"/>
    <w:rsid w:val="00383C7A"/>
    <w:rsid w:val="00386021"/>
    <w:rsid w:val="00395C13"/>
    <w:rsid w:val="003A438A"/>
    <w:rsid w:val="003B063B"/>
    <w:rsid w:val="003B0BBC"/>
    <w:rsid w:val="003B5C83"/>
    <w:rsid w:val="003B7E7B"/>
    <w:rsid w:val="003C4D42"/>
    <w:rsid w:val="003C6C67"/>
    <w:rsid w:val="003C7A8E"/>
    <w:rsid w:val="003E23BF"/>
    <w:rsid w:val="003E58F6"/>
    <w:rsid w:val="003F78A0"/>
    <w:rsid w:val="00400298"/>
    <w:rsid w:val="004050E4"/>
    <w:rsid w:val="004065FF"/>
    <w:rsid w:val="00413E7C"/>
    <w:rsid w:val="0041708C"/>
    <w:rsid w:val="00421AEB"/>
    <w:rsid w:val="00423E20"/>
    <w:rsid w:val="00441682"/>
    <w:rsid w:val="00456B05"/>
    <w:rsid w:val="0048221A"/>
    <w:rsid w:val="00487950"/>
    <w:rsid w:val="00490CE0"/>
    <w:rsid w:val="00492F36"/>
    <w:rsid w:val="004A24F2"/>
    <w:rsid w:val="004A4098"/>
    <w:rsid w:val="004B4B37"/>
    <w:rsid w:val="004D131B"/>
    <w:rsid w:val="004F2D92"/>
    <w:rsid w:val="004F5987"/>
    <w:rsid w:val="00511F93"/>
    <w:rsid w:val="005128CF"/>
    <w:rsid w:val="00517F0D"/>
    <w:rsid w:val="00521ABD"/>
    <w:rsid w:val="005311BB"/>
    <w:rsid w:val="00541B2A"/>
    <w:rsid w:val="00543DB9"/>
    <w:rsid w:val="00543E57"/>
    <w:rsid w:val="005535B6"/>
    <w:rsid w:val="00554CB9"/>
    <w:rsid w:val="005616F2"/>
    <w:rsid w:val="00566DEE"/>
    <w:rsid w:val="005759BD"/>
    <w:rsid w:val="0057618F"/>
    <w:rsid w:val="00583051"/>
    <w:rsid w:val="00583135"/>
    <w:rsid w:val="00591760"/>
    <w:rsid w:val="005C102D"/>
    <w:rsid w:val="005C288A"/>
    <w:rsid w:val="005C4B06"/>
    <w:rsid w:val="005D5EB3"/>
    <w:rsid w:val="005E3049"/>
    <w:rsid w:val="005E55DE"/>
    <w:rsid w:val="005E697F"/>
    <w:rsid w:val="005F2297"/>
    <w:rsid w:val="005F389F"/>
    <w:rsid w:val="005F5F43"/>
    <w:rsid w:val="005F63A7"/>
    <w:rsid w:val="006074A6"/>
    <w:rsid w:val="00615903"/>
    <w:rsid w:val="00625927"/>
    <w:rsid w:val="0062710D"/>
    <w:rsid w:val="006403FD"/>
    <w:rsid w:val="00642143"/>
    <w:rsid w:val="00644180"/>
    <w:rsid w:val="006508F4"/>
    <w:rsid w:val="00653A9D"/>
    <w:rsid w:val="00655DA2"/>
    <w:rsid w:val="006626D6"/>
    <w:rsid w:val="00667836"/>
    <w:rsid w:val="00675441"/>
    <w:rsid w:val="00677F41"/>
    <w:rsid w:val="00681DD2"/>
    <w:rsid w:val="006909BB"/>
    <w:rsid w:val="0069122D"/>
    <w:rsid w:val="00691D64"/>
    <w:rsid w:val="0069503A"/>
    <w:rsid w:val="006A03FD"/>
    <w:rsid w:val="006A1FAD"/>
    <w:rsid w:val="006A2303"/>
    <w:rsid w:val="006A66AA"/>
    <w:rsid w:val="006B5EEE"/>
    <w:rsid w:val="006B6C10"/>
    <w:rsid w:val="006C114D"/>
    <w:rsid w:val="006E042B"/>
    <w:rsid w:val="006E320F"/>
    <w:rsid w:val="006E5D12"/>
    <w:rsid w:val="006F3D49"/>
    <w:rsid w:val="00700C8F"/>
    <w:rsid w:val="0070263F"/>
    <w:rsid w:val="007033C4"/>
    <w:rsid w:val="007169CA"/>
    <w:rsid w:val="00724463"/>
    <w:rsid w:val="00731B32"/>
    <w:rsid w:val="00746920"/>
    <w:rsid w:val="0075013A"/>
    <w:rsid w:val="00770636"/>
    <w:rsid w:val="00773864"/>
    <w:rsid w:val="00774800"/>
    <w:rsid w:val="00777775"/>
    <w:rsid w:val="00794328"/>
    <w:rsid w:val="007B2C80"/>
    <w:rsid w:val="007C3B6A"/>
    <w:rsid w:val="007D1EDA"/>
    <w:rsid w:val="007D4CA3"/>
    <w:rsid w:val="007F32D3"/>
    <w:rsid w:val="008040EF"/>
    <w:rsid w:val="00804DF4"/>
    <w:rsid w:val="0080774C"/>
    <w:rsid w:val="00812873"/>
    <w:rsid w:val="00817547"/>
    <w:rsid w:val="0082052E"/>
    <w:rsid w:val="00822EC2"/>
    <w:rsid w:val="008235FB"/>
    <w:rsid w:val="0082436F"/>
    <w:rsid w:val="00834708"/>
    <w:rsid w:val="0083571E"/>
    <w:rsid w:val="00840DA2"/>
    <w:rsid w:val="00842D82"/>
    <w:rsid w:val="00846485"/>
    <w:rsid w:val="008638A8"/>
    <w:rsid w:val="0087388E"/>
    <w:rsid w:val="008860E7"/>
    <w:rsid w:val="008928F2"/>
    <w:rsid w:val="00896884"/>
    <w:rsid w:val="008969DB"/>
    <w:rsid w:val="008A1CF3"/>
    <w:rsid w:val="008A2D99"/>
    <w:rsid w:val="008B07E0"/>
    <w:rsid w:val="008B1617"/>
    <w:rsid w:val="008B507F"/>
    <w:rsid w:val="008C27CE"/>
    <w:rsid w:val="008D1E8E"/>
    <w:rsid w:val="008D2D8F"/>
    <w:rsid w:val="008E4956"/>
    <w:rsid w:val="008F0FB4"/>
    <w:rsid w:val="00904524"/>
    <w:rsid w:val="0091737B"/>
    <w:rsid w:val="0092798D"/>
    <w:rsid w:val="00932082"/>
    <w:rsid w:val="0094160D"/>
    <w:rsid w:val="009501BE"/>
    <w:rsid w:val="00950A1F"/>
    <w:rsid w:val="009528F4"/>
    <w:rsid w:val="009555FA"/>
    <w:rsid w:val="00957E46"/>
    <w:rsid w:val="00964B65"/>
    <w:rsid w:val="009650DD"/>
    <w:rsid w:val="0099723E"/>
    <w:rsid w:val="009A2CD9"/>
    <w:rsid w:val="009A4459"/>
    <w:rsid w:val="009A560E"/>
    <w:rsid w:val="009B31FB"/>
    <w:rsid w:val="009B7233"/>
    <w:rsid w:val="009C018B"/>
    <w:rsid w:val="009C5E00"/>
    <w:rsid w:val="009D3BD4"/>
    <w:rsid w:val="009E2A42"/>
    <w:rsid w:val="009E4689"/>
    <w:rsid w:val="009F215E"/>
    <w:rsid w:val="009F3C36"/>
    <w:rsid w:val="00A077F7"/>
    <w:rsid w:val="00A32F21"/>
    <w:rsid w:val="00A353FD"/>
    <w:rsid w:val="00A41D7C"/>
    <w:rsid w:val="00A42FFD"/>
    <w:rsid w:val="00A4349D"/>
    <w:rsid w:val="00A459F4"/>
    <w:rsid w:val="00A508A0"/>
    <w:rsid w:val="00A57442"/>
    <w:rsid w:val="00A60B3E"/>
    <w:rsid w:val="00A632FF"/>
    <w:rsid w:val="00A67A80"/>
    <w:rsid w:val="00A7226F"/>
    <w:rsid w:val="00A73589"/>
    <w:rsid w:val="00A7746A"/>
    <w:rsid w:val="00A9540F"/>
    <w:rsid w:val="00AA35F8"/>
    <w:rsid w:val="00AA5B87"/>
    <w:rsid w:val="00AB1D71"/>
    <w:rsid w:val="00AB4795"/>
    <w:rsid w:val="00AB5840"/>
    <w:rsid w:val="00AC3DE4"/>
    <w:rsid w:val="00AC578A"/>
    <w:rsid w:val="00AC60CF"/>
    <w:rsid w:val="00AC6C58"/>
    <w:rsid w:val="00AE65FB"/>
    <w:rsid w:val="00AF63EA"/>
    <w:rsid w:val="00B036D4"/>
    <w:rsid w:val="00B10308"/>
    <w:rsid w:val="00B1098A"/>
    <w:rsid w:val="00B10BD6"/>
    <w:rsid w:val="00B155A0"/>
    <w:rsid w:val="00B225AD"/>
    <w:rsid w:val="00B25CA2"/>
    <w:rsid w:val="00B27A8C"/>
    <w:rsid w:val="00B4430F"/>
    <w:rsid w:val="00B473EE"/>
    <w:rsid w:val="00B54002"/>
    <w:rsid w:val="00B571C2"/>
    <w:rsid w:val="00B6242A"/>
    <w:rsid w:val="00B66182"/>
    <w:rsid w:val="00B73CBA"/>
    <w:rsid w:val="00B80511"/>
    <w:rsid w:val="00B8202D"/>
    <w:rsid w:val="00B9028D"/>
    <w:rsid w:val="00BC0BED"/>
    <w:rsid w:val="00BC436C"/>
    <w:rsid w:val="00BC5863"/>
    <w:rsid w:val="00BC7487"/>
    <w:rsid w:val="00BC7F4F"/>
    <w:rsid w:val="00BD3439"/>
    <w:rsid w:val="00BD439E"/>
    <w:rsid w:val="00BD6985"/>
    <w:rsid w:val="00BE43BD"/>
    <w:rsid w:val="00BE5901"/>
    <w:rsid w:val="00BE75BE"/>
    <w:rsid w:val="00BE7A14"/>
    <w:rsid w:val="00BF167F"/>
    <w:rsid w:val="00BF19C9"/>
    <w:rsid w:val="00BF76F0"/>
    <w:rsid w:val="00C13D1E"/>
    <w:rsid w:val="00C13EC8"/>
    <w:rsid w:val="00C26F1D"/>
    <w:rsid w:val="00C3158F"/>
    <w:rsid w:val="00C417E4"/>
    <w:rsid w:val="00C50C72"/>
    <w:rsid w:val="00C61AA5"/>
    <w:rsid w:val="00C6285D"/>
    <w:rsid w:val="00C62D79"/>
    <w:rsid w:val="00C83308"/>
    <w:rsid w:val="00C84777"/>
    <w:rsid w:val="00C90574"/>
    <w:rsid w:val="00CA239C"/>
    <w:rsid w:val="00CA517A"/>
    <w:rsid w:val="00CB61A7"/>
    <w:rsid w:val="00CC3EF5"/>
    <w:rsid w:val="00CC5D1F"/>
    <w:rsid w:val="00CC6E5D"/>
    <w:rsid w:val="00CD20C9"/>
    <w:rsid w:val="00CD3AA4"/>
    <w:rsid w:val="00CD6F87"/>
    <w:rsid w:val="00CE0B2A"/>
    <w:rsid w:val="00CE4441"/>
    <w:rsid w:val="00CF14FA"/>
    <w:rsid w:val="00CF1B6C"/>
    <w:rsid w:val="00CF52D0"/>
    <w:rsid w:val="00CF6E5C"/>
    <w:rsid w:val="00D02FFB"/>
    <w:rsid w:val="00D05AA2"/>
    <w:rsid w:val="00D16A10"/>
    <w:rsid w:val="00D2350A"/>
    <w:rsid w:val="00D31602"/>
    <w:rsid w:val="00D33F93"/>
    <w:rsid w:val="00D34A68"/>
    <w:rsid w:val="00D44F3F"/>
    <w:rsid w:val="00D4577B"/>
    <w:rsid w:val="00D47012"/>
    <w:rsid w:val="00D470D2"/>
    <w:rsid w:val="00D505B2"/>
    <w:rsid w:val="00D515B4"/>
    <w:rsid w:val="00D529F4"/>
    <w:rsid w:val="00D56573"/>
    <w:rsid w:val="00D62165"/>
    <w:rsid w:val="00D872FD"/>
    <w:rsid w:val="00DB3A26"/>
    <w:rsid w:val="00DC02AB"/>
    <w:rsid w:val="00DC25AD"/>
    <w:rsid w:val="00DC57D0"/>
    <w:rsid w:val="00DD0569"/>
    <w:rsid w:val="00DF5CCF"/>
    <w:rsid w:val="00E00B69"/>
    <w:rsid w:val="00E02A9B"/>
    <w:rsid w:val="00E12DCD"/>
    <w:rsid w:val="00E12FC4"/>
    <w:rsid w:val="00E178D4"/>
    <w:rsid w:val="00E216A0"/>
    <w:rsid w:val="00E25BD6"/>
    <w:rsid w:val="00E263C1"/>
    <w:rsid w:val="00E26E3E"/>
    <w:rsid w:val="00E40411"/>
    <w:rsid w:val="00E50BEC"/>
    <w:rsid w:val="00E63490"/>
    <w:rsid w:val="00E641E2"/>
    <w:rsid w:val="00E75CE2"/>
    <w:rsid w:val="00E831F9"/>
    <w:rsid w:val="00E87477"/>
    <w:rsid w:val="00E96894"/>
    <w:rsid w:val="00EA21C7"/>
    <w:rsid w:val="00EA523D"/>
    <w:rsid w:val="00EB1733"/>
    <w:rsid w:val="00EB2A1A"/>
    <w:rsid w:val="00EB630C"/>
    <w:rsid w:val="00EC093C"/>
    <w:rsid w:val="00EC220C"/>
    <w:rsid w:val="00ED058A"/>
    <w:rsid w:val="00ED567E"/>
    <w:rsid w:val="00ED6ACB"/>
    <w:rsid w:val="00F0089F"/>
    <w:rsid w:val="00F01551"/>
    <w:rsid w:val="00F0384C"/>
    <w:rsid w:val="00F0410C"/>
    <w:rsid w:val="00F05DAF"/>
    <w:rsid w:val="00F06326"/>
    <w:rsid w:val="00F07B5F"/>
    <w:rsid w:val="00F1172F"/>
    <w:rsid w:val="00F1337D"/>
    <w:rsid w:val="00F3139E"/>
    <w:rsid w:val="00F347BC"/>
    <w:rsid w:val="00F365D4"/>
    <w:rsid w:val="00F53D23"/>
    <w:rsid w:val="00F64194"/>
    <w:rsid w:val="00F650B1"/>
    <w:rsid w:val="00F7077C"/>
    <w:rsid w:val="00F823F2"/>
    <w:rsid w:val="00F8298E"/>
    <w:rsid w:val="00F87C58"/>
    <w:rsid w:val="00F910C2"/>
    <w:rsid w:val="00F937F5"/>
    <w:rsid w:val="00F9772E"/>
    <w:rsid w:val="00FA55B0"/>
    <w:rsid w:val="00FC016E"/>
    <w:rsid w:val="00FC03AD"/>
    <w:rsid w:val="00FC155E"/>
    <w:rsid w:val="00FD0F2C"/>
    <w:rsid w:val="00FD0FA7"/>
    <w:rsid w:val="00FE138F"/>
    <w:rsid w:val="00FE1859"/>
    <w:rsid w:val="00FE1934"/>
    <w:rsid w:val="00FE33C0"/>
    <w:rsid w:val="00FE688D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3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6E3E"/>
    <w:pPr>
      <w:tabs>
        <w:tab w:val="left" w:pos="426"/>
      </w:tabs>
    </w:pPr>
    <w:rPr>
      <w:rFonts w:eastAsia="바탕"/>
      <w:b/>
      <w:bCs/>
      <w:lang w:val="de-DE"/>
    </w:rPr>
  </w:style>
  <w:style w:type="character" w:customStyle="1" w:styleId="CommentSubjectChar">
    <w:name w:val="Comment Subject Char"/>
    <w:link w:val="CommentSubject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BodyText">
    <w:name w:val="Body Text"/>
    <w:basedOn w:val="Normal"/>
    <w:link w:val="BodyTextChar"/>
    <w:semiHidden/>
    <w:unhideWhenUsed/>
    <w:rsid w:val="0059176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바탕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val="de-DE" w:eastAsia="de-DE" w:bidi="de-DE"/>
    </w:rPr>
  </w:style>
  <w:style w:type="character" w:customStyle="1" w:styleId="Heading2Char">
    <w:name w:val="Heading 2 Char"/>
    <w:link w:val="Heading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ko-KR"/>
    </w:rPr>
  </w:style>
  <w:style w:type="character" w:customStyle="1" w:styleId="apple-converted-space">
    <w:name w:val="apple-converted-space"/>
    <w:rsid w:val="007F3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ianewscente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6F0A779842A4EB63C79F390FDB94B" ma:contentTypeVersion="0" ma:contentTypeDescription="Create a new document." ma:contentTypeScope="" ma:versionID="c3b25fe31521e63346215967de960a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301E-6AFF-4776-AF2B-17E7CDBE7B36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8B9189-C3AE-4B24-A2C8-CA3C0FCE4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B2F19-EA36-4AA4-A6CC-200B20B4D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87267-D484-4DC0-8071-9724B719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http://www.facebook.com/Kiamotorsworldwide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http://www.facebook.com/Kiamotorsworldwide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2015-12-16T23:04:00Z</dcterms:created>
  <dcterms:modified xsi:type="dcterms:W3CDTF">2016-01-04T01:24:00Z</dcterms:modified>
</cp:coreProperties>
</file>