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1B" w:rsidRDefault="00CC351B" w:rsidP="00737B6C">
      <w:pPr>
        <w:pStyle w:val="Press"/>
        <w:rPr>
          <w:lang w:val="en-GB"/>
        </w:rPr>
      </w:pPr>
      <w:r>
        <w:rPr>
          <w:lang w:val="en-GB"/>
        </w:rPr>
        <w:t xml:space="preserve">Press information </w:t>
      </w:r>
    </w:p>
    <w:p w:rsidR="00CC351B" w:rsidRPr="00E240A4" w:rsidRDefault="00AF1ABA" w:rsidP="00E240A4">
      <w:pPr>
        <w:pStyle w:val="Rubrik1"/>
      </w:pPr>
      <w:r w:rsidRPr="00DF6618">
        <w:t>Volvo Dynamic Steering – a breakthrough for effortless steering without strain or pain</w:t>
      </w:r>
    </w:p>
    <w:p w:rsidR="00CC351B" w:rsidRPr="00E240A4" w:rsidRDefault="00CC351B" w:rsidP="00E240A4">
      <w:pPr>
        <w:pStyle w:val="Rubrik2"/>
        <w:rPr>
          <w:rFonts w:ascii="Arial" w:hAnsi="Arial" w:cs="Arial"/>
        </w:rPr>
      </w:pPr>
      <w:r w:rsidRPr="00E240A4">
        <w:rPr>
          <w:rFonts w:ascii="Arial" w:hAnsi="Arial" w:cs="Arial"/>
        </w:rPr>
        <w:t>Just a couple of months after the launch of the new FH series, Volvo Trucks is presenting yet another world-class technical innovation. Volvo Dynamic Steering combines conventional hydraulic power steering with an electronically regulated electric motor fitted to the steering gear. The result is precise steering that gives the truck driver a safer, more comfortable and more enjoyable working environment.</w:t>
      </w:r>
    </w:p>
    <w:p w:rsidR="00CC351B" w:rsidRPr="0080483A" w:rsidRDefault="00AF1ABA" w:rsidP="0080483A">
      <w:pPr>
        <w:pStyle w:val="Brdtext"/>
        <w:rPr>
          <w:lang w:val="hr-BA"/>
        </w:rPr>
      </w:pPr>
      <w:r w:rsidRPr="00DF6618">
        <w:rPr>
          <w:lang w:val="en-GB"/>
        </w:rPr>
        <w:t>“This patented technology benefits the truck driver in all operating conditions. On the highway the dynamic steering system offers unbeatable directional stability. At low speeds even a heavily loaded truck is so easy to steer that you can do so with one finger,” says Claes Nilsson, President Volvo Trucks.</w:t>
      </w:r>
    </w:p>
    <w:p w:rsidR="00CC351B" w:rsidRPr="0080483A" w:rsidRDefault="00CC351B" w:rsidP="0080483A">
      <w:pPr>
        <w:pStyle w:val="Brdtext"/>
        <w:rPr>
          <w:lang w:val="hr-BA"/>
        </w:rPr>
      </w:pPr>
      <w:r w:rsidRPr="0080483A">
        <w:rPr>
          <w:lang w:val="hr-BA"/>
        </w:rPr>
        <w:t>An electronically controlled electric motor attached to the steering shaft is the big new technological innovation in Volvo Dynamic Steering. The electric motor, which works together with the truck’s hydraulic power steering, has a maximum of 25 Nm of torque and is regulated thousands of times per second by the electronic control unit.</w:t>
      </w:r>
    </w:p>
    <w:p w:rsidR="00CC351B" w:rsidRPr="0080483A" w:rsidRDefault="00CC351B" w:rsidP="0080483A">
      <w:pPr>
        <w:pStyle w:val="Brdtext"/>
        <w:rPr>
          <w:lang w:val="hr-BA"/>
        </w:rPr>
      </w:pPr>
      <w:r w:rsidRPr="0080483A">
        <w:rPr>
          <w:lang w:val="hr-BA"/>
        </w:rPr>
        <w:t>“The task of the electric motor is to deliver perfect steering feel for every single moment of operation. For instance, the system’s sensors note that the driver wants to drive straight ahead and automatically ensures that no interference from the road surface is allowed to filter up through the steering wheel,” explains Gustav Neander, project manager for Volvo Dynamic Steering. He adds:</w:t>
      </w:r>
    </w:p>
    <w:p w:rsidR="00AF1ABA" w:rsidRPr="0080483A" w:rsidRDefault="00CC351B" w:rsidP="0080483A">
      <w:pPr>
        <w:pStyle w:val="Brdtext"/>
        <w:rPr>
          <w:lang w:val="hr-BA"/>
        </w:rPr>
      </w:pPr>
      <w:r w:rsidRPr="0080483A">
        <w:rPr>
          <w:lang w:val="hr-BA"/>
        </w:rPr>
        <w:t>“At low speeds the electric motor’s assistance makes the truck exceptionally easy to steer. Even a heavily loaded construction truck operating off-road on a rough surface can be steered without the slightest effort. Truck drivers who’ve tested the system during the development process have all been highly impressed.”</w:t>
      </w:r>
    </w:p>
    <w:p w:rsidR="00CC351B" w:rsidRPr="00E240A4" w:rsidRDefault="00CC351B" w:rsidP="00E240A4">
      <w:pPr>
        <w:pStyle w:val="Rubrik2"/>
        <w:spacing w:after="0"/>
        <w:rPr>
          <w:sz w:val="24"/>
          <w:szCs w:val="24"/>
        </w:rPr>
      </w:pPr>
      <w:r w:rsidRPr="00E240A4">
        <w:rPr>
          <w:sz w:val="24"/>
          <w:szCs w:val="24"/>
        </w:rPr>
        <w:t>Superior in all operating conditions</w:t>
      </w:r>
    </w:p>
    <w:p w:rsidR="00CC351B" w:rsidRPr="002E4AB0" w:rsidRDefault="00CC351B" w:rsidP="0080483A">
      <w:pPr>
        <w:pStyle w:val="Brdtext"/>
        <w:rPr>
          <w:lang w:val="en-GB"/>
        </w:rPr>
      </w:pPr>
      <w:r w:rsidRPr="002E4AB0">
        <w:rPr>
          <w:lang w:val="en-GB"/>
        </w:rPr>
        <w:t>The system’s benefits can be summarised in four points:</w:t>
      </w:r>
    </w:p>
    <w:p w:rsidR="00CC351B" w:rsidRPr="002E4AB0" w:rsidRDefault="00CC351B" w:rsidP="0080483A">
      <w:pPr>
        <w:pStyle w:val="Brdtext"/>
        <w:numPr>
          <w:ilvl w:val="0"/>
          <w:numId w:val="9"/>
        </w:numPr>
        <w:rPr>
          <w:lang w:val="en-GB"/>
        </w:rPr>
      </w:pPr>
      <w:r w:rsidRPr="002E4AB0">
        <w:rPr>
          <w:lang w:val="en-GB"/>
        </w:rPr>
        <w:t>At low speeds, the electric motor takes over the work from the driver’s muscles. Instead, the driver can relax and steer without having to strain his or her shoulders and arms. Another benefit is that Volvo Dynamic Steering centres automatically also when reversing</w:t>
      </w:r>
    </w:p>
    <w:p w:rsidR="00CC351B" w:rsidRPr="002E4AB0" w:rsidRDefault="00CC351B" w:rsidP="0080483A">
      <w:pPr>
        <w:pStyle w:val="Brdtext"/>
        <w:numPr>
          <w:ilvl w:val="0"/>
          <w:numId w:val="9"/>
        </w:numPr>
        <w:rPr>
          <w:lang w:val="en-GB"/>
        </w:rPr>
      </w:pPr>
      <w:r w:rsidRPr="002E4AB0">
        <w:rPr>
          <w:lang w:val="en-GB"/>
        </w:rPr>
        <w:t>Irregularities in the road surface, such as cracks and holes, are dampened by the system. This means that the steering feels more stable since the driver does not have to compensate with constant minor adjustments of the steering wheel.</w:t>
      </w:r>
    </w:p>
    <w:p w:rsidR="00CC351B" w:rsidRPr="002E4AB0" w:rsidDel="00334853" w:rsidRDefault="00CC351B" w:rsidP="0080483A">
      <w:pPr>
        <w:pStyle w:val="Brdtext"/>
        <w:numPr>
          <w:ilvl w:val="0"/>
          <w:numId w:val="9"/>
        </w:numPr>
        <w:rPr>
          <w:lang w:val="en-GB"/>
        </w:rPr>
      </w:pPr>
      <w:r w:rsidRPr="002E4AB0">
        <w:rPr>
          <w:lang w:val="en-GB"/>
        </w:rPr>
        <w:t>On the highway this precise control leads to increased directional stability, which in turn gives the driver a more relaxed driving experience with full control at all speeds. The dynamic steering system eliminates virtually all those small steering wheel movements that are unavoidable on today’s roads.</w:t>
      </w:r>
    </w:p>
    <w:p w:rsidR="00CC351B" w:rsidRPr="002E4AB0" w:rsidRDefault="00CC351B" w:rsidP="0080483A">
      <w:pPr>
        <w:pStyle w:val="Brdtext"/>
        <w:numPr>
          <w:ilvl w:val="0"/>
          <w:numId w:val="9"/>
        </w:numPr>
        <w:rPr>
          <w:lang w:val="en-GB"/>
        </w:rPr>
      </w:pPr>
      <w:r w:rsidRPr="002E4AB0">
        <w:rPr>
          <w:lang w:val="en-GB"/>
        </w:rPr>
        <w:t>A steeply cambered road surface or a side wind is quickly detected by the self-learning system, which automatically compensates so the driver can steer straight ahead without having to tug the steering wheel to counteract any sideways movement. A significant improvement of road safety and driver comfort.</w:t>
      </w:r>
    </w:p>
    <w:p w:rsidR="00CC351B" w:rsidRPr="00E240A4" w:rsidRDefault="00CC351B" w:rsidP="00E240A4">
      <w:pPr>
        <w:pStyle w:val="Rubrik2"/>
        <w:spacing w:after="0"/>
        <w:rPr>
          <w:sz w:val="24"/>
          <w:szCs w:val="24"/>
        </w:rPr>
      </w:pPr>
      <w:r w:rsidRPr="00E240A4">
        <w:rPr>
          <w:sz w:val="24"/>
          <w:szCs w:val="24"/>
        </w:rPr>
        <w:t>Steering is elevated to a new dimension</w:t>
      </w:r>
    </w:p>
    <w:p w:rsidR="00CC351B" w:rsidRPr="0080483A" w:rsidRDefault="00CC351B" w:rsidP="0080483A">
      <w:pPr>
        <w:pStyle w:val="Brdtext"/>
        <w:rPr>
          <w:lang w:val="hr-BA"/>
        </w:rPr>
      </w:pPr>
      <w:r w:rsidRPr="0080483A">
        <w:rPr>
          <w:lang w:val="hr-BA"/>
        </w:rPr>
        <w:t>Volvo Dynamic Steering addresses the most frequent occupational injuries suffered by heavy goods vehicle drivers. Official figures from the Swedish Work Environment Authority reveal that truck drivers are over-represented in occupational injury statistics.</w:t>
      </w:r>
    </w:p>
    <w:p w:rsidR="00CC351B" w:rsidRPr="0080483A" w:rsidRDefault="00CC351B" w:rsidP="0080483A">
      <w:pPr>
        <w:pStyle w:val="Brdtext"/>
        <w:rPr>
          <w:lang w:val="hr-BA"/>
        </w:rPr>
      </w:pPr>
      <w:r w:rsidRPr="0080483A">
        <w:rPr>
          <w:lang w:val="hr-BA"/>
        </w:rPr>
        <w:t>“Almost four out of ten truck drivers complain every week of pain in the back, neck, shoulders or arms. Our improved steering system offers a more relaxed driving experience that should counteract this kind of problem in the working environment,” relates Gustav Neander. He adds:</w:t>
      </w:r>
    </w:p>
    <w:p w:rsidR="00CC351B" w:rsidRPr="00E240A4" w:rsidRDefault="00CC351B" w:rsidP="00E240A4">
      <w:pPr>
        <w:pStyle w:val="Brdtext"/>
        <w:rPr>
          <w:lang w:val="hr-BA"/>
        </w:rPr>
      </w:pPr>
      <w:r w:rsidRPr="0080483A">
        <w:rPr>
          <w:lang w:val="hr-BA"/>
        </w:rPr>
        <w:t xml:space="preserve">“Volvo Dynamic Steering elevates the steering of heavy vehicles to an entirely new dimension. The technology makes the driver’s working conditions more relaxed and controlled.” </w:t>
      </w:r>
    </w:p>
    <w:p w:rsidR="00E240A4" w:rsidRDefault="00CC351B" w:rsidP="00DC28FD">
      <w:pPr>
        <w:pStyle w:val="Contact"/>
        <w:spacing w:after="0"/>
      </w:pPr>
      <w:r>
        <w:t>For further information, please contact:</w:t>
      </w:r>
    </w:p>
    <w:p w:rsidR="00CC351B" w:rsidRDefault="00E240A4" w:rsidP="00DC28FD">
      <w:pPr>
        <w:pStyle w:val="Contact"/>
        <w:spacing w:after="0"/>
      </w:pPr>
      <w:r>
        <w:t xml:space="preserve">Eva Lindeberger, Volvo Trucks media relations, phone: +46 31 322 8078, e-mail: </w:t>
      </w:r>
      <w:hyperlink r:id="rId7" w:history="1">
        <w:r w:rsidRPr="00AC554E">
          <w:rPr>
            <w:rStyle w:val="Hyperlnk"/>
          </w:rPr>
          <w:t>eva.lindeberger@volvo.com</w:t>
        </w:r>
      </w:hyperlink>
      <w:r>
        <w:t xml:space="preserve"> </w:t>
      </w:r>
      <w:r w:rsidR="00CC351B">
        <w:t xml:space="preserve"> </w:t>
      </w:r>
    </w:p>
    <w:p w:rsidR="00CC351B" w:rsidRDefault="00CC351B" w:rsidP="00737B6C">
      <w:pPr>
        <w:rPr>
          <w:i/>
          <w:lang w:val="en-US"/>
        </w:rPr>
      </w:pPr>
      <w:bookmarkStart w:id="0" w:name="_GoBack"/>
      <w:bookmarkEnd w:id="0"/>
    </w:p>
    <w:p w:rsidR="00E240A4" w:rsidRPr="00E240A4" w:rsidRDefault="00E240A4" w:rsidP="00737B6C">
      <w:pPr>
        <w:rPr>
          <w:i/>
          <w:lang w:val="en-US"/>
        </w:rPr>
      </w:pPr>
    </w:p>
    <w:p w:rsidR="00CC351B" w:rsidRPr="004E7979" w:rsidRDefault="00CC351B" w:rsidP="004E7979">
      <w:pPr>
        <w:pStyle w:val="Sidfot"/>
        <w:tabs>
          <w:tab w:val="clear" w:pos="4153"/>
          <w:tab w:val="left" w:pos="2552"/>
          <w:tab w:val="left" w:pos="6010"/>
        </w:tabs>
        <w:spacing w:after="80"/>
        <w:rPr>
          <w:rFonts w:ascii="Arial" w:hAnsi="Arial" w:cs="Arial"/>
          <w:iCs/>
          <w:color w:val="000000"/>
          <w:sz w:val="16"/>
          <w:lang w:val="en-GB"/>
        </w:rPr>
      </w:pPr>
      <w:r w:rsidRPr="004E7979">
        <w:rPr>
          <w:rFonts w:ascii="Arial" w:hAnsi="Arial" w:cs="Arial"/>
          <w:iCs/>
          <w:sz w:val="16"/>
          <w:lang w:val="en-GB"/>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sidRPr="004E7979">
        <w:rPr>
          <w:rFonts w:ascii="Arial" w:hAnsi="Arial" w:cs="Arial"/>
          <w:iCs/>
          <w:color w:val="000000"/>
          <w:sz w:val="16"/>
          <w:lang w:val="en-GB"/>
        </w:rPr>
        <w:t>.</w:t>
      </w:r>
    </w:p>
    <w:p w:rsidR="00CC351B" w:rsidRDefault="00CC351B" w:rsidP="001D0599">
      <w:pPr>
        <w:pStyle w:val="Brdtext"/>
        <w:rPr>
          <w:rFonts w:ascii="Arial" w:hAnsi="Arial" w:cs="Arial"/>
          <w:iCs/>
          <w:sz w:val="16"/>
        </w:rPr>
      </w:pPr>
      <w:r w:rsidRPr="000C1BC0">
        <w:rPr>
          <w:rFonts w:ascii="Arial" w:hAnsi="Arial" w:cs="Arial"/>
          <w:iCs/>
          <w:sz w:val="16"/>
        </w:rPr>
        <w:t xml:space="preserve">Images are available in the Volvo Trucks image bank </w:t>
      </w:r>
      <w:r w:rsidRPr="000F4A88">
        <w:rPr>
          <w:rStyle w:val="Hyperlnk"/>
          <w:rFonts w:ascii="Arial" w:hAnsi="Arial" w:cs="Arial"/>
          <w:iCs/>
          <w:sz w:val="16"/>
        </w:rPr>
        <w:t>http://images.volvotrucks.com</w:t>
      </w:r>
      <w:r w:rsidRPr="000C1BC0">
        <w:rPr>
          <w:rFonts w:ascii="Arial" w:hAnsi="Arial" w:cs="Arial"/>
          <w:iCs/>
          <w:sz w:val="16"/>
        </w:rPr>
        <w:t xml:space="preserve">. </w:t>
      </w:r>
    </w:p>
    <w:p w:rsidR="00CC351B" w:rsidRPr="00E240A4" w:rsidRDefault="00E240A4" w:rsidP="00E240A4">
      <w:pPr>
        <w:pStyle w:val="Sidfot"/>
        <w:pBdr>
          <w:top w:val="single" w:sz="4" w:space="1" w:color="auto"/>
          <w:left w:val="single" w:sz="4" w:space="4" w:color="auto"/>
          <w:bottom w:val="single" w:sz="4" w:space="1" w:color="auto"/>
          <w:right w:val="single" w:sz="4" w:space="4" w:color="auto"/>
        </w:pBdr>
        <w:spacing w:after="80"/>
        <w:rPr>
          <w:rFonts w:ascii="Arial" w:hAnsi="Arial" w:cs="Arial"/>
          <w:sz w:val="16"/>
          <w:szCs w:val="16"/>
          <w:lang w:val="en-GB"/>
        </w:rPr>
      </w:pPr>
      <w:r w:rsidRPr="00E240A4">
        <w:rPr>
          <w:rFonts w:ascii="Arial" w:hAnsi="Arial" w:cs="Arial"/>
          <w:sz w:val="16"/>
          <w:szCs w:val="16"/>
          <w:lang w:val="en-GB"/>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2012 more than 105,000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of quality, safety and environmental care.</w:t>
      </w:r>
    </w:p>
    <w:sectPr w:rsidR="00CC351B" w:rsidRPr="00E240A4" w:rsidSect="00A813AF">
      <w:headerReference w:type="default" r:id="rId8"/>
      <w:footerReference w:type="default" r:id="rId9"/>
      <w:headerReference w:type="first" r:id="rId10"/>
      <w:footerReference w:type="first" r:id="rId11"/>
      <w:type w:val="continuous"/>
      <w:pgSz w:w="11907" w:h="16840" w:code="9"/>
      <w:pgMar w:top="2835" w:right="1304" w:bottom="2268" w:left="2041" w:header="851" w:footer="680" w:gutter="0"/>
      <w:titlePg/>
      <w:rtlGutter/>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51B" w:rsidRDefault="00CC351B">
      <w:r>
        <w:separator/>
      </w:r>
    </w:p>
  </w:endnote>
  <w:endnote w:type="continuationSeparator" w:id="0">
    <w:p w:rsidR="00CC351B" w:rsidRDefault="00CC351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 Pro W3">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1B" w:rsidRDefault="00CC351B">
    <w:pPr>
      <w:pStyle w:val="Sidfot"/>
      <w:tabs>
        <w:tab w:val="clear" w:pos="4153"/>
        <w:tab w:val="clear" w:pos="8306"/>
        <w:tab w:val="left" w:pos="2552"/>
        <w:tab w:val="left" w:pos="6010"/>
      </w:tabs>
      <w:spacing w:after="80"/>
      <w:rPr>
        <w:rFonts w:ascii="Arial" w:hAnsi="Arial" w:cs="Arial"/>
        <w:iCs/>
        <w:sz w:val="16"/>
      </w:rPr>
    </w:pPr>
  </w:p>
  <w:p w:rsidR="00CC351B" w:rsidRDefault="00CC351B">
    <w:pPr>
      <w:pStyle w:val="Sidfot"/>
      <w:pBdr>
        <w:top w:val="single" w:sz="4" w:space="1" w:color="auto"/>
      </w:pBdr>
      <w:tabs>
        <w:tab w:val="clear" w:pos="4153"/>
        <w:tab w:val="clear" w:pos="8306"/>
        <w:tab w:val="left" w:pos="2552"/>
        <w:tab w:val="left" w:pos="6010"/>
      </w:tabs>
      <w:ind w:left="57"/>
      <w:rPr>
        <w:rFonts w:ascii="Arial" w:hAnsi="Arial"/>
        <w:sz w:val="4"/>
      </w:rPr>
    </w:pPr>
  </w:p>
  <w:p w:rsidR="00CC351B" w:rsidRDefault="00CC351B">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CC351B" w:rsidRPr="00E925BD" w:rsidRDefault="00CC351B">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CC351B" w:rsidRDefault="00CC351B" w:rsidP="00A74B01">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CC351B" w:rsidRDefault="00CC351B">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1B" w:rsidRDefault="00CC351B" w:rsidP="00FC1FB7">
    <w:pPr>
      <w:pStyle w:val="Sidfot"/>
      <w:tabs>
        <w:tab w:val="clear" w:pos="4153"/>
        <w:tab w:val="clear" w:pos="8306"/>
        <w:tab w:val="left" w:pos="2552"/>
        <w:tab w:val="left" w:pos="6010"/>
      </w:tabs>
      <w:spacing w:after="80"/>
      <w:rPr>
        <w:rFonts w:ascii="Arial" w:hAnsi="Arial"/>
        <w:sz w:val="16"/>
      </w:rPr>
    </w:pPr>
    <w:r>
      <w:rPr>
        <w:rFonts w:ascii="Arial" w:hAnsi="Arial"/>
        <w:sz w:val="14"/>
      </w:rPr>
      <w:tab/>
    </w:r>
  </w:p>
  <w:p w:rsidR="00CC351B" w:rsidRDefault="00CC351B" w:rsidP="00E85D6B">
    <w:pPr>
      <w:pStyle w:val="Sidfot"/>
      <w:tabs>
        <w:tab w:val="clear" w:pos="4153"/>
        <w:tab w:val="clear" w:pos="8306"/>
        <w:tab w:val="left" w:pos="2552"/>
        <w:tab w:val="left" w:pos="6010"/>
      </w:tabs>
      <w:spacing w:after="80"/>
      <w:rPr>
        <w:rFonts w:ascii="Arial" w:hAnsi="Arial" w:cs="Arial"/>
        <w:iCs/>
        <w:sz w:val="16"/>
      </w:rPr>
    </w:pPr>
  </w:p>
  <w:p w:rsidR="00CC351B" w:rsidRDefault="00CC351B" w:rsidP="00E85D6B">
    <w:pPr>
      <w:pStyle w:val="Sidfot"/>
      <w:pBdr>
        <w:top w:val="single" w:sz="4" w:space="1" w:color="auto"/>
      </w:pBdr>
      <w:tabs>
        <w:tab w:val="clear" w:pos="4153"/>
        <w:tab w:val="clear" w:pos="8306"/>
        <w:tab w:val="left" w:pos="2552"/>
        <w:tab w:val="left" w:pos="6010"/>
      </w:tabs>
      <w:ind w:left="57"/>
      <w:rPr>
        <w:rFonts w:ascii="Arial" w:hAnsi="Arial"/>
        <w:sz w:val="4"/>
      </w:rPr>
    </w:pPr>
  </w:p>
  <w:p w:rsidR="00CC351B" w:rsidRDefault="00CC351B" w:rsidP="00E85D6B">
    <w:pPr>
      <w:pStyle w:val="Sidfot"/>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CC351B" w:rsidRPr="00E925BD" w:rsidRDefault="00CC351B" w:rsidP="00E85D6B">
    <w:pPr>
      <w:pStyle w:val="Sidfot"/>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SE-405 08 Göteborg</w:t>
    </w:r>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CC351B" w:rsidRDefault="00CC351B" w:rsidP="00211C49">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CC351B" w:rsidRDefault="00CC351B" w:rsidP="00E85D6B">
    <w:pPr>
      <w:pStyle w:val="Sidfot"/>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CC351B" w:rsidRPr="00FC1FB7" w:rsidRDefault="00CC351B" w:rsidP="00FC1FB7">
    <w:pPr>
      <w:pStyle w:val="Sidfot"/>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51B" w:rsidRDefault="00CC351B">
      <w:r>
        <w:separator/>
      </w:r>
    </w:p>
  </w:footnote>
  <w:footnote w:type="continuationSeparator" w:id="0">
    <w:p w:rsidR="00CC351B" w:rsidRDefault="00CC351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1B" w:rsidRDefault="00E240A4">
    <w:pPr>
      <w:pStyle w:val="Sidhuvud"/>
    </w:pPr>
    <w:r>
      <w:rPr>
        <w:noProof/>
        <w:lang w:eastAsia="sv-SE"/>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42950"/>
                  </a:xfrm>
                  <a:prstGeom prst="rect">
                    <a:avLst/>
                  </a:prstGeom>
                  <a:noFill/>
                </pic:spPr>
              </pic:pic>
            </a:graphicData>
          </a:graphic>
        </wp:anchor>
      </w:drawing>
    </w:r>
  </w:p>
  <w:p w:rsidR="00CC351B" w:rsidRDefault="00CC351B">
    <w:pPr>
      <w:pStyle w:val="Sidhuvud"/>
      <w:tabs>
        <w:tab w:val="clear" w:pos="9071"/>
        <w:tab w:val="right" w:pos="8364"/>
      </w:tabs>
      <w:ind w:right="27"/>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51B" w:rsidRDefault="00E240A4">
    <w:pPr>
      <w:pStyle w:val="Sidhuvud"/>
    </w:pPr>
    <w:r>
      <w:rPr>
        <w:noProof/>
        <w:lang w:eastAsia="sv-SE"/>
      </w:rPr>
      <w:drawing>
        <wp:inline distT="0" distB="0" distL="0" distR="0">
          <wp:extent cx="1025525" cy="138430"/>
          <wp:effectExtent l="0" t="0" r="3175"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5525" cy="138430"/>
                  </a:xfrm>
                  <a:prstGeom prst="rect">
                    <a:avLst/>
                  </a:prstGeom>
                  <a:noFill/>
                  <a:ln>
                    <a:noFill/>
                  </a:ln>
                </pic:spPr>
              </pic:pic>
            </a:graphicData>
          </a:graphic>
        </wp:inline>
      </w:drawing>
    </w:r>
    <w:r>
      <w:rPr>
        <w:noProof/>
        <w:lang w:eastAsia="sv-SE"/>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742950"/>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42F37"/>
    <w:multiLevelType w:val="hybridMultilevel"/>
    <w:tmpl w:val="16A4D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3">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7">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8"/>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701"/>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rsids>
    <w:rsidRoot w:val="009C1773"/>
    <w:rsid w:val="0001569D"/>
    <w:rsid w:val="00021051"/>
    <w:rsid w:val="000324F0"/>
    <w:rsid w:val="000342FA"/>
    <w:rsid w:val="00043892"/>
    <w:rsid w:val="000527A9"/>
    <w:rsid w:val="00057188"/>
    <w:rsid w:val="00061D0B"/>
    <w:rsid w:val="0008444A"/>
    <w:rsid w:val="000A5A0A"/>
    <w:rsid w:val="000B2BCA"/>
    <w:rsid w:val="000C0DFC"/>
    <w:rsid w:val="000C1522"/>
    <w:rsid w:val="000C1BC0"/>
    <w:rsid w:val="000D4D07"/>
    <w:rsid w:val="000F4A88"/>
    <w:rsid w:val="00137DC8"/>
    <w:rsid w:val="00141639"/>
    <w:rsid w:val="00166FBC"/>
    <w:rsid w:val="001674B4"/>
    <w:rsid w:val="00170920"/>
    <w:rsid w:val="001751CC"/>
    <w:rsid w:val="00184F5C"/>
    <w:rsid w:val="00196F19"/>
    <w:rsid w:val="001B1907"/>
    <w:rsid w:val="001D0599"/>
    <w:rsid w:val="001D55F3"/>
    <w:rsid w:val="001D65CB"/>
    <w:rsid w:val="001D6DA5"/>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A61E1"/>
    <w:rsid w:val="002A69AB"/>
    <w:rsid w:val="002B10EC"/>
    <w:rsid w:val="002B220C"/>
    <w:rsid w:val="002C2389"/>
    <w:rsid w:val="002D3B3E"/>
    <w:rsid w:val="002E18EF"/>
    <w:rsid w:val="002E4AB0"/>
    <w:rsid w:val="002E521B"/>
    <w:rsid w:val="003019D2"/>
    <w:rsid w:val="0030517B"/>
    <w:rsid w:val="0031595D"/>
    <w:rsid w:val="00334853"/>
    <w:rsid w:val="00334C91"/>
    <w:rsid w:val="00340E1B"/>
    <w:rsid w:val="00345BF3"/>
    <w:rsid w:val="00353B45"/>
    <w:rsid w:val="00354A02"/>
    <w:rsid w:val="0037543E"/>
    <w:rsid w:val="00375D1E"/>
    <w:rsid w:val="00377335"/>
    <w:rsid w:val="00384091"/>
    <w:rsid w:val="00386C24"/>
    <w:rsid w:val="003979A5"/>
    <w:rsid w:val="003A5972"/>
    <w:rsid w:val="003B7C3B"/>
    <w:rsid w:val="003D4EAF"/>
    <w:rsid w:val="003D7098"/>
    <w:rsid w:val="003E1CD0"/>
    <w:rsid w:val="003E3396"/>
    <w:rsid w:val="003E75BE"/>
    <w:rsid w:val="003F289E"/>
    <w:rsid w:val="003F44A1"/>
    <w:rsid w:val="00431248"/>
    <w:rsid w:val="004411AB"/>
    <w:rsid w:val="004435A8"/>
    <w:rsid w:val="00453956"/>
    <w:rsid w:val="004600E0"/>
    <w:rsid w:val="004A087B"/>
    <w:rsid w:val="004C1180"/>
    <w:rsid w:val="004D7544"/>
    <w:rsid w:val="004D7DE3"/>
    <w:rsid w:val="004E0326"/>
    <w:rsid w:val="004E0715"/>
    <w:rsid w:val="004E7979"/>
    <w:rsid w:val="004F5C65"/>
    <w:rsid w:val="0051610E"/>
    <w:rsid w:val="00557344"/>
    <w:rsid w:val="00573D3F"/>
    <w:rsid w:val="00592201"/>
    <w:rsid w:val="00592ACC"/>
    <w:rsid w:val="0059308B"/>
    <w:rsid w:val="005A4912"/>
    <w:rsid w:val="005B6CC7"/>
    <w:rsid w:val="005C133C"/>
    <w:rsid w:val="005C3A59"/>
    <w:rsid w:val="005E0BC8"/>
    <w:rsid w:val="005E0C80"/>
    <w:rsid w:val="005E5772"/>
    <w:rsid w:val="005E6F1A"/>
    <w:rsid w:val="005F39E5"/>
    <w:rsid w:val="005F6E20"/>
    <w:rsid w:val="0060472F"/>
    <w:rsid w:val="00617AE4"/>
    <w:rsid w:val="0062044A"/>
    <w:rsid w:val="00620FB5"/>
    <w:rsid w:val="00622447"/>
    <w:rsid w:val="00632C6F"/>
    <w:rsid w:val="00660AC4"/>
    <w:rsid w:val="006A5155"/>
    <w:rsid w:val="006B44B7"/>
    <w:rsid w:val="006B5297"/>
    <w:rsid w:val="006C3F51"/>
    <w:rsid w:val="006C7922"/>
    <w:rsid w:val="006D5951"/>
    <w:rsid w:val="0070693F"/>
    <w:rsid w:val="00713984"/>
    <w:rsid w:val="007156D5"/>
    <w:rsid w:val="00737B6C"/>
    <w:rsid w:val="00760AC1"/>
    <w:rsid w:val="00771A27"/>
    <w:rsid w:val="00780D97"/>
    <w:rsid w:val="00782025"/>
    <w:rsid w:val="007B7B66"/>
    <w:rsid w:val="007C72B8"/>
    <w:rsid w:val="007D4E12"/>
    <w:rsid w:val="007E0896"/>
    <w:rsid w:val="007E5BCD"/>
    <w:rsid w:val="007F01AF"/>
    <w:rsid w:val="007F421C"/>
    <w:rsid w:val="007F6564"/>
    <w:rsid w:val="0080126E"/>
    <w:rsid w:val="0080483A"/>
    <w:rsid w:val="00804DB5"/>
    <w:rsid w:val="00815C65"/>
    <w:rsid w:val="008221BD"/>
    <w:rsid w:val="008305F8"/>
    <w:rsid w:val="0083338A"/>
    <w:rsid w:val="0084217D"/>
    <w:rsid w:val="00855C24"/>
    <w:rsid w:val="008624A6"/>
    <w:rsid w:val="00871D1D"/>
    <w:rsid w:val="008742C0"/>
    <w:rsid w:val="0088046D"/>
    <w:rsid w:val="0089119C"/>
    <w:rsid w:val="008A2BAA"/>
    <w:rsid w:val="008B1C74"/>
    <w:rsid w:val="008B48FA"/>
    <w:rsid w:val="008C0F25"/>
    <w:rsid w:val="008E06F3"/>
    <w:rsid w:val="008F3712"/>
    <w:rsid w:val="00900ECD"/>
    <w:rsid w:val="00906D26"/>
    <w:rsid w:val="009134F8"/>
    <w:rsid w:val="00927CA6"/>
    <w:rsid w:val="00930337"/>
    <w:rsid w:val="0093130A"/>
    <w:rsid w:val="00952F5A"/>
    <w:rsid w:val="009728B5"/>
    <w:rsid w:val="0097382A"/>
    <w:rsid w:val="009910A4"/>
    <w:rsid w:val="009B54F7"/>
    <w:rsid w:val="009C1773"/>
    <w:rsid w:val="009C6341"/>
    <w:rsid w:val="009E45E9"/>
    <w:rsid w:val="009F20D8"/>
    <w:rsid w:val="00A06458"/>
    <w:rsid w:val="00A07A71"/>
    <w:rsid w:val="00A11DF2"/>
    <w:rsid w:val="00A21378"/>
    <w:rsid w:val="00A365EA"/>
    <w:rsid w:val="00A40004"/>
    <w:rsid w:val="00A5298C"/>
    <w:rsid w:val="00A53178"/>
    <w:rsid w:val="00A64775"/>
    <w:rsid w:val="00A702A2"/>
    <w:rsid w:val="00A72794"/>
    <w:rsid w:val="00A74B01"/>
    <w:rsid w:val="00A813AF"/>
    <w:rsid w:val="00A86F33"/>
    <w:rsid w:val="00A960F8"/>
    <w:rsid w:val="00AA0B3B"/>
    <w:rsid w:val="00AA5758"/>
    <w:rsid w:val="00AB7078"/>
    <w:rsid w:val="00AB79D2"/>
    <w:rsid w:val="00AC5C33"/>
    <w:rsid w:val="00AD0786"/>
    <w:rsid w:val="00AE72E4"/>
    <w:rsid w:val="00AF1ABA"/>
    <w:rsid w:val="00AF69F7"/>
    <w:rsid w:val="00B00CCC"/>
    <w:rsid w:val="00B0129A"/>
    <w:rsid w:val="00B02380"/>
    <w:rsid w:val="00B120E3"/>
    <w:rsid w:val="00B2486F"/>
    <w:rsid w:val="00B26472"/>
    <w:rsid w:val="00B4647A"/>
    <w:rsid w:val="00B47A72"/>
    <w:rsid w:val="00B50FD8"/>
    <w:rsid w:val="00B5107C"/>
    <w:rsid w:val="00B53AEA"/>
    <w:rsid w:val="00B5663A"/>
    <w:rsid w:val="00B5798C"/>
    <w:rsid w:val="00B60972"/>
    <w:rsid w:val="00B63A85"/>
    <w:rsid w:val="00B67104"/>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69CF"/>
    <w:rsid w:val="00C9637E"/>
    <w:rsid w:val="00CB3FA1"/>
    <w:rsid w:val="00CC351B"/>
    <w:rsid w:val="00CE3BE1"/>
    <w:rsid w:val="00CF1F0A"/>
    <w:rsid w:val="00CF25DF"/>
    <w:rsid w:val="00CF3B26"/>
    <w:rsid w:val="00D05306"/>
    <w:rsid w:val="00D059E5"/>
    <w:rsid w:val="00D15EAC"/>
    <w:rsid w:val="00D16AA3"/>
    <w:rsid w:val="00D23770"/>
    <w:rsid w:val="00D328E0"/>
    <w:rsid w:val="00D44626"/>
    <w:rsid w:val="00D50873"/>
    <w:rsid w:val="00D60A7B"/>
    <w:rsid w:val="00D67B18"/>
    <w:rsid w:val="00D700F7"/>
    <w:rsid w:val="00D81503"/>
    <w:rsid w:val="00D83C6B"/>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40A4"/>
    <w:rsid w:val="00E27062"/>
    <w:rsid w:val="00E3393B"/>
    <w:rsid w:val="00E41337"/>
    <w:rsid w:val="00E63B50"/>
    <w:rsid w:val="00E85D6B"/>
    <w:rsid w:val="00E86FB5"/>
    <w:rsid w:val="00E925BD"/>
    <w:rsid w:val="00EA505A"/>
    <w:rsid w:val="00EB20CC"/>
    <w:rsid w:val="00EC384B"/>
    <w:rsid w:val="00EC4E4A"/>
    <w:rsid w:val="00F0680D"/>
    <w:rsid w:val="00F1294B"/>
    <w:rsid w:val="00F1334E"/>
    <w:rsid w:val="00F14B70"/>
    <w:rsid w:val="00F26F89"/>
    <w:rsid w:val="00F276AD"/>
    <w:rsid w:val="00F30410"/>
    <w:rsid w:val="00F31303"/>
    <w:rsid w:val="00F32127"/>
    <w:rsid w:val="00F35377"/>
    <w:rsid w:val="00F57A05"/>
    <w:rsid w:val="00F71975"/>
    <w:rsid w:val="00F83FEB"/>
    <w:rsid w:val="00F86127"/>
    <w:rsid w:val="00F94F90"/>
    <w:rsid w:val="00FA048C"/>
    <w:rsid w:val="00FB2099"/>
    <w:rsid w:val="00FC1FB7"/>
    <w:rsid w:val="00FD273E"/>
    <w:rsid w:val="00FD7DAE"/>
    <w:rsid w:val="00FE60BE"/>
    <w:rsid w:val="00FF1516"/>
    <w:rsid w:val="00FF650E"/>
  </w:rsids>
  <m:mathPr>
    <m:mathFont m:val="Adobe Arabic"/>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Rubrik1">
    <w:name w:val="heading 1"/>
    <w:basedOn w:val="Normal"/>
    <w:next w:val="Normal"/>
    <w:link w:val="Rubrik1Char"/>
    <w:autoRedefine/>
    <w:uiPriority w:val="99"/>
    <w:qFormat/>
    <w:rsid w:val="00E240A4"/>
    <w:pPr>
      <w:keepNext/>
      <w:spacing w:before="240" w:after="300"/>
      <w:outlineLvl w:val="0"/>
    </w:pPr>
    <w:rPr>
      <w:kern w:val="28"/>
      <w:sz w:val="44"/>
      <w:lang w:val="en-US"/>
    </w:rPr>
  </w:style>
  <w:style w:type="paragraph" w:styleId="Rubrik2">
    <w:name w:val="heading 2"/>
    <w:basedOn w:val="Normal"/>
    <w:next w:val="Normal"/>
    <w:link w:val="Rubrik2Char"/>
    <w:autoRedefine/>
    <w:uiPriority w:val="99"/>
    <w:qFormat/>
    <w:rsid w:val="00E240A4"/>
    <w:pPr>
      <w:keepNext/>
      <w:spacing w:before="240" w:after="300"/>
      <w:outlineLvl w:val="1"/>
    </w:pPr>
    <w:rPr>
      <w:b/>
      <w:sz w:val="22"/>
      <w:szCs w:val="22"/>
      <w:lang w:val="en-US"/>
    </w:rPr>
  </w:style>
  <w:style w:type="paragraph" w:styleId="Rubrik3">
    <w:name w:val="heading 3"/>
    <w:basedOn w:val="Normal"/>
    <w:next w:val="Normal"/>
    <w:link w:val="Rubrik3Char"/>
    <w:uiPriority w:val="99"/>
    <w:qFormat/>
    <w:rsid w:val="00A813AF"/>
    <w:pPr>
      <w:keepNext/>
      <w:spacing w:before="240" w:after="60"/>
      <w:outlineLvl w:val="2"/>
    </w:pPr>
    <w:rPr>
      <w:b/>
      <w:sz w:val="24"/>
    </w:rPr>
  </w:style>
  <w:style w:type="paragraph" w:styleId="Rubrik4">
    <w:name w:val="heading 4"/>
    <w:basedOn w:val="Normal"/>
    <w:next w:val="Normal"/>
    <w:link w:val="Rubrik4Char"/>
    <w:uiPriority w:val="99"/>
    <w:qFormat/>
    <w:rsid w:val="00A813AF"/>
    <w:pPr>
      <w:keepNext/>
      <w:spacing w:before="200" w:after="840"/>
      <w:outlineLvl w:val="3"/>
    </w:pPr>
    <w:rPr>
      <w:rFonts w:ascii="Arial" w:hAnsi="Arial"/>
      <w:b/>
      <w:sz w:val="4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9"/>
    <w:locked/>
    <w:rsid w:val="00E240A4"/>
    <w:rPr>
      <w:kern w:val="28"/>
      <w:sz w:val="44"/>
      <w:szCs w:val="20"/>
      <w:lang w:val="en-US" w:eastAsia="en-US"/>
    </w:rPr>
  </w:style>
  <w:style w:type="character" w:customStyle="1" w:styleId="Rubrik2Char">
    <w:name w:val="Rubrik 2 Char"/>
    <w:basedOn w:val="Standardstycketypsnitt"/>
    <w:link w:val="Rubrik2"/>
    <w:uiPriority w:val="99"/>
    <w:locked/>
    <w:rsid w:val="00E240A4"/>
    <w:rPr>
      <w:b/>
      <w:lang w:val="en-US" w:eastAsia="en-US"/>
    </w:rPr>
  </w:style>
  <w:style w:type="character" w:customStyle="1" w:styleId="Rubrik3Char">
    <w:name w:val="Rubrik 3 Char"/>
    <w:basedOn w:val="Standardstycketypsnitt"/>
    <w:link w:val="Rubrik3"/>
    <w:uiPriority w:val="99"/>
    <w:semiHidden/>
    <w:locked/>
    <w:rsid w:val="00353B45"/>
    <w:rPr>
      <w:rFonts w:ascii="Cambria" w:hAnsi="Cambria" w:cs="Times New Roman"/>
      <w:b/>
      <w:bCs/>
      <w:sz w:val="26"/>
      <w:szCs w:val="26"/>
      <w:lang w:eastAsia="en-US"/>
    </w:rPr>
  </w:style>
  <w:style w:type="character" w:customStyle="1" w:styleId="Rubrik4Char">
    <w:name w:val="Rubrik 4 Char"/>
    <w:basedOn w:val="Standardstycketypsnitt"/>
    <w:link w:val="Rubrik4"/>
    <w:uiPriority w:val="99"/>
    <w:semiHidden/>
    <w:locked/>
    <w:rsid w:val="00353B45"/>
    <w:rPr>
      <w:rFonts w:ascii="Calibri" w:hAnsi="Calibri" w:cs="Times New Roman"/>
      <w:b/>
      <w:bCs/>
      <w:sz w:val="28"/>
      <w:szCs w:val="28"/>
      <w:lang w:eastAsia="en-US"/>
    </w:rPr>
  </w:style>
  <w:style w:type="paragraph" w:styleId="Sidhuvud">
    <w:name w:val="header"/>
    <w:basedOn w:val="Normal"/>
    <w:link w:val="SidhuvudChar"/>
    <w:uiPriority w:val="99"/>
    <w:rsid w:val="00A813AF"/>
    <w:pPr>
      <w:tabs>
        <w:tab w:val="center" w:pos="4819"/>
        <w:tab w:val="right" w:pos="9071"/>
      </w:tabs>
    </w:pPr>
  </w:style>
  <w:style w:type="character" w:customStyle="1" w:styleId="SidhuvudChar">
    <w:name w:val="Sidhuvud Char"/>
    <w:basedOn w:val="Standardstycketypsnitt"/>
    <w:link w:val="Sidhuvud"/>
    <w:uiPriority w:val="99"/>
    <w:semiHidden/>
    <w:locked/>
    <w:rsid w:val="00353B45"/>
    <w:rPr>
      <w:rFonts w:cs="Times New Roman"/>
      <w:sz w:val="20"/>
      <w:szCs w:val="20"/>
      <w:lang w:eastAsia="en-US"/>
    </w:rPr>
  </w:style>
  <w:style w:type="paragraph" w:styleId="Sidfot">
    <w:name w:val="footer"/>
    <w:basedOn w:val="Normal"/>
    <w:link w:val="SidfotChar"/>
    <w:uiPriority w:val="99"/>
    <w:rsid w:val="00A813AF"/>
    <w:pPr>
      <w:tabs>
        <w:tab w:val="center" w:pos="4153"/>
        <w:tab w:val="right" w:pos="8306"/>
      </w:tabs>
    </w:pPr>
  </w:style>
  <w:style w:type="character" w:customStyle="1" w:styleId="SidfotChar">
    <w:name w:val="Sidfot Char"/>
    <w:basedOn w:val="Standardstycketypsnitt"/>
    <w:link w:val="Sidfot"/>
    <w:uiPriority w:val="99"/>
    <w:semiHidden/>
    <w:locked/>
    <w:rsid w:val="00166FBC"/>
    <w:rPr>
      <w:rFonts w:cs="Times New Roman"/>
      <w:lang w:val="sv-SE" w:eastAsia="en-US"/>
    </w:rPr>
  </w:style>
  <w:style w:type="paragraph" w:styleId="Brdtext">
    <w:name w:val="Body Text"/>
    <w:basedOn w:val="Normal"/>
    <w:link w:val="BrdtextChar"/>
    <w:autoRedefine/>
    <w:uiPriority w:val="99"/>
    <w:rsid w:val="00A813AF"/>
    <w:pPr>
      <w:spacing w:after="300"/>
    </w:pPr>
    <w:rPr>
      <w:sz w:val="24"/>
      <w:lang w:val="en-US"/>
    </w:rPr>
  </w:style>
  <w:style w:type="character" w:customStyle="1" w:styleId="BrdtextChar">
    <w:name w:val="Brödtext Char"/>
    <w:basedOn w:val="Standardstycketypsnitt"/>
    <w:link w:val="Brdtext"/>
    <w:uiPriority w:val="99"/>
    <w:locked/>
    <w:rsid w:val="00E925BD"/>
    <w:rPr>
      <w:rFonts w:cs="Times New Roman"/>
      <w:sz w:val="24"/>
      <w:lang w:val="en-US" w:eastAsia="en-US"/>
    </w:rPr>
  </w:style>
  <w:style w:type="paragraph" w:customStyle="1" w:styleId="Datum1">
    <w:name w:val="Datum1"/>
    <w:basedOn w:val="Brdtext"/>
    <w:autoRedefine/>
    <w:uiPriority w:val="99"/>
    <w:rsid w:val="00A11DF2"/>
    <w:rPr>
      <w:color w:val="FF0000"/>
      <w:lang w:val="sv-SE"/>
    </w:rPr>
  </w:style>
  <w:style w:type="character" w:styleId="Hyperlnk">
    <w:name w:val="Hyperlink"/>
    <w:basedOn w:val="Standardstycketypsnitt"/>
    <w:uiPriority w:val="99"/>
    <w:rsid w:val="009B54F7"/>
    <w:rPr>
      <w:rFonts w:cs="Times New Roman"/>
      <w:color w:val="0000FF"/>
      <w:u w:val="single"/>
    </w:rPr>
  </w:style>
  <w:style w:type="paragraph" w:customStyle="1" w:styleId="Press">
    <w:name w:val="Press"/>
    <w:basedOn w:val="Rubrik4"/>
    <w:autoRedefine/>
    <w:uiPriority w:val="99"/>
    <w:rsid w:val="00A813AF"/>
    <w:pPr>
      <w:spacing w:before="400" w:after="600"/>
    </w:pPr>
    <w:rPr>
      <w:sz w:val="28"/>
      <w:lang w:val="en-US"/>
    </w:rPr>
  </w:style>
  <w:style w:type="paragraph" w:customStyle="1" w:styleId="Introduction">
    <w:name w:val="Introduction"/>
    <w:basedOn w:val="Brdtext"/>
    <w:autoRedefine/>
    <w:uiPriority w:val="99"/>
    <w:rsid w:val="00021051"/>
    <w:rPr>
      <w:rFonts w:ascii="Arial" w:hAnsi="Arial" w:cs="Arial"/>
      <w:b/>
      <w:sz w:val="22"/>
      <w:szCs w:val="22"/>
      <w:lang w:val="en-GB"/>
    </w:rPr>
  </w:style>
  <w:style w:type="paragraph" w:customStyle="1" w:styleId="Contact">
    <w:name w:val="Contact"/>
    <w:basedOn w:val="Brdtext"/>
    <w:autoRedefine/>
    <w:uiPriority w:val="99"/>
    <w:rsid w:val="00A813AF"/>
    <w:rPr>
      <w:i/>
    </w:rPr>
  </w:style>
  <w:style w:type="paragraph" w:styleId="Bubbeltext">
    <w:name w:val="Balloon Text"/>
    <w:basedOn w:val="Normal"/>
    <w:link w:val="BubbeltextChar"/>
    <w:uiPriority w:val="99"/>
    <w:semiHidden/>
    <w:rsid w:val="00F32127"/>
    <w:rPr>
      <w:rFonts w:ascii="Tahoma" w:hAnsi="Tahoma" w:cs="Tahoma"/>
      <w:sz w:val="16"/>
      <w:szCs w:val="16"/>
    </w:rPr>
  </w:style>
  <w:style w:type="character" w:customStyle="1" w:styleId="BubbeltextChar">
    <w:name w:val="Bubbeltext Char"/>
    <w:basedOn w:val="Standardstycketypsnitt"/>
    <w:link w:val="Bubbeltext"/>
    <w:uiPriority w:val="99"/>
    <w:semiHidden/>
    <w:locked/>
    <w:rsid w:val="00353B45"/>
    <w:rPr>
      <w:rFonts w:cs="Times New Roman"/>
      <w:sz w:val="2"/>
      <w:lang w:eastAsia="en-US"/>
    </w:rPr>
  </w:style>
  <w:style w:type="character" w:styleId="Kommentarsreferens">
    <w:name w:val="annotation reference"/>
    <w:basedOn w:val="Standardstycketypsnitt"/>
    <w:uiPriority w:val="99"/>
    <w:semiHidden/>
    <w:rsid w:val="00251186"/>
    <w:rPr>
      <w:rFonts w:cs="Times New Roman"/>
      <w:sz w:val="16"/>
    </w:rPr>
  </w:style>
  <w:style w:type="paragraph" w:styleId="Kommentarer">
    <w:name w:val="annotation text"/>
    <w:basedOn w:val="Normal"/>
    <w:link w:val="KommentarerChar"/>
    <w:uiPriority w:val="99"/>
    <w:semiHidden/>
    <w:rsid w:val="00251186"/>
  </w:style>
  <w:style w:type="character" w:customStyle="1" w:styleId="KommentarerChar">
    <w:name w:val="Kommentarer Char"/>
    <w:basedOn w:val="Standardstycketypsnitt"/>
    <w:link w:val="Kommentarer"/>
    <w:uiPriority w:val="99"/>
    <w:semiHidden/>
    <w:locked/>
    <w:rsid w:val="00353B45"/>
    <w:rPr>
      <w:rFonts w:cs="Times New Roman"/>
      <w:sz w:val="20"/>
      <w:szCs w:val="20"/>
      <w:lang w:eastAsia="en-US"/>
    </w:rPr>
  </w:style>
  <w:style w:type="paragraph" w:styleId="Kommentarsmne">
    <w:name w:val="annotation subject"/>
    <w:basedOn w:val="Kommentarer"/>
    <w:next w:val="Kommentarer"/>
    <w:link w:val="KommentarsmneChar"/>
    <w:uiPriority w:val="99"/>
    <w:semiHidden/>
    <w:rsid w:val="00251186"/>
    <w:rPr>
      <w:b/>
      <w:bCs/>
    </w:rPr>
  </w:style>
  <w:style w:type="character" w:customStyle="1" w:styleId="KommentarsmneChar">
    <w:name w:val="Kommentarsämne Char"/>
    <w:basedOn w:val="KommentarerChar"/>
    <w:link w:val="Kommentarsmne"/>
    <w:uiPriority w:val="99"/>
    <w:semiHidden/>
    <w:locked/>
    <w:rsid w:val="00353B45"/>
    <w:rPr>
      <w:rFonts w:cs="Times New Roman"/>
      <w:b/>
      <w:bCs/>
      <w:sz w:val="20"/>
      <w:szCs w:val="20"/>
      <w:lang w:eastAsia="en-US"/>
    </w:rPr>
  </w:style>
  <w:style w:type="paragraph" w:styleId="Dokumentversikt">
    <w:name w:val="Document Map"/>
    <w:basedOn w:val="Normal"/>
    <w:link w:val="DokumentversiktChar"/>
    <w:uiPriority w:val="99"/>
    <w:semiHidden/>
    <w:rsid w:val="00D83C6B"/>
    <w:pPr>
      <w:shd w:val="clear" w:color="auto" w:fill="000080"/>
    </w:pPr>
    <w:rPr>
      <w:rFonts w:ascii="Tahoma" w:hAnsi="Tahoma" w:cs="Tahoma"/>
    </w:rPr>
  </w:style>
  <w:style w:type="character" w:customStyle="1" w:styleId="DokumentversiktChar">
    <w:name w:val="Dokumentöversikt Char"/>
    <w:basedOn w:val="Standardstycketypsnitt"/>
    <w:link w:val="Dokumentversikt"/>
    <w:uiPriority w:val="99"/>
    <w:semiHidden/>
    <w:locked/>
    <w:rsid w:val="00353B45"/>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stycke">
    <w:name w:val="List Paragraph"/>
    <w:basedOn w:val="Normal"/>
    <w:uiPriority w:val="99"/>
    <w:qFormat/>
    <w:rsid w:val="00F30410"/>
    <w:pPr>
      <w:ind w:left="720"/>
    </w:pPr>
    <w:rPr>
      <w:rFonts w:ascii="Calibri" w:hAnsi="Calibri" w:cs="Calibri"/>
      <w:sz w:val="22"/>
      <w:szCs w:val="22"/>
    </w:rPr>
  </w:style>
  <w:style w:type="paragraph" w:styleId="Normalweb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eastAsia="en-US"/>
    </w:rPr>
  </w:style>
  <w:style w:type="paragraph" w:styleId="Heading1">
    <w:name w:val="heading 1"/>
    <w:basedOn w:val="Normal"/>
    <w:next w:val="Normal"/>
    <w:link w:val="Heading1Char"/>
    <w:autoRedefine/>
    <w:uiPriority w:val="99"/>
    <w:qFormat/>
    <w:rsid w:val="00E240A4"/>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E240A4"/>
    <w:pPr>
      <w:keepNext/>
      <w:spacing w:before="240" w:after="300"/>
      <w:outlineLvl w:val="1"/>
    </w:pPr>
    <w:rPr>
      <w:b/>
      <w:sz w:val="22"/>
      <w:szCs w:val="22"/>
      <w:lang w:val="en-US"/>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40A4"/>
    <w:rPr>
      <w:kern w:val="28"/>
      <w:sz w:val="44"/>
      <w:szCs w:val="20"/>
      <w:lang w:val="en-US" w:eastAsia="en-US"/>
    </w:rPr>
  </w:style>
  <w:style w:type="character" w:customStyle="1" w:styleId="Heading2Char">
    <w:name w:val="Heading 2 Char"/>
    <w:basedOn w:val="DefaultParagraphFont"/>
    <w:link w:val="Heading2"/>
    <w:uiPriority w:val="99"/>
    <w:locked/>
    <w:rsid w:val="00E240A4"/>
    <w:rPr>
      <w:b/>
      <w:lang w:val="en-US" w:eastAsia="en-US"/>
    </w:rPr>
  </w:style>
  <w:style w:type="character" w:customStyle="1" w:styleId="Heading3Char">
    <w:name w:val="Heading 3 Char"/>
    <w:basedOn w:val="DefaultParagraphFont"/>
    <w:link w:val="Heading3"/>
    <w:uiPriority w:val="99"/>
    <w:semiHidden/>
    <w:locked/>
    <w:rsid w:val="00353B4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53B45"/>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353B45"/>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3B45"/>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353B4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353B45"/>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53B45"/>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r="http://schemas.openxmlformats.org/officeDocument/2006/relationships" xmlns:w="http://schemas.openxmlformats.org/wordprocessingml/2006/main">
  <w:divs>
    <w:div w:id="1277517640">
      <w:marLeft w:val="0"/>
      <w:marRight w:val="0"/>
      <w:marTop w:val="0"/>
      <w:marBottom w:val="0"/>
      <w:divBdr>
        <w:top w:val="none" w:sz="0" w:space="0" w:color="auto"/>
        <w:left w:val="none" w:sz="0" w:space="0" w:color="auto"/>
        <w:bottom w:val="none" w:sz="0" w:space="0" w:color="auto"/>
        <w:right w:val="none" w:sz="0" w:space="0" w:color="auto"/>
      </w:divBdr>
    </w:div>
    <w:div w:id="1277517642">
      <w:marLeft w:val="0"/>
      <w:marRight w:val="0"/>
      <w:marTop w:val="0"/>
      <w:marBottom w:val="0"/>
      <w:divBdr>
        <w:top w:val="none" w:sz="0" w:space="0" w:color="auto"/>
        <w:left w:val="none" w:sz="0" w:space="0" w:color="auto"/>
        <w:bottom w:val="none" w:sz="0" w:space="0" w:color="auto"/>
        <w:right w:val="none" w:sz="0" w:space="0" w:color="auto"/>
      </w:divBdr>
    </w:div>
    <w:div w:id="1277517646">
      <w:marLeft w:val="0"/>
      <w:marRight w:val="0"/>
      <w:marTop w:val="0"/>
      <w:marBottom w:val="0"/>
      <w:divBdr>
        <w:top w:val="none" w:sz="0" w:space="0" w:color="auto"/>
        <w:left w:val="none" w:sz="0" w:space="0" w:color="auto"/>
        <w:bottom w:val="none" w:sz="0" w:space="0" w:color="auto"/>
        <w:right w:val="none" w:sz="0" w:space="0" w:color="auto"/>
      </w:divBdr>
    </w:div>
    <w:div w:id="1277517647">
      <w:marLeft w:val="0"/>
      <w:marRight w:val="0"/>
      <w:marTop w:val="0"/>
      <w:marBottom w:val="0"/>
      <w:divBdr>
        <w:top w:val="none" w:sz="0" w:space="0" w:color="auto"/>
        <w:left w:val="none" w:sz="0" w:space="0" w:color="auto"/>
        <w:bottom w:val="none" w:sz="0" w:space="0" w:color="auto"/>
        <w:right w:val="none" w:sz="0" w:space="0" w:color="auto"/>
      </w:divBdr>
    </w:div>
    <w:div w:id="1277517648">
      <w:marLeft w:val="0"/>
      <w:marRight w:val="0"/>
      <w:marTop w:val="0"/>
      <w:marBottom w:val="0"/>
      <w:divBdr>
        <w:top w:val="none" w:sz="0" w:space="0" w:color="auto"/>
        <w:left w:val="none" w:sz="0" w:space="0" w:color="auto"/>
        <w:bottom w:val="none" w:sz="0" w:space="0" w:color="auto"/>
        <w:right w:val="none" w:sz="0" w:space="0" w:color="auto"/>
      </w:divBdr>
    </w:div>
    <w:div w:id="1277517649">
      <w:marLeft w:val="0"/>
      <w:marRight w:val="0"/>
      <w:marTop w:val="0"/>
      <w:marBottom w:val="0"/>
      <w:divBdr>
        <w:top w:val="none" w:sz="0" w:space="0" w:color="auto"/>
        <w:left w:val="none" w:sz="0" w:space="0" w:color="auto"/>
        <w:bottom w:val="none" w:sz="0" w:space="0" w:color="auto"/>
        <w:right w:val="none" w:sz="0" w:space="0" w:color="auto"/>
      </w:divBdr>
    </w:div>
    <w:div w:id="1277517652">
      <w:marLeft w:val="0"/>
      <w:marRight w:val="0"/>
      <w:marTop w:val="0"/>
      <w:marBottom w:val="0"/>
      <w:divBdr>
        <w:top w:val="none" w:sz="0" w:space="0" w:color="auto"/>
        <w:left w:val="none" w:sz="0" w:space="0" w:color="auto"/>
        <w:bottom w:val="none" w:sz="0" w:space="0" w:color="auto"/>
        <w:right w:val="none" w:sz="0" w:space="0" w:color="auto"/>
      </w:divBdr>
    </w:div>
    <w:div w:id="1277517654">
      <w:marLeft w:val="0"/>
      <w:marRight w:val="0"/>
      <w:marTop w:val="0"/>
      <w:marBottom w:val="0"/>
      <w:divBdr>
        <w:top w:val="none" w:sz="0" w:space="0" w:color="auto"/>
        <w:left w:val="none" w:sz="0" w:space="0" w:color="auto"/>
        <w:bottom w:val="none" w:sz="0" w:space="0" w:color="auto"/>
        <w:right w:val="none" w:sz="0" w:space="0" w:color="auto"/>
      </w:divBdr>
    </w:div>
    <w:div w:id="1277517655">
      <w:marLeft w:val="0"/>
      <w:marRight w:val="0"/>
      <w:marTop w:val="0"/>
      <w:marBottom w:val="0"/>
      <w:divBdr>
        <w:top w:val="none" w:sz="0" w:space="0" w:color="auto"/>
        <w:left w:val="none" w:sz="0" w:space="0" w:color="auto"/>
        <w:bottom w:val="none" w:sz="0" w:space="0" w:color="auto"/>
        <w:right w:val="none" w:sz="0" w:space="0" w:color="auto"/>
      </w:divBdr>
    </w:div>
    <w:div w:id="1277517657">
      <w:marLeft w:val="0"/>
      <w:marRight w:val="0"/>
      <w:marTop w:val="0"/>
      <w:marBottom w:val="0"/>
      <w:divBdr>
        <w:top w:val="none" w:sz="0" w:space="0" w:color="auto"/>
        <w:left w:val="none" w:sz="0" w:space="0" w:color="auto"/>
        <w:bottom w:val="none" w:sz="0" w:space="0" w:color="auto"/>
        <w:right w:val="none" w:sz="0" w:space="0" w:color="auto"/>
      </w:divBdr>
      <w:divsChild>
        <w:div w:id="1277517643">
          <w:marLeft w:val="0"/>
          <w:marRight w:val="0"/>
          <w:marTop w:val="0"/>
          <w:marBottom w:val="0"/>
          <w:divBdr>
            <w:top w:val="none" w:sz="0" w:space="0" w:color="auto"/>
            <w:left w:val="none" w:sz="0" w:space="0" w:color="auto"/>
            <w:bottom w:val="none" w:sz="0" w:space="0" w:color="auto"/>
            <w:right w:val="none" w:sz="0" w:space="0" w:color="auto"/>
          </w:divBdr>
          <w:divsChild>
            <w:div w:id="1277517641">
              <w:marLeft w:val="0"/>
              <w:marRight w:val="0"/>
              <w:marTop w:val="0"/>
              <w:marBottom w:val="0"/>
              <w:divBdr>
                <w:top w:val="none" w:sz="0" w:space="0" w:color="auto"/>
                <w:left w:val="none" w:sz="0" w:space="0" w:color="auto"/>
                <w:bottom w:val="none" w:sz="0" w:space="0" w:color="auto"/>
                <w:right w:val="none" w:sz="0" w:space="0" w:color="auto"/>
              </w:divBdr>
            </w:div>
            <w:div w:id="1277517644">
              <w:marLeft w:val="0"/>
              <w:marRight w:val="0"/>
              <w:marTop w:val="0"/>
              <w:marBottom w:val="0"/>
              <w:divBdr>
                <w:top w:val="none" w:sz="0" w:space="0" w:color="auto"/>
                <w:left w:val="none" w:sz="0" w:space="0" w:color="auto"/>
                <w:bottom w:val="none" w:sz="0" w:space="0" w:color="auto"/>
                <w:right w:val="none" w:sz="0" w:space="0" w:color="auto"/>
              </w:divBdr>
            </w:div>
            <w:div w:id="1277517645">
              <w:marLeft w:val="0"/>
              <w:marRight w:val="0"/>
              <w:marTop w:val="0"/>
              <w:marBottom w:val="0"/>
              <w:divBdr>
                <w:top w:val="none" w:sz="0" w:space="0" w:color="auto"/>
                <w:left w:val="none" w:sz="0" w:space="0" w:color="auto"/>
                <w:bottom w:val="none" w:sz="0" w:space="0" w:color="auto"/>
                <w:right w:val="none" w:sz="0" w:space="0" w:color="auto"/>
              </w:divBdr>
            </w:div>
            <w:div w:id="1277517656">
              <w:marLeft w:val="0"/>
              <w:marRight w:val="0"/>
              <w:marTop w:val="0"/>
              <w:marBottom w:val="0"/>
              <w:divBdr>
                <w:top w:val="none" w:sz="0" w:space="0" w:color="auto"/>
                <w:left w:val="none" w:sz="0" w:space="0" w:color="auto"/>
                <w:bottom w:val="none" w:sz="0" w:space="0" w:color="auto"/>
                <w:right w:val="none" w:sz="0" w:space="0" w:color="auto"/>
              </w:divBdr>
            </w:div>
            <w:div w:id="1277517661">
              <w:marLeft w:val="0"/>
              <w:marRight w:val="0"/>
              <w:marTop w:val="0"/>
              <w:marBottom w:val="0"/>
              <w:divBdr>
                <w:top w:val="none" w:sz="0" w:space="0" w:color="auto"/>
                <w:left w:val="none" w:sz="0" w:space="0" w:color="auto"/>
                <w:bottom w:val="none" w:sz="0" w:space="0" w:color="auto"/>
                <w:right w:val="none" w:sz="0" w:space="0" w:color="auto"/>
              </w:divBdr>
            </w:div>
            <w:div w:id="1277517662">
              <w:marLeft w:val="0"/>
              <w:marRight w:val="0"/>
              <w:marTop w:val="0"/>
              <w:marBottom w:val="0"/>
              <w:divBdr>
                <w:top w:val="none" w:sz="0" w:space="0" w:color="auto"/>
                <w:left w:val="none" w:sz="0" w:space="0" w:color="auto"/>
                <w:bottom w:val="none" w:sz="0" w:space="0" w:color="auto"/>
                <w:right w:val="none" w:sz="0" w:space="0" w:color="auto"/>
              </w:divBdr>
            </w:div>
            <w:div w:id="1277517666">
              <w:marLeft w:val="0"/>
              <w:marRight w:val="0"/>
              <w:marTop w:val="0"/>
              <w:marBottom w:val="0"/>
              <w:divBdr>
                <w:top w:val="none" w:sz="0" w:space="0" w:color="auto"/>
                <w:left w:val="none" w:sz="0" w:space="0" w:color="auto"/>
                <w:bottom w:val="none" w:sz="0" w:space="0" w:color="auto"/>
                <w:right w:val="none" w:sz="0" w:space="0" w:color="auto"/>
              </w:divBdr>
            </w:div>
            <w:div w:id="12775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17658">
      <w:marLeft w:val="0"/>
      <w:marRight w:val="0"/>
      <w:marTop w:val="0"/>
      <w:marBottom w:val="0"/>
      <w:divBdr>
        <w:top w:val="none" w:sz="0" w:space="0" w:color="auto"/>
        <w:left w:val="none" w:sz="0" w:space="0" w:color="auto"/>
        <w:bottom w:val="none" w:sz="0" w:space="0" w:color="auto"/>
        <w:right w:val="none" w:sz="0" w:space="0" w:color="auto"/>
      </w:divBdr>
    </w:div>
    <w:div w:id="1277517659">
      <w:marLeft w:val="0"/>
      <w:marRight w:val="0"/>
      <w:marTop w:val="0"/>
      <w:marBottom w:val="0"/>
      <w:divBdr>
        <w:top w:val="none" w:sz="0" w:space="0" w:color="auto"/>
        <w:left w:val="none" w:sz="0" w:space="0" w:color="auto"/>
        <w:bottom w:val="none" w:sz="0" w:space="0" w:color="auto"/>
        <w:right w:val="none" w:sz="0" w:space="0" w:color="auto"/>
      </w:divBdr>
    </w:div>
    <w:div w:id="1277517663">
      <w:marLeft w:val="0"/>
      <w:marRight w:val="0"/>
      <w:marTop w:val="0"/>
      <w:marBottom w:val="0"/>
      <w:divBdr>
        <w:top w:val="none" w:sz="0" w:space="0" w:color="auto"/>
        <w:left w:val="none" w:sz="0" w:space="0" w:color="auto"/>
        <w:bottom w:val="none" w:sz="0" w:space="0" w:color="auto"/>
        <w:right w:val="none" w:sz="0" w:space="0" w:color="auto"/>
      </w:divBdr>
    </w:div>
    <w:div w:id="1277517664">
      <w:marLeft w:val="0"/>
      <w:marRight w:val="0"/>
      <w:marTop w:val="0"/>
      <w:marBottom w:val="0"/>
      <w:divBdr>
        <w:top w:val="none" w:sz="0" w:space="0" w:color="auto"/>
        <w:left w:val="none" w:sz="0" w:space="0" w:color="auto"/>
        <w:bottom w:val="none" w:sz="0" w:space="0" w:color="auto"/>
        <w:right w:val="none" w:sz="0" w:space="0" w:color="auto"/>
      </w:divBdr>
    </w:div>
    <w:div w:id="1277517665">
      <w:marLeft w:val="0"/>
      <w:marRight w:val="0"/>
      <w:marTop w:val="0"/>
      <w:marBottom w:val="0"/>
      <w:divBdr>
        <w:top w:val="none" w:sz="0" w:space="0" w:color="auto"/>
        <w:left w:val="none" w:sz="0" w:space="0" w:color="auto"/>
        <w:bottom w:val="none" w:sz="0" w:space="0" w:color="auto"/>
        <w:right w:val="none" w:sz="0" w:space="0" w:color="auto"/>
      </w:divBdr>
    </w:div>
    <w:div w:id="1277517667">
      <w:marLeft w:val="0"/>
      <w:marRight w:val="0"/>
      <w:marTop w:val="0"/>
      <w:marBottom w:val="0"/>
      <w:divBdr>
        <w:top w:val="none" w:sz="0" w:space="0" w:color="auto"/>
        <w:left w:val="none" w:sz="0" w:space="0" w:color="auto"/>
        <w:bottom w:val="none" w:sz="0" w:space="0" w:color="auto"/>
        <w:right w:val="none" w:sz="0" w:space="0" w:color="auto"/>
      </w:divBdr>
      <w:divsChild>
        <w:div w:id="1277517653">
          <w:marLeft w:val="0"/>
          <w:marRight w:val="0"/>
          <w:marTop w:val="0"/>
          <w:marBottom w:val="0"/>
          <w:divBdr>
            <w:top w:val="none" w:sz="0" w:space="0" w:color="auto"/>
            <w:left w:val="none" w:sz="0" w:space="0" w:color="auto"/>
            <w:bottom w:val="none" w:sz="0" w:space="0" w:color="auto"/>
            <w:right w:val="none" w:sz="0" w:space="0" w:color="auto"/>
          </w:divBdr>
          <w:divsChild>
            <w:div w:id="1277517660">
              <w:marLeft w:val="0"/>
              <w:marRight w:val="0"/>
              <w:marTop w:val="0"/>
              <w:marBottom w:val="0"/>
              <w:divBdr>
                <w:top w:val="none" w:sz="0" w:space="0" w:color="auto"/>
                <w:left w:val="none" w:sz="0" w:space="0" w:color="auto"/>
                <w:bottom w:val="none" w:sz="0" w:space="0" w:color="auto"/>
                <w:right w:val="none" w:sz="0" w:space="0" w:color="auto"/>
              </w:divBdr>
              <w:divsChild>
                <w:div w:id="1277517651">
                  <w:marLeft w:val="0"/>
                  <w:marRight w:val="0"/>
                  <w:marTop w:val="0"/>
                  <w:marBottom w:val="0"/>
                  <w:divBdr>
                    <w:top w:val="none" w:sz="0" w:space="0" w:color="auto"/>
                    <w:left w:val="none" w:sz="0" w:space="0" w:color="auto"/>
                    <w:bottom w:val="none" w:sz="0" w:space="0" w:color="auto"/>
                    <w:right w:val="none" w:sz="0" w:space="0" w:color="auto"/>
                  </w:divBdr>
                  <w:divsChild>
                    <w:div w:id="1277517650">
                      <w:marLeft w:val="0"/>
                      <w:marRight w:val="0"/>
                      <w:marTop w:val="0"/>
                      <w:marBottom w:val="0"/>
                      <w:divBdr>
                        <w:top w:val="none" w:sz="0" w:space="0" w:color="auto"/>
                        <w:left w:val="none" w:sz="0" w:space="0" w:color="auto"/>
                        <w:bottom w:val="none" w:sz="0" w:space="0" w:color="auto"/>
                        <w:right w:val="none" w:sz="0" w:space="0" w:color="auto"/>
                      </w:divBdr>
                      <w:divsChild>
                        <w:div w:id="12775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va.lindeberger@volvo.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Settings\t028694\Local Settings\Temporary Internet Files\OLK137\Volvo_VTC_en.dot</Template>
  <TotalTime>0</TotalTime>
  <Pages>3</Pages>
  <Words>738</Words>
  <Characters>4210</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Lina Skafvenstedt</cp:lastModifiedBy>
  <cp:revision>2</cp:revision>
  <cp:lastPrinted>2012-10-24T07:07:00Z</cp:lastPrinted>
  <dcterms:created xsi:type="dcterms:W3CDTF">2013-02-15T13:27:00Z</dcterms:created>
  <dcterms:modified xsi:type="dcterms:W3CDTF">2013-02-15T13:27:00Z</dcterms:modified>
</cp:coreProperties>
</file>