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26" w:rsidRPr="0037330A" w:rsidRDefault="0058154C" w:rsidP="00DE1226">
      <w:pPr>
        <w:pStyle w:val="Heading1"/>
        <w:jc w:val="center"/>
        <w:rPr>
          <w:rFonts w:ascii="Arial" w:eastAsia="MS PGothic" w:hAnsi="Arial" w:cs="Arial"/>
          <w:bCs w:val="0"/>
          <w:sz w:val="40"/>
          <w:szCs w:val="40"/>
          <w:lang w:eastAsia="ja-JP"/>
        </w:rPr>
      </w:pPr>
      <w:r>
        <w:rPr>
          <w:rFonts w:ascii="Arial" w:eastAsia="MS PGothic" w:hAnsi="Arial" w:cs="Arial" w:hint="eastAsia"/>
          <w:bCs w:val="0"/>
          <w:sz w:val="40"/>
          <w:szCs w:val="40"/>
          <w:lang w:eastAsia="ja-JP"/>
        </w:rPr>
        <w:t>ニュースリリース</w:t>
      </w:r>
      <w:r w:rsidR="00DE1226" w:rsidRPr="0037330A">
        <w:rPr>
          <w:rFonts w:ascii="Arial" w:eastAsia="MS PGothic" w:hAnsi="Arial" w:cs="Arial"/>
          <w:noProof/>
          <w:lang w:eastAsia="zh-CN"/>
        </w:rPr>
        <mc:AlternateContent>
          <mc:Choice Requires="wps">
            <w:drawing>
              <wp:anchor distT="0" distB="0" distL="114300" distR="114300" simplePos="0" relativeHeight="251659264" behindDoc="0" locked="0" layoutInCell="1" allowOverlap="1" wp14:anchorId="4796BE9E" wp14:editId="7D1B8810">
                <wp:simplePos x="0" y="0"/>
                <wp:positionH relativeFrom="column">
                  <wp:posOffset>0</wp:posOffset>
                </wp:positionH>
                <wp:positionV relativeFrom="paragraph">
                  <wp:posOffset>88265</wp:posOffset>
                </wp:positionV>
                <wp:extent cx="5833872" cy="0"/>
                <wp:effectExtent l="0" t="0" r="33655" b="25400"/>
                <wp:wrapNone/>
                <wp:docPr id="2" name="Straight Connector 2"/>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PNd4MPiAQAAGwQAAA4AAAAAAAAAAAAAAAAALgIAAGRycy9lMm9Eb2MueG1sUEsBAi0AFAAG&#10;AAgAAAAhALz07v/bAAAABgEAAA8AAAAAAAAAAAAAAAAAPAQAAGRycy9kb3ducmV2LnhtbFBLBQYA&#10;AAAABAAEAPMAAABEBQAAAAA=&#10;" strokecolor="#005daa" strokeweight=".5pt"/>
            </w:pict>
          </mc:Fallback>
        </mc:AlternateContent>
      </w:r>
    </w:p>
    <w:p w:rsidR="00692398" w:rsidRPr="0037330A" w:rsidRDefault="00DE1226" w:rsidP="00642846">
      <w:pPr>
        <w:pStyle w:val="BodyParagraph"/>
        <w:spacing w:line="240" w:lineRule="auto"/>
        <w:rPr>
          <w:rFonts w:ascii="Arial" w:eastAsia="MS PGothic" w:hAnsi="Arial"/>
          <w:sz w:val="22"/>
          <w:lang w:eastAsia="ja-JP"/>
        </w:rPr>
      </w:pPr>
      <w:r w:rsidRPr="0037330A">
        <w:rPr>
          <w:rFonts w:ascii="Arial" w:eastAsia="MS PGothic" w:hAnsi="Arial"/>
          <w:noProof/>
          <w:lang w:eastAsia="zh-CN"/>
        </w:rPr>
        <mc:AlternateContent>
          <mc:Choice Requires="wps">
            <w:drawing>
              <wp:anchor distT="0" distB="0" distL="114300" distR="114300" simplePos="0" relativeHeight="251660288" behindDoc="0" locked="0" layoutInCell="1" allowOverlap="1" wp14:anchorId="243FD7C2" wp14:editId="4044F063">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p>
    <w:p w:rsidR="00642846" w:rsidRPr="00BC6599" w:rsidRDefault="0058154C" w:rsidP="00FB40EE">
      <w:pPr>
        <w:spacing w:after="120"/>
        <w:jc w:val="center"/>
        <w:outlineLvl w:val="0"/>
        <w:rPr>
          <w:rFonts w:ascii="Arial" w:eastAsia="MS PGothic" w:hAnsi="Arial" w:cs="Arial"/>
          <w:b/>
          <w:sz w:val="36"/>
          <w:szCs w:val="36"/>
          <w:lang w:eastAsia="ja-JP"/>
        </w:rPr>
      </w:pPr>
      <w:r w:rsidRPr="00BC6599">
        <w:rPr>
          <w:rFonts w:ascii="Arial" w:eastAsia="MS PGothic" w:hAnsi="Arial" w:cs="Arial" w:hint="eastAsia"/>
          <w:b/>
          <w:sz w:val="36"/>
          <w:szCs w:val="36"/>
          <w:lang w:eastAsia="ja-JP"/>
        </w:rPr>
        <w:t>ロータリー国際大会が韓国で開催</w:t>
      </w:r>
    </w:p>
    <w:p w:rsidR="00642846" w:rsidRPr="0037330A" w:rsidRDefault="0044630A" w:rsidP="00642846">
      <w:pPr>
        <w:jc w:val="center"/>
        <w:outlineLvl w:val="0"/>
        <w:rPr>
          <w:rFonts w:ascii="Arial" w:eastAsia="MS PGothic" w:hAnsi="Arial" w:cs="Arial"/>
          <w:i/>
          <w:szCs w:val="24"/>
          <w:u w:val="single"/>
          <w:lang w:eastAsia="ja-JP"/>
        </w:rPr>
      </w:pPr>
      <w:r>
        <w:rPr>
          <w:rFonts w:ascii="Arial" w:eastAsia="MS PGothic" w:hAnsi="Arial" w:cs="Arial" w:hint="eastAsia"/>
          <w:szCs w:val="24"/>
          <w:u w:val="single"/>
          <w:lang w:eastAsia="ja-JP"/>
        </w:rPr>
        <w:t>地元</w:t>
      </w:r>
      <w:r w:rsidR="0058154C">
        <w:rPr>
          <w:rFonts w:ascii="Arial" w:eastAsia="MS PGothic" w:hAnsi="Arial" w:cs="Arial" w:hint="eastAsia"/>
          <w:szCs w:val="24"/>
          <w:u w:val="single"/>
          <w:lang w:eastAsia="ja-JP"/>
        </w:rPr>
        <w:t>にもたらす</w:t>
      </w:r>
      <w:r>
        <w:rPr>
          <w:rFonts w:ascii="Arial" w:eastAsia="MS PGothic" w:hAnsi="Arial" w:cs="Arial" w:hint="eastAsia"/>
          <w:szCs w:val="24"/>
          <w:u w:val="single"/>
          <w:lang w:eastAsia="ja-JP"/>
        </w:rPr>
        <w:t>経済</w:t>
      </w:r>
      <w:r w:rsidR="0058154C">
        <w:rPr>
          <w:rFonts w:ascii="Arial" w:eastAsia="MS PGothic" w:hAnsi="Arial" w:cs="Arial" w:hint="eastAsia"/>
          <w:szCs w:val="24"/>
          <w:u w:val="single"/>
          <w:lang w:eastAsia="ja-JP"/>
        </w:rPr>
        <w:t>効果</w:t>
      </w:r>
      <w:r>
        <w:rPr>
          <w:rFonts w:ascii="Arial" w:eastAsia="MS PGothic" w:hAnsi="Arial" w:cs="Arial" w:hint="eastAsia"/>
          <w:szCs w:val="24"/>
          <w:u w:val="single"/>
          <w:lang w:eastAsia="ja-JP"/>
        </w:rPr>
        <w:t>、推定</w:t>
      </w:r>
      <w:r w:rsidR="00631EE7">
        <w:rPr>
          <w:rFonts w:ascii="Arial" w:eastAsia="MS PGothic" w:hAnsi="Arial" w:cs="Arial" w:hint="eastAsia"/>
          <w:szCs w:val="24"/>
          <w:u w:val="single"/>
          <w:lang w:eastAsia="ja-JP"/>
        </w:rPr>
        <w:t>2,925</w:t>
      </w:r>
      <w:r w:rsidR="0058154C">
        <w:rPr>
          <w:rFonts w:ascii="Arial" w:eastAsia="MS PGothic" w:hAnsi="Arial" w:cs="Arial" w:hint="eastAsia"/>
          <w:szCs w:val="24"/>
          <w:u w:val="single"/>
          <w:lang w:eastAsia="ja-JP"/>
        </w:rPr>
        <w:t>億ウォン（</w:t>
      </w:r>
      <w:r w:rsidR="00974B98">
        <w:rPr>
          <w:rFonts w:ascii="Arial" w:eastAsia="MS PGothic" w:hAnsi="Arial" w:cs="Arial" w:hint="eastAsia"/>
          <w:szCs w:val="24"/>
          <w:u w:val="single"/>
          <w:lang w:eastAsia="ja-JP"/>
        </w:rPr>
        <w:t>2</w:t>
      </w:r>
      <w:r w:rsidR="00631EE7">
        <w:rPr>
          <w:rFonts w:ascii="Arial" w:eastAsia="MS PGothic" w:hAnsi="Arial" w:cs="Arial" w:hint="eastAsia"/>
          <w:szCs w:val="24"/>
          <w:u w:val="single"/>
          <w:lang w:eastAsia="ja-JP"/>
        </w:rPr>
        <w:t>80</w:t>
      </w:r>
      <w:r w:rsidR="0058154C">
        <w:rPr>
          <w:rFonts w:ascii="Arial" w:eastAsia="MS PGothic" w:hAnsi="Arial" w:cs="Arial" w:hint="eastAsia"/>
          <w:szCs w:val="24"/>
          <w:u w:val="single"/>
          <w:lang w:eastAsia="ja-JP"/>
        </w:rPr>
        <w:t>億円）</w:t>
      </w:r>
    </w:p>
    <w:p w:rsidR="00642846" w:rsidRPr="0037330A" w:rsidRDefault="00642846" w:rsidP="00EC7507">
      <w:pPr>
        <w:spacing w:line="276" w:lineRule="auto"/>
        <w:jc w:val="both"/>
        <w:rPr>
          <w:rFonts w:ascii="Arial" w:eastAsia="MS PGothic" w:hAnsi="Arial" w:cs="Arial"/>
          <w:b/>
          <w:sz w:val="22"/>
          <w:szCs w:val="22"/>
          <w:lang w:eastAsia="ja-JP"/>
        </w:rPr>
      </w:pPr>
    </w:p>
    <w:p w:rsidR="0044630A" w:rsidRDefault="001F62FF" w:rsidP="001F62FF">
      <w:pPr>
        <w:spacing w:line="276" w:lineRule="auto"/>
        <w:rPr>
          <w:rFonts w:ascii="Arial" w:eastAsia="MS PGothic" w:hAnsi="Arial" w:cs="Arial"/>
          <w:color w:val="000000" w:themeColor="text1"/>
          <w:sz w:val="22"/>
          <w:szCs w:val="22"/>
          <w:lang w:eastAsia="zh-TW"/>
        </w:rPr>
      </w:pPr>
      <w:r>
        <w:rPr>
          <w:rFonts w:ascii="Arial" w:eastAsia="MS PGothic" w:hAnsi="Arial" w:cs="Arial" w:hint="eastAsia"/>
          <w:b/>
          <w:sz w:val="22"/>
          <w:szCs w:val="22"/>
          <w:lang w:eastAsia="zh-TW"/>
        </w:rPr>
        <w:t>韓国、高揚市（</w:t>
      </w:r>
      <w:r>
        <w:rPr>
          <w:rFonts w:ascii="Arial" w:eastAsia="MS PGothic" w:hAnsi="Arial" w:cs="Arial" w:hint="eastAsia"/>
          <w:b/>
          <w:sz w:val="22"/>
          <w:szCs w:val="22"/>
          <w:lang w:eastAsia="zh-TW"/>
        </w:rPr>
        <w:t>2016</w:t>
      </w:r>
      <w:r>
        <w:rPr>
          <w:rFonts w:ascii="Arial" w:eastAsia="MS PGothic" w:hAnsi="Arial" w:cs="Arial" w:hint="eastAsia"/>
          <w:b/>
          <w:sz w:val="22"/>
          <w:szCs w:val="22"/>
          <w:lang w:eastAsia="zh-TW"/>
        </w:rPr>
        <w:t>年</w:t>
      </w:r>
      <w:r>
        <w:rPr>
          <w:rFonts w:ascii="Arial" w:eastAsia="MS PGothic" w:hAnsi="Arial" w:cs="Arial" w:hint="eastAsia"/>
          <w:b/>
          <w:sz w:val="22"/>
          <w:szCs w:val="22"/>
          <w:lang w:eastAsia="zh-TW"/>
        </w:rPr>
        <w:t>5</w:t>
      </w:r>
      <w:r>
        <w:rPr>
          <w:rFonts w:ascii="Arial" w:eastAsia="MS PGothic" w:hAnsi="Arial" w:cs="Arial" w:hint="eastAsia"/>
          <w:b/>
          <w:sz w:val="22"/>
          <w:szCs w:val="22"/>
          <w:lang w:eastAsia="zh-TW"/>
        </w:rPr>
        <w:t>月</w:t>
      </w:r>
      <w:r>
        <w:rPr>
          <w:rFonts w:ascii="Arial" w:eastAsia="MS PGothic" w:hAnsi="Arial" w:cs="Arial" w:hint="eastAsia"/>
          <w:b/>
          <w:sz w:val="22"/>
          <w:szCs w:val="22"/>
          <w:lang w:eastAsia="zh-TW"/>
        </w:rPr>
        <w:t>11</w:t>
      </w:r>
      <w:r>
        <w:rPr>
          <w:rFonts w:ascii="Arial" w:eastAsia="MS PGothic" w:hAnsi="Arial" w:cs="Arial" w:hint="eastAsia"/>
          <w:b/>
          <w:sz w:val="22"/>
          <w:szCs w:val="22"/>
          <w:lang w:eastAsia="zh-TW"/>
        </w:rPr>
        <w:t>日付）</w:t>
      </w:r>
    </w:p>
    <w:p w:rsidR="00C01BA5" w:rsidRDefault="0044630A" w:rsidP="00C01BA5">
      <w:pPr>
        <w:spacing w:line="276" w:lineRule="auto"/>
        <w:rPr>
          <w:rFonts w:ascii="Arial" w:eastAsia="MS PGothic" w:hAnsi="Arial" w:cs="Arial"/>
          <w:color w:val="000000" w:themeColor="text1"/>
          <w:sz w:val="22"/>
          <w:szCs w:val="22"/>
          <w:lang w:eastAsia="ja-JP"/>
        </w:rPr>
      </w:pPr>
      <w:r>
        <w:rPr>
          <w:rFonts w:ascii="Arial" w:eastAsia="MS PGothic" w:hAnsi="Arial" w:cs="Arial" w:hint="eastAsia"/>
          <w:color w:val="000000" w:themeColor="text1"/>
          <w:sz w:val="22"/>
          <w:szCs w:val="22"/>
          <w:lang w:eastAsia="ja-JP"/>
        </w:rPr>
        <w:t>2016</w:t>
      </w:r>
      <w:r>
        <w:rPr>
          <w:rFonts w:ascii="Arial" w:eastAsia="MS PGothic" w:hAnsi="Arial" w:cs="Arial" w:hint="eastAsia"/>
          <w:color w:val="000000" w:themeColor="text1"/>
          <w:sz w:val="22"/>
          <w:szCs w:val="22"/>
          <w:lang w:eastAsia="ja-JP"/>
        </w:rPr>
        <w:t>年</w:t>
      </w:r>
      <w:r>
        <w:rPr>
          <w:rFonts w:ascii="Arial" w:eastAsia="MS PGothic" w:hAnsi="Arial" w:cs="Arial" w:hint="eastAsia"/>
          <w:color w:val="000000" w:themeColor="text1"/>
          <w:sz w:val="22"/>
          <w:szCs w:val="22"/>
          <w:lang w:eastAsia="ja-JP"/>
        </w:rPr>
        <w:t>5</w:t>
      </w:r>
      <w:r>
        <w:rPr>
          <w:rFonts w:ascii="Arial" w:eastAsia="MS PGothic" w:hAnsi="Arial" w:cs="Arial" w:hint="eastAsia"/>
          <w:color w:val="000000" w:themeColor="text1"/>
          <w:sz w:val="22"/>
          <w:szCs w:val="22"/>
          <w:lang w:eastAsia="ja-JP"/>
        </w:rPr>
        <w:t>月</w:t>
      </w:r>
      <w:r>
        <w:rPr>
          <w:rFonts w:ascii="Arial" w:eastAsia="MS PGothic" w:hAnsi="Arial" w:cs="Arial" w:hint="eastAsia"/>
          <w:color w:val="000000" w:themeColor="text1"/>
          <w:sz w:val="22"/>
          <w:szCs w:val="22"/>
          <w:lang w:eastAsia="ja-JP"/>
        </w:rPr>
        <w:t>28</w:t>
      </w:r>
      <w:r>
        <w:rPr>
          <w:rFonts w:ascii="Arial" w:eastAsia="MS PGothic" w:hAnsi="Arial" w:cs="Arial" w:hint="eastAsia"/>
          <w:color w:val="000000" w:themeColor="text1"/>
          <w:sz w:val="22"/>
          <w:szCs w:val="22"/>
          <w:lang w:eastAsia="ja-JP"/>
        </w:rPr>
        <w:t>日～</w:t>
      </w:r>
      <w:r>
        <w:rPr>
          <w:rFonts w:ascii="Arial" w:eastAsia="MS PGothic" w:hAnsi="Arial" w:cs="Arial" w:hint="eastAsia"/>
          <w:color w:val="000000" w:themeColor="text1"/>
          <w:sz w:val="22"/>
          <w:szCs w:val="22"/>
          <w:lang w:eastAsia="ja-JP"/>
        </w:rPr>
        <w:t>6</w:t>
      </w:r>
      <w:r>
        <w:rPr>
          <w:rFonts w:ascii="Arial" w:eastAsia="MS PGothic" w:hAnsi="Arial" w:cs="Arial" w:hint="eastAsia"/>
          <w:color w:val="000000" w:themeColor="text1"/>
          <w:sz w:val="22"/>
          <w:szCs w:val="22"/>
          <w:lang w:eastAsia="ja-JP"/>
        </w:rPr>
        <w:t>月</w:t>
      </w:r>
      <w:r>
        <w:rPr>
          <w:rFonts w:ascii="Arial" w:eastAsia="MS PGothic" w:hAnsi="Arial" w:cs="Arial" w:hint="eastAsia"/>
          <w:color w:val="000000" w:themeColor="text1"/>
          <w:sz w:val="22"/>
          <w:szCs w:val="22"/>
          <w:lang w:eastAsia="ja-JP"/>
        </w:rPr>
        <w:t>1</w:t>
      </w:r>
      <w:r>
        <w:rPr>
          <w:rFonts w:ascii="Arial" w:eastAsia="MS PGothic" w:hAnsi="Arial" w:cs="Arial" w:hint="eastAsia"/>
          <w:color w:val="000000" w:themeColor="text1"/>
          <w:sz w:val="22"/>
          <w:szCs w:val="22"/>
          <w:lang w:eastAsia="ja-JP"/>
        </w:rPr>
        <w:t>日、</w:t>
      </w:r>
      <w:r w:rsidR="00CD6143">
        <w:rPr>
          <w:rFonts w:ascii="Arial" w:eastAsia="MS PGothic" w:hAnsi="Arial" w:cs="Arial" w:hint="eastAsia"/>
          <w:color w:val="000000" w:themeColor="text1"/>
          <w:sz w:val="22"/>
          <w:szCs w:val="22"/>
          <w:lang w:eastAsia="ja-JP"/>
        </w:rPr>
        <w:t>ソウルの北西に隣接する高揚市で、</w:t>
      </w:r>
      <w:r>
        <w:rPr>
          <w:rFonts w:ascii="Arial" w:eastAsia="MS PGothic" w:hAnsi="Arial" w:cs="Arial" w:hint="eastAsia"/>
          <w:color w:val="000000" w:themeColor="text1"/>
          <w:sz w:val="22"/>
          <w:szCs w:val="22"/>
          <w:lang w:eastAsia="ja-JP"/>
        </w:rPr>
        <w:t>ロータリーの第</w:t>
      </w:r>
      <w:r>
        <w:rPr>
          <w:rFonts w:ascii="Arial" w:eastAsia="MS PGothic" w:hAnsi="Arial" w:cs="Arial" w:hint="eastAsia"/>
          <w:color w:val="000000" w:themeColor="text1"/>
          <w:sz w:val="22"/>
          <w:szCs w:val="22"/>
          <w:lang w:eastAsia="ja-JP"/>
        </w:rPr>
        <w:t>107</w:t>
      </w:r>
      <w:r>
        <w:rPr>
          <w:rFonts w:ascii="Arial" w:eastAsia="MS PGothic" w:hAnsi="Arial" w:cs="Arial" w:hint="eastAsia"/>
          <w:color w:val="000000" w:themeColor="text1"/>
          <w:sz w:val="22"/>
          <w:szCs w:val="22"/>
          <w:lang w:eastAsia="ja-JP"/>
        </w:rPr>
        <w:t>回国際大会が開催されます。毎年世界中の</w:t>
      </w:r>
      <w:r w:rsidR="00C01BA5">
        <w:rPr>
          <w:rFonts w:ascii="Arial" w:eastAsia="MS PGothic" w:hAnsi="Arial" w:cs="Arial" w:hint="eastAsia"/>
          <w:color w:val="000000" w:themeColor="text1"/>
          <w:sz w:val="22"/>
          <w:szCs w:val="22"/>
          <w:lang w:eastAsia="ja-JP"/>
        </w:rPr>
        <w:t>ロータリークラブ</w:t>
      </w:r>
      <w:r>
        <w:rPr>
          <w:rFonts w:ascii="Arial" w:eastAsia="MS PGothic" w:hAnsi="Arial" w:cs="Arial" w:hint="eastAsia"/>
          <w:color w:val="000000" w:themeColor="text1"/>
          <w:sz w:val="22"/>
          <w:szCs w:val="22"/>
          <w:lang w:eastAsia="ja-JP"/>
        </w:rPr>
        <w:t>会員</w:t>
      </w:r>
      <w:r w:rsidR="00C01BA5">
        <w:rPr>
          <w:rFonts w:ascii="Arial" w:eastAsia="MS PGothic" w:hAnsi="Arial" w:cs="Arial" w:hint="eastAsia"/>
          <w:color w:val="000000" w:themeColor="text1"/>
          <w:sz w:val="22"/>
          <w:szCs w:val="22"/>
          <w:lang w:eastAsia="ja-JP"/>
        </w:rPr>
        <w:t>やその家族</w:t>
      </w:r>
      <w:r w:rsidR="00CD6143">
        <w:rPr>
          <w:rFonts w:ascii="Arial" w:eastAsia="MS PGothic" w:hAnsi="Arial" w:cs="Arial" w:hint="eastAsia"/>
          <w:color w:val="000000" w:themeColor="text1"/>
          <w:sz w:val="22"/>
          <w:szCs w:val="22"/>
          <w:lang w:eastAsia="ja-JP"/>
        </w:rPr>
        <w:t>などが</w:t>
      </w:r>
      <w:r>
        <w:rPr>
          <w:rFonts w:ascii="Arial" w:eastAsia="MS PGothic" w:hAnsi="Arial" w:cs="Arial" w:hint="eastAsia"/>
          <w:color w:val="000000" w:themeColor="text1"/>
          <w:sz w:val="22"/>
          <w:szCs w:val="22"/>
          <w:lang w:eastAsia="ja-JP"/>
        </w:rPr>
        <w:t>集まって</w:t>
      </w:r>
      <w:r w:rsidR="00C01BA5">
        <w:rPr>
          <w:rFonts w:ascii="Arial" w:eastAsia="MS PGothic" w:hAnsi="Arial" w:cs="Arial" w:hint="eastAsia"/>
          <w:color w:val="000000" w:themeColor="text1"/>
          <w:sz w:val="22"/>
          <w:szCs w:val="22"/>
          <w:lang w:eastAsia="ja-JP"/>
        </w:rPr>
        <w:t>行われる</w:t>
      </w:r>
      <w:r>
        <w:rPr>
          <w:rFonts w:ascii="Arial" w:eastAsia="MS PGothic" w:hAnsi="Arial" w:cs="Arial" w:hint="eastAsia"/>
          <w:color w:val="000000" w:themeColor="text1"/>
          <w:sz w:val="22"/>
          <w:szCs w:val="22"/>
          <w:lang w:eastAsia="ja-JP"/>
        </w:rPr>
        <w:t>イベントで、今年は</w:t>
      </w:r>
      <w:r w:rsidR="00974B98">
        <w:rPr>
          <w:rFonts w:ascii="Arial" w:eastAsia="MS PGothic" w:hAnsi="Arial" w:cs="Arial" w:hint="eastAsia"/>
          <w:color w:val="000000" w:themeColor="text1"/>
          <w:sz w:val="22"/>
          <w:szCs w:val="22"/>
          <w:lang w:eastAsia="ja-JP"/>
        </w:rPr>
        <w:t>16</w:t>
      </w:r>
      <w:r>
        <w:rPr>
          <w:rFonts w:ascii="Arial" w:eastAsia="MS PGothic" w:hAnsi="Arial" w:cs="Arial" w:hint="eastAsia"/>
          <w:color w:val="000000" w:themeColor="text1"/>
          <w:sz w:val="22"/>
          <w:szCs w:val="22"/>
          <w:lang w:eastAsia="ja-JP"/>
        </w:rPr>
        <w:t>0</w:t>
      </w:r>
      <w:r>
        <w:rPr>
          <w:rFonts w:ascii="Arial" w:eastAsia="MS PGothic" w:hAnsi="Arial" w:cs="Arial" w:hint="eastAsia"/>
          <w:color w:val="000000" w:themeColor="text1"/>
          <w:sz w:val="22"/>
          <w:szCs w:val="22"/>
          <w:lang w:eastAsia="ja-JP"/>
        </w:rPr>
        <w:t>カ国から</w:t>
      </w:r>
      <w:r>
        <w:rPr>
          <w:rFonts w:ascii="Arial" w:eastAsia="MS PGothic" w:hAnsi="Arial" w:cs="Arial" w:hint="eastAsia"/>
          <w:color w:val="000000" w:themeColor="text1"/>
          <w:sz w:val="22"/>
          <w:szCs w:val="22"/>
          <w:lang w:eastAsia="ja-JP"/>
        </w:rPr>
        <w:t>50,000</w:t>
      </w:r>
      <w:r>
        <w:rPr>
          <w:rFonts w:ascii="Arial" w:eastAsia="MS PGothic" w:hAnsi="Arial" w:cs="Arial" w:hint="eastAsia"/>
          <w:color w:val="000000" w:themeColor="text1"/>
          <w:sz w:val="22"/>
          <w:szCs w:val="22"/>
          <w:lang w:eastAsia="ja-JP"/>
        </w:rPr>
        <w:t>人以上</w:t>
      </w:r>
      <w:r w:rsidR="00C01BA5">
        <w:rPr>
          <w:rFonts w:ascii="Arial" w:eastAsia="MS PGothic" w:hAnsi="Arial" w:cs="Arial" w:hint="eastAsia"/>
          <w:color w:val="000000" w:themeColor="text1"/>
          <w:sz w:val="22"/>
          <w:szCs w:val="22"/>
          <w:lang w:eastAsia="ja-JP"/>
        </w:rPr>
        <w:t>の</w:t>
      </w:r>
      <w:r>
        <w:rPr>
          <w:rFonts w:ascii="Arial" w:eastAsia="MS PGothic" w:hAnsi="Arial" w:cs="Arial" w:hint="eastAsia"/>
          <w:color w:val="000000" w:themeColor="text1"/>
          <w:sz w:val="22"/>
          <w:szCs w:val="22"/>
          <w:lang w:eastAsia="ja-JP"/>
        </w:rPr>
        <w:t>出席が予想されています。</w:t>
      </w:r>
    </w:p>
    <w:p w:rsidR="00C01BA5" w:rsidRDefault="00C01BA5" w:rsidP="00C01BA5">
      <w:pPr>
        <w:spacing w:line="276" w:lineRule="auto"/>
        <w:rPr>
          <w:rFonts w:ascii="Arial" w:eastAsia="MS PGothic" w:hAnsi="Arial" w:cs="Arial"/>
          <w:color w:val="000000" w:themeColor="text1"/>
          <w:sz w:val="22"/>
          <w:szCs w:val="22"/>
          <w:lang w:eastAsia="ja-JP"/>
        </w:rPr>
      </w:pPr>
    </w:p>
    <w:p w:rsidR="00C30F1F" w:rsidRPr="00C01BA5" w:rsidRDefault="00C01BA5" w:rsidP="001F62FF">
      <w:pPr>
        <w:spacing w:line="276" w:lineRule="auto"/>
        <w:rPr>
          <w:rFonts w:ascii="Arial" w:eastAsia="MS PGothic" w:hAnsi="Arial" w:cs="Arial"/>
          <w:color w:val="000000" w:themeColor="text1"/>
          <w:sz w:val="22"/>
          <w:szCs w:val="22"/>
          <w:lang w:eastAsia="ja-JP"/>
        </w:rPr>
      </w:pPr>
      <w:r>
        <w:rPr>
          <w:rFonts w:ascii="Arial" w:eastAsia="MS PGothic" w:hAnsi="Arial" w:cs="Arial" w:hint="eastAsia"/>
          <w:color w:val="000000" w:themeColor="text1"/>
          <w:sz w:val="22"/>
          <w:szCs w:val="22"/>
          <w:lang w:eastAsia="ja-JP"/>
        </w:rPr>
        <w:t>5</w:t>
      </w:r>
      <w:r>
        <w:rPr>
          <w:rFonts w:ascii="Arial" w:eastAsia="MS PGothic" w:hAnsi="Arial" w:cs="Arial" w:hint="eastAsia"/>
          <w:color w:val="000000" w:themeColor="text1"/>
          <w:sz w:val="22"/>
          <w:szCs w:val="22"/>
          <w:lang w:eastAsia="ja-JP"/>
        </w:rPr>
        <w:t>月</w:t>
      </w:r>
      <w:r>
        <w:rPr>
          <w:rFonts w:ascii="Arial" w:eastAsia="MS PGothic" w:hAnsi="Arial" w:cs="Arial" w:hint="eastAsia"/>
          <w:color w:val="000000" w:themeColor="text1"/>
          <w:sz w:val="22"/>
          <w:szCs w:val="22"/>
          <w:lang w:eastAsia="ja-JP"/>
        </w:rPr>
        <w:t>2</w:t>
      </w:r>
      <w:r>
        <w:rPr>
          <w:rFonts w:ascii="Arial" w:eastAsia="MS PGothic" w:hAnsi="Arial" w:cs="Arial" w:hint="eastAsia"/>
          <w:color w:val="000000" w:themeColor="text1"/>
          <w:sz w:val="22"/>
          <w:szCs w:val="22"/>
          <w:lang w:eastAsia="ja-JP"/>
        </w:rPr>
        <w:t>日現在、地元韓国からの</w:t>
      </w:r>
      <w:r w:rsidR="00E24FE5">
        <w:rPr>
          <w:rFonts w:ascii="Arial" w:eastAsia="MS PGothic" w:hAnsi="Arial" w:cs="Arial" w:hint="eastAsia"/>
          <w:color w:val="000000" w:themeColor="text1"/>
          <w:sz w:val="22"/>
          <w:szCs w:val="22"/>
          <w:lang w:eastAsia="ja-JP"/>
        </w:rPr>
        <w:t>登録者</w:t>
      </w:r>
      <w:r>
        <w:rPr>
          <w:rFonts w:ascii="Arial" w:eastAsia="MS PGothic" w:hAnsi="Arial" w:cs="Arial" w:hint="eastAsia"/>
          <w:color w:val="000000" w:themeColor="text1"/>
          <w:sz w:val="22"/>
          <w:szCs w:val="22"/>
          <w:lang w:eastAsia="ja-JP"/>
        </w:rPr>
        <w:t>数は</w:t>
      </w:r>
      <w:r>
        <w:rPr>
          <w:rFonts w:ascii="Arial" w:eastAsia="MS PGothic" w:hAnsi="Arial" w:cs="Arial" w:hint="eastAsia"/>
          <w:color w:val="000000" w:themeColor="text1"/>
          <w:sz w:val="22"/>
          <w:szCs w:val="22"/>
          <w:lang w:eastAsia="ja-JP"/>
        </w:rPr>
        <w:t>2</w:t>
      </w:r>
      <w:r w:rsidR="00010DA1">
        <w:rPr>
          <w:rFonts w:ascii="Arial" w:eastAsia="MS PGothic" w:hAnsi="Arial" w:cs="Arial" w:hint="eastAsia"/>
          <w:color w:val="000000" w:themeColor="text1"/>
          <w:sz w:val="22"/>
          <w:szCs w:val="22"/>
          <w:lang w:eastAsia="ja-JP"/>
        </w:rPr>
        <w:t>3,6</w:t>
      </w:r>
      <w:r>
        <w:rPr>
          <w:rFonts w:ascii="Arial" w:eastAsia="MS PGothic" w:hAnsi="Arial" w:cs="Arial" w:hint="eastAsia"/>
          <w:color w:val="000000" w:themeColor="text1"/>
          <w:sz w:val="22"/>
          <w:szCs w:val="22"/>
          <w:lang w:eastAsia="ja-JP"/>
        </w:rPr>
        <w:t>98</w:t>
      </w:r>
      <w:r>
        <w:rPr>
          <w:rFonts w:ascii="Arial" w:eastAsia="MS PGothic" w:hAnsi="Arial" w:cs="Arial" w:hint="eastAsia"/>
          <w:color w:val="000000" w:themeColor="text1"/>
          <w:sz w:val="22"/>
          <w:szCs w:val="22"/>
          <w:lang w:eastAsia="ja-JP"/>
        </w:rPr>
        <w:t>名となっており、</w:t>
      </w:r>
      <w:r w:rsidRPr="00631EE7">
        <w:rPr>
          <w:rFonts w:ascii="Arial" w:eastAsia="MS PGothic" w:hAnsi="Arial" w:cs="Arial" w:hint="eastAsia"/>
          <w:color w:val="000000" w:themeColor="text1"/>
          <w:sz w:val="22"/>
          <w:szCs w:val="22"/>
          <w:u w:val="single"/>
          <w:lang w:eastAsia="ja-JP"/>
        </w:rPr>
        <w:t>日本からも既に約</w:t>
      </w:r>
      <w:r w:rsidRPr="00631EE7">
        <w:rPr>
          <w:rFonts w:ascii="Arial" w:eastAsia="MS PGothic" w:hAnsi="Arial" w:cs="Arial" w:hint="eastAsia"/>
          <w:color w:val="000000" w:themeColor="text1"/>
          <w:sz w:val="22"/>
          <w:szCs w:val="22"/>
          <w:u w:val="single"/>
          <w:lang w:eastAsia="ja-JP"/>
        </w:rPr>
        <w:t>7,000</w:t>
      </w:r>
      <w:r w:rsidRPr="00631EE7">
        <w:rPr>
          <w:rFonts w:ascii="Arial" w:eastAsia="MS PGothic" w:hAnsi="Arial" w:cs="Arial" w:hint="eastAsia"/>
          <w:color w:val="000000" w:themeColor="text1"/>
          <w:sz w:val="22"/>
          <w:szCs w:val="22"/>
          <w:u w:val="single"/>
          <w:lang w:eastAsia="ja-JP"/>
        </w:rPr>
        <w:t>名</w:t>
      </w:r>
      <w:r w:rsidR="00631EE7">
        <w:rPr>
          <w:rFonts w:ascii="Arial" w:eastAsia="MS PGothic" w:hAnsi="Arial" w:cs="Arial" w:hint="eastAsia"/>
          <w:color w:val="000000" w:themeColor="text1"/>
          <w:sz w:val="22"/>
          <w:szCs w:val="22"/>
          <w:lang w:eastAsia="ja-JP"/>
        </w:rPr>
        <w:t>が登録しています。韓国観光公社</w:t>
      </w:r>
      <w:r>
        <w:rPr>
          <w:rFonts w:ascii="Arial" w:eastAsia="MS PGothic" w:hAnsi="Arial" w:cs="Arial" w:hint="eastAsia"/>
          <w:color w:val="000000" w:themeColor="text1"/>
          <w:sz w:val="22"/>
          <w:szCs w:val="22"/>
          <w:lang w:eastAsia="ja-JP"/>
        </w:rPr>
        <w:t>によると、地元経済への影響は推定</w:t>
      </w:r>
      <w:r w:rsidR="00631EE7">
        <w:rPr>
          <w:rFonts w:ascii="Arial" w:eastAsia="MS PGothic" w:hAnsi="Arial" w:cs="Arial" w:hint="eastAsia"/>
          <w:color w:val="000000" w:themeColor="text1"/>
          <w:sz w:val="22"/>
          <w:szCs w:val="22"/>
          <w:lang w:eastAsia="ja-JP"/>
        </w:rPr>
        <w:t>2,925</w:t>
      </w:r>
      <w:r>
        <w:rPr>
          <w:rFonts w:ascii="Arial" w:eastAsia="MS PGothic" w:hAnsi="Arial" w:cs="Arial" w:hint="eastAsia"/>
          <w:color w:val="000000" w:themeColor="text1"/>
          <w:sz w:val="22"/>
          <w:szCs w:val="22"/>
          <w:lang w:eastAsia="ja-JP"/>
        </w:rPr>
        <w:t>億ウォン（</w:t>
      </w:r>
      <w:r w:rsidR="00631EE7">
        <w:rPr>
          <w:rFonts w:ascii="Arial" w:eastAsia="MS PGothic" w:hAnsi="Arial" w:cs="Arial" w:hint="eastAsia"/>
          <w:color w:val="000000" w:themeColor="text1"/>
          <w:sz w:val="22"/>
          <w:szCs w:val="22"/>
          <w:lang w:eastAsia="ja-JP"/>
        </w:rPr>
        <w:t>280</w:t>
      </w:r>
      <w:r>
        <w:rPr>
          <w:rFonts w:ascii="Arial" w:eastAsia="MS PGothic" w:hAnsi="Arial" w:cs="Arial" w:hint="eastAsia"/>
          <w:color w:val="000000" w:themeColor="text1"/>
          <w:sz w:val="22"/>
          <w:szCs w:val="22"/>
          <w:lang w:eastAsia="ja-JP"/>
        </w:rPr>
        <w:t>億</w:t>
      </w:r>
      <w:r w:rsidR="00CD6143">
        <w:rPr>
          <w:rFonts w:ascii="Arial" w:eastAsia="MS PGothic" w:hAnsi="Arial" w:cs="Arial" w:hint="eastAsia"/>
          <w:color w:val="000000" w:themeColor="text1"/>
          <w:sz w:val="22"/>
          <w:szCs w:val="22"/>
          <w:lang w:eastAsia="ja-JP"/>
        </w:rPr>
        <w:t>円</w:t>
      </w:r>
      <w:r>
        <w:rPr>
          <w:rFonts w:ascii="Arial" w:eastAsia="MS PGothic" w:hAnsi="Arial" w:cs="Arial" w:hint="eastAsia"/>
          <w:color w:val="000000" w:themeColor="text1"/>
          <w:sz w:val="22"/>
          <w:szCs w:val="22"/>
          <w:lang w:eastAsia="ja-JP"/>
        </w:rPr>
        <w:t>*</w:t>
      </w:r>
      <w:r>
        <w:rPr>
          <w:rFonts w:ascii="Arial" w:eastAsia="MS PGothic" w:hAnsi="Arial" w:cs="Arial" w:hint="eastAsia"/>
          <w:color w:val="000000" w:themeColor="text1"/>
          <w:sz w:val="22"/>
          <w:szCs w:val="22"/>
          <w:lang w:eastAsia="ja-JP"/>
        </w:rPr>
        <w:t>）で、</w:t>
      </w:r>
      <w:r w:rsidR="00631EE7">
        <w:rPr>
          <w:rFonts w:ascii="Arial" w:eastAsia="MS PGothic" w:hAnsi="Arial" w:cs="Arial" w:hint="eastAsia"/>
          <w:color w:val="000000" w:themeColor="text1"/>
          <w:sz w:val="22"/>
          <w:szCs w:val="22"/>
          <w:lang w:eastAsia="ja-JP"/>
        </w:rPr>
        <w:t>1,800</w:t>
      </w:r>
      <w:r>
        <w:rPr>
          <w:rFonts w:ascii="Arial" w:eastAsia="MS PGothic" w:hAnsi="Arial" w:cs="Arial" w:hint="eastAsia"/>
          <w:color w:val="000000" w:themeColor="text1"/>
          <w:sz w:val="22"/>
          <w:szCs w:val="22"/>
          <w:lang w:eastAsia="ja-JP"/>
        </w:rPr>
        <w:t>件の雇用が創出され</w:t>
      </w:r>
      <w:r w:rsidR="00E24FE5">
        <w:rPr>
          <w:rFonts w:ascii="Arial" w:eastAsia="MS PGothic" w:hAnsi="Arial" w:cs="Arial" w:hint="eastAsia"/>
          <w:color w:val="000000" w:themeColor="text1"/>
          <w:sz w:val="22"/>
          <w:szCs w:val="22"/>
          <w:lang w:eastAsia="ja-JP"/>
        </w:rPr>
        <w:t>ま</w:t>
      </w:r>
      <w:r>
        <w:rPr>
          <w:rFonts w:ascii="Arial" w:eastAsia="MS PGothic" w:hAnsi="Arial" w:cs="Arial" w:hint="eastAsia"/>
          <w:color w:val="000000" w:themeColor="text1"/>
          <w:sz w:val="22"/>
          <w:szCs w:val="22"/>
          <w:lang w:eastAsia="ja-JP"/>
        </w:rPr>
        <w:t>す（</w:t>
      </w:r>
      <w:r w:rsidRPr="00C01BA5">
        <w:rPr>
          <w:rFonts w:ascii="Arial" w:eastAsia="MS PGothic" w:hAnsi="Arial" w:cs="Arial" w:hint="eastAsia"/>
          <w:color w:val="000000" w:themeColor="text1"/>
          <w:sz w:val="18"/>
          <w:szCs w:val="18"/>
          <w:lang w:eastAsia="ja-JP"/>
        </w:rPr>
        <w:t>*</w:t>
      </w:r>
      <w:r>
        <w:rPr>
          <w:rFonts w:ascii="Arial" w:eastAsia="MS PGothic" w:hAnsi="Arial" w:cs="Arial" w:hint="eastAsia"/>
          <w:color w:val="000000" w:themeColor="text1"/>
          <w:sz w:val="18"/>
          <w:szCs w:val="18"/>
          <w:lang w:eastAsia="ja-JP"/>
        </w:rPr>
        <w:t xml:space="preserve"> </w:t>
      </w:r>
      <w:r w:rsidR="00631EE7">
        <w:rPr>
          <w:rFonts w:ascii="Arial" w:eastAsia="MS PGothic" w:hAnsi="Arial" w:cs="Arial" w:hint="eastAsia"/>
          <w:color w:val="000000" w:themeColor="text1"/>
          <w:sz w:val="18"/>
          <w:szCs w:val="18"/>
          <w:lang w:eastAsia="ja-JP"/>
        </w:rPr>
        <w:t>金額は</w:t>
      </w:r>
      <w:r w:rsidRPr="00C01BA5">
        <w:rPr>
          <w:rFonts w:ascii="Arial" w:eastAsia="MS PGothic" w:hAnsi="Arial" w:cs="Arial" w:hint="eastAsia"/>
          <w:color w:val="000000" w:themeColor="text1"/>
          <w:sz w:val="18"/>
          <w:szCs w:val="18"/>
          <w:lang w:eastAsia="ja-JP"/>
        </w:rPr>
        <w:t>ロータリーの為替レートに基づい</w:t>
      </w:r>
      <w:r w:rsidR="00E24FE5">
        <w:rPr>
          <w:rFonts w:ascii="Arial" w:eastAsia="MS PGothic" w:hAnsi="Arial" w:cs="Arial" w:hint="eastAsia"/>
          <w:color w:val="000000" w:themeColor="text1"/>
          <w:sz w:val="18"/>
          <w:szCs w:val="18"/>
          <w:lang w:eastAsia="ja-JP"/>
        </w:rPr>
        <w:t>て算出</w:t>
      </w:r>
      <w:r>
        <w:rPr>
          <w:rFonts w:ascii="Arial" w:eastAsia="MS PGothic" w:hAnsi="Arial" w:cs="Arial" w:hint="eastAsia"/>
          <w:color w:val="000000" w:themeColor="text1"/>
          <w:sz w:val="22"/>
          <w:szCs w:val="22"/>
          <w:lang w:eastAsia="ja-JP"/>
        </w:rPr>
        <w:t>）</w:t>
      </w:r>
      <w:r w:rsidR="00B22865">
        <w:rPr>
          <w:rFonts w:ascii="Arial" w:eastAsia="MS PGothic" w:hAnsi="Arial" w:cs="Arial" w:hint="eastAsia"/>
          <w:color w:val="000000" w:themeColor="text1"/>
          <w:sz w:val="22"/>
          <w:szCs w:val="22"/>
          <w:lang w:eastAsia="ja-JP"/>
        </w:rPr>
        <w:t>。また、大会の開催に伴い、飲食業</w:t>
      </w:r>
      <w:r w:rsidR="00E24FE5">
        <w:rPr>
          <w:rFonts w:ascii="Arial" w:eastAsia="MS PGothic" w:hAnsi="Arial" w:cs="Arial" w:hint="eastAsia"/>
          <w:color w:val="000000" w:themeColor="text1"/>
          <w:sz w:val="22"/>
          <w:szCs w:val="22"/>
          <w:lang w:eastAsia="ja-JP"/>
        </w:rPr>
        <w:t>、ホテル、サービス、小売店の分野で</w:t>
      </w:r>
      <w:r w:rsidR="00E24FE5">
        <w:rPr>
          <w:rFonts w:ascii="Arial" w:eastAsia="MS PGothic" w:hAnsi="Arial" w:cs="Arial" w:hint="eastAsia"/>
          <w:color w:val="000000" w:themeColor="text1"/>
          <w:sz w:val="22"/>
          <w:szCs w:val="22"/>
          <w:lang w:eastAsia="ja-JP"/>
        </w:rPr>
        <w:t>1,200</w:t>
      </w:r>
      <w:r w:rsidR="00E24FE5">
        <w:rPr>
          <w:rFonts w:ascii="Arial" w:eastAsia="MS PGothic" w:hAnsi="Arial" w:cs="Arial" w:hint="eastAsia"/>
          <w:color w:val="000000" w:themeColor="text1"/>
          <w:sz w:val="22"/>
          <w:szCs w:val="22"/>
          <w:lang w:eastAsia="ja-JP"/>
        </w:rPr>
        <w:t>件の仕事が新たに必要とされるとのことです。</w:t>
      </w:r>
    </w:p>
    <w:p w:rsidR="00C01BA5" w:rsidRDefault="00C01BA5" w:rsidP="001F62FF">
      <w:pPr>
        <w:spacing w:line="276" w:lineRule="auto"/>
        <w:rPr>
          <w:rFonts w:ascii="Arial" w:eastAsia="MS PGothic" w:hAnsi="Arial" w:cs="Arial"/>
          <w:color w:val="000000" w:themeColor="text1"/>
          <w:sz w:val="22"/>
          <w:szCs w:val="22"/>
          <w:lang w:eastAsia="ja-JP"/>
        </w:rPr>
      </w:pPr>
    </w:p>
    <w:p w:rsidR="00970B6D" w:rsidRPr="000F2D5B" w:rsidRDefault="00E24FE5" w:rsidP="001F62FF">
      <w:pPr>
        <w:spacing w:line="276" w:lineRule="auto"/>
        <w:rPr>
          <w:rFonts w:ascii="Arial" w:eastAsia="MS PGothic" w:hAnsi="Arial" w:cs="Arial"/>
          <w:color w:val="000000"/>
          <w:sz w:val="22"/>
          <w:szCs w:val="22"/>
          <w:lang w:eastAsia="ja-JP"/>
        </w:rPr>
      </w:pPr>
      <w:r>
        <w:rPr>
          <w:rFonts w:ascii="Arial" w:eastAsia="MS PGothic" w:hAnsi="Arial" w:cs="Arial" w:hint="eastAsia"/>
          <w:sz w:val="22"/>
          <w:szCs w:val="22"/>
          <w:lang w:eastAsia="ja-JP"/>
        </w:rPr>
        <w:t>文化的多様性</w:t>
      </w:r>
      <w:r w:rsidR="004259A5">
        <w:rPr>
          <w:rFonts w:ascii="Arial" w:eastAsia="MS PGothic" w:hAnsi="Arial" w:cs="Arial" w:hint="eastAsia"/>
          <w:sz w:val="22"/>
          <w:szCs w:val="22"/>
          <w:lang w:eastAsia="ja-JP"/>
        </w:rPr>
        <w:t>と規模の大きさ</w:t>
      </w:r>
      <w:r>
        <w:rPr>
          <w:rFonts w:ascii="Arial" w:eastAsia="MS PGothic" w:hAnsi="Arial" w:cs="Arial" w:hint="eastAsia"/>
          <w:sz w:val="22"/>
          <w:szCs w:val="22"/>
          <w:lang w:eastAsia="ja-JP"/>
        </w:rPr>
        <w:t>から「ミニ国連」とも称される</w:t>
      </w:r>
      <w:r w:rsidR="004259A5">
        <w:rPr>
          <w:rFonts w:ascii="Arial" w:eastAsia="MS PGothic" w:hAnsi="Arial" w:cs="Arial" w:hint="eastAsia"/>
          <w:sz w:val="22"/>
          <w:szCs w:val="22"/>
          <w:lang w:eastAsia="ja-JP"/>
        </w:rPr>
        <w:t>ロータリー。その国際大会では、</w:t>
      </w:r>
      <w:r w:rsidR="000F2D5B">
        <w:rPr>
          <w:rFonts w:ascii="Arial" w:eastAsia="MS PGothic" w:hAnsi="Arial" w:cs="Arial" w:hint="eastAsia"/>
          <w:sz w:val="22"/>
          <w:szCs w:val="22"/>
          <w:lang w:eastAsia="ja-JP"/>
        </w:rPr>
        <w:t>さまざまな</w:t>
      </w:r>
      <w:r w:rsidR="00CD6143">
        <w:rPr>
          <w:rFonts w:ascii="Arial" w:eastAsia="MS PGothic" w:hAnsi="Arial" w:cs="Arial" w:hint="eastAsia"/>
          <w:sz w:val="22"/>
          <w:szCs w:val="22"/>
          <w:lang w:eastAsia="ja-JP"/>
        </w:rPr>
        <w:t>テーマの</w:t>
      </w:r>
      <w:r w:rsidR="000F2D5B">
        <w:rPr>
          <w:rFonts w:ascii="Arial" w:eastAsia="MS PGothic" w:hAnsi="Arial" w:cs="Arial" w:hint="eastAsia"/>
          <w:sz w:val="22"/>
          <w:szCs w:val="22"/>
          <w:lang w:eastAsia="ja-JP"/>
        </w:rPr>
        <w:t>分科会が開かれ、</w:t>
      </w:r>
      <w:r w:rsidR="004259A5">
        <w:rPr>
          <w:rFonts w:ascii="Arial" w:eastAsia="MS PGothic" w:hAnsi="Arial" w:cs="Arial" w:hint="eastAsia"/>
          <w:sz w:val="22"/>
          <w:szCs w:val="22"/>
          <w:lang w:eastAsia="ja-JP"/>
        </w:rPr>
        <w:t>世界中の会員が</w:t>
      </w:r>
      <w:r w:rsidR="000F2D5B">
        <w:rPr>
          <w:rFonts w:ascii="Arial" w:eastAsia="MS PGothic" w:hAnsi="Arial" w:cs="Arial" w:hint="eastAsia"/>
          <w:sz w:val="22"/>
          <w:szCs w:val="22"/>
          <w:lang w:eastAsia="ja-JP"/>
        </w:rPr>
        <w:t>、支援を必要としている地域社会に変化をもたらすためのアイデアを話し合います。</w:t>
      </w:r>
      <w:r w:rsidR="000F2D5B">
        <w:rPr>
          <w:rFonts w:ascii="Arial" w:eastAsia="MS PGothic" w:hAnsi="Arial" w:cs="Arial" w:hint="eastAsia"/>
          <w:sz w:val="22"/>
          <w:szCs w:val="22"/>
          <w:lang w:val="pt-BR" w:eastAsia="ja-JP"/>
        </w:rPr>
        <w:t>また、本会議では特別講演も行われ、講演者には次の</w:t>
      </w:r>
      <w:r w:rsidR="00CD6143">
        <w:rPr>
          <w:rFonts w:ascii="Arial" w:eastAsia="MS PGothic" w:hAnsi="Arial" w:cs="Arial" w:hint="eastAsia"/>
          <w:sz w:val="22"/>
          <w:szCs w:val="22"/>
          <w:lang w:val="pt-BR" w:eastAsia="ja-JP"/>
        </w:rPr>
        <w:t>著名人</w:t>
      </w:r>
      <w:r w:rsidR="00A938DE">
        <w:rPr>
          <w:rFonts w:ascii="Arial" w:eastAsia="MS PGothic" w:hAnsi="Arial" w:cs="Arial" w:hint="eastAsia"/>
          <w:sz w:val="22"/>
          <w:szCs w:val="22"/>
          <w:lang w:val="pt-BR" w:eastAsia="ja-JP"/>
        </w:rPr>
        <w:t>が含まれます</w:t>
      </w:r>
      <w:r w:rsidR="000F2D5B">
        <w:rPr>
          <w:rFonts w:ascii="Arial" w:eastAsia="MS PGothic" w:hAnsi="Arial" w:cs="Arial" w:hint="eastAsia"/>
          <w:sz w:val="22"/>
          <w:szCs w:val="22"/>
          <w:lang w:val="pt-BR" w:eastAsia="ja-JP"/>
        </w:rPr>
        <w:t>。</w:t>
      </w:r>
    </w:p>
    <w:p w:rsidR="00970B6D" w:rsidRPr="000F2D5B" w:rsidRDefault="00970B6D" w:rsidP="001F62FF">
      <w:pPr>
        <w:spacing w:line="276" w:lineRule="auto"/>
        <w:rPr>
          <w:rFonts w:ascii="Arial" w:eastAsia="MS PGothic" w:hAnsi="Arial" w:cs="Arial"/>
          <w:color w:val="000000"/>
          <w:sz w:val="16"/>
          <w:szCs w:val="16"/>
          <w:lang w:val="pt-BR" w:eastAsia="ja-JP"/>
        </w:rPr>
      </w:pPr>
      <w:r w:rsidRPr="000F2D5B">
        <w:rPr>
          <w:rFonts w:ascii="Arial" w:eastAsia="MS PGothic" w:hAnsi="Arial" w:cs="Arial"/>
          <w:color w:val="000000"/>
          <w:sz w:val="22"/>
          <w:szCs w:val="22"/>
          <w:lang w:val="pt-BR" w:eastAsia="ja-JP"/>
        </w:rPr>
        <w:t xml:space="preserve"> </w:t>
      </w:r>
    </w:p>
    <w:p w:rsidR="00970B6D" w:rsidRPr="0037330A" w:rsidRDefault="002C0174" w:rsidP="001F62FF">
      <w:pPr>
        <w:pStyle w:val="ListParagraph"/>
        <w:numPr>
          <w:ilvl w:val="0"/>
          <w:numId w:val="2"/>
        </w:numPr>
        <w:spacing w:line="276" w:lineRule="auto"/>
        <w:rPr>
          <w:rFonts w:ascii="Arial" w:eastAsia="MS PGothic" w:hAnsi="Arial" w:cs="Arial"/>
          <w:sz w:val="22"/>
          <w:szCs w:val="22"/>
          <w:lang w:eastAsia="ja-JP"/>
        </w:rPr>
      </w:pPr>
      <w:hyperlink r:id="rId8" w:history="1">
        <w:r w:rsidR="00962568">
          <w:rPr>
            <w:rFonts w:ascii="Arial" w:eastAsia="MS PGothic" w:hAnsi="Arial" w:cs="Arial" w:hint="eastAsia"/>
            <w:color w:val="0000FF"/>
            <w:sz w:val="22"/>
            <w:szCs w:val="22"/>
            <w:u w:val="single"/>
            <w:lang w:val="en-GB" w:eastAsia="ja-JP"/>
          </w:rPr>
          <w:t>ラニル・ウィクラマシンハ</w:t>
        </w:r>
      </w:hyperlink>
      <w:r w:rsidR="00962568">
        <w:rPr>
          <w:rFonts w:ascii="Arial" w:eastAsia="MS PGothic" w:hAnsi="Arial" w:cs="Arial" w:hint="eastAsia"/>
          <w:color w:val="000000"/>
          <w:sz w:val="22"/>
          <w:szCs w:val="22"/>
          <w:lang w:val="en-GB" w:eastAsia="ja-JP"/>
        </w:rPr>
        <w:t>：スリランカ首相</w:t>
      </w:r>
    </w:p>
    <w:p w:rsidR="00970B6D" w:rsidRPr="0037330A" w:rsidRDefault="002C0174" w:rsidP="001F62FF">
      <w:pPr>
        <w:pStyle w:val="ListParagraph"/>
        <w:numPr>
          <w:ilvl w:val="0"/>
          <w:numId w:val="2"/>
        </w:numPr>
        <w:spacing w:line="276" w:lineRule="auto"/>
        <w:rPr>
          <w:rFonts w:ascii="Arial" w:eastAsia="MS PGothic" w:hAnsi="Arial" w:cs="Arial"/>
          <w:sz w:val="22"/>
          <w:szCs w:val="22"/>
          <w:lang w:eastAsia="ja-JP"/>
        </w:rPr>
      </w:pPr>
      <w:hyperlink r:id="rId9" w:history="1">
        <w:r w:rsidR="00950474">
          <w:rPr>
            <w:rFonts w:ascii="Arial" w:eastAsia="MS PGothic" w:hAnsi="Arial" w:cs="Arial" w:hint="eastAsia"/>
            <w:color w:val="0000FF"/>
            <w:sz w:val="22"/>
            <w:szCs w:val="22"/>
            <w:u w:val="single"/>
            <w:lang w:eastAsia="ja-JP"/>
          </w:rPr>
          <w:t>ゲーリー・ネル</w:t>
        </w:r>
      </w:hyperlink>
      <w:r w:rsidR="00950474">
        <w:rPr>
          <w:rFonts w:ascii="Arial" w:eastAsia="MS PGothic" w:hAnsi="Arial" w:cs="Arial" w:hint="eastAsia"/>
          <w:sz w:val="22"/>
          <w:szCs w:val="22"/>
          <w:lang w:val="pt-BR" w:eastAsia="ja-JP"/>
        </w:rPr>
        <w:t>：ナショナルジオグラフィック協会会長</w:t>
      </w:r>
    </w:p>
    <w:p w:rsidR="00970B6D" w:rsidRPr="0037330A" w:rsidRDefault="002C0174" w:rsidP="001F62FF">
      <w:pPr>
        <w:pStyle w:val="ListParagraph"/>
        <w:numPr>
          <w:ilvl w:val="0"/>
          <w:numId w:val="2"/>
        </w:numPr>
        <w:spacing w:line="276" w:lineRule="auto"/>
        <w:rPr>
          <w:rFonts w:ascii="Arial" w:eastAsia="MS PGothic" w:hAnsi="Arial" w:cs="Arial"/>
          <w:sz w:val="22"/>
          <w:szCs w:val="22"/>
          <w:lang w:eastAsia="ja-JP"/>
        </w:rPr>
      </w:pPr>
      <w:hyperlink r:id="rId10" w:history="1">
        <w:r w:rsidR="00950474">
          <w:rPr>
            <w:rFonts w:ascii="Arial" w:eastAsia="MS PGothic" w:hAnsi="Arial" w:cs="Arial" w:hint="eastAsia"/>
            <w:color w:val="0000FF"/>
            <w:sz w:val="22"/>
            <w:szCs w:val="22"/>
            <w:u w:val="single"/>
            <w:lang w:eastAsia="ja-JP"/>
          </w:rPr>
          <w:t>デナジャヤ・ヘティアラッチ</w:t>
        </w:r>
      </w:hyperlink>
      <w:r w:rsidR="00950474">
        <w:rPr>
          <w:rFonts w:ascii="Arial" w:eastAsia="MS PGothic" w:hAnsi="Arial" w:cs="Arial" w:hint="eastAsia"/>
          <w:sz w:val="22"/>
          <w:szCs w:val="22"/>
          <w:lang w:val="en-GB" w:eastAsia="ja-JP"/>
        </w:rPr>
        <w:t>：パブリックスピーキング世界チャンピオン</w:t>
      </w:r>
    </w:p>
    <w:p w:rsidR="000F2D5B" w:rsidRDefault="002C0174" w:rsidP="00010DA1">
      <w:pPr>
        <w:pStyle w:val="ListParagraph"/>
        <w:numPr>
          <w:ilvl w:val="0"/>
          <w:numId w:val="2"/>
        </w:numPr>
        <w:spacing w:line="276" w:lineRule="auto"/>
        <w:rPr>
          <w:rFonts w:ascii="Arial" w:eastAsia="MS PGothic" w:hAnsi="Arial" w:cs="Arial"/>
          <w:sz w:val="22"/>
          <w:szCs w:val="22"/>
          <w:lang w:eastAsia="ja-JP"/>
        </w:rPr>
      </w:pPr>
      <w:hyperlink r:id="rId11" w:history="1">
        <w:r w:rsidR="00950474">
          <w:rPr>
            <w:rFonts w:ascii="Arial" w:eastAsia="MS PGothic" w:hAnsi="Arial" w:cs="Arial" w:hint="eastAsia"/>
            <w:color w:val="0000FF"/>
            <w:sz w:val="22"/>
            <w:szCs w:val="22"/>
            <w:u w:val="single"/>
            <w:lang w:eastAsia="ja-JP"/>
          </w:rPr>
          <w:t>レベッカ・マーチン</w:t>
        </w:r>
      </w:hyperlink>
      <w:r w:rsidR="00950474">
        <w:rPr>
          <w:rFonts w:ascii="Arial" w:eastAsia="MS PGothic" w:hAnsi="Arial" w:cs="Arial" w:hint="eastAsia"/>
          <w:sz w:val="22"/>
          <w:szCs w:val="22"/>
          <w:lang w:eastAsia="ja-JP"/>
        </w:rPr>
        <w:t>：米国疾病対策センター、世界保健センター責任者</w:t>
      </w:r>
    </w:p>
    <w:p w:rsidR="00010DA1" w:rsidRPr="00010DA1" w:rsidRDefault="002C0174" w:rsidP="00010DA1">
      <w:pPr>
        <w:pStyle w:val="ListParagraph"/>
        <w:numPr>
          <w:ilvl w:val="0"/>
          <w:numId w:val="2"/>
        </w:numPr>
        <w:spacing w:line="276" w:lineRule="auto"/>
        <w:rPr>
          <w:rFonts w:ascii="Arial" w:eastAsia="MS PGothic" w:hAnsi="Arial" w:cs="Arial"/>
          <w:sz w:val="22"/>
          <w:szCs w:val="22"/>
          <w:lang w:eastAsia="ja-JP"/>
        </w:rPr>
      </w:pPr>
      <w:hyperlink r:id="rId12" w:history="1">
        <w:r w:rsidR="00010DA1" w:rsidRPr="00010DA1">
          <w:rPr>
            <w:rStyle w:val="Hyperlink"/>
            <w:rFonts w:ascii="Arial" w:eastAsia="MS PGothic" w:hAnsi="Arial" w:cs="Arial" w:hint="eastAsia"/>
            <w:sz w:val="22"/>
            <w:szCs w:val="22"/>
            <w:lang w:eastAsia="ja-JP"/>
          </w:rPr>
          <w:t>PSY</w:t>
        </w:r>
      </w:hyperlink>
      <w:r w:rsidR="00010DA1">
        <w:rPr>
          <w:rFonts w:ascii="Arial" w:eastAsia="MS PGothic" w:hAnsi="Arial" w:cs="Arial" w:hint="eastAsia"/>
          <w:sz w:val="22"/>
          <w:szCs w:val="22"/>
          <w:lang w:eastAsia="ja-JP"/>
        </w:rPr>
        <w:t>：</w:t>
      </w:r>
      <w:r w:rsidR="00010DA1">
        <w:rPr>
          <w:rFonts w:ascii="Arial" w:eastAsia="MS PGothic" w:hAnsi="Arial" w:cs="Arial" w:hint="eastAsia"/>
          <w:sz w:val="22"/>
          <w:szCs w:val="22"/>
          <w:lang w:eastAsia="ja-JP"/>
        </w:rPr>
        <w:t xml:space="preserve"> </w:t>
      </w:r>
      <w:r w:rsidR="00010DA1">
        <w:rPr>
          <w:rFonts w:ascii="Arial" w:eastAsia="MS PGothic" w:hAnsi="Arial" w:cs="Arial" w:hint="eastAsia"/>
          <w:sz w:val="22"/>
          <w:szCs w:val="22"/>
          <w:lang w:eastAsia="ja-JP"/>
        </w:rPr>
        <w:t>韓国のポップスター</w:t>
      </w:r>
    </w:p>
    <w:p w:rsidR="00D03ACE" w:rsidRPr="0037330A" w:rsidRDefault="00D03ACE" w:rsidP="001F62FF">
      <w:pPr>
        <w:shd w:val="clear" w:color="auto" w:fill="FFFFFF"/>
        <w:spacing w:line="276" w:lineRule="auto"/>
        <w:rPr>
          <w:rFonts w:ascii="Arial" w:eastAsia="MS PGothic" w:hAnsi="Arial" w:cs="Arial"/>
          <w:sz w:val="22"/>
          <w:szCs w:val="22"/>
          <w:lang w:val="pt-BR" w:eastAsia="ja-JP"/>
        </w:rPr>
      </w:pPr>
    </w:p>
    <w:p w:rsidR="001C2A49" w:rsidRPr="0037330A" w:rsidRDefault="007719D5" w:rsidP="001F62FF">
      <w:pPr>
        <w:spacing w:line="276" w:lineRule="auto"/>
        <w:rPr>
          <w:rFonts w:ascii="Arial" w:eastAsia="MS PGothic" w:hAnsi="Arial" w:cs="Arial"/>
          <w:sz w:val="22"/>
          <w:szCs w:val="22"/>
          <w:lang w:eastAsia="ja-JP"/>
        </w:rPr>
      </w:pPr>
      <w:r>
        <w:rPr>
          <w:rFonts w:ascii="Arial" w:eastAsia="MS PGothic" w:hAnsi="Arial" w:cs="Arial" w:hint="eastAsia"/>
          <w:sz w:val="22"/>
          <w:szCs w:val="22"/>
          <w:lang w:val="pt-BR" w:eastAsia="ja-JP"/>
        </w:rPr>
        <w:t>中央政府を含む</w:t>
      </w:r>
      <w:r w:rsidR="00010DA1">
        <w:rPr>
          <w:rFonts w:ascii="Arial" w:eastAsia="MS PGothic" w:hAnsi="Arial" w:cs="Arial" w:hint="eastAsia"/>
          <w:sz w:val="22"/>
          <w:szCs w:val="22"/>
          <w:lang w:val="pt-BR" w:eastAsia="ja-JP"/>
        </w:rPr>
        <w:t>政府機関も</w:t>
      </w:r>
      <w:r w:rsidR="00010DA1">
        <w:rPr>
          <w:rFonts w:ascii="Arial" w:eastAsia="MS PGothic" w:hAnsi="Arial" w:cs="Arial" w:hint="eastAsia"/>
          <w:sz w:val="22"/>
          <w:szCs w:val="22"/>
          <w:lang w:eastAsia="ja-JP"/>
        </w:rPr>
        <w:t>サポートしている</w:t>
      </w:r>
      <w:r>
        <w:rPr>
          <w:rFonts w:ascii="Arial" w:eastAsia="MS PGothic" w:hAnsi="Arial" w:cs="Arial" w:hint="eastAsia"/>
          <w:sz w:val="22"/>
          <w:szCs w:val="22"/>
          <w:lang w:eastAsia="ja-JP"/>
        </w:rPr>
        <w:t>今大会では</w:t>
      </w:r>
      <w:r w:rsidR="00633289">
        <w:rPr>
          <w:rFonts w:ascii="Arial" w:eastAsia="MS PGothic" w:hAnsi="Arial" w:cs="Arial" w:hint="eastAsia"/>
          <w:sz w:val="22"/>
          <w:szCs w:val="22"/>
          <w:lang w:eastAsia="ja-JP"/>
        </w:rPr>
        <w:t>、</w:t>
      </w:r>
      <w:r>
        <w:rPr>
          <w:rFonts w:ascii="Arial" w:eastAsia="MS PGothic" w:hAnsi="Arial" w:cs="Arial" w:hint="eastAsia"/>
          <w:sz w:val="22"/>
          <w:szCs w:val="22"/>
          <w:lang w:eastAsia="ja-JP"/>
        </w:rPr>
        <w:t>韓国文化を学ぶ機会も</w:t>
      </w:r>
      <w:r w:rsidR="00631EE7">
        <w:rPr>
          <w:rFonts w:ascii="Arial" w:eastAsia="MS PGothic" w:hAnsi="Arial" w:cs="Arial" w:hint="eastAsia"/>
          <w:sz w:val="22"/>
          <w:szCs w:val="22"/>
          <w:lang w:eastAsia="ja-JP"/>
        </w:rPr>
        <w:t>多彩です。韓国観光公社によると、政府は観光と国際会合を国の重要</w:t>
      </w:r>
      <w:r w:rsidR="002C0174">
        <w:rPr>
          <w:rFonts w:ascii="Arial" w:eastAsia="MS PGothic" w:hAnsi="Arial" w:cs="Arial" w:hint="eastAsia"/>
          <w:sz w:val="22"/>
          <w:szCs w:val="22"/>
          <w:lang w:eastAsia="ja-JP"/>
        </w:rPr>
        <w:t>課題</w:t>
      </w:r>
      <w:bookmarkStart w:id="0" w:name="_GoBack"/>
      <w:bookmarkEnd w:id="0"/>
      <w:r w:rsidR="00631EE7">
        <w:rPr>
          <w:rFonts w:ascii="Arial" w:eastAsia="MS PGothic" w:hAnsi="Arial" w:cs="Arial" w:hint="eastAsia"/>
          <w:sz w:val="22"/>
          <w:szCs w:val="22"/>
          <w:lang w:eastAsia="ja-JP"/>
        </w:rPr>
        <w:t>と捉えており、それだけに力を入れているとのことです。また、地元ロータリー会員</w:t>
      </w:r>
      <w:r w:rsidR="007173E9">
        <w:rPr>
          <w:rFonts w:ascii="Arial" w:eastAsia="MS PGothic" w:hAnsi="Arial" w:cs="Arial" w:hint="eastAsia"/>
          <w:sz w:val="22"/>
          <w:szCs w:val="22"/>
          <w:lang w:eastAsia="ja-JP"/>
        </w:rPr>
        <w:t>による</w:t>
      </w:r>
      <w:r w:rsidR="00960917">
        <w:rPr>
          <w:rFonts w:ascii="Arial" w:eastAsia="MS PGothic" w:hAnsi="Arial" w:cs="Arial" w:hint="eastAsia"/>
          <w:color w:val="000000" w:themeColor="text1"/>
          <w:sz w:val="22"/>
          <w:szCs w:val="22"/>
          <w:lang w:eastAsia="ja-JP"/>
        </w:rPr>
        <w:t>特別行事</w:t>
      </w:r>
      <w:r w:rsidR="007173E9">
        <w:rPr>
          <w:rFonts w:ascii="Arial" w:eastAsia="MS PGothic" w:hAnsi="Arial" w:cs="Arial" w:hint="eastAsia"/>
          <w:color w:val="000000" w:themeColor="text1"/>
          <w:sz w:val="22"/>
          <w:szCs w:val="22"/>
          <w:lang w:eastAsia="ja-JP"/>
        </w:rPr>
        <w:t>も予定されており、そ</w:t>
      </w:r>
      <w:r w:rsidR="005C5E30">
        <w:rPr>
          <w:rFonts w:ascii="Arial" w:eastAsia="MS PGothic" w:hAnsi="Arial" w:cs="Arial" w:hint="eastAsia"/>
          <w:color w:val="000000" w:themeColor="text1"/>
          <w:sz w:val="22"/>
          <w:szCs w:val="22"/>
          <w:lang w:eastAsia="ja-JP"/>
        </w:rPr>
        <w:t>の一つ「</w:t>
      </w:r>
      <w:r w:rsidR="005C5E30">
        <w:rPr>
          <w:rFonts w:ascii="Arial" w:eastAsia="MS PGothic" w:hAnsi="Arial" w:cs="Arial" w:hint="eastAsia"/>
          <w:color w:val="000000" w:themeColor="text1"/>
          <w:sz w:val="22"/>
          <w:szCs w:val="22"/>
          <w:lang w:eastAsia="ja-JP"/>
        </w:rPr>
        <w:t>3</w:t>
      </w:r>
      <w:r w:rsidR="005C5E30">
        <w:rPr>
          <w:rFonts w:ascii="Arial" w:eastAsia="MS PGothic" w:hAnsi="Arial" w:cs="Arial" w:hint="eastAsia"/>
          <w:color w:val="000000" w:themeColor="text1"/>
          <w:sz w:val="22"/>
          <w:szCs w:val="22"/>
          <w:lang w:eastAsia="ja-JP"/>
        </w:rPr>
        <w:t>キロ平和行進」（</w:t>
      </w:r>
      <w:r w:rsidR="005C5E30">
        <w:rPr>
          <w:rFonts w:ascii="Arial" w:eastAsia="MS PGothic" w:hAnsi="Arial" w:cs="Arial" w:hint="eastAsia"/>
          <w:color w:val="000000" w:themeColor="text1"/>
          <w:sz w:val="22"/>
          <w:szCs w:val="22"/>
          <w:lang w:eastAsia="ja-JP"/>
        </w:rPr>
        <w:t>5</w:t>
      </w:r>
      <w:r w:rsidR="005C5E30">
        <w:rPr>
          <w:rFonts w:ascii="Arial" w:eastAsia="MS PGothic" w:hAnsi="Arial" w:cs="Arial" w:hint="eastAsia"/>
          <w:color w:val="000000" w:themeColor="text1"/>
          <w:sz w:val="22"/>
          <w:szCs w:val="22"/>
          <w:lang w:eastAsia="ja-JP"/>
        </w:rPr>
        <w:t>月</w:t>
      </w:r>
      <w:r w:rsidR="005C5E30">
        <w:rPr>
          <w:rFonts w:ascii="Arial" w:eastAsia="MS PGothic" w:hAnsi="Arial" w:cs="Arial" w:hint="eastAsia"/>
          <w:color w:val="000000" w:themeColor="text1"/>
          <w:sz w:val="22"/>
          <w:szCs w:val="22"/>
          <w:lang w:eastAsia="ja-JP"/>
        </w:rPr>
        <w:t>28</w:t>
      </w:r>
      <w:r w:rsidR="005C5E30">
        <w:rPr>
          <w:rFonts w:ascii="Arial" w:eastAsia="MS PGothic" w:hAnsi="Arial" w:cs="Arial" w:hint="eastAsia"/>
          <w:color w:val="000000" w:themeColor="text1"/>
          <w:sz w:val="22"/>
          <w:szCs w:val="22"/>
          <w:lang w:eastAsia="ja-JP"/>
        </w:rPr>
        <w:t>日）では、インドのサリーから西アフリカのケンテに至る民族衣装をまとった参加者が、</w:t>
      </w:r>
      <w:r w:rsidR="007173E9">
        <w:rPr>
          <w:rFonts w:ascii="Arial" w:eastAsia="MS PGothic" w:hAnsi="Arial" w:cs="Arial" w:hint="eastAsia"/>
          <w:color w:val="000000" w:themeColor="text1"/>
          <w:sz w:val="22"/>
          <w:szCs w:val="22"/>
          <w:lang w:eastAsia="ja-JP"/>
        </w:rPr>
        <w:t>ソウル市庁舎前から行進し、世界平和のための連帯を訴えます。</w:t>
      </w:r>
      <w:r w:rsidR="005C5E30">
        <w:rPr>
          <w:rFonts w:ascii="Arial" w:eastAsia="MS PGothic" w:hAnsi="Arial" w:cs="Arial" w:hint="eastAsia"/>
          <w:color w:val="000000" w:themeColor="text1"/>
          <w:sz w:val="22"/>
          <w:szCs w:val="22"/>
          <w:lang w:eastAsia="ja-JP"/>
        </w:rPr>
        <w:t>行進の最終部ではロータリーの活動を紹介する写真</w:t>
      </w:r>
      <w:r w:rsidR="00960917">
        <w:rPr>
          <w:rFonts w:ascii="Arial" w:eastAsia="MS PGothic" w:hAnsi="Arial" w:cs="Arial" w:hint="eastAsia"/>
          <w:color w:val="000000" w:themeColor="text1"/>
          <w:sz w:val="22"/>
          <w:szCs w:val="22"/>
          <w:lang w:eastAsia="ja-JP"/>
        </w:rPr>
        <w:t>が展示されます</w:t>
      </w:r>
      <w:r w:rsidR="005C5E30">
        <w:rPr>
          <w:rFonts w:ascii="Arial" w:eastAsia="MS PGothic" w:hAnsi="Arial" w:cs="Arial" w:hint="eastAsia"/>
          <w:color w:val="000000" w:themeColor="text1"/>
          <w:sz w:val="22"/>
          <w:szCs w:val="22"/>
          <w:lang w:eastAsia="ja-JP"/>
        </w:rPr>
        <w:t>。</w:t>
      </w:r>
      <w:hyperlink r:id="rId13" w:history="1">
        <w:r w:rsidR="005C5E30">
          <w:rPr>
            <w:rStyle w:val="Hyperlink"/>
            <w:rFonts w:ascii="Arial" w:eastAsia="MS PGothic" w:hAnsi="Arial" w:cs="Arial" w:hint="eastAsia"/>
            <w:sz w:val="22"/>
            <w:szCs w:val="22"/>
            <w:lang w:eastAsia="ja-JP"/>
          </w:rPr>
          <w:t>行事の詳細</w:t>
        </w:r>
        <w:r w:rsidR="00633289" w:rsidRPr="00633289">
          <w:rPr>
            <w:rStyle w:val="Hyperlink"/>
            <w:rFonts w:ascii="Arial" w:eastAsia="MS PGothic" w:hAnsi="Arial" w:cs="Arial" w:hint="eastAsia"/>
            <w:sz w:val="22"/>
            <w:szCs w:val="22"/>
            <w:lang w:eastAsia="ja-JP"/>
          </w:rPr>
          <w:t>はこちら</w:t>
        </w:r>
      </w:hyperlink>
    </w:p>
    <w:p w:rsidR="00DE1226" w:rsidRPr="0037330A" w:rsidRDefault="00DE1226" w:rsidP="001F62FF">
      <w:pPr>
        <w:spacing w:line="276" w:lineRule="auto"/>
        <w:rPr>
          <w:rFonts w:ascii="Arial" w:eastAsia="MS PGothic" w:hAnsi="Arial" w:cs="Arial"/>
          <w:sz w:val="22"/>
          <w:szCs w:val="22"/>
          <w:lang w:eastAsia="ja-JP"/>
        </w:rPr>
      </w:pPr>
    </w:p>
    <w:p w:rsidR="00960917" w:rsidRPr="00960917" w:rsidRDefault="00963309" w:rsidP="001F62FF">
      <w:pPr>
        <w:spacing w:line="276" w:lineRule="auto"/>
        <w:rPr>
          <w:rFonts w:ascii="Arial" w:eastAsia="MS PGothic" w:hAnsi="Arial" w:cs="Arial"/>
          <w:b/>
          <w:sz w:val="22"/>
          <w:szCs w:val="22"/>
          <w:lang w:eastAsia="ja-JP"/>
        </w:rPr>
      </w:pPr>
      <w:r>
        <w:rPr>
          <w:rFonts w:ascii="Arial" w:eastAsia="MS PGothic" w:hAnsi="Arial" w:cs="Arial" w:hint="eastAsia"/>
          <w:b/>
          <w:sz w:val="22"/>
          <w:szCs w:val="22"/>
          <w:lang w:eastAsia="ja-JP"/>
        </w:rPr>
        <w:t>＜</w:t>
      </w:r>
      <w:r w:rsidR="00960917" w:rsidRPr="00960917">
        <w:rPr>
          <w:rFonts w:ascii="Arial" w:eastAsia="MS PGothic" w:hAnsi="Arial" w:cs="Arial" w:hint="eastAsia"/>
          <w:b/>
          <w:sz w:val="22"/>
          <w:szCs w:val="22"/>
          <w:lang w:eastAsia="ja-JP"/>
        </w:rPr>
        <w:t>韓国のロータリーについて</w:t>
      </w:r>
      <w:r>
        <w:rPr>
          <w:rFonts w:ascii="Arial" w:eastAsia="MS PGothic" w:hAnsi="Arial" w:cs="Arial" w:hint="eastAsia"/>
          <w:b/>
          <w:sz w:val="22"/>
          <w:szCs w:val="22"/>
          <w:lang w:eastAsia="ja-JP"/>
        </w:rPr>
        <w:t>＞</w:t>
      </w:r>
    </w:p>
    <w:p w:rsidR="00960917" w:rsidRDefault="00010DA1" w:rsidP="00960917">
      <w:pPr>
        <w:pStyle w:val="ListParagraph"/>
        <w:numPr>
          <w:ilvl w:val="0"/>
          <w:numId w:val="3"/>
        </w:numPr>
        <w:spacing w:line="276" w:lineRule="auto"/>
        <w:rPr>
          <w:rFonts w:ascii="Arial" w:eastAsia="MS PGothic" w:hAnsi="Arial" w:cs="Arial"/>
          <w:sz w:val="22"/>
          <w:szCs w:val="22"/>
          <w:lang w:eastAsia="ja-JP"/>
        </w:rPr>
      </w:pPr>
      <w:r>
        <w:rPr>
          <w:rFonts w:ascii="Arial" w:eastAsia="MS PGothic" w:hAnsi="Arial" w:cs="Arial" w:hint="eastAsia"/>
          <w:sz w:val="22"/>
          <w:szCs w:val="22"/>
          <w:lang w:eastAsia="ja-JP"/>
        </w:rPr>
        <w:t>韓国</w:t>
      </w:r>
      <w:r w:rsidR="00960917" w:rsidRPr="00960917">
        <w:rPr>
          <w:rFonts w:ascii="Arial" w:eastAsia="MS PGothic" w:hAnsi="Arial" w:cs="Arial" w:hint="eastAsia"/>
          <w:sz w:val="22"/>
          <w:szCs w:val="22"/>
          <w:lang w:eastAsia="ja-JP"/>
        </w:rPr>
        <w:t>初のクラブ：</w:t>
      </w:r>
      <w:r w:rsidR="00960917" w:rsidRPr="00960917">
        <w:rPr>
          <w:rFonts w:ascii="Arial" w:eastAsia="MS PGothic" w:hAnsi="Arial" w:cs="Arial" w:hint="eastAsia"/>
          <w:sz w:val="22"/>
          <w:szCs w:val="22"/>
          <w:lang w:eastAsia="ja-JP"/>
        </w:rPr>
        <w:t xml:space="preserve"> </w:t>
      </w:r>
      <w:r w:rsidR="00960917" w:rsidRPr="00960917">
        <w:rPr>
          <w:rFonts w:ascii="Arial" w:eastAsia="MS PGothic" w:hAnsi="Arial" w:cs="Arial" w:hint="eastAsia"/>
          <w:sz w:val="22"/>
          <w:szCs w:val="22"/>
          <w:lang w:eastAsia="ja-JP"/>
        </w:rPr>
        <w:t>ソウル・ロータリークラブ（</w:t>
      </w:r>
      <w:r w:rsidR="00960917" w:rsidRPr="00960917">
        <w:rPr>
          <w:rFonts w:ascii="Arial" w:eastAsia="MS PGothic" w:hAnsi="Arial" w:cs="Arial" w:hint="eastAsia"/>
          <w:sz w:val="22"/>
          <w:szCs w:val="22"/>
          <w:lang w:eastAsia="ja-JP"/>
        </w:rPr>
        <w:t>1927</w:t>
      </w:r>
      <w:r w:rsidR="00960917" w:rsidRPr="00960917">
        <w:rPr>
          <w:rFonts w:ascii="Arial" w:eastAsia="MS PGothic" w:hAnsi="Arial" w:cs="Arial" w:hint="eastAsia"/>
          <w:sz w:val="22"/>
          <w:szCs w:val="22"/>
          <w:lang w:eastAsia="ja-JP"/>
        </w:rPr>
        <w:t>年加盟）</w:t>
      </w:r>
    </w:p>
    <w:p w:rsidR="00960917" w:rsidRDefault="00960917" w:rsidP="00960917">
      <w:pPr>
        <w:pStyle w:val="ListParagraph"/>
        <w:numPr>
          <w:ilvl w:val="0"/>
          <w:numId w:val="3"/>
        </w:numPr>
        <w:spacing w:line="276" w:lineRule="auto"/>
        <w:rPr>
          <w:rFonts w:ascii="Arial" w:eastAsia="MS PGothic" w:hAnsi="Arial" w:cs="Arial"/>
          <w:sz w:val="22"/>
          <w:szCs w:val="22"/>
          <w:lang w:eastAsia="ja-JP"/>
        </w:rPr>
      </w:pPr>
      <w:r>
        <w:rPr>
          <w:rFonts w:ascii="Arial" w:eastAsia="MS PGothic" w:hAnsi="Arial" w:cs="Arial" w:hint="eastAsia"/>
          <w:sz w:val="22"/>
          <w:szCs w:val="22"/>
          <w:lang w:eastAsia="ja-JP"/>
        </w:rPr>
        <w:t>クラブ数：</w:t>
      </w:r>
      <w:r>
        <w:rPr>
          <w:rFonts w:ascii="Arial" w:eastAsia="MS PGothic" w:hAnsi="Arial" w:cs="Arial" w:hint="eastAsia"/>
          <w:sz w:val="22"/>
          <w:szCs w:val="22"/>
          <w:lang w:eastAsia="ja-JP"/>
        </w:rPr>
        <w:t xml:space="preserve"> 1,625</w:t>
      </w:r>
    </w:p>
    <w:p w:rsidR="00960917" w:rsidRDefault="00960917" w:rsidP="00960917">
      <w:pPr>
        <w:pStyle w:val="ListParagraph"/>
        <w:numPr>
          <w:ilvl w:val="0"/>
          <w:numId w:val="3"/>
        </w:numPr>
        <w:spacing w:line="276" w:lineRule="auto"/>
        <w:rPr>
          <w:rFonts w:ascii="Arial" w:eastAsia="MS PGothic" w:hAnsi="Arial" w:cs="Arial"/>
          <w:sz w:val="22"/>
          <w:szCs w:val="22"/>
          <w:lang w:eastAsia="ja-JP"/>
        </w:rPr>
      </w:pPr>
      <w:r>
        <w:rPr>
          <w:rFonts w:ascii="Arial" w:eastAsia="MS PGothic" w:hAnsi="Arial" w:cs="Arial" w:hint="eastAsia"/>
          <w:sz w:val="22"/>
          <w:szCs w:val="22"/>
          <w:lang w:eastAsia="ja-JP"/>
        </w:rPr>
        <w:t>会員数：</w:t>
      </w:r>
      <w:r>
        <w:rPr>
          <w:rFonts w:ascii="Arial" w:eastAsia="MS PGothic" w:hAnsi="Arial" w:cs="Arial" w:hint="eastAsia"/>
          <w:sz w:val="22"/>
          <w:szCs w:val="22"/>
          <w:lang w:eastAsia="ja-JP"/>
        </w:rPr>
        <w:t xml:space="preserve"> 64,149</w:t>
      </w:r>
      <w:r>
        <w:rPr>
          <w:rFonts w:ascii="Arial" w:eastAsia="MS PGothic" w:hAnsi="Arial" w:cs="Arial" w:hint="eastAsia"/>
          <w:sz w:val="22"/>
          <w:szCs w:val="22"/>
          <w:lang w:eastAsia="ja-JP"/>
        </w:rPr>
        <w:t>名（世界</w:t>
      </w:r>
      <w:r>
        <w:rPr>
          <w:rFonts w:ascii="Arial" w:eastAsia="MS PGothic" w:hAnsi="Arial" w:cs="Arial" w:hint="eastAsia"/>
          <w:sz w:val="22"/>
          <w:szCs w:val="22"/>
          <w:lang w:eastAsia="ja-JP"/>
        </w:rPr>
        <w:t>4</w:t>
      </w:r>
      <w:r>
        <w:rPr>
          <w:rFonts w:ascii="Arial" w:eastAsia="MS PGothic" w:hAnsi="Arial" w:cs="Arial" w:hint="eastAsia"/>
          <w:sz w:val="22"/>
          <w:szCs w:val="22"/>
          <w:lang w:eastAsia="ja-JP"/>
        </w:rPr>
        <w:t>位）</w:t>
      </w:r>
    </w:p>
    <w:p w:rsidR="00960917" w:rsidRDefault="00960917" w:rsidP="00960917">
      <w:pPr>
        <w:pStyle w:val="ListParagraph"/>
        <w:numPr>
          <w:ilvl w:val="0"/>
          <w:numId w:val="3"/>
        </w:numPr>
        <w:spacing w:line="276" w:lineRule="auto"/>
        <w:rPr>
          <w:rFonts w:ascii="Arial" w:eastAsia="MS PGothic" w:hAnsi="Arial" w:cs="Arial"/>
          <w:sz w:val="22"/>
          <w:szCs w:val="22"/>
          <w:lang w:eastAsia="ja-JP"/>
        </w:rPr>
      </w:pPr>
      <w:r>
        <w:rPr>
          <w:rFonts w:ascii="Arial" w:eastAsia="MS PGothic" w:hAnsi="Arial" w:cs="Arial" w:hint="eastAsia"/>
          <w:sz w:val="22"/>
          <w:szCs w:val="22"/>
          <w:lang w:eastAsia="ja-JP"/>
        </w:rPr>
        <w:lastRenderedPageBreak/>
        <w:t>奉仕活動：</w:t>
      </w:r>
      <w:r>
        <w:rPr>
          <w:rFonts w:ascii="Arial" w:eastAsia="MS PGothic" w:hAnsi="Arial" w:cs="Arial" w:hint="eastAsia"/>
          <w:sz w:val="22"/>
          <w:szCs w:val="22"/>
          <w:lang w:eastAsia="ja-JP"/>
        </w:rPr>
        <w:t xml:space="preserve"> </w:t>
      </w:r>
      <w:r>
        <w:rPr>
          <w:rFonts w:ascii="Arial" w:eastAsia="MS PGothic" w:hAnsi="Arial" w:cs="Arial" w:hint="eastAsia"/>
          <w:sz w:val="22"/>
          <w:szCs w:val="22"/>
          <w:lang w:eastAsia="ja-JP"/>
        </w:rPr>
        <w:t>地元と海外で多くの活動を実施し、最近では重病を患った幼児の保健プロジェクト、多言語対応の図書館</w:t>
      </w:r>
      <w:r w:rsidR="00052982">
        <w:rPr>
          <w:rFonts w:ascii="Arial" w:eastAsia="MS PGothic" w:hAnsi="Arial" w:cs="Arial" w:hint="eastAsia"/>
          <w:sz w:val="22"/>
          <w:szCs w:val="22"/>
          <w:lang w:eastAsia="ja-JP"/>
        </w:rPr>
        <w:t>活動</w:t>
      </w:r>
      <w:r>
        <w:rPr>
          <w:rFonts w:ascii="Arial" w:eastAsia="MS PGothic" w:hAnsi="Arial" w:cs="Arial" w:hint="eastAsia"/>
          <w:sz w:val="22"/>
          <w:szCs w:val="22"/>
          <w:lang w:eastAsia="ja-JP"/>
        </w:rPr>
        <w:t>、黄砂による環境被害を緩和する取り組みなどを実施</w:t>
      </w:r>
    </w:p>
    <w:p w:rsidR="00FB40EE" w:rsidRPr="00960917" w:rsidRDefault="00FB40EE" w:rsidP="00960917">
      <w:pPr>
        <w:pStyle w:val="ListParagraph"/>
        <w:numPr>
          <w:ilvl w:val="0"/>
          <w:numId w:val="3"/>
        </w:numPr>
        <w:spacing w:line="276" w:lineRule="auto"/>
        <w:rPr>
          <w:rFonts w:ascii="Arial" w:eastAsia="MS PGothic" w:hAnsi="Arial" w:cs="Arial"/>
          <w:sz w:val="22"/>
          <w:szCs w:val="22"/>
          <w:lang w:eastAsia="ja-JP"/>
        </w:rPr>
      </w:pPr>
      <w:r>
        <w:rPr>
          <w:rFonts w:ascii="Arial" w:eastAsia="MS PGothic" w:hAnsi="Arial" w:cs="Arial" w:hint="eastAsia"/>
          <w:sz w:val="22"/>
          <w:szCs w:val="22"/>
          <w:lang w:eastAsia="ja-JP"/>
        </w:rPr>
        <w:t>その他：</w:t>
      </w:r>
      <w:r>
        <w:rPr>
          <w:rFonts w:ascii="Arial" w:eastAsia="MS PGothic" w:hAnsi="Arial" w:cs="Arial" w:hint="eastAsia"/>
          <w:sz w:val="22"/>
          <w:szCs w:val="22"/>
          <w:lang w:eastAsia="ja-JP"/>
        </w:rPr>
        <w:t xml:space="preserve"> </w:t>
      </w:r>
      <w:r>
        <w:rPr>
          <w:rFonts w:ascii="Arial" w:eastAsia="MS PGothic" w:hAnsi="Arial" w:cs="Arial" w:hint="eastAsia"/>
          <w:sz w:val="22"/>
          <w:szCs w:val="22"/>
          <w:lang w:eastAsia="ja-JP"/>
        </w:rPr>
        <w:t>ロータリー最優先課題である、ポリオ（急性灰白髄炎）を撲滅する活動のために、海外予防接種活動のほか、これまでに約</w:t>
      </w:r>
      <w:r>
        <w:rPr>
          <w:rFonts w:ascii="Arial" w:eastAsia="MS PGothic" w:hAnsi="Arial" w:cs="Arial" w:hint="eastAsia"/>
          <w:sz w:val="22"/>
          <w:szCs w:val="22"/>
          <w:lang w:eastAsia="ja-JP"/>
        </w:rPr>
        <w:t>1</w:t>
      </w:r>
      <w:r>
        <w:rPr>
          <w:rFonts w:ascii="Arial" w:eastAsia="MS PGothic" w:hAnsi="Arial" w:cs="Arial" w:hint="eastAsia"/>
          <w:sz w:val="22"/>
          <w:szCs w:val="22"/>
          <w:lang w:eastAsia="ja-JP"/>
        </w:rPr>
        <w:t>億</w:t>
      </w:r>
      <w:r>
        <w:rPr>
          <w:rFonts w:ascii="Arial" w:eastAsia="MS PGothic" w:hAnsi="Arial" w:cs="Arial" w:hint="eastAsia"/>
          <w:sz w:val="22"/>
          <w:szCs w:val="22"/>
          <w:lang w:eastAsia="ja-JP"/>
        </w:rPr>
        <w:t>4600</w:t>
      </w:r>
      <w:r>
        <w:rPr>
          <w:rFonts w:ascii="Arial" w:eastAsia="MS PGothic" w:hAnsi="Arial" w:cs="Arial" w:hint="eastAsia"/>
          <w:sz w:val="22"/>
          <w:szCs w:val="22"/>
          <w:lang w:eastAsia="ja-JP"/>
        </w:rPr>
        <w:t>万ドル（</w:t>
      </w:r>
      <w:r>
        <w:rPr>
          <w:rFonts w:ascii="Arial" w:eastAsia="MS PGothic" w:hAnsi="Arial" w:cs="Arial" w:hint="eastAsia"/>
          <w:sz w:val="22"/>
          <w:szCs w:val="22"/>
          <w:lang w:eastAsia="ja-JP"/>
        </w:rPr>
        <w:t>160</w:t>
      </w:r>
      <w:r>
        <w:rPr>
          <w:rFonts w:ascii="Arial" w:eastAsia="MS PGothic" w:hAnsi="Arial" w:cs="Arial" w:hint="eastAsia"/>
          <w:sz w:val="22"/>
          <w:szCs w:val="22"/>
          <w:lang w:eastAsia="ja-JP"/>
        </w:rPr>
        <w:t>億円）を寄付</w:t>
      </w:r>
    </w:p>
    <w:p w:rsidR="00A10D21" w:rsidRPr="0037330A" w:rsidRDefault="00A10D21" w:rsidP="001F62FF">
      <w:pPr>
        <w:spacing w:line="276" w:lineRule="auto"/>
        <w:rPr>
          <w:rFonts w:ascii="Arial" w:eastAsia="MS PGothic" w:hAnsi="Arial" w:cs="Arial"/>
          <w:sz w:val="22"/>
          <w:szCs w:val="22"/>
          <w:lang w:eastAsia="ja-JP"/>
        </w:rPr>
      </w:pPr>
    </w:p>
    <w:p w:rsidR="00F74BB1" w:rsidRPr="0037330A" w:rsidRDefault="00963309" w:rsidP="001F62FF">
      <w:pPr>
        <w:spacing w:line="276" w:lineRule="auto"/>
        <w:rPr>
          <w:rFonts w:ascii="Arial" w:eastAsia="MS PGothic" w:hAnsi="Arial" w:cs="Arial"/>
          <w:b/>
          <w:sz w:val="22"/>
          <w:szCs w:val="22"/>
          <w:lang w:eastAsia="ja-JP"/>
        </w:rPr>
      </w:pPr>
      <w:r>
        <w:rPr>
          <w:rFonts w:ascii="Arial" w:eastAsia="MS PGothic" w:hAnsi="Arial" w:cs="Arial" w:hint="eastAsia"/>
          <w:b/>
          <w:sz w:val="22"/>
          <w:szCs w:val="22"/>
          <w:lang w:eastAsia="ja-JP"/>
        </w:rPr>
        <w:t>＜</w:t>
      </w:r>
      <w:r w:rsidR="00FB40EE">
        <w:rPr>
          <w:rFonts w:ascii="Arial" w:eastAsia="MS PGothic" w:hAnsi="Arial" w:cs="Arial" w:hint="eastAsia"/>
          <w:b/>
          <w:sz w:val="22"/>
          <w:szCs w:val="22"/>
          <w:lang w:eastAsia="ja-JP"/>
        </w:rPr>
        <w:t>ロータリーについて</w:t>
      </w:r>
      <w:r>
        <w:rPr>
          <w:rFonts w:ascii="Arial" w:eastAsia="MS PGothic" w:hAnsi="Arial" w:cs="Arial" w:hint="eastAsia"/>
          <w:b/>
          <w:sz w:val="22"/>
          <w:szCs w:val="22"/>
          <w:lang w:eastAsia="ja-JP"/>
        </w:rPr>
        <w:t>＞</w:t>
      </w:r>
    </w:p>
    <w:p w:rsidR="00F74BB1" w:rsidRPr="0037330A" w:rsidRDefault="00963309" w:rsidP="001F62FF">
      <w:pPr>
        <w:spacing w:line="276" w:lineRule="auto"/>
        <w:rPr>
          <w:rFonts w:ascii="Arial" w:eastAsia="MS PGothic" w:hAnsi="Arial" w:cs="Arial"/>
          <w:sz w:val="22"/>
          <w:szCs w:val="22"/>
          <w:lang w:eastAsia="ja-JP"/>
        </w:rPr>
      </w:pPr>
      <w:r w:rsidRPr="00963309">
        <w:rPr>
          <w:rFonts w:ascii="Arial" w:eastAsia="MS PGothic" w:hAnsi="Arial" w:cs="Arial" w:hint="eastAsia"/>
          <w:sz w:val="22"/>
          <w:szCs w:val="22"/>
          <w:lang w:eastAsia="ja-JP"/>
        </w:rPr>
        <w:t>世界</w:t>
      </w:r>
      <w:r w:rsidRPr="00963309">
        <w:rPr>
          <w:rFonts w:ascii="Arial" w:eastAsia="MS PGothic" w:hAnsi="Arial" w:cs="Arial"/>
          <w:sz w:val="22"/>
          <w:szCs w:val="22"/>
          <w:lang w:eastAsia="ja-JP"/>
        </w:rPr>
        <w:t>200</w:t>
      </w:r>
      <w:r w:rsidRPr="00963309">
        <w:rPr>
          <w:rFonts w:ascii="Arial" w:eastAsia="MS PGothic" w:hAnsi="Arial" w:cs="Arial" w:hint="eastAsia"/>
          <w:sz w:val="22"/>
          <w:szCs w:val="22"/>
          <w:lang w:eastAsia="ja-JP"/>
        </w:rPr>
        <w:t>以上の国・地域に</w:t>
      </w:r>
      <w:r w:rsidRPr="00963309">
        <w:rPr>
          <w:rFonts w:ascii="Arial" w:eastAsia="MS PGothic" w:hAnsi="Arial" w:cs="Arial"/>
          <w:sz w:val="22"/>
          <w:szCs w:val="22"/>
          <w:lang w:eastAsia="ja-JP"/>
        </w:rPr>
        <w:t>34,000</w:t>
      </w:r>
      <w:r w:rsidRPr="00963309">
        <w:rPr>
          <w:rFonts w:ascii="Arial" w:eastAsia="MS PGothic" w:hAnsi="Arial" w:cs="Arial" w:hint="eastAsia"/>
          <w:sz w:val="22"/>
          <w:szCs w:val="22"/>
          <w:lang w:eastAsia="ja-JP"/>
        </w:rPr>
        <w:t>以上のクラブがあり、</w:t>
      </w:r>
      <w:r w:rsidRPr="00963309">
        <w:rPr>
          <w:rFonts w:ascii="Arial" w:eastAsia="MS PGothic" w:hAnsi="Arial" w:cs="Arial"/>
          <w:sz w:val="22"/>
          <w:szCs w:val="22"/>
          <w:lang w:eastAsia="ja-JP"/>
        </w:rPr>
        <w:t>120</w:t>
      </w:r>
      <w:r w:rsidRPr="00963309">
        <w:rPr>
          <w:rFonts w:ascii="Arial" w:eastAsia="MS PGothic" w:hAnsi="Arial" w:cs="Arial" w:hint="eastAsia"/>
          <w:sz w:val="22"/>
          <w:szCs w:val="22"/>
          <w:lang w:eastAsia="ja-JP"/>
        </w:rPr>
        <w:t>万人の会員から成るグローバルネットワーク、ロータリーは、世界各地で人道的活動を行っています。地元での支援活動から世界的なポリオ撲滅活動にいたるまで、社会貢献をめざす職業人と市民リーダーがスキルや知識を生かして活動しています。詳しくは、</w:t>
      </w:r>
      <w:hyperlink r:id="rId14" w:history="1">
        <w:r w:rsidRPr="00963309">
          <w:rPr>
            <w:rStyle w:val="Hyperlink"/>
            <w:rFonts w:ascii="Arial" w:eastAsia="MS PGothic" w:hAnsi="Arial" w:cs="Arial"/>
            <w:sz w:val="22"/>
            <w:szCs w:val="22"/>
            <w:lang w:eastAsia="ja-JP"/>
          </w:rPr>
          <w:t>Rotary.org</w:t>
        </w:r>
      </w:hyperlink>
      <w:r w:rsidRPr="00963309">
        <w:rPr>
          <w:rFonts w:ascii="Arial" w:eastAsia="MS PGothic" w:hAnsi="Arial" w:cs="Arial" w:hint="eastAsia"/>
          <w:sz w:val="22"/>
          <w:szCs w:val="22"/>
          <w:lang w:eastAsia="ja-JP"/>
        </w:rPr>
        <w:t>からご覧ください。ロータリー関連のビデオや画像は</w:t>
      </w:r>
      <w:hyperlink r:id="rId15" w:history="1">
        <w:r w:rsidRPr="00963309">
          <w:rPr>
            <w:rStyle w:val="Hyperlink"/>
            <w:rFonts w:ascii="Arial" w:eastAsia="MS PGothic" w:hAnsi="Arial" w:cs="Arial" w:hint="eastAsia"/>
            <w:sz w:val="22"/>
            <w:szCs w:val="22"/>
            <w:lang w:eastAsia="ja-JP"/>
          </w:rPr>
          <w:t>こちらから</w:t>
        </w:r>
      </w:hyperlink>
      <w:r w:rsidRPr="00963309">
        <w:rPr>
          <w:rFonts w:ascii="Arial" w:eastAsia="MS PGothic" w:hAnsi="Arial" w:cs="Arial" w:hint="eastAsia"/>
          <w:sz w:val="22"/>
          <w:szCs w:val="22"/>
          <w:lang w:eastAsia="ja-JP"/>
        </w:rPr>
        <w:t>。</w:t>
      </w:r>
    </w:p>
    <w:p w:rsidR="00DE1226" w:rsidRDefault="00DE1226" w:rsidP="001F62FF">
      <w:pPr>
        <w:spacing w:line="276" w:lineRule="auto"/>
        <w:rPr>
          <w:rFonts w:ascii="Arial" w:eastAsia="MS PGothic" w:hAnsi="Arial" w:cs="Arial"/>
          <w:sz w:val="22"/>
          <w:szCs w:val="22"/>
          <w:lang w:eastAsia="ja-JP"/>
        </w:rPr>
      </w:pPr>
    </w:p>
    <w:p w:rsidR="00963309" w:rsidRPr="0037330A" w:rsidRDefault="00963309" w:rsidP="001F62FF">
      <w:pPr>
        <w:spacing w:line="276" w:lineRule="auto"/>
        <w:rPr>
          <w:rFonts w:ascii="Arial" w:eastAsia="MS PGothic" w:hAnsi="Arial" w:cs="Arial"/>
          <w:sz w:val="22"/>
          <w:szCs w:val="22"/>
          <w:lang w:eastAsia="ja-JP"/>
        </w:rPr>
      </w:pPr>
    </w:p>
    <w:p w:rsidR="00F74BB1" w:rsidRPr="0037330A" w:rsidRDefault="00963309" w:rsidP="001F62FF">
      <w:pPr>
        <w:autoSpaceDE w:val="0"/>
        <w:autoSpaceDN w:val="0"/>
        <w:adjustRightInd w:val="0"/>
        <w:spacing w:line="276" w:lineRule="auto"/>
        <w:rPr>
          <w:rFonts w:ascii="Arial" w:eastAsia="MS PGothic" w:hAnsi="Arial" w:cs="Arial"/>
          <w:bCs/>
          <w:sz w:val="22"/>
          <w:szCs w:val="22"/>
          <w:lang w:eastAsia="ja-JP"/>
        </w:rPr>
      </w:pPr>
      <w:r>
        <w:rPr>
          <w:rFonts w:ascii="Arial" w:eastAsia="MS PGothic" w:hAnsi="Arial" w:cs="Arial" w:hint="eastAsia"/>
          <w:b/>
          <w:bCs/>
          <w:sz w:val="22"/>
          <w:szCs w:val="22"/>
          <w:lang w:eastAsia="ja-JP"/>
        </w:rPr>
        <w:t>お問い合わせ</w:t>
      </w:r>
    </w:p>
    <w:p w:rsidR="00F74BB1" w:rsidRPr="0037330A" w:rsidRDefault="00F74BB1" w:rsidP="001F62FF">
      <w:pPr>
        <w:pStyle w:val="xmsonormal"/>
        <w:spacing w:before="0" w:beforeAutospacing="0" w:after="0" w:afterAutospacing="0" w:line="276" w:lineRule="auto"/>
        <w:rPr>
          <w:rFonts w:ascii="Arial" w:eastAsia="MS PGothic" w:hAnsi="Arial" w:cs="Arial"/>
          <w:sz w:val="22"/>
          <w:szCs w:val="22"/>
          <w:lang w:eastAsia="en-US"/>
        </w:rPr>
      </w:pPr>
      <w:r w:rsidRPr="0037330A">
        <w:rPr>
          <w:rFonts w:ascii="Arial" w:eastAsia="MS PGothic" w:hAnsi="Arial" w:cs="Arial"/>
          <w:sz w:val="22"/>
          <w:szCs w:val="22"/>
          <w:lang w:eastAsia="en-US"/>
        </w:rPr>
        <w:t>Howard Chang</w:t>
      </w:r>
      <w:r w:rsidR="00963309">
        <w:rPr>
          <w:rFonts w:ascii="Arial" w:eastAsia="MS PGothic" w:hAnsi="Arial" w:cs="Arial" w:hint="eastAsia"/>
          <w:sz w:val="22"/>
          <w:szCs w:val="22"/>
          <w:lang w:eastAsia="ja-JP"/>
        </w:rPr>
        <w:t xml:space="preserve"> </w:t>
      </w:r>
      <w:r w:rsidR="00963309">
        <w:rPr>
          <w:rFonts w:ascii="Arial" w:eastAsia="MS PGothic" w:hAnsi="Arial" w:cs="Arial" w:hint="eastAsia"/>
          <w:sz w:val="22"/>
          <w:szCs w:val="22"/>
          <w:lang w:eastAsia="ja-JP"/>
        </w:rPr>
        <w:t>（米国）：</w:t>
      </w:r>
      <w:r w:rsidRPr="0037330A">
        <w:rPr>
          <w:rFonts w:ascii="Arial" w:eastAsia="MS PGothic" w:hAnsi="Arial" w:cs="Arial"/>
          <w:sz w:val="22"/>
          <w:szCs w:val="22"/>
          <w:lang w:eastAsia="en-US"/>
        </w:rPr>
        <w:t xml:space="preserve"> +1 847-866-3408, </w:t>
      </w:r>
      <w:hyperlink r:id="rId16" w:history="1">
        <w:r w:rsidRPr="0037330A">
          <w:rPr>
            <w:rStyle w:val="Hyperlink"/>
            <w:rFonts w:ascii="Arial" w:eastAsia="MS PGothic" w:hAnsi="Arial" w:cs="Arial"/>
            <w:sz w:val="22"/>
            <w:szCs w:val="22"/>
            <w:lang w:eastAsia="en-US"/>
          </w:rPr>
          <w:t>howard.chang@rotary.org</w:t>
        </w:r>
      </w:hyperlink>
      <w:r w:rsidRPr="0037330A">
        <w:rPr>
          <w:rFonts w:ascii="Arial" w:eastAsia="MS PGothic" w:hAnsi="Arial" w:cs="Arial"/>
          <w:sz w:val="22"/>
          <w:szCs w:val="22"/>
          <w:lang w:eastAsia="en-US"/>
        </w:rPr>
        <w:t xml:space="preserve"> </w:t>
      </w:r>
    </w:p>
    <w:p w:rsidR="00F74BB1" w:rsidRPr="0037330A" w:rsidRDefault="00F74BB1" w:rsidP="001F62FF">
      <w:pPr>
        <w:pStyle w:val="xmsonormal"/>
        <w:spacing w:before="0" w:beforeAutospacing="0" w:after="0" w:afterAutospacing="0" w:line="276" w:lineRule="auto"/>
        <w:rPr>
          <w:rFonts w:ascii="Arial" w:eastAsia="MS PGothic" w:hAnsi="Arial" w:cs="Arial"/>
          <w:sz w:val="22"/>
          <w:szCs w:val="22"/>
        </w:rPr>
      </w:pPr>
      <w:r w:rsidRPr="0037330A">
        <w:rPr>
          <w:rFonts w:ascii="Arial" w:eastAsia="MS PGothic" w:hAnsi="Arial" w:cs="Arial"/>
          <w:bCs/>
          <w:sz w:val="22"/>
          <w:szCs w:val="22"/>
        </w:rPr>
        <w:t xml:space="preserve">Katie In </w:t>
      </w:r>
      <w:r w:rsidR="00963309">
        <w:rPr>
          <w:rFonts w:ascii="Arial" w:eastAsia="MS PGothic" w:hAnsi="Arial" w:cs="Arial" w:hint="eastAsia"/>
          <w:bCs/>
          <w:sz w:val="22"/>
          <w:szCs w:val="22"/>
          <w:lang w:eastAsia="ja-JP"/>
        </w:rPr>
        <w:t>（韓国）：</w:t>
      </w:r>
      <w:r w:rsidRPr="0037330A">
        <w:rPr>
          <w:rFonts w:ascii="Arial" w:eastAsia="MS PGothic" w:hAnsi="Arial" w:cs="Arial"/>
          <w:bCs/>
          <w:sz w:val="22"/>
          <w:szCs w:val="22"/>
        </w:rPr>
        <w:t xml:space="preserve"> </w:t>
      </w:r>
      <w:r w:rsidR="00963309">
        <w:rPr>
          <w:rFonts w:ascii="Arial" w:eastAsia="MS PGothic" w:hAnsi="Arial" w:cs="Arial" w:hint="eastAsia"/>
          <w:bCs/>
          <w:sz w:val="22"/>
          <w:szCs w:val="22"/>
          <w:lang w:eastAsia="ja-JP"/>
        </w:rPr>
        <w:t>+</w:t>
      </w:r>
      <w:r w:rsidRPr="0037330A">
        <w:rPr>
          <w:rFonts w:ascii="Arial" w:eastAsia="MS PGothic" w:hAnsi="Arial" w:cs="Arial"/>
          <w:sz w:val="22"/>
          <w:szCs w:val="22"/>
        </w:rPr>
        <w:t xml:space="preserve">82 2 2022 8271, </w:t>
      </w:r>
      <w:hyperlink r:id="rId17" w:history="1">
        <w:r w:rsidRPr="0037330A">
          <w:rPr>
            <w:rStyle w:val="Hyperlink"/>
            <w:rFonts w:ascii="Arial" w:eastAsia="MS PGothic" w:hAnsi="Arial" w:cs="Arial"/>
            <w:bCs/>
            <w:sz w:val="22"/>
            <w:szCs w:val="22"/>
          </w:rPr>
          <w:t>katie.in@edelman.com</w:t>
        </w:r>
      </w:hyperlink>
    </w:p>
    <w:p w:rsidR="00F74BB1" w:rsidRPr="0037330A" w:rsidRDefault="00F74BB1" w:rsidP="001F62FF">
      <w:pPr>
        <w:pStyle w:val="xmsonormal"/>
        <w:spacing w:before="0" w:beforeAutospacing="0" w:after="0" w:afterAutospacing="0" w:line="276" w:lineRule="auto"/>
        <w:rPr>
          <w:rFonts w:ascii="Arial" w:eastAsia="MS PGothic" w:hAnsi="Arial" w:cs="Arial"/>
          <w:sz w:val="22"/>
          <w:szCs w:val="22"/>
          <w:lang w:eastAsia="en-US"/>
        </w:rPr>
      </w:pPr>
      <w:r w:rsidRPr="0037330A">
        <w:rPr>
          <w:rFonts w:ascii="Arial" w:eastAsia="MS PGothic" w:hAnsi="Arial" w:cs="Arial"/>
          <w:bCs/>
          <w:sz w:val="22"/>
          <w:szCs w:val="22"/>
        </w:rPr>
        <w:t>Kate Yun</w:t>
      </w:r>
      <w:r w:rsidRPr="0037330A">
        <w:rPr>
          <w:rFonts w:ascii="Arial" w:eastAsia="MS PGothic" w:hAnsi="Arial" w:cs="Arial"/>
          <w:b/>
          <w:bCs/>
          <w:sz w:val="22"/>
          <w:szCs w:val="22"/>
        </w:rPr>
        <w:t xml:space="preserve"> </w:t>
      </w:r>
      <w:r w:rsidR="00963309">
        <w:rPr>
          <w:rFonts w:ascii="Arial" w:eastAsia="MS PGothic" w:hAnsi="Arial" w:cs="Arial" w:hint="eastAsia"/>
          <w:bCs/>
          <w:sz w:val="22"/>
          <w:szCs w:val="22"/>
          <w:lang w:eastAsia="ja-JP"/>
        </w:rPr>
        <w:t>（韓国）：</w:t>
      </w:r>
      <w:r w:rsidR="00963309" w:rsidRPr="0037330A">
        <w:rPr>
          <w:rFonts w:ascii="Arial" w:eastAsia="MS PGothic" w:hAnsi="Arial" w:cs="Arial"/>
          <w:bCs/>
          <w:sz w:val="22"/>
          <w:szCs w:val="22"/>
        </w:rPr>
        <w:t xml:space="preserve"> </w:t>
      </w:r>
      <w:r w:rsidR="00963309">
        <w:rPr>
          <w:rFonts w:ascii="Arial" w:eastAsia="MS PGothic" w:hAnsi="Arial" w:cs="Arial" w:hint="eastAsia"/>
          <w:bCs/>
          <w:sz w:val="22"/>
          <w:szCs w:val="22"/>
          <w:lang w:eastAsia="ja-JP"/>
        </w:rPr>
        <w:t>+</w:t>
      </w:r>
      <w:r w:rsidRPr="0037330A">
        <w:rPr>
          <w:rFonts w:ascii="Arial" w:eastAsia="MS PGothic" w:hAnsi="Arial" w:cs="Arial"/>
          <w:sz w:val="22"/>
          <w:szCs w:val="22"/>
        </w:rPr>
        <w:t xml:space="preserve">82 2 2022 8271, </w:t>
      </w:r>
      <w:hyperlink r:id="rId18" w:history="1">
        <w:r w:rsidRPr="0037330A">
          <w:rPr>
            <w:rStyle w:val="Hyperlink"/>
            <w:rFonts w:ascii="Arial" w:eastAsia="MS PGothic" w:hAnsi="Arial" w:cs="Arial"/>
            <w:bCs/>
            <w:sz w:val="22"/>
            <w:szCs w:val="22"/>
          </w:rPr>
          <w:t>kate.yun@edelman.com</w:t>
        </w:r>
      </w:hyperlink>
    </w:p>
    <w:p w:rsidR="002F5B97" w:rsidRPr="0037330A" w:rsidRDefault="002F5B97" w:rsidP="00D03ACE">
      <w:pPr>
        <w:autoSpaceDE w:val="0"/>
        <w:autoSpaceDN w:val="0"/>
        <w:adjustRightInd w:val="0"/>
        <w:spacing w:line="276" w:lineRule="auto"/>
        <w:jc w:val="center"/>
        <w:rPr>
          <w:rFonts w:ascii="Arial" w:eastAsia="MS PGothic" w:hAnsi="Arial" w:cs="Arial"/>
          <w:b/>
          <w:bCs/>
          <w:sz w:val="22"/>
          <w:szCs w:val="22"/>
        </w:rPr>
      </w:pPr>
    </w:p>
    <w:p w:rsidR="00DE1226" w:rsidRPr="0037330A" w:rsidRDefault="00F74BB1" w:rsidP="00963309">
      <w:pPr>
        <w:autoSpaceDE w:val="0"/>
        <w:autoSpaceDN w:val="0"/>
        <w:adjustRightInd w:val="0"/>
        <w:spacing w:line="276" w:lineRule="auto"/>
        <w:jc w:val="center"/>
        <w:rPr>
          <w:rFonts w:ascii="Arial" w:eastAsia="MS PGothic" w:hAnsi="Arial" w:cs="Arial"/>
          <w:sz w:val="22"/>
          <w:szCs w:val="22"/>
          <w:lang w:eastAsia="ko-KR"/>
        </w:rPr>
      </w:pPr>
      <w:r w:rsidRPr="0037330A">
        <w:rPr>
          <w:rFonts w:ascii="Arial" w:eastAsia="MS PGothic" w:hAnsi="Arial" w:cs="Arial"/>
          <w:b/>
          <w:bCs/>
          <w:sz w:val="22"/>
          <w:szCs w:val="22"/>
        </w:rPr>
        <w:t>#</w:t>
      </w:r>
      <w:r w:rsidR="00623AB0" w:rsidRPr="0037330A">
        <w:rPr>
          <w:rFonts w:ascii="Arial" w:eastAsia="MS PGothic" w:hAnsi="Arial" w:cs="Arial"/>
          <w:b/>
          <w:bCs/>
          <w:sz w:val="22"/>
          <w:szCs w:val="22"/>
          <w:lang w:eastAsia="ko-KR"/>
        </w:rPr>
        <w:t xml:space="preserve"> </w:t>
      </w:r>
      <w:r w:rsidRPr="0037330A">
        <w:rPr>
          <w:rFonts w:ascii="Arial" w:eastAsia="MS PGothic" w:hAnsi="Arial" w:cs="Arial"/>
          <w:b/>
          <w:bCs/>
          <w:sz w:val="22"/>
          <w:szCs w:val="22"/>
        </w:rPr>
        <w:t>#</w:t>
      </w:r>
      <w:r w:rsidR="00623AB0" w:rsidRPr="0037330A">
        <w:rPr>
          <w:rFonts w:ascii="Arial" w:eastAsia="MS PGothic" w:hAnsi="Arial" w:cs="Arial"/>
          <w:b/>
          <w:bCs/>
          <w:sz w:val="22"/>
          <w:szCs w:val="22"/>
          <w:lang w:eastAsia="ko-KR"/>
        </w:rPr>
        <w:t xml:space="preserve"> </w:t>
      </w:r>
      <w:r w:rsidRPr="0037330A">
        <w:rPr>
          <w:rFonts w:ascii="Arial" w:eastAsia="MS PGothic" w:hAnsi="Arial" w:cs="Arial"/>
          <w:b/>
          <w:bCs/>
          <w:sz w:val="22"/>
          <w:szCs w:val="22"/>
        </w:rPr>
        <w:t>#</w:t>
      </w:r>
      <w:r w:rsidRPr="0037330A">
        <w:rPr>
          <w:rFonts w:ascii="Arial" w:eastAsia="MS PGothic" w:hAnsi="Arial" w:cs="Arial"/>
          <w:sz w:val="22"/>
          <w:szCs w:val="22"/>
          <w:lang w:eastAsia="ko-KR"/>
        </w:rPr>
        <w:t xml:space="preserve"> </w:t>
      </w:r>
    </w:p>
    <w:sectPr w:rsidR="00DE1226" w:rsidRPr="0037330A">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3D" w:rsidRDefault="00C0423D" w:rsidP="00DE1226">
      <w:r>
        <w:separator/>
      </w:r>
    </w:p>
  </w:endnote>
  <w:endnote w:type="continuationSeparator" w:id="0">
    <w:p w:rsidR="00C0423D" w:rsidRDefault="00C0423D" w:rsidP="00DE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CC" w:rsidRPr="006D2680" w:rsidRDefault="007768CC" w:rsidP="007768CC">
    <w:pPr>
      <w:shd w:val="clear" w:color="auto" w:fill="FFFFFF"/>
      <w:jc w:val="center"/>
      <w:rPr>
        <w:rFonts w:ascii="Arial" w:eastAsia="MS PGothic" w:hAnsi="Arial" w:cs="Arial"/>
        <w:sz w:val="17"/>
        <w:szCs w:val="17"/>
        <w:lang w:eastAsia="ja-JP"/>
      </w:rPr>
    </w:pPr>
    <w:r>
      <w:rPr>
        <w:rFonts w:ascii="Arial" w:eastAsia="MS PGothic" w:hAnsi="Arial" w:cs="Arial" w:hint="eastAsia"/>
        <w:sz w:val="17"/>
        <w:szCs w:val="17"/>
        <w:lang w:eastAsia="ja-JP"/>
      </w:rPr>
      <w:t>ロータリー国際大会の取材を目的としたジャーナリストの方へ：</w:t>
    </w:r>
    <w:r>
      <w:rPr>
        <w:rFonts w:ascii="Arial" w:eastAsia="MS PGothic" w:hAnsi="Arial" w:cs="Arial"/>
        <w:sz w:val="17"/>
        <w:szCs w:val="17"/>
        <w:lang w:eastAsia="ja-JP"/>
      </w:rPr>
      <w:br/>
    </w:r>
    <w:r>
      <w:rPr>
        <w:rFonts w:ascii="Arial" w:eastAsia="MS PGothic" w:hAnsi="Arial" w:cs="Arial" w:hint="eastAsia"/>
        <w:sz w:val="17"/>
        <w:szCs w:val="17"/>
        <w:lang w:eastAsia="ja-JP"/>
      </w:rPr>
      <w:t>本会議（</w:t>
    </w:r>
    <w:r>
      <w:rPr>
        <w:rFonts w:ascii="Arial" w:eastAsia="MS PGothic" w:hAnsi="Arial" w:cs="Arial" w:hint="eastAsia"/>
        <w:sz w:val="17"/>
        <w:szCs w:val="17"/>
        <w:lang w:eastAsia="ja-JP"/>
      </w:rPr>
      <w:t>KINTEX 1, Hall 2-4</w:t>
    </w:r>
    <w:r>
      <w:rPr>
        <w:rFonts w:ascii="Arial" w:eastAsia="MS PGothic" w:hAnsi="Arial" w:cs="Arial" w:hint="eastAsia"/>
        <w:sz w:val="17"/>
        <w:szCs w:val="17"/>
        <w:lang w:eastAsia="ja-JP"/>
      </w:rPr>
      <w:t>）とプロジェクト展示（</w:t>
    </w:r>
    <w:r>
      <w:rPr>
        <w:rFonts w:ascii="Arial" w:eastAsia="MS PGothic" w:hAnsi="Arial" w:cs="Arial" w:hint="eastAsia"/>
        <w:sz w:val="17"/>
        <w:szCs w:val="17"/>
        <w:lang w:eastAsia="ja-JP"/>
      </w:rPr>
      <w:t>KINTEX 2, Hall 7-8</w:t>
    </w:r>
    <w:r>
      <w:rPr>
        <w:rFonts w:ascii="Arial" w:eastAsia="MS PGothic" w:hAnsi="Arial" w:cs="Arial" w:hint="eastAsia"/>
        <w:sz w:val="17"/>
        <w:szCs w:val="17"/>
        <w:lang w:eastAsia="ja-JP"/>
      </w:rPr>
      <w:t>）にアクセルするには、メディア関係者専用パスが必要です。</w:t>
    </w:r>
  </w:p>
  <w:p w:rsidR="007768CC" w:rsidRPr="007768CC" w:rsidRDefault="007768CC" w:rsidP="007768CC">
    <w:pPr>
      <w:shd w:val="clear" w:color="auto" w:fill="FFFFFF"/>
      <w:ind w:left="2160" w:hanging="2160"/>
      <w:jc w:val="center"/>
      <w:rPr>
        <w:rFonts w:ascii="Arial" w:eastAsia="MS PGothic" w:hAnsi="Arial" w:cs="Arial" w:hint="eastAsia"/>
        <w:bCs/>
        <w:sz w:val="17"/>
        <w:szCs w:val="17"/>
      </w:rPr>
    </w:pPr>
    <w:r>
      <w:rPr>
        <w:rFonts w:ascii="Arial" w:eastAsia="MS PGothic" w:hAnsi="Arial" w:cs="Arial" w:hint="eastAsia"/>
        <w:b/>
        <w:sz w:val="17"/>
        <w:szCs w:val="17"/>
        <w:lang w:eastAsia="ja-JP"/>
      </w:rPr>
      <w:t>専用パスを必要とされる場合は、</w:t>
    </w:r>
    <w:r>
      <w:rPr>
        <w:rFonts w:ascii="Arial" w:eastAsia="MS PGothic" w:hAnsi="Arial" w:cs="Arial" w:hint="eastAsia"/>
        <w:b/>
        <w:sz w:val="17"/>
        <w:szCs w:val="17"/>
        <w:lang w:eastAsia="ja-JP"/>
      </w:rPr>
      <w:t>KINTEX 1</w:t>
    </w:r>
    <w:r>
      <w:rPr>
        <w:rFonts w:ascii="Arial" w:eastAsia="MS PGothic" w:hAnsi="Arial" w:cs="Arial" w:hint="eastAsia"/>
        <w:b/>
        <w:sz w:val="17"/>
        <w:szCs w:val="17"/>
        <w:lang w:eastAsia="ja-JP"/>
      </w:rPr>
      <w:t>の</w:t>
    </w:r>
    <w:r w:rsidRPr="006D2680">
      <w:rPr>
        <w:rFonts w:ascii="Arial" w:eastAsia="MS PGothic" w:hAnsi="Arial" w:cs="Arial"/>
        <w:b/>
        <w:sz w:val="17"/>
        <w:szCs w:val="17"/>
      </w:rPr>
      <w:t>Rotary Press Center</w:t>
    </w:r>
    <w:r>
      <w:rPr>
        <w:rFonts w:ascii="Arial" w:eastAsia="MS PGothic" w:hAnsi="Arial" w:cs="Arial" w:hint="eastAsia"/>
        <w:b/>
        <w:sz w:val="17"/>
        <w:szCs w:val="17"/>
        <w:lang w:eastAsia="ja-JP"/>
      </w:rPr>
      <w:t>にお越しください。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3D" w:rsidRDefault="00C0423D" w:rsidP="00DE1226">
      <w:r>
        <w:separator/>
      </w:r>
    </w:p>
  </w:footnote>
  <w:footnote w:type="continuationSeparator" w:id="0">
    <w:p w:rsidR="00C0423D" w:rsidRDefault="00C0423D" w:rsidP="00DE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226" w:rsidRPr="00DE1226" w:rsidRDefault="00DE1226">
    <w:pPr>
      <w:pStyle w:val="Header"/>
      <w:rPr>
        <w:rFonts w:eastAsia="Malgun Gothic"/>
        <w:lang w:eastAsia="ko-KR"/>
      </w:rPr>
    </w:pPr>
    <w:r w:rsidRPr="00F60026">
      <w:rPr>
        <w:noProof/>
        <w:sz w:val="15"/>
        <w:szCs w:val="15"/>
        <w:lang w:eastAsia="zh-CN"/>
      </w:rPr>
      <w:drawing>
        <wp:inline distT="0" distB="0" distL="0" distR="0" wp14:anchorId="54FE7C4A" wp14:editId="41F2FEAC">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183"/>
    <w:multiLevelType w:val="hybridMultilevel"/>
    <w:tmpl w:val="351A7356"/>
    <w:lvl w:ilvl="0" w:tplc="CFD6D30C">
      <w:start w:val="4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E0064"/>
    <w:multiLevelType w:val="hybridMultilevel"/>
    <w:tmpl w:val="F6B8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F2665"/>
    <w:multiLevelType w:val="hybridMultilevel"/>
    <w:tmpl w:val="7A9075E6"/>
    <w:lvl w:ilvl="0" w:tplc="CFD6D30C">
      <w:start w:val="4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26"/>
    <w:rsid w:val="00010DA1"/>
    <w:rsid w:val="00031DCC"/>
    <w:rsid w:val="00052982"/>
    <w:rsid w:val="0005315D"/>
    <w:rsid w:val="00071E22"/>
    <w:rsid w:val="00083145"/>
    <w:rsid w:val="000C372E"/>
    <w:rsid w:val="000C68CA"/>
    <w:rsid w:val="000F2D5B"/>
    <w:rsid w:val="000F38F1"/>
    <w:rsid w:val="001254A3"/>
    <w:rsid w:val="001376C1"/>
    <w:rsid w:val="00140AE2"/>
    <w:rsid w:val="0015308B"/>
    <w:rsid w:val="00164BCC"/>
    <w:rsid w:val="00186724"/>
    <w:rsid w:val="001B3793"/>
    <w:rsid w:val="001C2A49"/>
    <w:rsid w:val="001F62FF"/>
    <w:rsid w:val="00256CC6"/>
    <w:rsid w:val="00266F97"/>
    <w:rsid w:val="002C0174"/>
    <w:rsid w:val="002F3557"/>
    <w:rsid w:val="002F5B97"/>
    <w:rsid w:val="00314ED7"/>
    <w:rsid w:val="00344C83"/>
    <w:rsid w:val="0037330A"/>
    <w:rsid w:val="003E6F1D"/>
    <w:rsid w:val="004259A5"/>
    <w:rsid w:val="00430459"/>
    <w:rsid w:val="00444C7F"/>
    <w:rsid w:val="0044630A"/>
    <w:rsid w:val="00485128"/>
    <w:rsid w:val="004A1B75"/>
    <w:rsid w:val="004A6572"/>
    <w:rsid w:val="004D174E"/>
    <w:rsid w:val="00527080"/>
    <w:rsid w:val="0057365A"/>
    <w:rsid w:val="00576F39"/>
    <w:rsid w:val="0058154C"/>
    <w:rsid w:val="005C5E30"/>
    <w:rsid w:val="00623AB0"/>
    <w:rsid w:val="00631EE7"/>
    <w:rsid w:val="00633289"/>
    <w:rsid w:val="00642846"/>
    <w:rsid w:val="00647347"/>
    <w:rsid w:val="00654A5F"/>
    <w:rsid w:val="0065519B"/>
    <w:rsid w:val="00692398"/>
    <w:rsid w:val="006C154C"/>
    <w:rsid w:val="006C7F58"/>
    <w:rsid w:val="006E7A60"/>
    <w:rsid w:val="006F3A1D"/>
    <w:rsid w:val="007005EE"/>
    <w:rsid w:val="00711835"/>
    <w:rsid w:val="007173E9"/>
    <w:rsid w:val="00753666"/>
    <w:rsid w:val="0076009A"/>
    <w:rsid w:val="007719D5"/>
    <w:rsid w:val="007768CC"/>
    <w:rsid w:val="00781284"/>
    <w:rsid w:val="007914DC"/>
    <w:rsid w:val="007951E5"/>
    <w:rsid w:val="007A166D"/>
    <w:rsid w:val="007A1830"/>
    <w:rsid w:val="007B13BF"/>
    <w:rsid w:val="0086274B"/>
    <w:rsid w:val="008737DB"/>
    <w:rsid w:val="00874BC8"/>
    <w:rsid w:val="00886BCA"/>
    <w:rsid w:val="008F33A1"/>
    <w:rsid w:val="00901579"/>
    <w:rsid w:val="009178D9"/>
    <w:rsid w:val="00936F5D"/>
    <w:rsid w:val="00950474"/>
    <w:rsid w:val="00960917"/>
    <w:rsid w:val="00962568"/>
    <w:rsid w:val="00963309"/>
    <w:rsid w:val="009708BF"/>
    <w:rsid w:val="00970B6D"/>
    <w:rsid w:val="00972588"/>
    <w:rsid w:val="00974B98"/>
    <w:rsid w:val="00980939"/>
    <w:rsid w:val="009D11AE"/>
    <w:rsid w:val="009E4F68"/>
    <w:rsid w:val="009E6644"/>
    <w:rsid w:val="00A02236"/>
    <w:rsid w:val="00A10D21"/>
    <w:rsid w:val="00A2743C"/>
    <w:rsid w:val="00A55CDE"/>
    <w:rsid w:val="00A56D44"/>
    <w:rsid w:val="00A6448E"/>
    <w:rsid w:val="00A85351"/>
    <w:rsid w:val="00A87AE3"/>
    <w:rsid w:val="00A938DE"/>
    <w:rsid w:val="00AC481F"/>
    <w:rsid w:val="00B22865"/>
    <w:rsid w:val="00B50408"/>
    <w:rsid w:val="00B85096"/>
    <w:rsid w:val="00B9795B"/>
    <w:rsid w:val="00BC6599"/>
    <w:rsid w:val="00BF6F61"/>
    <w:rsid w:val="00C01BA5"/>
    <w:rsid w:val="00C033BE"/>
    <w:rsid w:val="00C0423D"/>
    <w:rsid w:val="00C30F1F"/>
    <w:rsid w:val="00C66BF1"/>
    <w:rsid w:val="00CD6143"/>
    <w:rsid w:val="00CE22FD"/>
    <w:rsid w:val="00CF2F3C"/>
    <w:rsid w:val="00D03ACE"/>
    <w:rsid w:val="00D24635"/>
    <w:rsid w:val="00D24753"/>
    <w:rsid w:val="00D410DE"/>
    <w:rsid w:val="00D91DBE"/>
    <w:rsid w:val="00DA4AA1"/>
    <w:rsid w:val="00DE1226"/>
    <w:rsid w:val="00DE5B47"/>
    <w:rsid w:val="00DF0502"/>
    <w:rsid w:val="00E222E0"/>
    <w:rsid w:val="00E24FE5"/>
    <w:rsid w:val="00E53785"/>
    <w:rsid w:val="00E54B60"/>
    <w:rsid w:val="00E80FAC"/>
    <w:rsid w:val="00E871AE"/>
    <w:rsid w:val="00EC7507"/>
    <w:rsid w:val="00F53266"/>
    <w:rsid w:val="00F74BB1"/>
    <w:rsid w:val="00F92741"/>
    <w:rsid w:val="00FA0EDD"/>
    <w:rsid w:val="00FB40EE"/>
    <w:rsid w:val="00FB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26"/>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DE1226"/>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26"/>
    <w:pPr>
      <w:tabs>
        <w:tab w:val="center" w:pos="4680"/>
        <w:tab w:val="right" w:pos="9360"/>
      </w:tabs>
    </w:pPr>
  </w:style>
  <w:style w:type="character" w:customStyle="1" w:styleId="HeaderChar">
    <w:name w:val="Header Char"/>
    <w:basedOn w:val="DefaultParagraphFont"/>
    <w:link w:val="Header"/>
    <w:uiPriority w:val="99"/>
    <w:rsid w:val="00DE1226"/>
  </w:style>
  <w:style w:type="paragraph" w:styleId="Footer">
    <w:name w:val="footer"/>
    <w:basedOn w:val="Normal"/>
    <w:link w:val="FooterChar"/>
    <w:uiPriority w:val="99"/>
    <w:unhideWhenUsed/>
    <w:rsid w:val="00DE1226"/>
    <w:pPr>
      <w:tabs>
        <w:tab w:val="center" w:pos="4680"/>
        <w:tab w:val="right" w:pos="9360"/>
      </w:tabs>
    </w:pPr>
  </w:style>
  <w:style w:type="character" w:customStyle="1" w:styleId="FooterChar">
    <w:name w:val="Footer Char"/>
    <w:basedOn w:val="DefaultParagraphFont"/>
    <w:link w:val="Footer"/>
    <w:uiPriority w:val="99"/>
    <w:rsid w:val="00DE1226"/>
  </w:style>
  <w:style w:type="paragraph" w:styleId="BalloonText">
    <w:name w:val="Balloon Text"/>
    <w:basedOn w:val="Normal"/>
    <w:link w:val="BalloonTextChar"/>
    <w:uiPriority w:val="99"/>
    <w:semiHidden/>
    <w:unhideWhenUsed/>
    <w:rsid w:val="00DE1226"/>
    <w:rPr>
      <w:rFonts w:ascii="Tahoma" w:hAnsi="Tahoma" w:cs="Tahoma"/>
      <w:sz w:val="16"/>
      <w:szCs w:val="16"/>
    </w:rPr>
  </w:style>
  <w:style w:type="character" w:customStyle="1" w:styleId="BalloonTextChar">
    <w:name w:val="Balloon Text Char"/>
    <w:basedOn w:val="DefaultParagraphFont"/>
    <w:link w:val="BalloonText"/>
    <w:uiPriority w:val="99"/>
    <w:semiHidden/>
    <w:rsid w:val="00DE1226"/>
    <w:rPr>
      <w:rFonts w:ascii="Tahoma" w:hAnsi="Tahoma" w:cs="Tahoma"/>
      <w:sz w:val="16"/>
      <w:szCs w:val="16"/>
    </w:rPr>
  </w:style>
  <w:style w:type="character" w:customStyle="1" w:styleId="Heading1Char">
    <w:name w:val="Heading 1 Char"/>
    <w:basedOn w:val="DefaultParagraphFont"/>
    <w:link w:val="Heading1"/>
    <w:rsid w:val="00DE1226"/>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444C7F"/>
    <w:pPr>
      <w:spacing w:before="240" w:line="360" w:lineRule="auto"/>
      <w:jc w:val="center"/>
    </w:pPr>
    <w:rPr>
      <w:rFonts w:ascii="Cambria" w:eastAsia="Times New Roman" w:hAnsi="Cambria" w:cs="Arial"/>
      <w:b/>
      <w:sz w:val="28"/>
      <w:szCs w:val="28"/>
    </w:rPr>
  </w:style>
  <w:style w:type="character" w:styleId="Hyperlink">
    <w:name w:val="Hyperlink"/>
    <w:basedOn w:val="DefaultParagraphFont"/>
    <w:uiPriority w:val="99"/>
    <w:rsid w:val="00DE1226"/>
    <w:rPr>
      <w:color w:val="0000FF" w:themeColor="hyperlink"/>
      <w:u w:val="single"/>
    </w:rPr>
  </w:style>
  <w:style w:type="paragraph" w:styleId="ListParagraph">
    <w:name w:val="List Paragraph"/>
    <w:basedOn w:val="Normal"/>
    <w:uiPriority w:val="34"/>
    <w:qFormat/>
    <w:rsid w:val="00DE1226"/>
    <w:pPr>
      <w:ind w:left="720"/>
      <w:contextualSpacing/>
    </w:pPr>
    <w:rPr>
      <w:rFonts w:ascii="Times New Roman" w:eastAsia="Times New Roman" w:hAnsi="Times New Roman"/>
      <w:szCs w:val="24"/>
      <w:lang w:eastAsia="zh-CN"/>
    </w:rPr>
  </w:style>
  <w:style w:type="paragraph" w:styleId="NoSpacing">
    <w:name w:val="No Spacing"/>
    <w:uiPriority w:val="1"/>
    <w:qFormat/>
    <w:rsid w:val="00DE1226"/>
    <w:pPr>
      <w:spacing w:after="0" w:line="240" w:lineRule="auto"/>
    </w:pPr>
  </w:style>
  <w:style w:type="character" w:styleId="CommentReference">
    <w:name w:val="annotation reference"/>
    <w:basedOn w:val="DefaultParagraphFont"/>
    <w:uiPriority w:val="99"/>
    <w:semiHidden/>
    <w:unhideWhenUsed/>
    <w:rsid w:val="00EC7507"/>
    <w:rPr>
      <w:sz w:val="16"/>
      <w:szCs w:val="16"/>
    </w:rPr>
  </w:style>
  <w:style w:type="paragraph" w:styleId="CommentText">
    <w:name w:val="annotation text"/>
    <w:basedOn w:val="Normal"/>
    <w:link w:val="CommentTextChar"/>
    <w:uiPriority w:val="99"/>
    <w:semiHidden/>
    <w:unhideWhenUsed/>
    <w:rsid w:val="00EC7507"/>
    <w:rPr>
      <w:sz w:val="20"/>
    </w:rPr>
  </w:style>
  <w:style w:type="character" w:customStyle="1" w:styleId="CommentTextChar">
    <w:name w:val="Comment Text Char"/>
    <w:basedOn w:val="DefaultParagraphFont"/>
    <w:link w:val="CommentText"/>
    <w:uiPriority w:val="99"/>
    <w:semiHidden/>
    <w:rsid w:val="00EC7507"/>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C7507"/>
    <w:rPr>
      <w:b/>
      <w:bCs/>
    </w:rPr>
  </w:style>
  <w:style w:type="character" w:customStyle="1" w:styleId="CommentSubjectChar">
    <w:name w:val="Comment Subject Char"/>
    <w:basedOn w:val="CommentTextChar"/>
    <w:link w:val="CommentSubject"/>
    <w:uiPriority w:val="99"/>
    <w:semiHidden/>
    <w:rsid w:val="00EC7507"/>
    <w:rPr>
      <w:rFonts w:ascii="Times" w:eastAsia="Times" w:hAnsi="Times" w:cs="Times New Roman"/>
      <w:b/>
      <w:bCs/>
      <w:sz w:val="20"/>
      <w:szCs w:val="20"/>
      <w:lang w:eastAsia="en-US"/>
    </w:rPr>
  </w:style>
  <w:style w:type="character" w:customStyle="1" w:styleId="apple-converted-space">
    <w:name w:val="apple-converted-space"/>
    <w:basedOn w:val="DefaultParagraphFont"/>
    <w:rsid w:val="00D410DE"/>
  </w:style>
  <w:style w:type="character" w:styleId="Emphasis">
    <w:name w:val="Emphasis"/>
    <w:basedOn w:val="DefaultParagraphFont"/>
    <w:uiPriority w:val="20"/>
    <w:qFormat/>
    <w:rsid w:val="00D410DE"/>
    <w:rPr>
      <w:i/>
      <w:iCs/>
    </w:rPr>
  </w:style>
  <w:style w:type="paragraph" w:customStyle="1" w:styleId="xmsonormal">
    <w:name w:val="x_msonormal"/>
    <w:basedOn w:val="Normal"/>
    <w:rsid w:val="00F74BB1"/>
    <w:pPr>
      <w:spacing w:before="100" w:beforeAutospacing="1" w:after="100" w:afterAutospacing="1"/>
    </w:pPr>
    <w:rPr>
      <w:rFonts w:ascii="Times New Roman" w:eastAsia="Times New Roman" w:hAnsi="Times New Roman"/>
      <w:szCs w:val="24"/>
      <w:lang w:eastAsia="zh-CN"/>
    </w:rPr>
  </w:style>
  <w:style w:type="paragraph" w:customStyle="1" w:styleId="BlueAddress">
    <w:name w:val="BlueAddress"/>
    <w:basedOn w:val="Footer"/>
    <w:qFormat/>
    <w:rsid w:val="00F74BB1"/>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FollowedHyperlink">
    <w:name w:val="FollowedHyperlink"/>
    <w:basedOn w:val="DefaultParagraphFont"/>
    <w:uiPriority w:val="99"/>
    <w:semiHidden/>
    <w:unhideWhenUsed/>
    <w:rsid w:val="00137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26"/>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DE1226"/>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26"/>
    <w:pPr>
      <w:tabs>
        <w:tab w:val="center" w:pos="4680"/>
        <w:tab w:val="right" w:pos="9360"/>
      </w:tabs>
    </w:pPr>
  </w:style>
  <w:style w:type="character" w:customStyle="1" w:styleId="HeaderChar">
    <w:name w:val="Header Char"/>
    <w:basedOn w:val="DefaultParagraphFont"/>
    <w:link w:val="Header"/>
    <w:uiPriority w:val="99"/>
    <w:rsid w:val="00DE1226"/>
  </w:style>
  <w:style w:type="paragraph" w:styleId="Footer">
    <w:name w:val="footer"/>
    <w:basedOn w:val="Normal"/>
    <w:link w:val="FooterChar"/>
    <w:uiPriority w:val="99"/>
    <w:unhideWhenUsed/>
    <w:rsid w:val="00DE1226"/>
    <w:pPr>
      <w:tabs>
        <w:tab w:val="center" w:pos="4680"/>
        <w:tab w:val="right" w:pos="9360"/>
      </w:tabs>
    </w:pPr>
  </w:style>
  <w:style w:type="character" w:customStyle="1" w:styleId="FooterChar">
    <w:name w:val="Footer Char"/>
    <w:basedOn w:val="DefaultParagraphFont"/>
    <w:link w:val="Footer"/>
    <w:uiPriority w:val="99"/>
    <w:rsid w:val="00DE1226"/>
  </w:style>
  <w:style w:type="paragraph" w:styleId="BalloonText">
    <w:name w:val="Balloon Text"/>
    <w:basedOn w:val="Normal"/>
    <w:link w:val="BalloonTextChar"/>
    <w:uiPriority w:val="99"/>
    <w:semiHidden/>
    <w:unhideWhenUsed/>
    <w:rsid w:val="00DE1226"/>
    <w:rPr>
      <w:rFonts w:ascii="Tahoma" w:hAnsi="Tahoma" w:cs="Tahoma"/>
      <w:sz w:val="16"/>
      <w:szCs w:val="16"/>
    </w:rPr>
  </w:style>
  <w:style w:type="character" w:customStyle="1" w:styleId="BalloonTextChar">
    <w:name w:val="Balloon Text Char"/>
    <w:basedOn w:val="DefaultParagraphFont"/>
    <w:link w:val="BalloonText"/>
    <w:uiPriority w:val="99"/>
    <w:semiHidden/>
    <w:rsid w:val="00DE1226"/>
    <w:rPr>
      <w:rFonts w:ascii="Tahoma" w:hAnsi="Tahoma" w:cs="Tahoma"/>
      <w:sz w:val="16"/>
      <w:szCs w:val="16"/>
    </w:rPr>
  </w:style>
  <w:style w:type="character" w:customStyle="1" w:styleId="Heading1Char">
    <w:name w:val="Heading 1 Char"/>
    <w:basedOn w:val="DefaultParagraphFont"/>
    <w:link w:val="Heading1"/>
    <w:rsid w:val="00DE1226"/>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444C7F"/>
    <w:pPr>
      <w:spacing w:before="240" w:line="360" w:lineRule="auto"/>
      <w:jc w:val="center"/>
    </w:pPr>
    <w:rPr>
      <w:rFonts w:ascii="Cambria" w:eastAsia="Times New Roman" w:hAnsi="Cambria" w:cs="Arial"/>
      <w:b/>
      <w:sz w:val="28"/>
      <w:szCs w:val="28"/>
    </w:rPr>
  </w:style>
  <w:style w:type="character" w:styleId="Hyperlink">
    <w:name w:val="Hyperlink"/>
    <w:basedOn w:val="DefaultParagraphFont"/>
    <w:uiPriority w:val="99"/>
    <w:rsid w:val="00DE1226"/>
    <w:rPr>
      <w:color w:val="0000FF" w:themeColor="hyperlink"/>
      <w:u w:val="single"/>
    </w:rPr>
  </w:style>
  <w:style w:type="paragraph" w:styleId="ListParagraph">
    <w:name w:val="List Paragraph"/>
    <w:basedOn w:val="Normal"/>
    <w:uiPriority w:val="34"/>
    <w:qFormat/>
    <w:rsid w:val="00DE1226"/>
    <w:pPr>
      <w:ind w:left="720"/>
      <w:contextualSpacing/>
    </w:pPr>
    <w:rPr>
      <w:rFonts w:ascii="Times New Roman" w:eastAsia="Times New Roman" w:hAnsi="Times New Roman"/>
      <w:szCs w:val="24"/>
      <w:lang w:eastAsia="zh-CN"/>
    </w:rPr>
  </w:style>
  <w:style w:type="paragraph" w:styleId="NoSpacing">
    <w:name w:val="No Spacing"/>
    <w:uiPriority w:val="1"/>
    <w:qFormat/>
    <w:rsid w:val="00DE1226"/>
    <w:pPr>
      <w:spacing w:after="0" w:line="240" w:lineRule="auto"/>
    </w:pPr>
  </w:style>
  <w:style w:type="character" w:styleId="CommentReference">
    <w:name w:val="annotation reference"/>
    <w:basedOn w:val="DefaultParagraphFont"/>
    <w:uiPriority w:val="99"/>
    <w:semiHidden/>
    <w:unhideWhenUsed/>
    <w:rsid w:val="00EC7507"/>
    <w:rPr>
      <w:sz w:val="16"/>
      <w:szCs w:val="16"/>
    </w:rPr>
  </w:style>
  <w:style w:type="paragraph" w:styleId="CommentText">
    <w:name w:val="annotation text"/>
    <w:basedOn w:val="Normal"/>
    <w:link w:val="CommentTextChar"/>
    <w:uiPriority w:val="99"/>
    <w:semiHidden/>
    <w:unhideWhenUsed/>
    <w:rsid w:val="00EC7507"/>
    <w:rPr>
      <w:sz w:val="20"/>
    </w:rPr>
  </w:style>
  <w:style w:type="character" w:customStyle="1" w:styleId="CommentTextChar">
    <w:name w:val="Comment Text Char"/>
    <w:basedOn w:val="DefaultParagraphFont"/>
    <w:link w:val="CommentText"/>
    <w:uiPriority w:val="99"/>
    <w:semiHidden/>
    <w:rsid w:val="00EC7507"/>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C7507"/>
    <w:rPr>
      <w:b/>
      <w:bCs/>
    </w:rPr>
  </w:style>
  <w:style w:type="character" w:customStyle="1" w:styleId="CommentSubjectChar">
    <w:name w:val="Comment Subject Char"/>
    <w:basedOn w:val="CommentTextChar"/>
    <w:link w:val="CommentSubject"/>
    <w:uiPriority w:val="99"/>
    <w:semiHidden/>
    <w:rsid w:val="00EC7507"/>
    <w:rPr>
      <w:rFonts w:ascii="Times" w:eastAsia="Times" w:hAnsi="Times" w:cs="Times New Roman"/>
      <w:b/>
      <w:bCs/>
      <w:sz w:val="20"/>
      <w:szCs w:val="20"/>
      <w:lang w:eastAsia="en-US"/>
    </w:rPr>
  </w:style>
  <w:style w:type="character" w:customStyle="1" w:styleId="apple-converted-space">
    <w:name w:val="apple-converted-space"/>
    <w:basedOn w:val="DefaultParagraphFont"/>
    <w:rsid w:val="00D410DE"/>
  </w:style>
  <w:style w:type="character" w:styleId="Emphasis">
    <w:name w:val="Emphasis"/>
    <w:basedOn w:val="DefaultParagraphFont"/>
    <w:uiPriority w:val="20"/>
    <w:qFormat/>
    <w:rsid w:val="00D410DE"/>
    <w:rPr>
      <w:i/>
      <w:iCs/>
    </w:rPr>
  </w:style>
  <w:style w:type="paragraph" w:customStyle="1" w:styleId="xmsonormal">
    <w:name w:val="x_msonormal"/>
    <w:basedOn w:val="Normal"/>
    <w:rsid w:val="00F74BB1"/>
    <w:pPr>
      <w:spacing w:before="100" w:beforeAutospacing="1" w:after="100" w:afterAutospacing="1"/>
    </w:pPr>
    <w:rPr>
      <w:rFonts w:ascii="Times New Roman" w:eastAsia="Times New Roman" w:hAnsi="Times New Roman"/>
      <w:szCs w:val="24"/>
      <w:lang w:eastAsia="zh-CN"/>
    </w:rPr>
  </w:style>
  <w:style w:type="paragraph" w:customStyle="1" w:styleId="BlueAddress">
    <w:name w:val="BlueAddress"/>
    <w:basedOn w:val="Footer"/>
    <w:qFormat/>
    <w:rsid w:val="00F74BB1"/>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FollowedHyperlink">
    <w:name w:val="FollowedHyperlink"/>
    <w:basedOn w:val="DefaultParagraphFont"/>
    <w:uiPriority w:val="99"/>
    <w:semiHidden/>
    <w:unhideWhenUsed/>
    <w:rsid w:val="00137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office.gov.lk/biography.php?p_type=PM" TargetMode="External"/><Relationship Id="rId13" Type="http://schemas.openxmlformats.org/officeDocument/2006/relationships/hyperlink" Target="http://www.riconvention2016.org/2016/jp/" TargetMode="External"/><Relationship Id="rId18" Type="http://schemas.openxmlformats.org/officeDocument/2006/relationships/hyperlink" Target="mailto:kate.yun@edelman.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gfamily.com/artist/About.asp?LANGDIV=E" TargetMode="External"/><Relationship Id="rId17" Type="http://schemas.openxmlformats.org/officeDocument/2006/relationships/hyperlink" Target="mailto:Katie.in@edelman.com" TargetMode="External"/><Relationship Id="rId2" Type="http://schemas.openxmlformats.org/officeDocument/2006/relationships/styles" Target="styles.xml"/><Relationship Id="rId16" Type="http://schemas.openxmlformats.org/officeDocument/2006/relationships/hyperlink" Target="mailto:howard.chang@rotary.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globalhealth/leadership/martin.htm" TargetMode="External"/><Relationship Id="rId5" Type="http://schemas.openxmlformats.org/officeDocument/2006/relationships/webSettings" Target="webSettings.xml"/><Relationship Id="rId15" Type="http://schemas.openxmlformats.org/officeDocument/2006/relationships/hyperlink" Target="http://rotary.thenewsmarket.com/" TargetMode="External"/><Relationship Id="rId10" Type="http://schemas.openxmlformats.org/officeDocument/2006/relationships/hyperlink" Target="http://iseesomethinginyou.com/abou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nationalgeographic.com/biographies/gary-e-knell/" TargetMode="External"/><Relationship Id="rId14" Type="http://schemas.openxmlformats.org/officeDocument/2006/relationships/hyperlink" Target="http://www.rotary.org/j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324</Words>
  <Characters>1847</Characters>
  <Application>Microsoft Office Word</Application>
  <DocSecurity>0</DocSecurity>
  <Lines>15</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Rotary International</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Chang</dc:creator>
  <cp:lastModifiedBy>Masashi Kato</cp:lastModifiedBy>
  <cp:revision>4</cp:revision>
  <dcterms:created xsi:type="dcterms:W3CDTF">2016-05-10T13:47:00Z</dcterms:created>
  <dcterms:modified xsi:type="dcterms:W3CDTF">2016-05-10T14:08:00Z</dcterms:modified>
</cp:coreProperties>
</file>