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85" w:rsidRDefault="00F97C85" w:rsidP="00F97C85">
      <w:pPr>
        <w:rPr>
          <w:sz w:val="20"/>
        </w:rPr>
      </w:pPr>
      <w:r w:rsidRPr="00F60026">
        <w:rPr>
          <w:noProof/>
          <w:sz w:val="15"/>
          <w:szCs w:val="15"/>
          <w:lang w:eastAsia="zh-CN"/>
        </w:rPr>
        <w:drawing>
          <wp:inline distT="0" distB="0" distL="0" distR="0" wp14:anchorId="4248CCA1" wp14:editId="7DDF09D0">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97C85" w:rsidRPr="00B5526E" w:rsidRDefault="00F97C85" w:rsidP="00F97C85">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14:anchorId="5B1F8D2B" wp14:editId="64778668">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rsidR="00F97C85" w:rsidRDefault="00F97C85" w:rsidP="00F97C85">
      <w:pPr>
        <w:pStyle w:val="BodyParagraph"/>
      </w:pPr>
      <w:r>
        <w:rPr>
          <w:noProof/>
          <w:lang w:eastAsia="zh-CN"/>
        </w:rPr>
        <mc:AlternateContent>
          <mc:Choice Requires="wps">
            <w:drawing>
              <wp:anchor distT="4294967295" distB="4294967295" distL="114300" distR="114300" simplePos="0" relativeHeight="251660288" behindDoc="0" locked="0" layoutInCell="1" allowOverlap="1" wp14:anchorId="586C312D" wp14:editId="49A76CAE">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F97C85" w:rsidRPr="00C54EEB" w:rsidRDefault="00F97C85" w:rsidP="00F97C85">
      <w:pPr>
        <w:ind w:right="-720"/>
        <w:jc w:val="center"/>
        <w:rPr>
          <w:rFonts w:ascii="Georgia" w:hAnsi="Georgia" w:cs="Arial"/>
          <w:b/>
          <w:szCs w:val="24"/>
        </w:rPr>
      </w:pPr>
      <w:r w:rsidRPr="00C54EEB">
        <w:rPr>
          <w:rFonts w:ascii="Georgia" w:hAnsi="Georgia" w:cs="Arial"/>
          <w:b/>
          <w:szCs w:val="24"/>
        </w:rPr>
        <w:t>Rotary</w:t>
      </w:r>
      <w:r w:rsidR="005F33CE">
        <w:rPr>
          <w:rFonts w:ascii="Georgia" w:hAnsi="Georgia" w:cs="Arial"/>
          <w:b/>
          <w:szCs w:val="24"/>
        </w:rPr>
        <w:t xml:space="preserve"> honors six</w:t>
      </w:r>
      <w:r w:rsidRPr="00C54EEB">
        <w:rPr>
          <w:rFonts w:ascii="Georgia" w:hAnsi="Georgia" w:cs="Arial"/>
          <w:b/>
          <w:szCs w:val="24"/>
        </w:rPr>
        <w:t xml:space="preserve"> </w:t>
      </w:r>
      <w:r w:rsidR="005F33CE">
        <w:rPr>
          <w:rFonts w:ascii="Georgia" w:hAnsi="Georgia" w:cs="Arial"/>
          <w:b/>
          <w:szCs w:val="24"/>
        </w:rPr>
        <w:t>‘</w:t>
      </w:r>
      <w:r w:rsidRPr="00C54EEB">
        <w:rPr>
          <w:rFonts w:ascii="Georgia" w:hAnsi="Georgia" w:cs="Arial"/>
          <w:b/>
          <w:szCs w:val="24"/>
        </w:rPr>
        <w:t>Global Women of Action</w:t>
      </w:r>
      <w:r w:rsidR="005F33CE">
        <w:rPr>
          <w:rFonts w:ascii="Georgia" w:hAnsi="Georgia" w:cs="Arial"/>
          <w:b/>
          <w:szCs w:val="24"/>
        </w:rPr>
        <w:t>’</w:t>
      </w:r>
      <w:r w:rsidRPr="00C54EEB">
        <w:rPr>
          <w:rFonts w:ascii="Georgia" w:hAnsi="Georgia" w:cs="Arial"/>
          <w:b/>
          <w:szCs w:val="24"/>
        </w:rPr>
        <w:t xml:space="preserve"> at the United Nations</w:t>
      </w:r>
      <w:r w:rsidR="00A35B76">
        <w:rPr>
          <w:rFonts w:ascii="Georgia" w:hAnsi="Georgia" w:cs="Arial"/>
          <w:b/>
          <w:szCs w:val="24"/>
        </w:rPr>
        <w:t xml:space="preserve"> </w:t>
      </w:r>
      <w:r w:rsidRPr="00C54EEB">
        <w:rPr>
          <w:rFonts w:ascii="Georgia" w:hAnsi="Georgia" w:cs="Arial"/>
          <w:b/>
          <w:szCs w:val="24"/>
        </w:rPr>
        <w:t>for their leadership and humanitarian service</w:t>
      </w:r>
    </w:p>
    <w:p w:rsidR="00F97C85" w:rsidRPr="00C54EEB" w:rsidRDefault="00F97C85" w:rsidP="00F97C85">
      <w:pPr>
        <w:ind w:right="-720"/>
        <w:jc w:val="center"/>
        <w:rPr>
          <w:rFonts w:ascii="Georgia" w:hAnsi="Georgia" w:cs="Arial"/>
          <w:bCs/>
          <w:i/>
          <w:iCs/>
          <w:szCs w:val="24"/>
          <w:u w:val="single"/>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b/>
          <w:sz w:val="22"/>
          <w:szCs w:val="22"/>
        </w:rPr>
        <w:t>EVANSTON, Ill. (</w:t>
      </w:r>
      <w:r w:rsidR="008A5C31" w:rsidRPr="00C54EEB">
        <w:rPr>
          <w:rFonts w:ascii="Georgia" w:hAnsi="Georgia" w:cs="Arial"/>
          <w:b/>
          <w:sz w:val="22"/>
          <w:szCs w:val="22"/>
        </w:rPr>
        <w:t>Oct</w:t>
      </w:r>
      <w:r w:rsidR="00866319">
        <w:rPr>
          <w:rFonts w:ascii="Georgia" w:hAnsi="Georgia" w:cs="Arial"/>
          <w:b/>
          <w:sz w:val="22"/>
          <w:szCs w:val="22"/>
        </w:rPr>
        <w:t>. 19</w:t>
      </w:r>
      <w:r w:rsidR="000B35B1">
        <w:rPr>
          <w:rFonts w:ascii="Georgia" w:hAnsi="Georgia" w:cs="Arial"/>
          <w:b/>
          <w:sz w:val="22"/>
          <w:szCs w:val="22"/>
        </w:rPr>
        <w:t xml:space="preserve">, </w:t>
      </w:r>
      <w:r w:rsidRPr="00C54EEB">
        <w:rPr>
          <w:rFonts w:ascii="Georgia" w:hAnsi="Georgia" w:cs="Arial"/>
          <w:b/>
          <w:sz w:val="22"/>
          <w:szCs w:val="22"/>
        </w:rPr>
        <w:t>2015) —</w:t>
      </w:r>
      <w:r w:rsidRPr="00C54EEB">
        <w:rPr>
          <w:rFonts w:ascii="Georgia" w:hAnsi="Georgia" w:cs="Arial"/>
          <w:sz w:val="22"/>
          <w:szCs w:val="22"/>
        </w:rPr>
        <w:t xml:space="preserve"> </w:t>
      </w:r>
      <w:hyperlink r:id="rId9" w:history="1">
        <w:r w:rsidRPr="00C54EEB">
          <w:rPr>
            <w:rStyle w:val="Hyperlink"/>
            <w:rFonts w:ascii="Georgia" w:hAnsi="Georgia" w:cs="Arial"/>
            <w:sz w:val="22"/>
            <w:szCs w:val="22"/>
          </w:rPr>
          <w:t>Rotary</w:t>
        </w:r>
      </w:hyperlink>
      <w:r w:rsidRPr="00C54EEB">
        <w:rPr>
          <w:rFonts w:ascii="Georgia" w:hAnsi="Georgia" w:cs="Arial"/>
          <w:sz w:val="22"/>
          <w:szCs w:val="22"/>
        </w:rPr>
        <w:t xml:space="preserve"> will honor six women – all members of Rotary clubs across the globe – at </w:t>
      </w:r>
      <w:r w:rsidR="009A7619" w:rsidRPr="00C54EEB">
        <w:rPr>
          <w:rFonts w:ascii="Georgia" w:hAnsi="Georgia" w:cs="Arial"/>
          <w:sz w:val="22"/>
          <w:szCs w:val="22"/>
        </w:rPr>
        <w:t xml:space="preserve">its </w:t>
      </w:r>
      <w:r w:rsidR="00101728" w:rsidRPr="00C54EEB">
        <w:rPr>
          <w:rFonts w:ascii="Georgia" w:hAnsi="Georgia" w:cs="Arial"/>
          <w:sz w:val="22"/>
          <w:szCs w:val="22"/>
        </w:rPr>
        <w:t>“</w:t>
      </w:r>
      <w:hyperlink r:id="rId10" w:history="1">
        <w:r w:rsidRPr="00C54EEB">
          <w:rPr>
            <w:rStyle w:val="Hyperlink"/>
            <w:rFonts w:ascii="Georgia" w:hAnsi="Georgia" w:cs="Arial"/>
            <w:sz w:val="22"/>
            <w:szCs w:val="22"/>
          </w:rPr>
          <w:t>Rotary Day at the United Nations</w:t>
        </w:r>
      </w:hyperlink>
      <w:r w:rsidR="00101728" w:rsidRPr="00C54EEB">
        <w:rPr>
          <w:rStyle w:val="Hyperlink"/>
          <w:rFonts w:ascii="Georgia" w:hAnsi="Georgia" w:cs="Arial"/>
          <w:sz w:val="22"/>
          <w:szCs w:val="22"/>
        </w:rPr>
        <w:t>”</w:t>
      </w:r>
      <w:r w:rsidR="008A5C31" w:rsidRPr="00C54EEB">
        <w:rPr>
          <w:rFonts w:ascii="Georgia" w:hAnsi="Georgia" w:cs="Arial"/>
          <w:sz w:val="22"/>
          <w:szCs w:val="22"/>
        </w:rPr>
        <w:t xml:space="preserve"> </w:t>
      </w:r>
      <w:r w:rsidR="009A7619" w:rsidRPr="00C54EEB">
        <w:rPr>
          <w:rFonts w:ascii="Georgia" w:hAnsi="Georgia" w:cs="Arial"/>
          <w:sz w:val="22"/>
          <w:szCs w:val="22"/>
        </w:rPr>
        <w:t xml:space="preserve">event </w:t>
      </w:r>
      <w:r w:rsidR="008A5C31" w:rsidRPr="00C54EEB">
        <w:rPr>
          <w:rFonts w:ascii="Georgia" w:hAnsi="Georgia" w:cs="Arial"/>
          <w:sz w:val="22"/>
          <w:szCs w:val="22"/>
        </w:rPr>
        <w:t xml:space="preserve">on </w:t>
      </w:r>
      <w:r w:rsidR="009A7619" w:rsidRPr="00C54EEB">
        <w:rPr>
          <w:rFonts w:ascii="Georgia" w:hAnsi="Georgia" w:cs="Arial"/>
          <w:sz w:val="22"/>
          <w:szCs w:val="22"/>
        </w:rPr>
        <w:t xml:space="preserve">Nov. </w:t>
      </w:r>
      <w:r w:rsidR="008A5C31" w:rsidRPr="00C54EEB">
        <w:rPr>
          <w:rFonts w:ascii="Georgia" w:hAnsi="Georgia" w:cs="Arial"/>
          <w:sz w:val="22"/>
          <w:szCs w:val="22"/>
        </w:rPr>
        <w:t>7</w:t>
      </w:r>
      <w:r w:rsidR="009A7619" w:rsidRPr="00C54EEB">
        <w:rPr>
          <w:rFonts w:ascii="Georgia" w:hAnsi="Georgia" w:cs="Arial"/>
          <w:sz w:val="22"/>
          <w:szCs w:val="22"/>
        </w:rPr>
        <w:t xml:space="preserve">. </w:t>
      </w:r>
      <w:r w:rsidR="008A5C31" w:rsidRPr="00C54EEB">
        <w:rPr>
          <w:rFonts w:ascii="Georgia" w:hAnsi="Georgia" w:cs="Arial"/>
          <w:sz w:val="22"/>
          <w:szCs w:val="22"/>
        </w:rPr>
        <w:t xml:space="preserve"> </w:t>
      </w:r>
      <w:r w:rsidRPr="00C54EEB">
        <w:rPr>
          <w:rFonts w:ascii="Georgia" w:hAnsi="Georgia" w:cs="Arial"/>
          <w:sz w:val="22"/>
          <w:szCs w:val="22"/>
        </w:rPr>
        <w:t>Rotary’s ‘Global Women of Actio</w:t>
      </w:r>
      <w:bookmarkStart w:id="0" w:name="_GoBack"/>
      <w:bookmarkEnd w:id="0"/>
      <w:r w:rsidRPr="00C54EEB">
        <w:rPr>
          <w:rFonts w:ascii="Georgia" w:hAnsi="Georgia" w:cs="Arial"/>
          <w:sz w:val="22"/>
          <w:szCs w:val="22"/>
        </w:rPr>
        <w:t>n’ will be recognized for donating their time, talents and expertise to</w:t>
      </w:r>
      <w:r w:rsidR="009A7619" w:rsidRPr="00C54EEB">
        <w:rPr>
          <w:rFonts w:ascii="Georgia" w:hAnsi="Georgia" w:cs="Arial"/>
          <w:sz w:val="22"/>
          <w:szCs w:val="22"/>
        </w:rPr>
        <w:t>wards</w:t>
      </w:r>
      <w:r w:rsidRPr="00C54EEB">
        <w:rPr>
          <w:rFonts w:ascii="Georgia" w:hAnsi="Georgia" w:cs="Arial"/>
          <w:sz w:val="22"/>
          <w:szCs w:val="22"/>
        </w:rPr>
        <w:t xml:space="preserve"> help</w:t>
      </w:r>
      <w:r w:rsidR="009A7619" w:rsidRPr="00C54EEB">
        <w:rPr>
          <w:rFonts w:ascii="Georgia" w:hAnsi="Georgia" w:cs="Arial"/>
          <w:sz w:val="22"/>
          <w:szCs w:val="22"/>
        </w:rPr>
        <w:t>ing</w:t>
      </w:r>
      <w:r w:rsidRPr="00C54EEB">
        <w:rPr>
          <w:rFonts w:ascii="Georgia" w:hAnsi="Georgia" w:cs="Arial"/>
          <w:sz w:val="22"/>
          <w:szCs w:val="22"/>
        </w:rPr>
        <w:t xml:space="preserve"> thousands of people in need throughout the world. </w:t>
      </w:r>
    </w:p>
    <w:p w:rsidR="00F97C85" w:rsidRPr="00C54EEB" w:rsidRDefault="00F97C85" w:rsidP="00F97C85">
      <w:pPr>
        <w:autoSpaceDE w:val="0"/>
        <w:autoSpaceDN w:val="0"/>
        <w:adjustRightInd w:val="0"/>
        <w:ind w:right="-720"/>
        <w:jc w:val="both"/>
        <w:rPr>
          <w:rFonts w:ascii="Georgia" w:hAnsi="Georgia" w:cs="Arial"/>
          <w:sz w:val="22"/>
          <w:szCs w:val="22"/>
        </w:rPr>
      </w:pPr>
    </w:p>
    <w:p w:rsidR="009E5F8F" w:rsidRPr="00C54EEB" w:rsidRDefault="00F97C85" w:rsidP="00F97C85">
      <w:pPr>
        <w:ind w:right="-720"/>
        <w:jc w:val="both"/>
        <w:rPr>
          <w:rFonts w:ascii="Georgia" w:hAnsi="Georgia"/>
          <w:sz w:val="22"/>
          <w:szCs w:val="22"/>
        </w:rPr>
      </w:pPr>
      <w:r w:rsidRPr="00C54EEB">
        <w:rPr>
          <w:rFonts w:ascii="Georgia" w:hAnsi="Georgia" w:cs="Arial"/>
          <w:sz w:val="22"/>
          <w:szCs w:val="22"/>
        </w:rPr>
        <w:t xml:space="preserve">Since </w:t>
      </w:r>
      <w:r w:rsidR="00A77A27">
        <w:rPr>
          <w:rFonts w:ascii="Georgia" w:hAnsi="Georgia" w:cs="Arial"/>
          <w:sz w:val="22"/>
          <w:szCs w:val="22"/>
        </w:rPr>
        <w:t>the volunteer service organization’s</w:t>
      </w:r>
      <w:r w:rsidRPr="00C54EEB">
        <w:rPr>
          <w:rFonts w:ascii="Georgia" w:hAnsi="Georgia" w:cs="Arial"/>
          <w:sz w:val="22"/>
          <w:szCs w:val="22"/>
        </w:rPr>
        <w:t xml:space="preserve"> founding more than 100 years ago, Rotary has harnessed the strength of professional and community </w:t>
      </w:r>
      <w:r w:rsidRPr="00C54EEB">
        <w:rPr>
          <w:rFonts w:ascii="Georgia" w:hAnsi="Georgia"/>
          <w:sz w:val="22"/>
          <w:szCs w:val="22"/>
        </w:rPr>
        <w:t xml:space="preserve">leaders to tackle humanitarian challenges at home and abroad. Today, Rotary provides a platform for successful men and women of all ethnicities, faiths and cultures to make the world a better place through volunteer service. </w:t>
      </w:r>
    </w:p>
    <w:p w:rsidR="009E5F8F" w:rsidRPr="00C54EEB" w:rsidRDefault="009E5F8F" w:rsidP="00F97C85">
      <w:pPr>
        <w:ind w:right="-720"/>
        <w:jc w:val="both"/>
        <w:rPr>
          <w:rFonts w:ascii="Georgia" w:hAnsi="Georgia"/>
          <w:sz w:val="22"/>
          <w:szCs w:val="22"/>
        </w:rPr>
      </w:pPr>
    </w:p>
    <w:p w:rsidR="00F97C85" w:rsidRPr="00C54EEB" w:rsidRDefault="00F97C85" w:rsidP="00F97C85">
      <w:pPr>
        <w:ind w:right="-720"/>
        <w:jc w:val="both"/>
        <w:rPr>
          <w:rFonts w:ascii="Georgia" w:hAnsi="Georgia"/>
          <w:sz w:val="22"/>
          <w:szCs w:val="22"/>
        </w:rPr>
      </w:pPr>
      <w:r w:rsidRPr="00C54EEB">
        <w:rPr>
          <w:rFonts w:ascii="Georgia" w:hAnsi="Georgia"/>
          <w:sz w:val="22"/>
          <w:szCs w:val="22"/>
        </w:rPr>
        <w:t>“</w:t>
      </w:r>
      <w:r w:rsidR="00B46208" w:rsidRPr="00C54EEB">
        <w:rPr>
          <w:rFonts w:ascii="Georgia" w:hAnsi="Georgia"/>
          <w:sz w:val="22"/>
          <w:szCs w:val="22"/>
        </w:rPr>
        <w:t>Every day at</w:t>
      </w:r>
      <w:r w:rsidR="00320BFE" w:rsidRPr="00C54EEB">
        <w:rPr>
          <w:rFonts w:ascii="Georgia" w:hAnsi="Georgia"/>
          <w:sz w:val="22"/>
          <w:szCs w:val="22"/>
        </w:rPr>
        <w:t xml:space="preserve"> Rotary I </w:t>
      </w:r>
      <w:r w:rsidR="009E5F8F" w:rsidRPr="00C54EEB">
        <w:rPr>
          <w:rFonts w:ascii="Georgia" w:hAnsi="Georgia"/>
          <w:sz w:val="22"/>
          <w:szCs w:val="22"/>
        </w:rPr>
        <w:t>see first-hand how our members work to change lives and make significant impact around the world,”</w:t>
      </w:r>
      <w:r w:rsidR="009E5F8F" w:rsidRPr="00C54EEB">
        <w:rPr>
          <w:rFonts w:ascii="Georgia" w:hAnsi="Georgia"/>
          <w:b/>
          <w:sz w:val="22"/>
          <w:szCs w:val="22"/>
        </w:rPr>
        <w:t xml:space="preserve"> </w:t>
      </w:r>
      <w:r w:rsidR="009E5F8F" w:rsidRPr="00C54EEB">
        <w:rPr>
          <w:rFonts w:ascii="Georgia" w:hAnsi="Georgia"/>
          <w:sz w:val="22"/>
          <w:szCs w:val="22"/>
        </w:rPr>
        <w:t xml:space="preserve">said Rotary International President </w:t>
      </w:r>
      <w:r w:rsidR="009A7619" w:rsidRPr="00C54EEB">
        <w:rPr>
          <w:rFonts w:ascii="Georgia" w:hAnsi="Georgia"/>
          <w:sz w:val="22"/>
          <w:szCs w:val="22"/>
        </w:rPr>
        <w:t xml:space="preserve">K.R. </w:t>
      </w:r>
      <w:r w:rsidR="009E5F8F" w:rsidRPr="00C54EEB">
        <w:rPr>
          <w:rFonts w:ascii="Georgia" w:hAnsi="Georgia"/>
          <w:sz w:val="22"/>
          <w:szCs w:val="22"/>
        </w:rPr>
        <w:t xml:space="preserve"> Ravindran.</w:t>
      </w:r>
      <w:r w:rsidR="009E5F8F" w:rsidRPr="00C54EEB">
        <w:rPr>
          <w:rFonts w:ascii="Georgia" w:hAnsi="Georgia"/>
          <w:b/>
          <w:sz w:val="22"/>
          <w:szCs w:val="22"/>
        </w:rPr>
        <w:t xml:space="preserve"> </w:t>
      </w:r>
      <w:r w:rsidR="009E5F8F" w:rsidRPr="00C54EEB">
        <w:rPr>
          <w:rFonts w:ascii="Georgia" w:hAnsi="Georgia"/>
          <w:sz w:val="22"/>
          <w:szCs w:val="22"/>
        </w:rPr>
        <w:t xml:space="preserve"> “Through hard work, dedication and selflessness, </w:t>
      </w:r>
      <w:proofErr w:type="gramStart"/>
      <w:r w:rsidR="009E5F8F" w:rsidRPr="00C54EEB">
        <w:rPr>
          <w:rFonts w:ascii="Georgia" w:hAnsi="Georgia"/>
          <w:sz w:val="22"/>
          <w:szCs w:val="22"/>
        </w:rPr>
        <w:t>Rotary’s</w:t>
      </w:r>
      <w:proofErr w:type="gramEnd"/>
      <w:r w:rsidRPr="00C54EEB">
        <w:rPr>
          <w:rFonts w:ascii="Georgia" w:hAnsi="Georgia"/>
          <w:sz w:val="22"/>
          <w:szCs w:val="22"/>
        </w:rPr>
        <w:t xml:space="preserve"> ‘Global Wom</w:t>
      </w:r>
      <w:r w:rsidR="00320BFE" w:rsidRPr="00C54EEB">
        <w:rPr>
          <w:rFonts w:ascii="Georgia" w:hAnsi="Georgia"/>
          <w:sz w:val="22"/>
          <w:szCs w:val="22"/>
        </w:rPr>
        <w:t>a</w:t>
      </w:r>
      <w:r w:rsidRPr="00C54EEB">
        <w:rPr>
          <w:rFonts w:ascii="Georgia" w:hAnsi="Georgia"/>
          <w:sz w:val="22"/>
          <w:szCs w:val="22"/>
        </w:rPr>
        <w:t xml:space="preserve">n of Action’ </w:t>
      </w:r>
      <w:r w:rsidR="00320BFE" w:rsidRPr="00C54EEB">
        <w:rPr>
          <w:rFonts w:ascii="Georgia" w:hAnsi="Georgia"/>
          <w:sz w:val="22"/>
          <w:szCs w:val="22"/>
        </w:rPr>
        <w:t xml:space="preserve">embody Rotary’s </w:t>
      </w:r>
      <w:r w:rsidRPr="00C54EEB">
        <w:rPr>
          <w:rFonts w:ascii="Georgia" w:hAnsi="Georgia"/>
          <w:sz w:val="22"/>
          <w:szCs w:val="22"/>
        </w:rPr>
        <w:t>motto, ‘Service Above Self’,</w:t>
      </w:r>
      <w:r w:rsidR="00320BFE" w:rsidRPr="00C54EEB">
        <w:rPr>
          <w:rFonts w:ascii="Georgia" w:hAnsi="Georgia"/>
          <w:sz w:val="22"/>
          <w:szCs w:val="22"/>
        </w:rPr>
        <w:t xml:space="preserve"> and I </w:t>
      </w:r>
      <w:r w:rsidR="009E5F8F" w:rsidRPr="00C54EEB">
        <w:rPr>
          <w:rFonts w:ascii="Georgia" w:hAnsi="Georgia"/>
          <w:sz w:val="22"/>
          <w:szCs w:val="22"/>
        </w:rPr>
        <w:t>extend my warmest congratulations to</w:t>
      </w:r>
      <w:r w:rsidR="00320BFE" w:rsidRPr="00C54EEB">
        <w:rPr>
          <w:rFonts w:ascii="Georgia" w:hAnsi="Georgia"/>
          <w:sz w:val="22"/>
          <w:szCs w:val="22"/>
        </w:rPr>
        <w:t xml:space="preserve"> them for their outstanding service to humanity</w:t>
      </w:r>
      <w:r w:rsidR="009E5F8F" w:rsidRPr="00C54EEB">
        <w:rPr>
          <w:rFonts w:ascii="Georgia" w:hAnsi="Georgia"/>
          <w:sz w:val="22"/>
          <w:szCs w:val="22"/>
        </w:rPr>
        <w:t>.</w:t>
      </w:r>
      <w:r w:rsidRPr="00C54EEB">
        <w:rPr>
          <w:rFonts w:ascii="Georgia" w:hAnsi="Georgia"/>
          <w:sz w:val="22"/>
          <w:szCs w:val="22"/>
        </w:rPr>
        <w:t xml:space="preserve">” </w:t>
      </w:r>
    </w:p>
    <w:p w:rsidR="00320BFE" w:rsidRPr="00C54EEB" w:rsidRDefault="00320BFE" w:rsidP="00F97C85">
      <w:pPr>
        <w:ind w:right="-720"/>
        <w:jc w:val="both"/>
        <w:rPr>
          <w:rFonts w:ascii="Georgia" w:hAnsi="Georgia"/>
          <w:sz w:val="22"/>
          <w:szCs w:val="22"/>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sz w:val="22"/>
          <w:szCs w:val="22"/>
        </w:rPr>
        <w:t>Rotary</w:t>
      </w:r>
      <w:r w:rsidR="005F33CE">
        <w:rPr>
          <w:rFonts w:ascii="Georgia" w:hAnsi="Georgia" w:cs="Arial"/>
          <w:sz w:val="22"/>
          <w:szCs w:val="22"/>
        </w:rPr>
        <w:t xml:space="preserve">’s </w:t>
      </w:r>
      <w:r w:rsidRPr="00C54EEB">
        <w:rPr>
          <w:rFonts w:ascii="Georgia" w:hAnsi="Georgia" w:cs="Arial"/>
          <w:sz w:val="22"/>
          <w:szCs w:val="22"/>
        </w:rPr>
        <w:t>‘Global Women of Action’ are:</w:t>
      </w:r>
    </w:p>
    <w:p w:rsidR="00F97C85" w:rsidRPr="00C54EEB" w:rsidRDefault="00F97C85" w:rsidP="00F97C85">
      <w:pPr>
        <w:autoSpaceDE w:val="0"/>
        <w:autoSpaceDN w:val="0"/>
        <w:adjustRightInd w:val="0"/>
        <w:ind w:left="144" w:right="-720"/>
        <w:jc w:val="both"/>
        <w:rPr>
          <w:rFonts w:ascii="Georgia" w:hAnsi="Georgia" w:cs="Arial"/>
          <w:sz w:val="22"/>
          <w:szCs w:val="22"/>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b/>
          <w:sz w:val="22"/>
          <w:szCs w:val="22"/>
        </w:rPr>
        <w:t>Kerstin Jeska-Thorwart</w:t>
      </w:r>
      <w:r w:rsidRPr="00C54EEB">
        <w:rPr>
          <w:rFonts w:ascii="Georgia" w:hAnsi="Georgia" w:cs="Arial"/>
          <w:sz w:val="22"/>
          <w:szCs w:val="22"/>
        </w:rPr>
        <w:t>, Nuremberg, Germany: A member of the Rotary Club of Nurnberg-Sigena, Jeska-Thorwart is the creator of the “</w:t>
      </w:r>
      <w:hyperlink r:id="rId11" w:history="1">
        <w:r w:rsidRPr="00C54EEB">
          <w:rPr>
            <w:rStyle w:val="Hyperlink"/>
            <w:rFonts w:ascii="Georgia" w:hAnsi="Georgia" w:cs="Arial"/>
            <w:sz w:val="22"/>
            <w:szCs w:val="22"/>
          </w:rPr>
          <w:t>Baby Hospital Galle</w:t>
        </w:r>
      </w:hyperlink>
      <w:r w:rsidRPr="00C54EEB">
        <w:rPr>
          <w:rFonts w:ascii="Georgia" w:hAnsi="Georgia" w:cs="Arial"/>
          <w:sz w:val="22"/>
          <w:szCs w:val="22"/>
        </w:rPr>
        <w:t xml:space="preserve">” project, which she launched after surviving the devastation of the 2004 tsunami in Sri Lanka. With a budget of USD 1.8 million and the support of 200 Rotary clubs and 6,000 members, the project rebuilt and equipped the Mahamodara Teaching Hospital in Galle, Sri Lanka. In the 11 years since its inception, the project has helped more than 150,000 children and provided healthcare services to more than 2.2 million women.  </w:t>
      </w:r>
    </w:p>
    <w:p w:rsidR="00F97C85" w:rsidRPr="00C54EEB" w:rsidRDefault="00F97C85" w:rsidP="00F97C85">
      <w:pPr>
        <w:autoSpaceDE w:val="0"/>
        <w:autoSpaceDN w:val="0"/>
        <w:adjustRightInd w:val="0"/>
        <w:ind w:left="144" w:right="-720"/>
        <w:jc w:val="both"/>
        <w:rPr>
          <w:rFonts w:ascii="Georgia" w:hAnsi="Georgia" w:cs="Arial"/>
          <w:sz w:val="22"/>
          <w:szCs w:val="22"/>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b/>
          <w:sz w:val="22"/>
          <w:szCs w:val="22"/>
        </w:rPr>
        <w:t>Dr. Hashrat A. Begum</w:t>
      </w:r>
      <w:r w:rsidRPr="00C54EEB">
        <w:rPr>
          <w:rFonts w:ascii="Georgia" w:hAnsi="Georgia" w:cs="Arial"/>
          <w:sz w:val="22"/>
          <w:szCs w:val="22"/>
        </w:rPr>
        <w:t xml:space="preserve">, Dhaka, Bangladesh:  A member of the Rotary Club of Dhaka North West, Begum has been at the forefront of the women’s health in Bangladesh, implementing several large scale projects to deliver health care to underserved communities. She works to </w:t>
      </w:r>
      <w:r w:rsidR="00C54EEB">
        <w:rPr>
          <w:rFonts w:ascii="Georgia" w:hAnsi="Georgia" w:cs="Arial"/>
          <w:sz w:val="22"/>
          <w:szCs w:val="22"/>
        </w:rPr>
        <w:t xml:space="preserve">organize </w:t>
      </w:r>
      <w:r w:rsidRPr="00C54EEB">
        <w:rPr>
          <w:rFonts w:ascii="Georgia" w:hAnsi="Georgia" w:cs="Arial"/>
          <w:sz w:val="22"/>
          <w:szCs w:val="22"/>
        </w:rPr>
        <w:t xml:space="preserve">free weekend clinics for slum dwellers, providing vocational training to girls who have dropped out of school, empowering women to earn livelihoods as seamstresses, and working to raise awareness of social and health issues among young people. Begum also works to fund a clinic for the people of Washpur, a densely populated slum township outside of Dhaka with virtually no access to clean water or health facilities. </w:t>
      </w:r>
    </w:p>
    <w:p w:rsidR="00F97C85" w:rsidRPr="00C54EEB" w:rsidRDefault="00F97C85" w:rsidP="00F97C85">
      <w:pPr>
        <w:autoSpaceDE w:val="0"/>
        <w:autoSpaceDN w:val="0"/>
        <w:adjustRightInd w:val="0"/>
        <w:ind w:left="144" w:right="-720"/>
        <w:jc w:val="both"/>
        <w:rPr>
          <w:rFonts w:ascii="Georgia" w:hAnsi="Georgia" w:cs="Arial"/>
          <w:sz w:val="22"/>
          <w:szCs w:val="22"/>
        </w:rPr>
      </w:pPr>
    </w:p>
    <w:p w:rsidR="00F97C85" w:rsidRPr="00C54EEB" w:rsidRDefault="00F97C85" w:rsidP="00F97C85">
      <w:pPr>
        <w:autoSpaceDE w:val="0"/>
        <w:autoSpaceDN w:val="0"/>
        <w:adjustRightInd w:val="0"/>
        <w:ind w:right="-720"/>
        <w:contextualSpacing/>
        <w:jc w:val="both"/>
        <w:rPr>
          <w:rFonts w:ascii="Georgia" w:hAnsi="Georgia" w:cs="Arial"/>
          <w:sz w:val="22"/>
          <w:szCs w:val="22"/>
          <w:lang w:eastAsia="zh-CN"/>
        </w:rPr>
      </w:pPr>
      <w:r w:rsidRPr="00C54EEB">
        <w:rPr>
          <w:rFonts w:ascii="Georgia" w:hAnsi="Georgia" w:cs="Arial"/>
          <w:b/>
          <w:sz w:val="22"/>
          <w:szCs w:val="22"/>
          <w:lang w:eastAsia="zh-CN"/>
        </w:rPr>
        <w:t>Dr. Deborah K. W.  Walters</w:t>
      </w:r>
      <w:r w:rsidRPr="00C54EEB">
        <w:rPr>
          <w:rFonts w:ascii="Georgia" w:hAnsi="Georgia" w:cs="Arial"/>
          <w:sz w:val="22"/>
          <w:szCs w:val="22"/>
          <w:lang w:eastAsia="zh-CN"/>
        </w:rPr>
        <w:t>, Troy, Maine, United States: A member of the Rotary Club of Unity, Walters</w:t>
      </w:r>
      <w:r w:rsidR="0068438E" w:rsidRPr="00C54EEB">
        <w:rPr>
          <w:rFonts w:ascii="Georgia" w:hAnsi="Georgia" w:cs="Arial"/>
          <w:sz w:val="22"/>
          <w:szCs w:val="22"/>
          <w:lang w:eastAsia="zh-CN"/>
        </w:rPr>
        <w:t xml:space="preserve">, </w:t>
      </w:r>
      <w:r w:rsidRPr="00C54EEB">
        <w:rPr>
          <w:rFonts w:ascii="Georgia" w:hAnsi="Georgia" w:cs="Arial"/>
          <w:sz w:val="22"/>
          <w:szCs w:val="22"/>
          <w:lang w:eastAsia="zh-CN"/>
        </w:rPr>
        <w:t>a neuroscientist</w:t>
      </w:r>
      <w:r w:rsidR="0068438E" w:rsidRPr="00C54EEB">
        <w:rPr>
          <w:rFonts w:ascii="Georgia" w:hAnsi="Georgia" w:cs="Arial"/>
          <w:sz w:val="22"/>
          <w:szCs w:val="22"/>
          <w:lang w:eastAsia="zh-CN"/>
        </w:rPr>
        <w:t xml:space="preserve">, </w:t>
      </w:r>
      <w:r w:rsidRPr="00C54EEB">
        <w:rPr>
          <w:rFonts w:ascii="Georgia" w:hAnsi="Georgia" w:cs="Arial"/>
          <w:sz w:val="22"/>
          <w:szCs w:val="22"/>
          <w:lang w:eastAsia="zh-CN"/>
        </w:rPr>
        <w:t xml:space="preserve">has served as the director and supporter </w:t>
      </w:r>
      <w:r w:rsidR="009A7619" w:rsidRPr="00C54EEB">
        <w:rPr>
          <w:rFonts w:ascii="Georgia" w:hAnsi="Georgia" w:cs="Arial"/>
          <w:sz w:val="22"/>
          <w:szCs w:val="22"/>
          <w:lang w:eastAsia="zh-CN"/>
        </w:rPr>
        <w:t xml:space="preserve">of </w:t>
      </w:r>
      <w:hyperlink r:id="rId12" w:history="1">
        <w:r w:rsidRPr="006B4241">
          <w:rPr>
            <w:rStyle w:val="Hyperlink"/>
            <w:rFonts w:ascii="Georgia" w:hAnsi="Georgia" w:cs="Arial"/>
            <w:sz w:val="22"/>
            <w:szCs w:val="22"/>
            <w:lang w:eastAsia="zh-CN"/>
          </w:rPr>
          <w:t xml:space="preserve">Safe Passage </w:t>
        </w:r>
        <w:r w:rsidRPr="006B4241">
          <w:rPr>
            <w:rStyle w:val="Hyperlink"/>
            <w:rFonts w:ascii="Georgia" w:hAnsi="Georgia" w:cs="Arial"/>
            <w:sz w:val="22"/>
            <w:szCs w:val="22"/>
            <w:lang w:eastAsia="zh-CN"/>
          </w:rPr>
          <w:lastRenderedPageBreak/>
          <w:t xml:space="preserve">(Camino </w:t>
        </w:r>
        <w:proofErr w:type="spellStart"/>
        <w:r w:rsidRPr="006B4241">
          <w:rPr>
            <w:rStyle w:val="Hyperlink"/>
            <w:rFonts w:ascii="Georgia" w:hAnsi="Georgia" w:cs="Arial"/>
            <w:sz w:val="22"/>
            <w:szCs w:val="22"/>
            <w:lang w:eastAsia="zh-CN"/>
          </w:rPr>
          <w:t>Seguro</w:t>
        </w:r>
        <w:proofErr w:type="spellEnd"/>
        <w:r w:rsidRPr="006B4241">
          <w:rPr>
            <w:rStyle w:val="Hyperlink"/>
            <w:rFonts w:ascii="Georgia" w:hAnsi="Georgia" w:cs="Arial"/>
            <w:sz w:val="22"/>
            <w:szCs w:val="22"/>
            <w:lang w:eastAsia="zh-CN"/>
          </w:rPr>
          <w:t>)</w:t>
        </w:r>
      </w:hyperlink>
      <w:r w:rsidRPr="00C54EEB">
        <w:rPr>
          <w:rFonts w:ascii="Georgia" w:hAnsi="Georgia" w:cs="Arial"/>
          <w:sz w:val="22"/>
          <w:szCs w:val="22"/>
          <w:lang w:eastAsia="zh-CN"/>
        </w:rPr>
        <w:t xml:space="preserve">, a non-profit organization that helps to provide educational and social services to children and families who live in the Guatemala City garbage dump. </w:t>
      </w:r>
      <w:r w:rsidR="00866319" w:rsidRPr="00C54EEB">
        <w:rPr>
          <w:rFonts w:ascii="Georgia" w:hAnsi="Georgia" w:cs="Arial"/>
          <w:sz w:val="22"/>
          <w:szCs w:val="22"/>
          <w:lang w:eastAsia="zh-CN"/>
        </w:rPr>
        <w:t xml:space="preserve"> Walters also </w:t>
      </w:r>
      <w:r w:rsidR="005E4BDD" w:rsidRPr="00C54EEB">
        <w:rPr>
          <w:rFonts w:ascii="Georgia" w:hAnsi="Georgia" w:cs="Arial"/>
          <w:sz w:val="22"/>
          <w:szCs w:val="22"/>
          <w:lang w:eastAsia="zh-CN"/>
        </w:rPr>
        <w:t>le</w:t>
      </w:r>
      <w:r w:rsidRPr="00C54EEB">
        <w:rPr>
          <w:rFonts w:ascii="Georgia" w:hAnsi="Georgia" w:cs="Arial"/>
          <w:sz w:val="22"/>
          <w:szCs w:val="22"/>
          <w:lang w:eastAsia="zh-CN"/>
        </w:rPr>
        <w:t>d an initiative</w:t>
      </w:r>
      <w:r w:rsidR="0068438E" w:rsidRPr="00C54EEB">
        <w:rPr>
          <w:rFonts w:ascii="Georgia" w:hAnsi="Georgia" w:cs="Arial"/>
          <w:sz w:val="22"/>
          <w:szCs w:val="22"/>
          <w:lang w:eastAsia="zh-CN"/>
        </w:rPr>
        <w:t xml:space="preserve"> </w:t>
      </w:r>
      <w:r w:rsidRPr="00C54EEB">
        <w:rPr>
          <w:rFonts w:ascii="Georgia" w:hAnsi="Georgia" w:cs="Arial"/>
          <w:sz w:val="22"/>
          <w:szCs w:val="22"/>
          <w:lang w:eastAsia="zh-CN"/>
        </w:rPr>
        <w:t xml:space="preserve">to improve water systems and build latrines for people living in and around the dump. </w:t>
      </w:r>
    </w:p>
    <w:p w:rsidR="00F97C85" w:rsidRPr="00C54EEB" w:rsidRDefault="00F97C85" w:rsidP="00F97C85">
      <w:pPr>
        <w:pStyle w:val="ListParagraph"/>
        <w:ind w:left="144" w:right="-720"/>
        <w:rPr>
          <w:rFonts w:ascii="Georgia" w:hAnsi="Georgia" w:cs="Arial"/>
          <w:sz w:val="22"/>
          <w:szCs w:val="22"/>
          <w:lang w:eastAsia="zh-CN"/>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b/>
          <w:sz w:val="22"/>
          <w:szCs w:val="22"/>
        </w:rPr>
        <w:t>Razia Jan</w:t>
      </w:r>
      <w:r w:rsidRPr="00C54EEB">
        <w:rPr>
          <w:rFonts w:ascii="Georgia" w:hAnsi="Georgia" w:cs="Arial"/>
          <w:sz w:val="22"/>
          <w:szCs w:val="22"/>
        </w:rPr>
        <w:t>, Wellesley, Mass., United States</w:t>
      </w:r>
      <w:r w:rsidR="00866319" w:rsidRPr="00C54EEB">
        <w:rPr>
          <w:rFonts w:ascii="Georgia" w:hAnsi="Georgia" w:cs="Arial"/>
          <w:sz w:val="22"/>
          <w:szCs w:val="22"/>
        </w:rPr>
        <w:t>:</w:t>
      </w:r>
      <w:r w:rsidRPr="00C54EEB">
        <w:rPr>
          <w:rFonts w:ascii="Georgia" w:hAnsi="Georgia" w:cs="Arial"/>
          <w:sz w:val="22"/>
          <w:szCs w:val="22"/>
        </w:rPr>
        <w:t xml:space="preserve"> A member of the Rotary Club of Duxbury, Jan, an Afghan native living in the United States, has worked for decades to build connections between Afghans and Americans while improving the lives of young women and girls in Afghanistan. She is the Founder and Director or the </w:t>
      </w:r>
      <w:hyperlink r:id="rId13" w:history="1">
        <w:proofErr w:type="spellStart"/>
        <w:r w:rsidRPr="006B4241">
          <w:rPr>
            <w:rStyle w:val="Hyperlink"/>
            <w:rFonts w:ascii="Georgia" w:hAnsi="Georgia" w:cs="Arial"/>
            <w:sz w:val="22"/>
            <w:szCs w:val="22"/>
          </w:rPr>
          <w:t>Zabuli</w:t>
        </w:r>
        <w:proofErr w:type="spellEnd"/>
        <w:r w:rsidRPr="006B4241">
          <w:rPr>
            <w:rStyle w:val="Hyperlink"/>
            <w:rFonts w:ascii="Georgia" w:hAnsi="Georgia" w:cs="Arial"/>
            <w:sz w:val="22"/>
            <w:szCs w:val="22"/>
          </w:rPr>
          <w:t xml:space="preserve"> Education Center</w:t>
        </w:r>
      </w:hyperlink>
      <w:r w:rsidRPr="00C54EEB">
        <w:rPr>
          <w:rFonts w:ascii="Georgia" w:hAnsi="Georgia" w:cs="Arial"/>
          <w:sz w:val="22"/>
          <w:szCs w:val="22"/>
        </w:rPr>
        <w:t>, a school that serves more than 430 girls in Deh’Subs, Afghanistan. The school teaches the girls mathematics, English, science, and technology, as well as providing practical skills, preparing them to succeed and achieve economic freedom within a challenging social environment. She was recognized as a CNN Hero in 2012.</w:t>
      </w:r>
    </w:p>
    <w:p w:rsidR="00F97C85" w:rsidRPr="00C54EEB" w:rsidRDefault="00F97C85" w:rsidP="00F97C85">
      <w:pPr>
        <w:autoSpaceDE w:val="0"/>
        <w:autoSpaceDN w:val="0"/>
        <w:adjustRightInd w:val="0"/>
        <w:ind w:left="144" w:right="-720"/>
        <w:jc w:val="both"/>
        <w:rPr>
          <w:rFonts w:ascii="Georgia" w:hAnsi="Georgia" w:cs="Arial"/>
          <w:sz w:val="22"/>
          <w:szCs w:val="22"/>
        </w:rPr>
      </w:pPr>
    </w:p>
    <w:p w:rsidR="00F97C85" w:rsidRPr="00C54EEB" w:rsidRDefault="00F97C85" w:rsidP="00F97C85">
      <w:pPr>
        <w:autoSpaceDE w:val="0"/>
        <w:autoSpaceDN w:val="0"/>
        <w:adjustRightInd w:val="0"/>
        <w:ind w:right="-720"/>
        <w:jc w:val="both"/>
        <w:rPr>
          <w:rFonts w:ascii="Georgia" w:hAnsi="Georgia" w:cs="Arial"/>
          <w:sz w:val="22"/>
          <w:szCs w:val="22"/>
        </w:rPr>
      </w:pPr>
      <w:r w:rsidRPr="00C54EEB">
        <w:rPr>
          <w:rFonts w:ascii="Georgia" w:hAnsi="Georgia" w:cs="Arial"/>
          <w:b/>
          <w:sz w:val="22"/>
          <w:szCs w:val="22"/>
        </w:rPr>
        <w:t xml:space="preserve">Stella S. </w:t>
      </w:r>
      <w:proofErr w:type="spellStart"/>
      <w:r w:rsidRPr="00C54EEB">
        <w:rPr>
          <w:rFonts w:ascii="Georgia" w:hAnsi="Georgia" w:cs="Arial"/>
          <w:b/>
          <w:sz w:val="22"/>
          <w:szCs w:val="22"/>
        </w:rPr>
        <w:t>Dongo</w:t>
      </w:r>
      <w:proofErr w:type="spellEnd"/>
      <w:r w:rsidRPr="00C54EEB">
        <w:rPr>
          <w:rFonts w:ascii="Georgia" w:hAnsi="Georgia" w:cs="Arial"/>
          <w:sz w:val="22"/>
          <w:szCs w:val="22"/>
        </w:rPr>
        <w:t>, Harare, Zimbabwe</w:t>
      </w:r>
      <w:r w:rsidR="00866319" w:rsidRPr="00C54EEB">
        <w:rPr>
          <w:rFonts w:ascii="Georgia" w:hAnsi="Georgia" w:cs="Arial"/>
          <w:sz w:val="22"/>
          <w:szCs w:val="22"/>
        </w:rPr>
        <w:t>:</w:t>
      </w:r>
      <w:r w:rsidRPr="00C54EEB">
        <w:rPr>
          <w:rFonts w:ascii="Georgia" w:hAnsi="Georgia" w:cs="Arial"/>
          <w:sz w:val="22"/>
          <w:szCs w:val="22"/>
        </w:rPr>
        <w:t xml:space="preserve">  A member of the Rotary Club of Highlands, Stella Dongo leads the Community Empowerment Project in Zimbabwe. The project provides basic business skills and computer training to more than 6</w:t>
      </w:r>
      <w:r w:rsidR="00866319" w:rsidRPr="00C54EEB">
        <w:rPr>
          <w:rFonts w:ascii="Georgia" w:hAnsi="Georgia" w:cs="Arial"/>
          <w:sz w:val="22"/>
          <w:szCs w:val="22"/>
        </w:rPr>
        <w:t>,</w:t>
      </w:r>
      <w:r w:rsidRPr="00C54EEB">
        <w:rPr>
          <w:rFonts w:ascii="Georgia" w:hAnsi="Georgia" w:cs="Arial"/>
          <w:sz w:val="22"/>
          <w:szCs w:val="22"/>
        </w:rPr>
        <w:t>000 women and youth infected or affected by HIV in urban Harare. She is working to expand the project to serve an additional 600 participants in the region. She has served on the boards of World Vision Zimbabwe and Women’s University Africa.</w:t>
      </w:r>
    </w:p>
    <w:p w:rsidR="00F97C85" w:rsidRPr="00C54EEB" w:rsidRDefault="00F97C85" w:rsidP="00F97C85">
      <w:pPr>
        <w:autoSpaceDE w:val="0"/>
        <w:autoSpaceDN w:val="0"/>
        <w:adjustRightInd w:val="0"/>
        <w:ind w:left="144" w:right="-720"/>
        <w:jc w:val="both"/>
        <w:rPr>
          <w:rFonts w:ascii="Georgia" w:hAnsi="Georgia" w:cs="Arial"/>
          <w:sz w:val="22"/>
          <w:szCs w:val="22"/>
        </w:rPr>
      </w:pPr>
    </w:p>
    <w:p w:rsidR="00F97C85" w:rsidRPr="00C54EEB" w:rsidRDefault="00F97C85" w:rsidP="00F97C85">
      <w:pPr>
        <w:ind w:right="-720"/>
        <w:contextualSpacing/>
        <w:jc w:val="both"/>
        <w:rPr>
          <w:rFonts w:ascii="Georgia" w:hAnsi="Georgia" w:cs="Arial"/>
          <w:sz w:val="22"/>
          <w:szCs w:val="22"/>
          <w:lang w:eastAsia="zh-CN"/>
        </w:rPr>
      </w:pPr>
      <w:r w:rsidRPr="00C54EEB">
        <w:rPr>
          <w:rFonts w:ascii="Georgia" w:hAnsi="Georgia" w:cs="Arial"/>
          <w:b/>
          <w:sz w:val="22"/>
          <w:szCs w:val="22"/>
          <w:lang w:eastAsia="zh-CN"/>
        </w:rPr>
        <w:t>Lucy C. Hobgood–Brown</w:t>
      </w:r>
      <w:r w:rsidRPr="00C54EEB">
        <w:rPr>
          <w:rFonts w:ascii="Georgia" w:hAnsi="Georgia" w:cs="Arial"/>
          <w:sz w:val="22"/>
          <w:szCs w:val="22"/>
          <w:lang w:eastAsia="zh-CN"/>
        </w:rPr>
        <w:t xml:space="preserve">, Hunters Hill, NSW, </w:t>
      </w:r>
      <w:proofErr w:type="gramStart"/>
      <w:r w:rsidRPr="00C54EEB">
        <w:rPr>
          <w:rFonts w:ascii="Georgia" w:hAnsi="Georgia" w:cs="Arial"/>
          <w:sz w:val="22"/>
          <w:szCs w:val="22"/>
          <w:lang w:eastAsia="zh-CN"/>
        </w:rPr>
        <w:t>Australia</w:t>
      </w:r>
      <w:proofErr w:type="gramEnd"/>
      <w:r w:rsidR="00866319" w:rsidRPr="00C54EEB">
        <w:rPr>
          <w:rFonts w:ascii="Georgia" w:hAnsi="Georgia" w:cs="Arial"/>
          <w:sz w:val="22"/>
          <w:szCs w:val="22"/>
          <w:lang w:eastAsia="zh-CN"/>
        </w:rPr>
        <w:t>:</w:t>
      </w:r>
      <w:r w:rsidRPr="00C54EEB">
        <w:rPr>
          <w:rFonts w:ascii="Georgia" w:hAnsi="Georgia" w:cs="Arial"/>
          <w:sz w:val="22"/>
          <w:szCs w:val="22"/>
          <w:lang w:eastAsia="zh-CN"/>
        </w:rPr>
        <w:t xml:space="preserve"> A member of the eClub of Greater Sydney, </w:t>
      </w:r>
      <w:proofErr w:type="spellStart"/>
      <w:r w:rsidRPr="00C54EEB">
        <w:rPr>
          <w:rFonts w:ascii="Georgia" w:hAnsi="Georgia" w:cs="Arial"/>
          <w:sz w:val="22"/>
          <w:szCs w:val="22"/>
          <w:lang w:eastAsia="zh-CN"/>
        </w:rPr>
        <w:t>Hobgood</w:t>
      </w:r>
      <w:proofErr w:type="spellEnd"/>
      <w:r w:rsidRPr="00C54EEB">
        <w:rPr>
          <w:rFonts w:ascii="Georgia" w:hAnsi="Georgia" w:cs="Arial"/>
          <w:sz w:val="22"/>
          <w:szCs w:val="22"/>
          <w:lang w:eastAsia="zh-CN"/>
        </w:rPr>
        <w:t xml:space="preserve">–Brown is a </w:t>
      </w:r>
      <w:r w:rsidR="00866319" w:rsidRPr="00C54EEB">
        <w:rPr>
          <w:rFonts w:ascii="Georgia" w:hAnsi="Georgia" w:cs="Arial"/>
          <w:sz w:val="22"/>
          <w:szCs w:val="22"/>
          <w:lang w:eastAsia="zh-CN"/>
        </w:rPr>
        <w:t>c</w:t>
      </w:r>
      <w:r w:rsidRPr="00C54EEB">
        <w:rPr>
          <w:rFonts w:ascii="Georgia" w:hAnsi="Georgia" w:cs="Arial"/>
          <w:sz w:val="22"/>
          <w:szCs w:val="22"/>
          <w:lang w:eastAsia="zh-CN"/>
        </w:rPr>
        <w:t xml:space="preserve">ommunication and project management specialist and educator with more than 30 years of experience living and working in nine countries. She is the co-founder of </w:t>
      </w:r>
      <w:hyperlink r:id="rId14" w:history="1">
        <w:proofErr w:type="spellStart"/>
        <w:r w:rsidRPr="00B57886">
          <w:rPr>
            <w:rStyle w:val="Hyperlink"/>
            <w:rFonts w:ascii="Georgia" w:hAnsi="Georgia" w:cs="Arial"/>
            <w:sz w:val="22"/>
            <w:szCs w:val="22"/>
            <w:lang w:eastAsia="zh-CN"/>
          </w:rPr>
          <w:t>HandUp</w:t>
        </w:r>
        <w:proofErr w:type="spellEnd"/>
        <w:r w:rsidRPr="00B57886">
          <w:rPr>
            <w:rStyle w:val="Hyperlink"/>
            <w:rFonts w:ascii="Georgia" w:hAnsi="Georgia" w:cs="Arial"/>
            <w:sz w:val="22"/>
            <w:szCs w:val="22"/>
            <w:lang w:eastAsia="zh-CN"/>
          </w:rPr>
          <w:t xml:space="preserve"> Congo</w:t>
        </w:r>
      </w:hyperlink>
      <w:r w:rsidR="00866319" w:rsidRPr="00C54EEB">
        <w:rPr>
          <w:rFonts w:ascii="Georgia" w:hAnsi="Georgia" w:cs="Arial"/>
          <w:sz w:val="22"/>
          <w:szCs w:val="22"/>
          <w:lang w:eastAsia="zh-CN"/>
        </w:rPr>
        <w:t>,</w:t>
      </w:r>
      <w:r w:rsidRPr="00C54EEB">
        <w:rPr>
          <w:rFonts w:ascii="Georgia" w:hAnsi="Georgia" w:cs="Arial"/>
          <w:sz w:val="22"/>
          <w:szCs w:val="22"/>
          <w:lang w:eastAsia="zh-CN"/>
        </w:rPr>
        <w:t xml:space="preserve"> a non-profit organization that strategically links existing and potential collaborators with grassroots community initiatives in the Democratic Republic of Congo. Working with Rotary </w:t>
      </w:r>
      <w:r w:rsidR="00866319" w:rsidRPr="00C54EEB">
        <w:rPr>
          <w:rFonts w:ascii="Georgia" w:hAnsi="Georgia" w:cs="Arial"/>
          <w:sz w:val="22"/>
          <w:szCs w:val="22"/>
          <w:lang w:eastAsia="zh-CN"/>
        </w:rPr>
        <w:t xml:space="preserve">clubs, </w:t>
      </w:r>
      <w:r w:rsidRPr="00C54EEB">
        <w:rPr>
          <w:rFonts w:ascii="Georgia" w:hAnsi="Georgia" w:cs="Arial"/>
          <w:sz w:val="22"/>
          <w:szCs w:val="22"/>
          <w:lang w:eastAsia="zh-CN"/>
        </w:rPr>
        <w:t xml:space="preserve">she raised funds and led a team of experienced health care workers to support public health infrastructure for Ebola containment in the Congo. </w:t>
      </w:r>
    </w:p>
    <w:p w:rsidR="00F97C85" w:rsidRPr="00C54EEB" w:rsidRDefault="00F97C85" w:rsidP="00F97C85">
      <w:pPr>
        <w:ind w:left="144" w:right="-720"/>
        <w:contextualSpacing/>
        <w:jc w:val="both"/>
        <w:rPr>
          <w:rFonts w:ascii="Georgia" w:hAnsi="Georgia" w:cs="Arial"/>
          <w:sz w:val="22"/>
          <w:szCs w:val="22"/>
          <w:lang w:eastAsia="zh-CN"/>
        </w:rPr>
      </w:pPr>
    </w:p>
    <w:p w:rsidR="00866319" w:rsidRPr="00C54EEB" w:rsidRDefault="00F97C85" w:rsidP="005F33CE">
      <w:pPr>
        <w:ind w:right="-720"/>
        <w:jc w:val="both"/>
        <w:rPr>
          <w:rFonts w:ascii="Georgia" w:hAnsi="Georgia" w:cs="Arial"/>
          <w:b/>
          <w:sz w:val="22"/>
          <w:szCs w:val="22"/>
        </w:rPr>
      </w:pPr>
      <w:r w:rsidRPr="00C54EEB">
        <w:rPr>
          <w:rFonts w:ascii="Georgia" w:hAnsi="Georgia" w:cs="Arial"/>
          <w:b/>
          <w:sz w:val="22"/>
          <w:szCs w:val="22"/>
        </w:rPr>
        <w:t>About</w:t>
      </w:r>
      <w:r w:rsidR="00866319" w:rsidRPr="00C54EEB">
        <w:rPr>
          <w:rFonts w:ascii="Georgia" w:hAnsi="Georgia" w:cs="Arial"/>
          <w:b/>
          <w:sz w:val="22"/>
          <w:szCs w:val="22"/>
        </w:rPr>
        <w:t xml:space="preserve"> Rotary:</w:t>
      </w:r>
      <w:r w:rsidRPr="00C54EEB">
        <w:rPr>
          <w:rFonts w:ascii="Georgia" w:hAnsi="Georgia" w:cs="Arial"/>
          <w:b/>
          <w:sz w:val="22"/>
          <w:szCs w:val="22"/>
        </w:rPr>
        <w:t xml:space="preserve"> </w:t>
      </w:r>
    </w:p>
    <w:p w:rsidR="00866319" w:rsidRDefault="00F97C85" w:rsidP="005F33CE">
      <w:pPr>
        <w:ind w:right="-720"/>
        <w:jc w:val="both"/>
        <w:rPr>
          <w:rFonts w:ascii="Georgia" w:hAnsi="Georgia" w:cs="Arial"/>
          <w:sz w:val="22"/>
          <w:szCs w:val="22"/>
        </w:rPr>
      </w:pPr>
      <w:r w:rsidRPr="00C54EEB">
        <w:rPr>
          <w:rFonts w:ascii="Georgia" w:hAnsi="Georgia" w:cs="Arial"/>
          <w:sz w:val="22"/>
          <w:szCs w:val="22"/>
        </w:rPr>
        <w:t>Rotary</w:t>
      </w:r>
      <w:r w:rsidRPr="00C54EEB">
        <w:rPr>
          <w:rFonts w:ascii="Georgia" w:hAnsi="Georgia" w:cs="Arial"/>
          <w:b/>
          <w:sz w:val="22"/>
          <w:szCs w:val="22"/>
        </w:rPr>
        <w:t xml:space="preserve"> </w:t>
      </w:r>
      <w:r w:rsidRPr="00C54EEB">
        <w:rPr>
          <w:rFonts w:ascii="Georgia" w:hAnsi="Georgia" w:cs="Arial"/>
          <w:sz w:val="22"/>
          <w:szCs w:val="22"/>
        </w:rPr>
        <w:t>brings together a global network of volunteer leaders dedicated to tackling the world’s most pressing 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w:t>
      </w:r>
      <w:r w:rsidR="00866319" w:rsidRPr="00C54EEB">
        <w:rPr>
          <w:rFonts w:ascii="Georgia" w:hAnsi="Georgia" w:cs="Arial"/>
          <w:sz w:val="22"/>
          <w:szCs w:val="22"/>
        </w:rPr>
        <w:t xml:space="preserve"> Visit rotary.org to learn more. To access broadcast quality video footage and still photos: </w:t>
      </w:r>
      <w:hyperlink r:id="rId15" w:history="1">
        <w:r w:rsidR="00866319" w:rsidRPr="00C54EEB">
          <w:rPr>
            <w:rFonts w:ascii="Georgia" w:hAnsi="Georgia" w:cs="Arial"/>
            <w:color w:val="0000FF" w:themeColor="hyperlink"/>
            <w:sz w:val="22"/>
            <w:szCs w:val="22"/>
            <w:u w:val="single"/>
          </w:rPr>
          <w:t xml:space="preserve">The </w:t>
        </w:r>
        <w:proofErr w:type="spellStart"/>
        <w:r w:rsidR="00866319" w:rsidRPr="00C54EEB">
          <w:rPr>
            <w:rFonts w:ascii="Georgia" w:hAnsi="Georgia" w:cs="Arial"/>
            <w:color w:val="0000FF" w:themeColor="hyperlink"/>
            <w:sz w:val="22"/>
            <w:szCs w:val="22"/>
            <w:u w:val="single"/>
          </w:rPr>
          <w:t>Newsmarket</w:t>
        </w:r>
        <w:proofErr w:type="spellEnd"/>
      </w:hyperlink>
      <w:r w:rsidR="00866319" w:rsidRPr="00C54EEB">
        <w:rPr>
          <w:rFonts w:ascii="Georgia" w:hAnsi="Georgia" w:cs="Arial"/>
          <w:sz w:val="22"/>
          <w:szCs w:val="22"/>
        </w:rPr>
        <w:t xml:space="preserve">. </w:t>
      </w:r>
    </w:p>
    <w:p w:rsidR="00C54EEB" w:rsidRDefault="00C54EEB" w:rsidP="005F33CE">
      <w:pPr>
        <w:ind w:right="-720"/>
        <w:jc w:val="both"/>
        <w:rPr>
          <w:rFonts w:ascii="Georgia" w:hAnsi="Georgia" w:cs="Arial"/>
          <w:sz w:val="22"/>
          <w:szCs w:val="22"/>
        </w:rPr>
      </w:pPr>
    </w:p>
    <w:p w:rsidR="00C54EEB" w:rsidRDefault="00C54EEB" w:rsidP="005F33CE">
      <w:pPr>
        <w:ind w:right="-720"/>
        <w:jc w:val="both"/>
        <w:rPr>
          <w:rFonts w:ascii="Georgia" w:hAnsi="Georgia" w:cs="Arial"/>
          <w:sz w:val="22"/>
          <w:szCs w:val="22"/>
        </w:rPr>
      </w:pPr>
      <w:r w:rsidRPr="00C54EEB">
        <w:rPr>
          <w:rFonts w:ascii="Georgia" w:hAnsi="Georgia" w:cs="Arial"/>
          <w:sz w:val="22"/>
          <w:szCs w:val="22"/>
        </w:rPr>
        <w:t xml:space="preserve">Rotary </w:t>
      </w:r>
      <w:r w:rsidR="005F33CE">
        <w:rPr>
          <w:rFonts w:ascii="Georgia" w:hAnsi="Georgia" w:cs="Arial"/>
          <w:sz w:val="22"/>
          <w:szCs w:val="22"/>
        </w:rPr>
        <w:t xml:space="preserve">International </w:t>
      </w:r>
      <w:r w:rsidRPr="00C54EEB">
        <w:rPr>
          <w:rFonts w:ascii="Georgia" w:hAnsi="Georgia" w:cs="Arial"/>
          <w:sz w:val="22"/>
          <w:szCs w:val="22"/>
        </w:rPr>
        <w:t xml:space="preserve">President K.R. Ravindran will </w:t>
      </w:r>
      <w:r w:rsidR="005F33CE">
        <w:rPr>
          <w:rFonts w:ascii="Georgia" w:hAnsi="Georgia" w:cs="Arial"/>
          <w:sz w:val="22"/>
          <w:szCs w:val="22"/>
        </w:rPr>
        <w:t xml:space="preserve">announce </w:t>
      </w:r>
      <w:r w:rsidRPr="00C54EEB">
        <w:rPr>
          <w:rFonts w:ascii="Georgia" w:hAnsi="Georgia" w:cs="Arial"/>
          <w:sz w:val="22"/>
          <w:szCs w:val="22"/>
        </w:rPr>
        <w:t xml:space="preserve">the finalists </w:t>
      </w:r>
      <w:r w:rsidR="005F33CE">
        <w:rPr>
          <w:rFonts w:ascii="Georgia" w:hAnsi="Georgia" w:cs="Arial"/>
          <w:sz w:val="22"/>
          <w:szCs w:val="22"/>
        </w:rPr>
        <w:t>on Oct. 19 at 1:30 p.m. CT at</w:t>
      </w:r>
      <w:r w:rsidRPr="00C54EEB">
        <w:rPr>
          <w:rFonts w:ascii="Georgia" w:hAnsi="Georgia" w:cs="Arial"/>
          <w:sz w:val="22"/>
          <w:szCs w:val="22"/>
        </w:rPr>
        <w:t xml:space="preserve"> #</w:t>
      </w:r>
      <w:proofErr w:type="spellStart"/>
      <w:r w:rsidRPr="00C54EEB">
        <w:rPr>
          <w:rFonts w:ascii="Georgia" w:hAnsi="Georgia" w:cs="Arial"/>
          <w:sz w:val="22"/>
          <w:szCs w:val="22"/>
        </w:rPr>
        <w:t>RotaryChat</w:t>
      </w:r>
      <w:proofErr w:type="spellEnd"/>
      <w:r w:rsidRPr="00C54EEB">
        <w:rPr>
          <w:rFonts w:ascii="Georgia" w:hAnsi="Georgia" w:cs="Arial"/>
          <w:sz w:val="22"/>
          <w:szCs w:val="22"/>
        </w:rPr>
        <w:t xml:space="preserve"> on Twitter. Join the conversation </w:t>
      </w:r>
      <w:hyperlink r:id="rId16" w:history="1">
        <w:r w:rsidRPr="00C54EEB">
          <w:rPr>
            <w:rStyle w:val="Hyperlink"/>
            <w:rFonts w:ascii="Georgia" w:hAnsi="Georgia" w:cs="Arial"/>
            <w:sz w:val="22"/>
            <w:szCs w:val="22"/>
          </w:rPr>
          <w:t>http://on.rotary.org/RotaryChat</w:t>
        </w:r>
      </w:hyperlink>
      <w:r w:rsidR="005F33CE">
        <w:rPr>
          <w:rStyle w:val="Hyperlink"/>
          <w:rFonts w:ascii="Georgia" w:hAnsi="Georgia" w:cs="Arial"/>
          <w:sz w:val="22"/>
          <w:szCs w:val="22"/>
        </w:rPr>
        <w:t>.</w:t>
      </w:r>
    </w:p>
    <w:p w:rsidR="00F97C85" w:rsidRPr="00C54EEB" w:rsidRDefault="00F97C85" w:rsidP="005F33CE">
      <w:pPr>
        <w:autoSpaceDE w:val="0"/>
        <w:autoSpaceDN w:val="0"/>
        <w:adjustRightInd w:val="0"/>
        <w:jc w:val="both"/>
        <w:rPr>
          <w:rFonts w:ascii="Georgia" w:hAnsi="Georgia" w:cs="Arial"/>
          <w:sz w:val="22"/>
          <w:szCs w:val="22"/>
          <w:lang w:val="en"/>
        </w:rPr>
      </w:pPr>
      <w:r w:rsidRPr="00C54EEB">
        <w:rPr>
          <w:rFonts w:ascii="Georgia" w:hAnsi="Georgia" w:cs="Arial"/>
          <w:sz w:val="22"/>
          <w:szCs w:val="22"/>
        </w:rPr>
        <w:t xml:space="preserve"> </w:t>
      </w:r>
      <w:r w:rsidRPr="00C54EEB">
        <w:rPr>
          <w:rFonts w:ascii="Georgia" w:hAnsi="Georgia" w:cs="Arial"/>
          <w:sz w:val="22"/>
          <w:szCs w:val="22"/>
          <w:highlight w:val="yellow"/>
          <w:lang w:val="en"/>
        </w:rPr>
        <w:t xml:space="preserve"> </w:t>
      </w:r>
    </w:p>
    <w:p w:rsidR="00F97C85" w:rsidRPr="00C54EEB" w:rsidRDefault="00F97C85" w:rsidP="00F97C85">
      <w:pPr>
        <w:ind w:right="-720"/>
        <w:jc w:val="both"/>
        <w:rPr>
          <w:rFonts w:ascii="Georgia" w:hAnsi="Georgia" w:cs="Arial"/>
          <w:sz w:val="22"/>
          <w:szCs w:val="22"/>
          <w:lang w:val="en"/>
        </w:rPr>
      </w:pPr>
    </w:p>
    <w:p w:rsidR="000B20E6" w:rsidRPr="00C54EEB" w:rsidRDefault="00F97C85" w:rsidP="00F85863">
      <w:pPr>
        <w:ind w:right="-720"/>
        <w:jc w:val="both"/>
        <w:rPr>
          <w:rFonts w:ascii="Georgia" w:hAnsi="Georgia"/>
          <w:sz w:val="22"/>
          <w:szCs w:val="22"/>
          <w:lang w:val="es-ES"/>
        </w:rPr>
      </w:pPr>
      <w:r w:rsidRPr="00C54EEB">
        <w:rPr>
          <w:rFonts w:ascii="Georgia" w:hAnsi="Georgia" w:cs="Arial"/>
          <w:b/>
          <w:sz w:val="22"/>
          <w:szCs w:val="22"/>
          <w:lang w:val="en"/>
        </w:rPr>
        <w:t>Contact</w:t>
      </w:r>
      <w:r w:rsidRPr="00C54EEB">
        <w:rPr>
          <w:rFonts w:ascii="Georgia" w:hAnsi="Georgia" w:cs="Arial"/>
          <w:sz w:val="22"/>
          <w:szCs w:val="22"/>
          <w:lang w:val="en"/>
        </w:rPr>
        <w:t xml:space="preserve">: </w:t>
      </w:r>
      <w:r w:rsidR="00866319" w:rsidRPr="00C54EEB">
        <w:rPr>
          <w:rFonts w:ascii="Georgia" w:hAnsi="Georgia" w:cs="Arial"/>
          <w:sz w:val="22"/>
          <w:szCs w:val="22"/>
          <w:lang w:val="en"/>
        </w:rPr>
        <w:t>Audrey Carl</w:t>
      </w:r>
      <w:r w:rsidR="00C54EEB">
        <w:rPr>
          <w:rFonts w:ascii="Georgia" w:hAnsi="Georgia" w:cs="Arial"/>
          <w:sz w:val="22"/>
          <w:szCs w:val="22"/>
          <w:lang w:val="en"/>
        </w:rPr>
        <w:t>,</w:t>
      </w:r>
      <w:r w:rsidR="00866319" w:rsidRPr="00C54EEB">
        <w:rPr>
          <w:rFonts w:ascii="Georgia" w:hAnsi="Georgia" w:cs="Arial"/>
          <w:sz w:val="22"/>
          <w:szCs w:val="22"/>
          <w:lang w:val="en"/>
        </w:rPr>
        <w:t xml:space="preserve"> </w:t>
      </w:r>
      <w:r w:rsidRPr="00C54EEB">
        <w:rPr>
          <w:rFonts w:ascii="Georgia" w:hAnsi="Georgia" w:cs="Arial"/>
          <w:sz w:val="22"/>
          <w:szCs w:val="22"/>
          <w:lang w:val="en"/>
        </w:rPr>
        <w:t>(847) 866-</w:t>
      </w:r>
      <w:r w:rsidR="00C54EEB" w:rsidRPr="00C54EEB">
        <w:rPr>
          <w:rFonts w:ascii="Georgia" w:hAnsi="Georgia" w:cs="Arial"/>
          <w:sz w:val="22"/>
          <w:szCs w:val="22"/>
          <w:lang w:val="en"/>
        </w:rPr>
        <w:t>3424, audrey.carl@rotary.org</w:t>
      </w:r>
    </w:p>
    <w:sectPr w:rsidR="000B20E6" w:rsidRPr="00C54EEB" w:rsidSect="007B595E">
      <w:headerReference w:type="default" r:id="rId17"/>
      <w:footerReference w:type="default" r:id="rId18"/>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FA" w:rsidRDefault="00C24DFA">
      <w:r>
        <w:separator/>
      </w:r>
    </w:p>
  </w:endnote>
  <w:endnote w:type="continuationSeparator" w:id="0">
    <w:p w:rsidR="00C24DFA" w:rsidRDefault="00C2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C" w:rsidRPr="0085316E" w:rsidRDefault="00F97C85"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2F4F0C" w:rsidRPr="003F3DCF" w:rsidRDefault="00BF0FFB"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FA" w:rsidRDefault="00C24DFA">
      <w:r>
        <w:separator/>
      </w:r>
    </w:p>
  </w:footnote>
  <w:footnote w:type="continuationSeparator" w:id="0">
    <w:p w:rsidR="00C24DFA" w:rsidRDefault="00C2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C" w:rsidRDefault="00BF0FFB" w:rsidP="0055292E">
    <w:pPr>
      <w:tabs>
        <w:tab w:val="left" w:pos="6480"/>
      </w:tabs>
      <w:ind w:left="-1440"/>
      <w:rPr>
        <w:color w:val="666699"/>
        <w:spacing w:val="30"/>
        <w:sz w:val="22"/>
      </w:rPr>
    </w:pPr>
  </w:p>
  <w:p w:rsidR="002F4F0C" w:rsidRPr="001806FD" w:rsidRDefault="00F97C85" w:rsidP="0055292E">
    <w:pPr>
      <w:tabs>
        <w:tab w:val="left" w:pos="6480"/>
      </w:tabs>
      <w:ind w:left="-1440"/>
      <w:rPr>
        <w:sz w:val="15"/>
        <w:szCs w:val="15"/>
      </w:rPr>
    </w:pPr>
    <w:r>
      <w:rPr>
        <w:color w:val="666699"/>
        <w:spacing w:val="30"/>
        <w:sz w:val="22"/>
      </w:rPr>
      <w:tab/>
    </w:r>
  </w:p>
  <w:p w:rsidR="002F4F0C" w:rsidRDefault="00F97C85" w:rsidP="00B5526E">
    <w:pPr>
      <w:tabs>
        <w:tab w:val="left" w:pos="6480"/>
      </w:tabs>
      <w:rPr>
        <w:rFonts w:cs="Calibri"/>
        <w:bCs/>
        <w:sz w:val="40"/>
        <w:szCs w:val="40"/>
      </w:rPr>
    </w:pPr>
    <w:r w:rsidRPr="00F60026">
      <w:rPr>
        <w:noProof/>
        <w:sz w:val="15"/>
        <w:szCs w:val="15"/>
        <w:lang w:eastAsia="zh-CN"/>
      </w:rPr>
      <w:drawing>
        <wp:inline distT="0" distB="0" distL="0" distR="0" wp14:anchorId="01C8443B" wp14:editId="7AEE3A69">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2F4F0C" w:rsidRPr="00B5526E" w:rsidRDefault="00BF0FFB"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5"/>
    <w:rsid w:val="000B20E6"/>
    <w:rsid w:val="000B35B1"/>
    <w:rsid w:val="00101728"/>
    <w:rsid w:val="00320BFE"/>
    <w:rsid w:val="003A67CE"/>
    <w:rsid w:val="00477DCC"/>
    <w:rsid w:val="005E4BDD"/>
    <w:rsid w:val="005F33CE"/>
    <w:rsid w:val="0068438E"/>
    <w:rsid w:val="006B4241"/>
    <w:rsid w:val="00812A8E"/>
    <w:rsid w:val="00866319"/>
    <w:rsid w:val="00872617"/>
    <w:rsid w:val="008A5C31"/>
    <w:rsid w:val="009A7619"/>
    <w:rsid w:val="009E5F8F"/>
    <w:rsid w:val="00A35B76"/>
    <w:rsid w:val="00A77A27"/>
    <w:rsid w:val="00AE65CB"/>
    <w:rsid w:val="00B46208"/>
    <w:rsid w:val="00B466A7"/>
    <w:rsid w:val="00B57886"/>
    <w:rsid w:val="00BF0FFB"/>
    <w:rsid w:val="00C24DFA"/>
    <w:rsid w:val="00C54EEB"/>
    <w:rsid w:val="00DA6081"/>
    <w:rsid w:val="00DC0855"/>
    <w:rsid w:val="00F85863"/>
    <w:rsid w:val="00F9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85"/>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F97C85"/>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85"/>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F97C85"/>
    <w:pPr>
      <w:spacing w:before="240" w:line="360" w:lineRule="auto"/>
    </w:pPr>
    <w:rPr>
      <w:rFonts w:ascii="Georgia" w:eastAsia="Times New Roman" w:hAnsi="Georgia"/>
      <w:sz w:val="20"/>
    </w:rPr>
  </w:style>
  <w:style w:type="paragraph" w:customStyle="1" w:styleId="BlueAddress">
    <w:name w:val="BlueAddress"/>
    <w:basedOn w:val="Footer"/>
    <w:qFormat/>
    <w:rsid w:val="00F97C85"/>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F97C85"/>
    <w:rPr>
      <w:color w:val="0000FF" w:themeColor="hyperlink"/>
      <w:u w:val="single"/>
    </w:rPr>
  </w:style>
  <w:style w:type="paragraph" w:styleId="ListParagraph">
    <w:name w:val="List Paragraph"/>
    <w:basedOn w:val="Normal"/>
    <w:uiPriority w:val="34"/>
    <w:qFormat/>
    <w:rsid w:val="00F97C85"/>
    <w:pPr>
      <w:ind w:left="720"/>
    </w:pPr>
    <w:rPr>
      <w:rFonts w:eastAsia="Times New Roman"/>
    </w:rPr>
  </w:style>
  <w:style w:type="character" w:customStyle="1" w:styleId="usercontent">
    <w:name w:val="usercontent"/>
    <w:rsid w:val="00F97C85"/>
  </w:style>
  <w:style w:type="paragraph" w:styleId="Footer">
    <w:name w:val="footer"/>
    <w:basedOn w:val="Normal"/>
    <w:link w:val="FooterChar"/>
    <w:uiPriority w:val="99"/>
    <w:semiHidden/>
    <w:unhideWhenUsed/>
    <w:rsid w:val="00F97C85"/>
    <w:pPr>
      <w:tabs>
        <w:tab w:val="center" w:pos="4680"/>
        <w:tab w:val="right" w:pos="9360"/>
      </w:tabs>
    </w:pPr>
  </w:style>
  <w:style w:type="character" w:customStyle="1" w:styleId="FooterChar">
    <w:name w:val="Footer Char"/>
    <w:basedOn w:val="DefaultParagraphFont"/>
    <w:link w:val="Footer"/>
    <w:uiPriority w:val="99"/>
    <w:semiHidden/>
    <w:rsid w:val="00F97C85"/>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F97C85"/>
    <w:rPr>
      <w:rFonts w:ascii="Tahoma" w:hAnsi="Tahoma" w:cs="Tahoma"/>
      <w:sz w:val="16"/>
      <w:szCs w:val="16"/>
    </w:rPr>
  </w:style>
  <w:style w:type="character" w:customStyle="1" w:styleId="BalloonTextChar">
    <w:name w:val="Balloon Text Char"/>
    <w:basedOn w:val="DefaultParagraphFont"/>
    <w:link w:val="BalloonText"/>
    <w:uiPriority w:val="99"/>
    <w:semiHidden/>
    <w:rsid w:val="00F97C85"/>
    <w:rPr>
      <w:rFonts w:ascii="Tahoma" w:eastAsia="Times" w:hAnsi="Tahoma" w:cs="Tahoma"/>
      <w:sz w:val="16"/>
      <w:szCs w:val="16"/>
      <w:lang w:eastAsia="en-US"/>
    </w:rPr>
  </w:style>
  <w:style w:type="character" w:styleId="FollowedHyperlink">
    <w:name w:val="FollowedHyperlink"/>
    <w:basedOn w:val="DefaultParagraphFont"/>
    <w:uiPriority w:val="99"/>
    <w:semiHidden/>
    <w:unhideWhenUsed/>
    <w:rsid w:val="008A5C31"/>
    <w:rPr>
      <w:color w:val="800080" w:themeColor="followedHyperlink"/>
      <w:u w:val="single"/>
    </w:rPr>
  </w:style>
  <w:style w:type="character" w:styleId="CommentReference">
    <w:name w:val="annotation reference"/>
    <w:basedOn w:val="DefaultParagraphFont"/>
    <w:uiPriority w:val="99"/>
    <w:semiHidden/>
    <w:unhideWhenUsed/>
    <w:rsid w:val="009A7619"/>
    <w:rPr>
      <w:sz w:val="16"/>
      <w:szCs w:val="16"/>
    </w:rPr>
  </w:style>
  <w:style w:type="paragraph" w:styleId="CommentText">
    <w:name w:val="annotation text"/>
    <w:basedOn w:val="Normal"/>
    <w:link w:val="CommentTextChar"/>
    <w:uiPriority w:val="99"/>
    <w:semiHidden/>
    <w:unhideWhenUsed/>
    <w:rsid w:val="009A7619"/>
    <w:rPr>
      <w:sz w:val="20"/>
    </w:rPr>
  </w:style>
  <w:style w:type="character" w:customStyle="1" w:styleId="CommentTextChar">
    <w:name w:val="Comment Text Char"/>
    <w:basedOn w:val="DefaultParagraphFont"/>
    <w:link w:val="CommentText"/>
    <w:uiPriority w:val="99"/>
    <w:semiHidden/>
    <w:rsid w:val="009A7619"/>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7619"/>
    <w:rPr>
      <w:b/>
      <w:bCs/>
    </w:rPr>
  </w:style>
  <w:style w:type="character" w:customStyle="1" w:styleId="CommentSubjectChar">
    <w:name w:val="Comment Subject Char"/>
    <w:basedOn w:val="CommentTextChar"/>
    <w:link w:val="CommentSubject"/>
    <w:uiPriority w:val="99"/>
    <w:semiHidden/>
    <w:rsid w:val="009A7619"/>
    <w:rPr>
      <w:rFonts w:ascii="Times" w:eastAsia="Times" w:hAnsi="Time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85"/>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F97C85"/>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85"/>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F97C85"/>
    <w:pPr>
      <w:spacing w:before="240" w:line="360" w:lineRule="auto"/>
    </w:pPr>
    <w:rPr>
      <w:rFonts w:ascii="Georgia" w:eastAsia="Times New Roman" w:hAnsi="Georgia"/>
      <w:sz w:val="20"/>
    </w:rPr>
  </w:style>
  <w:style w:type="paragraph" w:customStyle="1" w:styleId="BlueAddress">
    <w:name w:val="BlueAddress"/>
    <w:basedOn w:val="Footer"/>
    <w:qFormat/>
    <w:rsid w:val="00F97C85"/>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F97C85"/>
    <w:rPr>
      <w:color w:val="0000FF" w:themeColor="hyperlink"/>
      <w:u w:val="single"/>
    </w:rPr>
  </w:style>
  <w:style w:type="paragraph" w:styleId="ListParagraph">
    <w:name w:val="List Paragraph"/>
    <w:basedOn w:val="Normal"/>
    <w:uiPriority w:val="34"/>
    <w:qFormat/>
    <w:rsid w:val="00F97C85"/>
    <w:pPr>
      <w:ind w:left="720"/>
    </w:pPr>
    <w:rPr>
      <w:rFonts w:eastAsia="Times New Roman"/>
    </w:rPr>
  </w:style>
  <w:style w:type="character" w:customStyle="1" w:styleId="usercontent">
    <w:name w:val="usercontent"/>
    <w:rsid w:val="00F97C85"/>
  </w:style>
  <w:style w:type="paragraph" w:styleId="Footer">
    <w:name w:val="footer"/>
    <w:basedOn w:val="Normal"/>
    <w:link w:val="FooterChar"/>
    <w:uiPriority w:val="99"/>
    <w:semiHidden/>
    <w:unhideWhenUsed/>
    <w:rsid w:val="00F97C85"/>
    <w:pPr>
      <w:tabs>
        <w:tab w:val="center" w:pos="4680"/>
        <w:tab w:val="right" w:pos="9360"/>
      </w:tabs>
    </w:pPr>
  </w:style>
  <w:style w:type="character" w:customStyle="1" w:styleId="FooterChar">
    <w:name w:val="Footer Char"/>
    <w:basedOn w:val="DefaultParagraphFont"/>
    <w:link w:val="Footer"/>
    <w:uiPriority w:val="99"/>
    <w:semiHidden/>
    <w:rsid w:val="00F97C85"/>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F97C85"/>
    <w:rPr>
      <w:rFonts w:ascii="Tahoma" w:hAnsi="Tahoma" w:cs="Tahoma"/>
      <w:sz w:val="16"/>
      <w:szCs w:val="16"/>
    </w:rPr>
  </w:style>
  <w:style w:type="character" w:customStyle="1" w:styleId="BalloonTextChar">
    <w:name w:val="Balloon Text Char"/>
    <w:basedOn w:val="DefaultParagraphFont"/>
    <w:link w:val="BalloonText"/>
    <w:uiPriority w:val="99"/>
    <w:semiHidden/>
    <w:rsid w:val="00F97C85"/>
    <w:rPr>
      <w:rFonts w:ascii="Tahoma" w:eastAsia="Times" w:hAnsi="Tahoma" w:cs="Tahoma"/>
      <w:sz w:val="16"/>
      <w:szCs w:val="16"/>
      <w:lang w:eastAsia="en-US"/>
    </w:rPr>
  </w:style>
  <w:style w:type="character" w:styleId="FollowedHyperlink">
    <w:name w:val="FollowedHyperlink"/>
    <w:basedOn w:val="DefaultParagraphFont"/>
    <w:uiPriority w:val="99"/>
    <w:semiHidden/>
    <w:unhideWhenUsed/>
    <w:rsid w:val="008A5C31"/>
    <w:rPr>
      <w:color w:val="800080" w:themeColor="followedHyperlink"/>
      <w:u w:val="single"/>
    </w:rPr>
  </w:style>
  <w:style w:type="character" w:styleId="CommentReference">
    <w:name w:val="annotation reference"/>
    <w:basedOn w:val="DefaultParagraphFont"/>
    <w:uiPriority w:val="99"/>
    <w:semiHidden/>
    <w:unhideWhenUsed/>
    <w:rsid w:val="009A7619"/>
    <w:rPr>
      <w:sz w:val="16"/>
      <w:szCs w:val="16"/>
    </w:rPr>
  </w:style>
  <w:style w:type="paragraph" w:styleId="CommentText">
    <w:name w:val="annotation text"/>
    <w:basedOn w:val="Normal"/>
    <w:link w:val="CommentTextChar"/>
    <w:uiPriority w:val="99"/>
    <w:semiHidden/>
    <w:unhideWhenUsed/>
    <w:rsid w:val="009A7619"/>
    <w:rPr>
      <w:sz w:val="20"/>
    </w:rPr>
  </w:style>
  <w:style w:type="character" w:customStyle="1" w:styleId="CommentTextChar">
    <w:name w:val="Comment Text Char"/>
    <w:basedOn w:val="DefaultParagraphFont"/>
    <w:link w:val="CommentText"/>
    <w:uiPriority w:val="99"/>
    <w:semiHidden/>
    <w:rsid w:val="009A7619"/>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7619"/>
    <w:rPr>
      <w:b/>
      <w:bCs/>
    </w:rPr>
  </w:style>
  <w:style w:type="character" w:customStyle="1" w:styleId="CommentSubjectChar">
    <w:name w:val="Comment Subject Char"/>
    <w:basedOn w:val="CommentTextChar"/>
    <w:link w:val="CommentSubject"/>
    <w:uiPriority w:val="99"/>
    <w:semiHidden/>
    <w:rsid w:val="009A7619"/>
    <w:rPr>
      <w:rFonts w:ascii="Times" w:eastAsia="Times" w:hAnsi="Time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ziasrayofhope.org/zabuli-education-center.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fepassag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n.rotary.org/RotaryCh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hospitalgalle.de/cms/" TargetMode="External"/><Relationship Id="rId5" Type="http://schemas.openxmlformats.org/officeDocument/2006/relationships/webSettings" Target="webSettings.xml"/><Relationship Id="rId15" Type="http://schemas.openxmlformats.org/officeDocument/2006/relationships/hyperlink" Target="http://www.thenewsmarket.com/rotaryinternational" TargetMode="External"/><Relationship Id="rId10" Type="http://schemas.openxmlformats.org/officeDocument/2006/relationships/hyperlink" Target="http://riunda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handupcon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3F45-CFDF-42AD-AD30-BD7B78E7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Vivian Fiore</cp:lastModifiedBy>
  <cp:revision>2</cp:revision>
  <dcterms:created xsi:type="dcterms:W3CDTF">2015-10-13T15:56:00Z</dcterms:created>
  <dcterms:modified xsi:type="dcterms:W3CDTF">2015-10-13T15:56:00Z</dcterms:modified>
</cp:coreProperties>
</file>