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6E" w:rsidRPr="00955C31" w:rsidRDefault="00BA58ED" w:rsidP="00B5526E">
      <w:pPr>
        <w:pStyle w:val="Heading1"/>
        <w:jc w:val="center"/>
        <w:rPr>
          <w:rFonts w:ascii="Georgia" w:eastAsia="NanumGothic" w:hAnsi="Georgia" w:cs="Calibri"/>
          <w:bCs w:val="0"/>
          <w:sz w:val="40"/>
          <w:szCs w:val="40"/>
          <w:lang w:eastAsia="ko-KR"/>
        </w:rPr>
      </w:pPr>
      <w:r w:rsidRPr="00955C31">
        <w:rPr>
          <w:rFonts w:ascii="Georgia" w:eastAsia="NanumGothic" w:hAnsi="Georgia"/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9D41CA" wp14:editId="64F18D04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50601F" w:rsidRPr="00955C31">
        <w:rPr>
          <w:rFonts w:ascii="Georgia" w:eastAsia="NanumGothic" w:hAnsi="Georgia" w:cs="Batang"/>
          <w:bCs w:val="0"/>
          <w:sz w:val="40"/>
          <w:szCs w:val="40"/>
          <w:lang w:eastAsia="ko-KR"/>
        </w:rPr>
        <w:t>보도</w:t>
      </w:r>
      <w:r w:rsidR="0050601F" w:rsidRPr="00955C31">
        <w:rPr>
          <w:rFonts w:ascii="Georgia" w:eastAsia="NanumGothic" w:hAnsi="Georgia" w:cs="Batang"/>
          <w:bCs w:val="0"/>
          <w:sz w:val="40"/>
          <w:szCs w:val="40"/>
          <w:lang w:eastAsia="ko-KR"/>
        </w:rPr>
        <w:t xml:space="preserve"> </w:t>
      </w:r>
      <w:r w:rsidR="0050601F" w:rsidRPr="00955C31">
        <w:rPr>
          <w:rFonts w:ascii="Georgia" w:eastAsia="NanumGothic" w:hAnsi="Georgia" w:cs="Batang"/>
          <w:bCs w:val="0"/>
          <w:sz w:val="40"/>
          <w:szCs w:val="40"/>
          <w:lang w:eastAsia="ko-KR"/>
        </w:rPr>
        <w:t>자료</w:t>
      </w:r>
    </w:p>
    <w:p w:rsidR="007B595E" w:rsidRPr="00955C31" w:rsidRDefault="00BA58ED" w:rsidP="00D12845">
      <w:pPr>
        <w:pStyle w:val="BodyParagraph"/>
        <w:rPr>
          <w:lang w:eastAsia="ko-KR"/>
        </w:rPr>
      </w:pPr>
      <w:r w:rsidRPr="00955C31"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1BBB9DB" wp14:editId="39D5D38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836869" w:rsidRPr="001645EE" w:rsidRDefault="0071675B" w:rsidP="00545B9E">
      <w:pPr>
        <w:jc w:val="center"/>
        <w:rPr>
          <w:rFonts w:ascii="Georgia" w:eastAsia="NanumMyeongjo" w:hAnsi="Georgia" w:cstheme="majorHAnsi"/>
          <w:b/>
          <w:sz w:val="32"/>
          <w:szCs w:val="32"/>
          <w:lang w:eastAsia="ko-KR"/>
        </w:rPr>
      </w:pPr>
      <w:r w:rsidRPr="001645EE">
        <w:rPr>
          <w:rFonts w:ascii="Georgia" w:eastAsia="NanumMyeongjo" w:hAnsi="Georgia" w:cstheme="majorHAnsi"/>
          <w:b/>
          <w:sz w:val="32"/>
          <w:szCs w:val="32"/>
          <w:lang w:eastAsia="ko-KR"/>
        </w:rPr>
        <w:t xml:space="preserve">K.R. 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>라빈드란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 xml:space="preserve">, 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>스리랑카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 xml:space="preserve"> 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>출신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 xml:space="preserve"> 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>최초로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 xml:space="preserve"> 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>로타리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 xml:space="preserve"> 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>회장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 xml:space="preserve"> 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>취임</w:t>
      </w:r>
      <w:r w:rsidR="00955C31" w:rsidRPr="001645EE">
        <w:rPr>
          <w:rFonts w:ascii="Georgia" w:eastAsia="NanumMyeongjo" w:hAnsi="Georgia" w:cs="Batang"/>
          <w:b/>
          <w:sz w:val="32"/>
          <w:szCs w:val="32"/>
          <w:lang w:eastAsia="ko-KR"/>
        </w:rPr>
        <w:t xml:space="preserve"> </w:t>
      </w:r>
    </w:p>
    <w:p w:rsidR="00F350CA" w:rsidRPr="00955C31" w:rsidRDefault="00F350CA" w:rsidP="00F350CA">
      <w:pPr>
        <w:jc w:val="center"/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eastAsia="ko-KR"/>
        </w:rPr>
      </w:pPr>
    </w:p>
    <w:p w:rsidR="00AE6660" w:rsidRDefault="00AE6660" w:rsidP="00F350CA">
      <w:pPr>
        <w:jc w:val="center"/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</w:pPr>
      <w:r>
        <w:rPr>
          <w:rFonts w:ascii="Georgia" w:eastAsia="NanumMyeongjo" w:hAnsi="Georgia" w:cs="Batang" w:hint="eastAsia"/>
          <w:color w:val="000000"/>
          <w:sz w:val="21"/>
          <w:szCs w:val="21"/>
          <w:shd w:val="clear" w:color="auto" w:fill="FFFFFF"/>
          <w:lang w:eastAsia="ko-KR"/>
        </w:rPr>
        <w:t>그는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 120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만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 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로타리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 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회원들에게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 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시간과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 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재능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, 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전문성을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 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기부하여</w:t>
      </w:r>
      <w:r w:rsidR="00955C31"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 </w:t>
      </w:r>
    </w:p>
    <w:p w:rsidR="00F350CA" w:rsidRPr="00955C31" w:rsidRDefault="00955C31" w:rsidP="00F350CA">
      <w:pPr>
        <w:jc w:val="center"/>
        <w:rPr>
          <w:rFonts w:ascii="Georgia" w:eastAsia="NanumMyeongjo" w:hAnsi="Georgia"/>
          <w:color w:val="000000"/>
          <w:sz w:val="21"/>
          <w:szCs w:val="21"/>
          <w:shd w:val="clear" w:color="auto" w:fill="FFFFFF"/>
          <w:lang w:eastAsia="ko-KR"/>
        </w:rPr>
      </w:pP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‘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세상에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 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선물이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 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될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 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것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’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을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 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촉구하고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 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>있다</w:t>
      </w:r>
      <w:r w:rsidRPr="00955C31">
        <w:rPr>
          <w:rFonts w:ascii="Georgia" w:eastAsia="NanumMyeongjo" w:hAnsi="Georgia" w:cs="Batang"/>
          <w:color w:val="000000"/>
          <w:sz w:val="21"/>
          <w:szCs w:val="21"/>
          <w:shd w:val="clear" w:color="auto" w:fill="FFFFFF"/>
          <w:lang w:eastAsia="ko-KR"/>
        </w:rPr>
        <w:t xml:space="preserve">  </w:t>
      </w:r>
    </w:p>
    <w:p w:rsidR="00F350CA" w:rsidRPr="00955C31" w:rsidRDefault="00F350CA" w:rsidP="00F350CA">
      <w:pPr>
        <w:jc w:val="center"/>
        <w:rPr>
          <w:rFonts w:ascii="Georgia" w:hAnsi="Georgia" w:cstheme="majorHAnsi"/>
          <w:b/>
          <w:i/>
          <w:szCs w:val="24"/>
          <w:u w:val="single"/>
          <w:lang w:eastAsia="ko-KR"/>
        </w:rPr>
      </w:pPr>
    </w:p>
    <w:p w:rsidR="001E5AD0" w:rsidRPr="00955C31" w:rsidRDefault="0088555C" w:rsidP="00E73573">
      <w:pPr>
        <w:jc w:val="both"/>
        <w:rPr>
          <w:rFonts w:ascii="Georgia" w:eastAsia="NanumMyeongjo" w:hAnsi="Georgia" w:cs="Arial"/>
          <w:sz w:val="22"/>
          <w:szCs w:val="22"/>
          <w:lang w:eastAsia="ko-KR"/>
        </w:rPr>
      </w:pPr>
      <w:r>
        <w:rPr>
          <w:rFonts w:ascii="Georgia" w:eastAsia="NanumMyeongjo" w:hAnsi="Georgia" w:cstheme="majorHAnsi" w:hint="eastAsia"/>
          <w:b/>
          <w:sz w:val="22"/>
          <w:szCs w:val="22"/>
          <w:lang w:eastAsia="ko-KR"/>
        </w:rPr>
        <w:t>미국</w:t>
      </w:r>
      <w:r>
        <w:rPr>
          <w:rFonts w:ascii="Georgia" w:eastAsia="NanumMyeongjo" w:hAnsi="Georgia" w:cstheme="majorHAnsi" w:hint="eastAsia"/>
          <w:b/>
          <w:sz w:val="22"/>
          <w:szCs w:val="22"/>
          <w:lang w:eastAsia="ko-KR"/>
        </w:rPr>
        <w:t xml:space="preserve"> </w:t>
      </w:r>
      <w:r>
        <w:rPr>
          <w:rFonts w:ascii="Georgia" w:eastAsia="NanumMyeongjo" w:hAnsi="Georgia" w:cstheme="majorHAnsi" w:hint="eastAsia"/>
          <w:b/>
          <w:sz w:val="22"/>
          <w:szCs w:val="22"/>
          <w:lang w:eastAsia="ko-KR"/>
        </w:rPr>
        <w:t>일리노이</w:t>
      </w:r>
      <w:r>
        <w:rPr>
          <w:rFonts w:ascii="Georgia" w:eastAsia="NanumMyeongjo" w:hAnsi="Georgia" w:cstheme="majorHAnsi" w:hint="eastAsia"/>
          <w:b/>
          <w:sz w:val="22"/>
          <w:szCs w:val="22"/>
          <w:lang w:eastAsia="ko-KR"/>
        </w:rPr>
        <w:t xml:space="preserve"> </w:t>
      </w:r>
      <w:r w:rsidR="0050601F" w:rsidRPr="00955C31">
        <w:rPr>
          <w:rFonts w:ascii="Georgia" w:eastAsia="NanumMyeongjo" w:hAnsi="Georgia" w:cstheme="majorHAnsi"/>
          <w:b/>
          <w:sz w:val="22"/>
          <w:szCs w:val="22"/>
          <w:lang w:eastAsia="ko-KR"/>
        </w:rPr>
        <w:t>에반</w:t>
      </w:r>
      <w:r w:rsidR="00D0428A" w:rsidRPr="00955C31">
        <w:rPr>
          <w:rFonts w:ascii="Georgia" w:eastAsia="NanumMyeongjo" w:hAnsi="Georgia" w:cstheme="majorHAnsi"/>
          <w:b/>
          <w:sz w:val="22"/>
          <w:szCs w:val="22"/>
          <w:lang w:eastAsia="ko-KR"/>
        </w:rPr>
        <w:t>스</w:t>
      </w:r>
      <w:r>
        <w:rPr>
          <w:rFonts w:ascii="Georgia" w:eastAsia="NanumMyeongjo" w:hAnsi="Georgia" w:cstheme="majorHAnsi" w:hint="eastAsia"/>
          <w:b/>
          <w:sz w:val="22"/>
          <w:szCs w:val="22"/>
          <w:lang w:eastAsia="ko-KR"/>
        </w:rPr>
        <w:t>턴</w:t>
      </w:r>
      <w:r w:rsidR="002F6643" w:rsidRPr="00955C31">
        <w:rPr>
          <w:rFonts w:ascii="Georgia" w:eastAsia="NanumMyeongjo" w:hAnsi="Georgia" w:cstheme="majorHAnsi"/>
          <w:b/>
          <w:sz w:val="22"/>
          <w:szCs w:val="22"/>
          <w:lang w:eastAsia="ko-KR"/>
        </w:rPr>
        <w:t xml:space="preserve"> </w:t>
      </w:r>
      <w:r w:rsidR="00B5526E" w:rsidRPr="00955C31">
        <w:rPr>
          <w:rFonts w:ascii="Georgia" w:eastAsia="NanumMyeongjo" w:hAnsi="Georgia" w:cstheme="majorHAnsi"/>
          <w:b/>
          <w:sz w:val="22"/>
          <w:szCs w:val="22"/>
          <w:lang w:eastAsia="ko-KR"/>
        </w:rPr>
        <w:t>(201</w:t>
      </w:r>
      <w:r w:rsidR="00E75BAB" w:rsidRPr="00955C31">
        <w:rPr>
          <w:rFonts w:ascii="Georgia" w:eastAsia="NanumMyeongjo" w:hAnsi="Georgia" w:cstheme="majorHAnsi"/>
          <w:b/>
          <w:sz w:val="22"/>
          <w:szCs w:val="22"/>
          <w:lang w:eastAsia="ko-KR"/>
        </w:rPr>
        <w:t>5</w:t>
      </w:r>
      <w:r w:rsidR="00D0428A" w:rsidRPr="00955C31">
        <w:rPr>
          <w:rFonts w:ascii="Georgia" w:eastAsia="NanumMyeongjo" w:hAnsi="Georgia" w:cstheme="majorHAnsi"/>
          <w:b/>
          <w:sz w:val="22"/>
          <w:szCs w:val="22"/>
          <w:lang w:eastAsia="ko-KR"/>
        </w:rPr>
        <w:t>년</w:t>
      </w:r>
      <w:r w:rsidR="00D0428A" w:rsidRPr="00955C31">
        <w:rPr>
          <w:rFonts w:ascii="Georgia" w:eastAsia="NanumMyeongjo" w:hAnsi="Georgia" w:cstheme="majorHAnsi"/>
          <w:b/>
          <w:sz w:val="22"/>
          <w:szCs w:val="22"/>
          <w:lang w:eastAsia="ko-KR"/>
        </w:rPr>
        <w:t xml:space="preserve"> 7</w:t>
      </w:r>
      <w:r w:rsidR="00D0428A" w:rsidRPr="00955C31">
        <w:rPr>
          <w:rFonts w:ascii="Georgia" w:eastAsia="NanumMyeongjo" w:hAnsi="Georgia" w:cstheme="majorHAnsi"/>
          <w:b/>
          <w:sz w:val="22"/>
          <w:szCs w:val="22"/>
          <w:lang w:eastAsia="ko-KR"/>
        </w:rPr>
        <w:t>월</w:t>
      </w:r>
      <w:r w:rsidR="00BF10C6">
        <w:rPr>
          <w:rFonts w:ascii="Georgia" w:eastAsia="NanumMyeongjo" w:hAnsi="Georgia" w:cstheme="majorHAnsi"/>
          <w:b/>
          <w:sz w:val="22"/>
          <w:szCs w:val="22"/>
          <w:lang w:eastAsia="ko-KR"/>
        </w:rPr>
        <w:t>1</w:t>
      </w:r>
      <w:r w:rsidR="00D0428A" w:rsidRPr="00955C31">
        <w:rPr>
          <w:rFonts w:ascii="Georgia" w:eastAsia="NanumMyeongjo" w:hAnsi="Georgia" w:cstheme="majorHAnsi"/>
          <w:b/>
          <w:sz w:val="22"/>
          <w:szCs w:val="22"/>
          <w:lang w:eastAsia="ko-KR"/>
        </w:rPr>
        <w:t>일</w:t>
      </w:r>
      <w:r w:rsidR="00D0428A" w:rsidRPr="00955C31">
        <w:rPr>
          <w:rFonts w:ascii="Georgia" w:eastAsia="NanumMyeongjo" w:hAnsi="Georgia" w:cstheme="majorHAnsi"/>
          <w:b/>
          <w:sz w:val="22"/>
          <w:szCs w:val="22"/>
          <w:lang w:eastAsia="ko-KR"/>
        </w:rPr>
        <w:t xml:space="preserve"> </w:t>
      </w:r>
      <w:r w:rsidR="00B5526E" w:rsidRPr="00955C31">
        <w:rPr>
          <w:rFonts w:ascii="Georgia" w:eastAsia="NanumMyeongjo" w:hAnsi="Georgia" w:cstheme="majorHAnsi"/>
          <w:b/>
          <w:sz w:val="22"/>
          <w:szCs w:val="22"/>
          <w:lang w:eastAsia="ko-KR"/>
        </w:rPr>
        <w:t>) —</w:t>
      </w:r>
      <w:r w:rsidR="00B51DFE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스리랑카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콜롬보</w:t>
      </w:r>
      <w:r>
        <w:rPr>
          <w:rFonts w:ascii="Georgia" w:eastAsia="NanumMyeongjo" w:hAnsi="Georgia" w:cstheme="majorHAnsi" w:hint="eastAsia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출신의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기업인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K.R. “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라비</w:t>
      </w:r>
      <w:r w:rsidR="001E5AD0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”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라빈드란이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지난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7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월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1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일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hyperlink r:id="rId9" w:history="1">
        <w:r w:rsidR="00D0428A" w:rsidRPr="00955C31">
          <w:rPr>
            <w:rStyle w:val="Hyperlink"/>
            <w:rFonts w:ascii="Georgia" w:eastAsia="NanumMyeongjo" w:hAnsi="Georgia" w:cstheme="majorHAnsi"/>
            <w:sz w:val="22"/>
            <w:szCs w:val="22"/>
            <w:lang w:eastAsia="ko-KR"/>
          </w:rPr>
          <w:t>국제로타리</w:t>
        </w:r>
      </w:hyperlink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의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105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번째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회장으로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취임했다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.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국제로타리는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전</w:t>
      </w:r>
      <w:r>
        <w:rPr>
          <w:rFonts w:ascii="Georgia" w:eastAsia="NanumMyeongjo" w:hAnsi="Georgia" w:cstheme="majorHAnsi" w:hint="eastAsia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세계에서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인도주의적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봉사를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실천하고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있는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120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만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명의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자원봉사자들로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이루어진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글로벌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네트워크이다</w:t>
      </w:r>
      <w:r w:rsidR="00D0428A" w:rsidRPr="00955C31">
        <w:rPr>
          <w:rFonts w:ascii="Georgia" w:eastAsia="NanumMyeongjo" w:hAnsi="Georgia" w:cstheme="majorHAnsi"/>
          <w:sz w:val="22"/>
          <w:szCs w:val="22"/>
          <w:lang w:eastAsia="ko-KR"/>
        </w:rPr>
        <w:t>.</w:t>
      </w:r>
    </w:p>
    <w:p w:rsidR="001E7F29" w:rsidRPr="00955C31" w:rsidRDefault="001E7F29" w:rsidP="00E73573">
      <w:pPr>
        <w:jc w:val="both"/>
        <w:rPr>
          <w:rFonts w:ascii="Georgia" w:eastAsia="NanumMyeongjo" w:hAnsi="Georgia"/>
          <w:color w:val="000000"/>
          <w:sz w:val="22"/>
          <w:szCs w:val="22"/>
          <w:shd w:val="clear" w:color="auto" w:fill="FFFFFF"/>
          <w:lang w:eastAsia="ko-KR"/>
        </w:rPr>
      </w:pPr>
    </w:p>
    <w:p w:rsidR="00D66DBC" w:rsidRPr="00955C31" w:rsidRDefault="00D0428A" w:rsidP="00E73573">
      <w:pPr>
        <w:pStyle w:val="NoSpacing"/>
        <w:jc w:val="both"/>
        <w:rPr>
          <w:rFonts w:ascii="Georgia" w:eastAsia="NanumMyeongjo" w:hAnsi="Georgia"/>
          <w:lang w:eastAsia="ko-KR"/>
        </w:rPr>
      </w:pPr>
      <w:r w:rsidRPr="00955C31">
        <w:rPr>
          <w:rFonts w:ascii="Georgia" w:eastAsia="NanumMyeongjo" w:hAnsi="Georgia"/>
          <w:lang w:eastAsia="ko-KR"/>
        </w:rPr>
        <w:t>콜롬보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로타리클럽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소속인</w:t>
      </w:r>
      <w:r w:rsidRPr="00955C31">
        <w:rPr>
          <w:rFonts w:ascii="Georgia" w:eastAsia="NanumMyeongjo" w:hAnsi="Georgia"/>
          <w:lang w:eastAsia="ko-KR"/>
        </w:rPr>
        <w:t xml:space="preserve"> </w:t>
      </w:r>
      <w:hyperlink r:id="rId10" w:history="1">
        <w:r w:rsidRPr="00955C31">
          <w:rPr>
            <w:rStyle w:val="Hyperlink"/>
            <w:rFonts w:ascii="Georgia" w:eastAsia="NanumMyeongjo" w:hAnsi="Georgia"/>
            <w:lang w:eastAsia="ko-KR"/>
          </w:rPr>
          <w:t>라빈드란</w:t>
        </w:r>
        <w:r w:rsidRPr="00955C31">
          <w:rPr>
            <w:rStyle w:val="Hyperlink"/>
            <w:rFonts w:ascii="Georgia" w:eastAsia="NanumMyeongjo" w:hAnsi="Georgia"/>
            <w:lang w:eastAsia="ko-KR"/>
          </w:rPr>
          <w:t xml:space="preserve"> </w:t>
        </w:r>
        <w:r w:rsidRPr="00955C31">
          <w:rPr>
            <w:rStyle w:val="Hyperlink"/>
            <w:rFonts w:ascii="Georgia" w:eastAsia="NanumMyeongjo" w:hAnsi="Georgia"/>
            <w:lang w:eastAsia="ko-KR"/>
          </w:rPr>
          <w:t>회장</w:t>
        </w:r>
      </w:hyperlink>
      <w:r w:rsidRPr="00955C31">
        <w:rPr>
          <w:rFonts w:ascii="Georgia" w:eastAsia="NanumMyeongjo" w:hAnsi="Georgia"/>
          <w:lang w:eastAsia="ko-KR"/>
        </w:rPr>
        <w:t>은</w:t>
      </w:r>
      <w:r w:rsidR="00D66DBC"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자신의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최고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우선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="0050601F" w:rsidRPr="00955C31">
        <w:rPr>
          <w:rFonts w:ascii="Georgia" w:eastAsia="NanumMyeongjo" w:hAnsi="Georgia"/>
          <w:lang w:eastAsia="ko-KR"/>
        </w:rPr>
        <w:t>순위에</w:t>
      </w:r>
      <w:r w:rsidR="0050601F" w:rsidRPr="00955C31">
        <w:rPr>
          <w:rFonts w:ascii="Georgia" w:eastAsia="NanumMyeongjo" w:hAnsi="Georgia"/>
          <w:lang w:eastAsia="ko-KR"/>
        </w:rPr>
        <w:t xml:space="preserve"> </w:t>
      </w:r>
      <w:r w:rsidR="0050601F" w:rsidRPr="00955C31">
        <w:rPr>
          <w:rFonts w:ascii="Georgia" w:eastAsia="NanumMyeongjo" w:hAnsi="Georgia"/>
          <w:lang w:eastAsia="ko-KR"/>
        </w:rPr>
        <w:t>대해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자원</w:t>
      </w:r>
      <w:bookmarkStart w:id="0" w:name="_GoBack"/>
      <w:bookmarkEnd w:id="0"/>
      <w:r w:rsidRPr="00955C31">
        <w:rPr>
          <w:rFonts w:ascii="Georgia" w:eastAsia="NanumMyeongjo" w:hAnsi="Georgia"/>
          <w:lang w:eastAsia="ko-KR"/>
        </w:rPr>
        <w:t>봉사를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통해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지역사회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개선에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열정을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쏟는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남녀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회원을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영입하여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클럽을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강화하는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것이라</w:t>
      </w:r>
      <w:r w:rsidRPr="00955C31">
        <w:rPr>
          <w:rFonts w:ascii="Georgia" w:eastAsia="NanumMyeongjo" w:hAnsi="Georgia"/>
          <w:lang w:eastAsia="ko-KR"/>
        </w:rPr>
        <w:t xml:space="preserve"> </w:t>
      </w:r>
      <w:r w:rsidRPr="00955C31">
        <w:rPr>
          <w:rFonts w:ascii="Georgia" w:eastAsia="NanumMyeongjo" w:hAnsi="Georgia"/>
          <w:lang w:eastAsia="ko-KR"/>
        </w:rPr>
        <w:t>말했다</w:t>
      </w:r>
      <w:r w:rsidR="00B94E25">
        <w:rPr>
          <w:rFonts w:ascii="Georgia" w:eastAsia="NanumMyeongjo" w:hAnsi="Georgia"/>
          <w:lang w:eastAsia="ko-KR"/>
        </w:rPr>
        <w:t>.</w:t>
      </w:r>
    </w:p>
    <w:p w:rsidR="00E0565A" w:rsidRPr="00955C31" w:rsidRDefault="00E0565A" w:rsidP="00E73573">
      <w:pPr>
        <w:jc w:val="both"/>
        <w:rPr>
          <w:rFonts w:ascii="Georgia" w:eastAsia="NanumMyeongjo" w:hAnsi="Georgia" w:cstheme="majorHAnsi"/>
          <w:sz w:val="22"/>
          <w:szCs w:val="22"/>
          <w:lang w:eastAsia="ko-KR"/>
        </w:rPr>
      </w:pPr>
    </w:p>
    <w:p w:rsidR="00495932" w:rsidRPr="00955C31" w:rsidRDefault="00480E53" w:rsidP="00E73573">
      <w:pPr>
        <w:jc w:val="both"/>
        <w:rPr>
          <w:rFonts w:ascii="Georgia" w:eastAsia="NanumMyeongjo" w:hAnsi="Georgia" w:cs="Arial"/>
          <w:sz w:val="22"/>
          <w:szCs w:val="22"/>
          <w:lang w:eastAsia="ko-KR"/>
        </w:rPr>
      </w:pPr>
      <w:r w:rsidRPr="00955C31">
        <w:rPr>
          <w:rFonts w:ascii="Georgia" w:eastAsia="NanumMyeongjo" w:hAnsi="Georgia"/>
          <w:sz w:val="22"/>
          <w:szCs w:val="22"/>
          <w:lang w:eastAsia="ko-KR"/>
        </w:rPr>
        <w:t>로타리클럽들은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88555C">
        <w:rPr>
          <w:rFonts w:ascii="Georgia" w:eastAsia="NanumMyeongjo" w:hAnsi="Georgia" w:hint="eastAsia"/>
          <w:sz w:val="22"/>
          <w:szCs w:val="22"/>
          <w:lang w:eastAsia="ko-KR"/>
        </w:rPr>
        <w:t>지역사회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푸드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뱅크에서부터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오지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마을을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위한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식수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공급에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이르기까지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국내외를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막론하고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50601F" w:rsidRPr="00955C31">
        <w:rPr>
          <w:rFonts w:ascii="Georgia" w:eastAsia="NanumMyeongjo" w:hAnsi="Georgia"/>
          <w:sz w:val="22"/>
          <w:szCs w:val="22"/>
          <w:lang w:eastAsia="ko-KR"/>
        </w:rPr>
        <w:t>서로</w:t>
      </w:r>
      <w:r w:rsidR="0050601F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힘을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합쳐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효과적이고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지속가능한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프로젝트들을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실시해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오고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있다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.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또한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로타리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회원들은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자연재해에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가장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먼저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대응하여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/>
          <w:sz w:val="22"/>
          <w:szCs w:val="22"/>
          <w:lang w:eastAsia="ko-KR"/>
        </w:rPr>
        <w:t>이재민들에게</w:t>
      </w:r>
      <w:r w:rsidR="002E7F75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긴급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구호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물품</w:t>
      </w:r>
      <w:r w:rsidR="002E7F75" w:rsidRPr="00955C31">
        <w:rPr>
          <w:rFonts w:ascii="Georgia" w:eastAsia="NanumMyeongjo" w:hAnsi="Georgia"/>
          <w:sz w:val="22"/>
          <w:szCs w:val="22"/>
          <w:lang w:eastAsia="ko-KR"/>
        </w:rPr>
        <w:t>을</w:t>
      </w:r>
      <w:r w:rsidR="002E7F75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/>
          <w:sz w:val="22"/>
          <w:szCs w:val="22"/>
          <w:lang w:eastAsia="ko-KR"/>
        </w:rPr>
        <w:t>제공할</w:t>
      </w:r>
      <w:r w:rsidR="002E7F75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/>
          <w:sz w:val="22"/>
          <w:szCs w:val="22"/>
          <w:lang w:eastAsia="ko-KR"/>
        </w:rPr>
        <w:t>뿐</w:t>
      </w:r>
      <w:r w:rsidR="002E7F75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/>
          <w:sz w:val="22"/>
          <w:szCs w:val="22"/>
          <w:lang w:eastAsia="ko-KR"/>
        </w:rPr>
        <w:t>아니라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장기적인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/>
          <w:sz w:val="22"/>
          <w:szCs w:val="22"/>
          <w:lang w:eastAsia="ko-KR"/>
        </w:rPr>
        <w:t>재건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사업까지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지원한다</w:t>
      </w:r>
      <w:r w:rsidR="002E7F75" w:rsidRPr="00955C31">
        <w:rPr>
          <w:rFonts w:ascii="Georgia" w:eastAsia="NanumMyeongjo" w:hAnsi="Georgia"/>
          <w:sz w:val="22"/>
          <w:szCs w:val="22"/>
          <w:lang w:eastAsia="ko-KR"/>
        </w:rPr>
        <w:t>.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이는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로타리클럽들이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세계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각국에서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활동하고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있기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때문에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가능한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일이다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.</w:t>
      </w:r>
    </w:p>
    <w:p w:rsidR="00F350CA" w:rsidRPr="00955C31" w:rsidRDefault="00F350CA" w:rsidP="00E73573">
      <w:pPr>
        <w:jc w:val="both"/>
        <w:rPr>
          <w:rFonts w:ascii="Georgia" w:eastAsia="NanumMyeongjo" w:hAnsi="Georgia" w:cs="Arial"/>
          <w:sz w:val="22"/>
          <w:szCs w:val="22"/>
          <w:lang w:eastAsia="ko-KR"/>
        </w:rPr>
      </w:pPr>
    </w:p>
    <w:p w:rsidR="004A21C8" w:rsidRPr="00955C31" w:rsidRDefault="00480E53" w:rsidP="00E73573">
      <w:pPr>
        <w:jc w:val="both"/>
        <w:rPr>
          <w:rFonts w:ascii="Georgia" w:eastAsia="NanumMyeongjo" w:hAnsi="Georgia" w:cs="Arial"/>
          <w:sz w:val="22"/>
          <w:szCs w:val="22"/>
          <w:lang w:eastAsia="ko-KR"/>
        </w:rPr>
      </w:pPr>
      <w:r w:rsidRPr="00955C31">
        <w:rPr>
          <w:rFonts w:ascii="Georgia" w:eastAsia="NanumMyeongjo" w:hAnsi="Georgia" w:cs="Arial"/>
          <w:sz w:val="22"/>
          <w:szCs w:val="22"/>
          <w:lang w:eastAsia="ko-KR"/>
        </w:rPr>
        <w:t>금년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초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네팔에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강진이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발생했을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때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에도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로타리안들은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가장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먼저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도움의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손길을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내밀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었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다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.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라빈드란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회장은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F350CA" w:rsidRPr="00955C31">
        <w:rPr>
          <w:rFonts w:ascii="Georgia" w:eastAsia="NanumMyeongjo" w:hAnsi="Georgia" w:cs="Arial"/>
          <w:sz w:val="22"/>
          <w:szCs w:val="22"/>
          <w:lang w:eastAsia="ko-KR"/>
        </w:rPr>
        <w:t>“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싱가포르와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인도의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>로타리안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의료팀이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가장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먼저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현지에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도착했다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”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면서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“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이어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태양열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랜턴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,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쉘터박스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,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방수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시트와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텐트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,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식수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필터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,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의약품들이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속속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도착했다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”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고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들려주었다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. 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>그는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4A21C8" w:rsidRPr="00955C31">
        <w:rPr>
          <w:rFonts w:ascii="Georgia" w:eastAsia="NanumMyeongjo" w:hAnsi="Georgia" w:cs="Arial"/>
          <w:sz w:val="22"/>
          <w:szCs w:val="22"/>
          <w:lang w:eastAsia="ko-KR"/>
        </w:rPr>
        <w:t>“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지진으로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사랑하는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가족들과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보금자리를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잃어버린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이재민들을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돕기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위해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>전</w:t>
      </w:r>
      <w:r w:rsidR="00B94E25">
        <w:rPr>
          <w:rFonts w:ascii="Georgia" w:eastAsia="NanumMyeongjo" w:hAnsi="Georgia" w:cs="Arial" w:hint="eastAsia"/>
          <w:sz w:val="22"/>
          <w:szCs w:val="22"/>
          <w:lang w:eastAsia="ko-KR"/>
        </w:rPr>
        <w:t xml:space="preserve"> 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>세계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>로타리안들은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모금에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나서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수십만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달러의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기금을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마련했다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”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고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>밝히고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“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로타리는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수많은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카메라들이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떠나간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뒤에도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현장에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남아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재건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작업을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돕는다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”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고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>설명했다</w:t>
      </w:r>
      <w:r w:rsidR="002E7F75" w:rsidRPr="00955C31">
        <w:rPr>
          <w:rFonts w:ascii="Georgia" w:eastAsia="NanumMyeongjo" w:hAnsi="Georgia" w:cs="Arial"/>
          <w:sz w:val="22"/>
          <w:szCs w:val="22"/>
          <w:lang w:eastAsia="ko-KR"/>
        </w:rPr>
        <w:t>.</w:t>
      </w:r>
    </w:p>
    <w:p w:rsidR="004A21C8" w:rsidRPr="00955C31" w:rsidRDefault="004A21C8" w:rsidP="00E73573">
      <w:pPr>
        <w:jc w:val="both"/>
        <w:rPr>
          <w:rFonts w:ascii="Georgia" w:eastAsia="NanumMyeongjo" w:hAnsi="Georgia" w:cs="Arial"/>
          <w:sz w:val="22"/>
          <w:szCs w:val="22"/>
          <w:lang w:eastAsia="ko-KR"/>
        </w:rPr>
      </w:pPr>
    </w:p>
    <w:p w:rsidR="00B51DFE" w:rsidRPr="00955C31" w:rsidRDefault="006C7745" w:rsidP="00E73573">
      <w:pPr>
        <w:jc w:val="both"/>
        <w:rPr>
          <w:rFonts w:ascii="Georgia" w:eastAsia="NanumMyeongjo" w:hAnsi="Georgia" w:cstheme="majorHAnsi"/>
          <w:sz w:val="22"/>
          <w:szCs w:val="22"/>
          <w:lang w:eastAsia="ko-KR"/>
        </w:rPr>
      </w:pP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지난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2004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년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서남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아시아에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대형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쓰나미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사태가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발생했을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때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라빈드란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회장은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로타리의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지원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노력을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진두지휘했다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>.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당시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그는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1,200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만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달러의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달러의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기금을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마련하여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22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개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학교를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재건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, 1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만</w:t>
      </w:r>
      <w:r w:rsidR="00B94E25">
        <w:rPr>
          <w:rFonts w:ascii="Georgia" w:eastAsia="NanumMyeongjo" w:hAnsi="Georgia" w:cs="Arial" w:hint="eastAs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5,000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명의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학생들이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학업을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계속할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수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있도록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lastRenderedPageBreak/>
        <w:t>도왔다</w:t>
      </w:r>
      <w:r w:rsidR="00513830" w:rsidRPr="00955C31">
        <w:rPr>
          <w:rFonts w:ascii="Georgia" w:eastAsia="NanumMyeongjo" w:hAnsi="Georgia" w:cstheme="majorHAnsi"/>
          <w:sz w:val="22"/>
          <w:szCs w:val="22"/>
          <w:lang w:eastAsia="ko-KR"/>
        </w:rPr>
        <w:t>.</w:t>
      </w:r>
      <w:r w:rsidR="001E1C71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107B3B" w:rsidRPr="00955C31">
        <w:rPr>
          <w:rFonts w:ascii="Georgia" w:eastAsia="NanumMyeongjo" w:hAnsi="Georgia" w:cstheme="majorHAnsi"/>
          <w:sz w:val="22"/>
          <w:szCs w:val="22"/>
          <w:lang w:eastAsia="ko-KR"/>
        </w:rPr>
        <w:t>“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쓰나미가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집과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학교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,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재산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,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심지어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사랑하는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사람들까지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앗아갈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수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있을지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모르지만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이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아이들의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정신까지는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앗아가지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못할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것</w:t>
      </w:r>
      <w:r w:rsidR="0050601F" w:rsidRPr="00955C31">
        <w:rPr>
          <w:rFonts w:ascii="Georgia" w:eastAsia="NanumMyeongjo" w:hAnsi="Georgia" w:cstheme="majorHAnsi"/>
          <w:sz w:val="22"/>
          <w:szCs w:val="22"/>
          <w:lang w:eastAsia="ko-KR"/>
        </w:rPr>
        <w:t>”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이라고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라빈드란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회장은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말한다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.</w:t>
      </w:r>
    </w:p>
    <w:p w:rsidR="00B51DFE" w:rsidRPr="00955C31" w:rsidRDefault="00B51DFE" w:rsidP="00E73573">
      <w:pPr>
        <w:jc w:val="both"/>
        <w:rPr>
          <w:rFonts w:ascii="Georgia" w:eastAsia="NanumMyeongjo" w:hAnsi="Georgia" w:cstheme="majorHAnsi"/>
          <w:sz w:val="22"/>
          <w:szCs w:val="22"/>
          <w:lang w:eastAsia="ko-KR"/>
        </w:rPr>
      </w:pPr>
    </w:p>
    <w:p w:rsidR="008A2BFF" w:rsidRPr="00955C31" w:rsidRDefault="006C7745" w:rsidP="008A2BFF">
      <w:pPr>
        <w:jc w:val="both"/>
        <w:rPr>
          <w:rFonts w:ascii="Georgia" w:eastAsia="NanumMyeongjo" w:hAnsi="Georgia"/>
          <w:color w:val="000000"/>
          <w:sz w:val="22"/>
          <w:szCs w:val="22"/>
          <w:lang w:eastAsia="ko-KR"/>
        </w:rPr>
      </w:pPr>
      <w:r w:rsidRPr="00955C31">
        <w:rPr>
          <w:rFonts w:ascii="Georgia" w:eastAsia="NanumMyeongjo" w:hAnsi="Georgia" w:cs="Arial"/>
          <w:sz w:val="22"/>
          <w:szCs w:val="22"/>
          <w:lang w:eastAsia="ko-KR"/>
        </w:rPr>
        <w:t>회장으로서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그는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이제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국제로타리의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최고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인도주의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목표인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소아마비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퇴치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노력을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관장하게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된다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. 1988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년에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태동된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hyperlink r:id="rId11" w:history="1">
        <w:r w:rsidRPr="00955C31">
          <w:rPr>
            <w:rStyle w:val="Hyperlink"/>
            <w:rFonts w:ascii="Georgia" w:eastAsia="NanumMyeongjo" w:hAnsi="Georgia" w:cs="Arial"/>
            <w:sz w:val="22"/>
            <w:szCs w:val="22"/>
            <w:lang w:eastAsia="ko-KR"/>
          </w:rPr>
          <w:t>소아마비</w:t>
        </w:r>
        <w:r w:rsidRPr="00955C31">
          <w:rPr>
            <w:rStyle w:val="Hyperlink"/>
            <w:rFonts w:ascii="Georgia" w:eastAsia="NanumMyeongjo" w:hAnsi="Georgia" w:cs="Arial"/>
            <w:sz w:val="22"/>
            <w:szCs w:val="22"/>
            <w:lang w:eastAsia="ko-KR"/>
          </w:rPr>
          <w:t xml:space="preserve"> </w:t>
        </w:r>
        <w:r w:rsidRPr="00955C31">
          <w:rPr>
            <w:rStyle w:val="Hyperlink"/>
            <w:rFonts w:ascii="Georgia" w:eastAsia="NanumMyeongjo" w:hAnsi="Georgia" w:cs="Arial"/>
            <w:sz w:val="22"/>
            <w:szCs w:val="22"/>
            <w:lang w:eastAsia="ko-KR"/>
          </w:rPr>
          <w:t>퇴치를</w:t>
        </w:r>
        <w:r w:rsidRPr="00955C31">
          <w:rPr>
            <w:rStyle w:val="Hyperlink"/>
            <w:rFonts w:ascii="Georgia" w:eastAsia="NanumMyeongjo" w:hAnsi="Georgia" w:cs="Arial"/>
            <w:sz w:val="22"/>
            <w:szCs w:val="22"/>
            <w:lang w:eastAsia="ko-KR"/>
          </w:rPr>
          <w:t xml:space="preserve"> </w:t>
        </w:r>
        <w:r w:rsidRPr="00955C31">
          <w:rPr>
            <w:rStyle w:val="Hyperlink"/>
            <w:rFonts w:ascii="Georgia" w:eastAsia="NanumMyeongjo" w:hAnsi="Georgia" w:cs="Arial"/>
            <w:sz w:val="22"/>
            <w:szCs w:val="22"/>
            <w:lang w:eastAsia="ko-KR"/>
          </w:rPr>
          <w:t>위한</w:t>
        </w:r>
        <w:r w:rsidRPr="00955C31">
          <w:rPr>
            <w:rStyle w:val="Hyperlink"/>
            <w:rFonts w:ascii="Georgia" w:eastAsia="NanumMyeongjo" w:hAnsi="Georgia" w:cs="Arial"/>
            <w:sz w:val="22"/>
            <w:szCs w:val="22"/>
            <w:lang w:eastAsia="ko-KR"/>
          </w:rPr>
          <w:t xml:space="preserve"> </w:t>
        </w:r>
        <w:r w:rsidRPr="00955C31">
          <w:rPr>
            <w:rStyle w:val="Hyperlink"/>
            <w:rFonts w:ascii="Georgia" w:eastAsia="NanumMyeongjo" w:hAnsi="Georgia" w:cs="Arial"/>
            <w:sz w:val="22"/>
            <w:szCs w:val="22"/>
            <w:lang w:eastAsia="ko-KR"/>
          </w:rPr>
          <w:t>글로벌</w:t>
        </w:r>
        <w:r w:rsidRPr="00955C31">
          <w:rPr>
            <w:rStyle w:val="Hyperlink"/>
            <w:rFonts w:ascii="Georgia" w:eastAsia="NanumMyeongjo" w:hAnsi="Georgia" w:cs="Arial"/>
            <w:sz w:val="22"/>
            <w:szCs w:val="22"/>
            <w:lang w:eastAsia="ko-KR"/>
          </w:rPr>
          <w:t xml:space="preserve"> </w:t>
        </w:r>
        <w:r w:rsidRPr="00955C31">
          <w:rPr>
            <w:rStyle w:val="Hyperlink"/>
            <w:rFonts w:ascii="Georgia" w:eastAsia="NanumMyeongjo" w:hAnsi="Georgia" w:cs="Arial"/>
            <w:sz w:val="22"/>
            <w:szCs w:val="22"/>
            <w:lang w:eastAsia="ko-KR"/>
          </w:rPr>
          <w:t>이니셔티브</w:t>
        </w:r>
      </w:hyperlink>
      <w:r w:rsidRPr="00955C31">
        <w:rPr>
          <w:rFonts w:ascii="Georgia" w:eastAsia="NanumMyeongjo" w:hAnsi="Georgia" w:cs="Arial"/>
          <w:sz w:val="22"/>
          <w:szCs w:val="22"/>
          <w:lang w:eastAsia="ko-KR"/>
        </w:rPr>
        <w:t>(GPEI)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는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로타리를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비롯하여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WHO,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미국질병통제예방센터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,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유니세프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,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빌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&amp;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멜린다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게이츠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재단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,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각국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정부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등이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파트너로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참여하여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이끌어가고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있는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민간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/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공공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합동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파트너십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의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좋은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본보기이다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.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이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이니셔티브에서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로타리는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홍보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및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주창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활동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,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기금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모금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,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자원봉사자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모집과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인식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증진에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50601F" w:rsidRPr="00955C31">
        <w:rPr>
          <w:rFonts w:ascii="Georgia" w:eastAsia="NanumMyeongjo" w:hAnsi="Georgia" w:cs="Arial"/>
          <w:sz w:val="22"/>
          <w:szCs w:val="22"/>
          <w:lang w:eastAsia="ko-KR"/>
        </w:rPr>
        <w:t>주력하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고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있다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.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지금까지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전</w:t>
      </w:r>
      <w:r w:rsidR="00B94E25">
        <w:rPr>
          <w:rFonts w:ascii="Georgia" w:eastAsia="NanumMyeongjo" w:hAnsi="Georgia" w:cs="Arial" w:hint="eastAsia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세계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로타리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회원들은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이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같은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노력을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위해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14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억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달러를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기부했으며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수많은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자원봉사자들이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막대한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시간을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8B17B9" w:rsidRPr="00955C31">
        <w:rPr>
          <w:rFonts w:ascii="Georgia" w:eastAsia="NanumMyeongjo" w:hAnsi="Georgia" w:cs="Arial"/>
          <w:sz w:val="22"/>
          <w:szCs w:val="22"/>
          <w:lang w:eastAsia="ko-KR"/>
        </w:rPr>
        <w:t>투입했다</w:t>
      </w:r>
      <w:r w:rsidR="00B94E25">
        <w:rPr>
          <w:rFonts w:ascii="Georgia" w:eastAsia="NanumMyeongjo" w:hAnsi="Georgia" w:cs="Arial"/>
          <w:sz w:val="22"/>
          <w:szCs w:val="22"/>
          <w:lang w:eastAsia="ko-KR"/>
        </w:rPr>
        <w:t>.</w:t>
      </w:r>
    </w:p>
    <w:p w:rsidR="00B80BD5" w:rsidRPr="00955C31" w:rsidRDefault="00B80BD5" w:rsidP="00B80BD5">
      <w:pPr>
        <w:jc w:val="both"/>
        <w:rPr>
          <w:rFonts w:ascii="Georgia" w:eastAsia="NanumMyeongjo" w:hAnsi="Georgia"/>
          <w:color w:val="000000"/>
          <w:sz w:val="22"/>
          <w:szCs w:val="22"/>
          <w:lang w:eastAsia="ko-KR"/>
        </w:rPr>
      </w:pPr>
    </w:p>
    <w:p w:rsidR="00F4288B" w:rsidRPr="00955C31" w:rsidRDefault="008B17B9" w:rsidP="00213471">
      <w:pPr>
        <w:autoSpaceDE w:val="0"/>
        <w:autoSpaceDN w:val="0"/>
        <w:adjustRightInd w:val="0"/>
        <w:jc w:val="both"/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</w:pP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오늘날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토착성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야생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바이러스에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의한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소아마비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발병이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일어나고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있는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국가는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아프가니스탄과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나이지리아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,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파키스탄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등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3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개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국가뿐이다</w:t>
      </w:r>
      <w:r w:rsidR="0050601F"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.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2014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년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한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해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동안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전</w:t>
      </w:r>
      <w:r w:rsidR="0050601F"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세계에서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보고된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="00025EC6">
        <w:rPr>
          <w:rFonts w:ascii="Georgia" w:eastAsia="NanumMyeongjo" w:hAnsi="Georgia" w:cs="HelveticaNeueLT Com 55 Roman" w:hint="eastAsia"/>
          <w:color w:val="000000"/>
          <w:sz w:val="22"/>
          <w:szCs w:val="22"/>
          <w:lang w:eastAsia="ko-KR"/>
        </w:rPr>
        <w:t>발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병건수는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370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건이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채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안되어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99.9</w:t>
      </w:r>
      <w:r w:rsidR="00B94E25">
        <w:rPr>
          <w:rFonts w:ascii="Georgia" w:eastAsia="NanumMyeongjo" w:hAnsi="Georgia" w:cs="HelveticaNeueLT Com 55 Roman" w:hint="eastAsia"/>
          <w:color w:val="000000"/>
          <w:sz w:val="22"/>
          <w:szCs w:val="22"/>
          <w:lang w:eastAsia="ko-KR"/>
        </w:rPr>
        <w:t>%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가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줄어들었음을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보여주고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있다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.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이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이니셔티브가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발족되던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1980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년대에는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세계적으로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소아마비가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하루에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1,000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건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이상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발병했었다</w:t>
      </w:r>
      <w:r w:rsidRPr="00955C31">
        <w:rPr>
          <w:rFonts w:ascii="Georgia" w:eastAsia="NanumMyeongjo" w:hAnsi="Georgia" w:cs="HelveticaNeueLT Com 55 Roman"/>
          <w:color w:val="000000"/>
          <w:sz w:val="22"/>
          <w:szCs w:val="22"/>
          <w:lang w:eastAsia="ko-KR"/>
        </w:rPr>
        <w:t>.</w:t>
      </w:r>
    </w:p>
    <w:p w:rsidR="00F4288B" w:rsidRPr="00955C31" w:rsidRDefault="00F4288B" w:rsidP="00F4288B">
      <w:pPr>
        <w:jc w:val="both"/>
        <w:rPr>
          <w:rFonts w:ascii="Georgia" w:eastAsia="NanumMyeongjo" w:hAnsi="Georgia"/>
          <w:color w:val="000000"/>
          <w:sz w:val="22"/>
          <w:szCs w:val="22"/>
          <w:lang w:eastAsia="ko-KR"/>
        </w:rPr>
      </w:pPr>
    </w:p>
    <w:p w:rsidR="00FE082C" w:rsidRPr="00955C31" w:rsidRDefault="008B17B9" w:rsidP="00F4288B">
      <w:pPr>
        <w:jc w:val="both"/>
        <w:rPr>
          <w:rFonts w:ascii="Georgia" w:eastAsia="NanumMyeongjo" w:hAnsi="Georgia"/>
          <w:sz w:val="22"/>
          <w:szCs w:val="22"/>
          <w:lang w:eastAsia="ko-KR"/>
        </w:rPr>
      </w:pPr>
      <w:r w:rsidRPr="00955C31">
        <w:rPr>
          <w:rFonts w:ascii="Georgia" w:eastAsia="NanumMyeongjo" w:hAnsi="Georgia"/>
          <w:sz w:val="22"/>
          <w:szCs w:val="22"/>
          <w:lang w:eastAsia="ko-KR"/>
        </w:rPr>
        <w:t>라빈드란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회장은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지난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날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스리랑카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폴리오플러스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위원장으로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스리랑카의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소아마비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퇴치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노력을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이</w:t>
      </w:r>
      <w:r w:rsidR="00B94E25">
        <w:rPr>
          <w:rFonts w:ascii="Georgia" w:eastAsia="NanumMyeongjo" w:hAnsi="Georgia" w:hint="eastAsia"/>
          <w:sz w:val="22"/>
          <w:szCs w:val="22"/>
          <w:lang w:eastAsia="ko-KR"/>
        </w:rPr>
        <w:t>끈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바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/>
          <w:sz w:val="22"/>
          <w:szCs w:val="22"/>
          <w:lang w:eastAsia="ko-KR"/>
        </w:rPr>
        <w:t>있다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.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당시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그의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노력에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힘입어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스리랑카는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이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지역에서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가장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먼저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소아마비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퇴치를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공인받은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국가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중의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하나가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되었다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.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그가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이끌었던</w:t>
      </w:r>
      <w:r w:rsidR="0050601F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폴리오플러스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50601F" w:rsidRPr="00955C31">
        <w:rPr>
          <w:rFonts w:ascii="Georgia" w:eastAsia="NanumMyeongjo" w:hAnsi="Georgia"/>
          <w:sz w:val="22"/>
          <w:szCs w:val="22"/>
          <w:lang w:eastAsia="ko-KR"/>
        </w:rPr>
        <w:t>태스크</w:t>
      </w:r>
      <w:r w:rsidR="0074762C" w:rsidRPr="00955C31">
        <w:rPr>
          <w:rFonts w:ascii="Georgia" w:eastAsia="NanumMyeongjo" w:hAnsi="Georgia"/>
          <w:sz w:val="22"/>
          <w:szCs w:val="22"/>
          <w:lang w:eastAsia="ko-KR"/>
        </w:rPr>
        <w:t>포스</w:t>
      </w:r>
      <w:r w:rsidR="0050601F" w:rsidRPr="00955C31">
        <w:rPr>
          <w:rFonts w:ascii="Georgia" w:eastAsia="NanumMyeongjo" w:hAnsi="Georgia"/>
          <w:sz w:val="22"/>
          <w:szCs w:val="22"/>
          <w:lang w:eastAsia="ko-KR"/>
        </w:rPr>
        <w:t>는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로타리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,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유니세프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,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그리고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스리랑카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정부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인사들로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구성되었으며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,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내전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상태에서도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호전적인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정부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반군과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협상을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벌여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‘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전국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면역의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날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’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실시를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위한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휴전을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이끌어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내기도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 xml:space="preserve"> 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했다</w:t>
      </w:r>
      <w:r w:rsidR="00D6388E" w:rsidRPr="00955C31">
        <w:rPr>
          <w:rFonts w:ascii="Georgia" w:eastAsia="NanumMyeongjo" w:hAnsi="Georgia"/>
          <w:sz w:val="22"/>
          <w:szCs w:val="22"/>
          <w:lang w:eastAsia="ko-KR"/>
        </w:rPr>
        <w:t>.</w:t>
      </w:r>
    </w:p>
    <w:p w:rsidR="00B80BD5" w:rsidRPr="00955C31" w:rsidRDefault="00B80BD5" w:rsidP="00B80BD5">
      <w:pPr>
        <w:jc w:val="both"/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</w:pPr>
    </w:p>
    <w:p w:rsidR="00B51DFE" w:rsidRPr="00955C31" w:rsidRDefault="00D6388E" w:rsidP="00B80BD5">
      <w:pPr>
        <w:jc w:val="both"/>
        <w:rPr>
          <w:rFonts w:ascii="Georgia" w:eastAsia="NanumMyeongjo" w:hAnsi="Georgia" w:cstheme="majorHAnsi"/>
          <w:sz w:val="22"/>
          <w:szCs w:val="22"/>
          <w:lang w:eastAsia="ko-KR"/>
        </w:rPr>
      </w:pP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라빈드란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회장은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차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(</w:t>
      </w:r>
      <w:r w:rsidR="008F49C6" w:rsidRPr="00955C31">
        <w:rPr>
          <w:rFonts w:ascii="Georgia" w:eastAsia="Batang" w:hAnsi="Georgia" w:cs="Batang"/>
          <w:bCs/>
          <w:sz w:val="22"/>
          <w:szCs w:val="22"/>
          <w:shd w:val="clear" w:color="auto" w:fill="FFFFFF"/>
          <w:lang w:eastAsia="ko-KR"/>
        </w:rPr>
        <w:t>茶</w:t>
      </w:r>
      <w:r w:rsidR="008F49C6" w:rsidRPr="00955C31">
        <w:rPr>
          <w:rFonts w:ascii="Georgia" w:eastAsia="Batang" w:hAnsi="Georgia" w:cs="Batang"/>
          <w:bCs/>
          <w:sz w:val="22"/>
          <w:szCs w:val="22"/>
          <w:shd w:val="clear" w:color="auto" w:fill="FFFFFF"/>
          <w:lang w:eastAsia="ko-KR"/>
        </w:rPr>
        <w:t>)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포장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산업의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선두주자인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프린트케어</w:t>
      </w:r>
      <w:r w:rsidR="00B94E25">
        <w:rPr>
          <w:rFonts w:ascii="Georgia" w:eastAsia="NanumMyeongjo" w:hAnsi="Georgia" w:cstheme="majorHAnsi" w:hint="eastAsia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PLC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의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창업주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이자</w:t>
      </w:r>
      <w:r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CEO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이며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,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다른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여러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기업과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비영리단체의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이사로도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활동하고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있다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.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또한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스리랑카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마약방지협회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설립에도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앞장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서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지금까지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회장직을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맡고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있다</w:t>
      </w:r>
      <w:r w:rsidR="008F49C6" w:rsidRPr="00955C31">
        <w:rPr>
          <w:rFonts w:ascii="Georgia" w:eastAsia="NanumMyeongjo" w:hAnsi="Georgia" w:cstheme="majorHAnsi"/>
          <w:bCs/>
          <w:sz w:val="22"/>
          <w:szCs w:val="22"/>
          <w:shd w:val="clear" w:color="auto" w:fill="FFFFFF"/>
          <w:lang w:eastAsia="ko-KR"/>
        </w:rPr>
        <w:t>.</w:t>
      </w:r>
    </w:p>
    <w:p w:rsidR="001404E6" w:rsidRPr="00955C31" w:rsidRDefault="00B51DFE" w:rsidP="00B80BD5">
      <w:pPr>
        <w:spacing w:before="100" w:beforeAutospacing="1" w:after="100" w:afterAutospacing="1"/>
        <w:jc w:val="both"/>
        <w:rPr>
          <w:rFonts w:ascii="Georgia" w:eastAsia="NanumMyeongjo" w:hAnsi="Georgia" w:cstheme="majorHAnsi"/>
          <w:sz w:val="22"/>
          <w:szCs w:val="22"/>
          <w:lang w:eastAsia="ko-KR"/>
        </w:rPr>
      </w:pP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1974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년</w:t>
      </w:r>
      <w:r w:rsidR="0050601F" w:rsidRPr="00955C31">
        <w:rPr>
          <w:rFonts w:ascii="Georgia" w:eastAsia="NanumMyeongjo" w:hAnsi="Georgia" w:cstheme="majorHAnsi"/>
          <w:sz w:val="22"/>
          <w:szCs w:val="22"/>
          <w:lang w:eastAsia="ko-KR"/>
        </w:rPr>
        <w:t>부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터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로타리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생활을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시작한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그는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국제로타리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이사와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재무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,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로타리재단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이사를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역임</w:t>
      </w:r>
      <w:r w:rsidR="0050601F" w:rsidRPr="00955C31">
        <w:rPr>
          <w:rFonts w:ascii="Georgia" w:eastAsia="NanumMyeongjo" w:hAnsi="Georgia" w:cstheme="majorHAnsi"/>
          <w:sz w:val="22"/>
          <w:szCs w:val="22"/>
          <w:lang w:eastAsia="ko-KR"/>
        </w:rPr>
        <w:t>했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다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.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로타리재단으로부터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공로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표창과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특별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공로상을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받았으며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,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소아마비</w:t>
      </w:r>
      <w:r w:rsidR="00B94E25">
        <w:rPr>
          <w:rFonts w:ascii="Georgia" w:eastAsia="NanumMyeongjo" w:hAnsi="Georgia" w:cstheme="majorHAnsi" w:hint="eastAsia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없는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세상을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위한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봉사상도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="008F49C6" w:rsidRPr="00955C31">
        <w:rPr>
          <w:rFonts w:ascii="Georgia" w:eastAsia="NanumMyeongjo" w:hAnsi="Georgia" w:cstheme="majorHAnsi"/>
          <w:sz w:val="22"/>
          <w:szCs w:val="22"/>
          <w:lang w:eastAsia="ko-KR"/>
        </w:rPr>
        <w:t>수상했다</w:t>
      </w:r>
      <w:r w:rsidR="00B94E25">
        <w:rPr>
          <w:rFonts w:ascii="Georgia" w:eastAsia="NanumMyeongjo" w:hAnsi="Georgia" w:cstheme="majorHAnsi"/>
          <w:sz w:val="22"/>
          <w:szCs w:val="22"/>
          <w:lang w:eastAsia="ko-KR"/>
        </w:rPr>
        <w:t>.</w:t>
      </w:r>
    </w:p>
    <w:p w:rsidR="00213471" w:rsidRPr="00955C31" w:rsidRDefault="008F49C6" w:rsidP="00213471">
      <w:pPr>
        <w:spacing w:line="276" w:lineRule="auto"/>
        <w:jc w:val="both"/>
        <w:rPr>
          <w:rFonts w:ascii="Georgia" w:eastAsia="NanumMyeongjo" w:hAnsi="Georgia" w:cs="Arial"/>
          <w:b/>
          <w:sz w:val="22"/>
          <w:szCs w:val="22"/>
          <w:lang w:eastAsia="ko-KR"/>
        </w:rPr>
      </w:pPr>
      <w:r w:rsidRPr="00955C31">
        <w:rPr>
          <w:rFonts w:ascii="Georgia" w:eastAsia="NanumMyeongjo" w:hAnsi="Georgia" w:cs="Arial"/>
          <w:b/>
          <w:sz w:val="22"/>
          <w:szCs w:val="22"/>
          <w:lang w:eastAsia="ko-KR"/>
        </w:rPr>
        <w:t>로타리</w:t>
      </w:r>
      <w:r w:rsidRPr="00955C31">
        <w:rPr>
          <w:rFonts w:ascii="Georgia" w:eastAsia="NanumMyeongjo" w:hAnsi="Georgia" w:cs="Arial"/>
          <w:b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b/>
          <w:sz w:val="22"/>
          <w:szCs w:val="22"/>
          <w:lang w:eastAsia="ko-KR"/>
        </w:rPr>
        <w:t>소개</w:t>
      </w:r>
    </w:p>
    <w:p w:rsidR="00735D8F" w:rsidRPr="00955C31" w:rsidRDefault="008F49C6" w:rsidP="00735D8F">
      <w:pPr>
        <w:jc w:val="both"/>
        <w:rPr>
          <w:rFonts w:ascii="Georgia" w:eastAsia="NanumMyeongjo" w:hAnsi="Georgia" w:cs="Arial"/>
          <w:sz w:val="22"/>
          <w:szCs w:val="22"/>
          <w:lang w:eastAsia="ko-KR"/>
        </w:rPr>
      </w:pP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lastRenderedPageBreak/>
        <w:t>로타리는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인류의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가장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긴급한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과제들을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해결하기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위해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헌신하는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자원봉사자들의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글로벌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네트워크이다</w:t>
      </w:r>
      <w:r w:rsidR="0050601F"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.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로타리는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전</w:t>
      </w:r>
      <w:r w:rsidR="00B94E25">
        <w:rPr>
          <w:rFonts w:ascii="Georgia" w:eastAsia="NanumMyeongjo" w:hAnsi="Georgia" w:cstheme="majorHAnsi" w:hint="eastAs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세계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200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개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이상의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국가들과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자치령에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소재한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3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만</w:t>
      </w:r>
      <w:r w:rsidR="00B94E25">
        <w:rPr>
          <w:rFonts w:ascii="Georgia" w:eastAsia="NanumMyeongjo" w:hAnsi="Georgia" w:cstheme="majorHAnsi" w:hint="eastAs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4,000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여</w:t>
      </w:r>
      <w:r w:rsidR="00B94E25">
        <w:rPr>
          <w:rFonts w:ascii="Georgia" w:eastAsia="NanumMyeongjo" w:hAnsi="Georgia" w:cstheme="majorHAnsi" w:hint="eastAsia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개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클럽의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120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만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회원들을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연결한다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.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로타리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회원들은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가까운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이웃을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돕는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일에서부터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소아마비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없는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세상을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만드는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노력에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이르기까지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,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지역사회와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전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세계에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긍정적인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변화를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가져오기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위해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다양한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활동을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펼친다</w:t>
      </w:r>
      <w:r w:rsidR="00213471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. </w:t>
      </w:r>
      <w:r w:rsidRPr="00955C31">
        <w:rPr>
          <w:rFonts w:ascii="Georgia" w:eastAsia="NanumMyeongjo" w:hAnsi="Georgia" w:cs="Arial"/>
          <w:lang w:eastAsia="ko-KR"/>
        </w:rPr>
        <w:t>더</w:t>
      </w:r>
      <w:r w:rsidRPr="00955C31">
        <w:rPr>
          <w:rFonts w:ascii="Georgia" w:eastAsia="NanumMyeongjo" w:hAnsi="Georgia" w:cs="Arial"/>
          <w:lang w:eastAsia="ko-KR"/>
        </w:rPr>
        <w:t xml:space="preserve"> </w:t>
      </w:r>
      <w:r w:rsidRPr="00955C31">
        <w:rPr>
          <w:rFonts w:ascii="Georgia" w:eastAsia="NanumMyeongjo" w:hAnsi="Georgia" w:cs="Arial"/>
          <w:lang w:eastAsia="ko-KR"/>
        </w:rPr>
        <w:t>자세한</w:t>
      </w:r>
      <w:r w:rsidRPr="00955C31">
        <w:rPr>
          <w:rFonts w:ascii="Georgia" w:eastAsia="NanumMyeongjo" w:hAnsi="Georgia" w:cs="Arial"/>
          <w:lang w:eastAsia="ko-KR"/>
        </w:rPr>
        <w:t xml:space="preserve"> </w:t>
      </w:r>
      <w:r w:rsidR="00931D02" w:rsidRPr="00955C31">
        <w:rPr>
          <w:rFonts w:ascii="Georgia" w:eastAsia="NanumMyeongjo" w:hAnsi="Georgia" w:cs="Arial"/>
          <w:lang w:eastAsia="ko-KR"/>
        </w:rPr>
        <w:t>내용은</w:t>
      </w:r>
      <w:r w:rsidRPr="00955C31">
        <w:rPr>
          <w:rFonts w:ascii="Georgia" w:eastAsia="NanumMyeongjo" w:hAnsi="Georgia" w:cs="Arial"/>
          <w:lang w:eastAsia="ko-KR"/>
        </w:rPr>
        <w:t xml:space="preserve"> </w:t>
      </w:r>
      <w:hyperlink r:id="rId12" w:history="1">
        <w:r w:rsidR="00213471" w:rsidRPr="00955C31">
          <w:rPr>
            <w:rStyle w:val="Hyperlink"/>
            <w:rFonts w:ascii="Georgia" w:eastAsia="NanumMyeongjo" w:hAnsi="Georgia" w:cs="Arial"/>
            <w:sz w:val="22"/>
            <w:szCs w:val="22"/>
            <w:lang w:eastAsia="ko-KR"/>
          </w:rPr>
          <w:t>Rotary.org</w:t>
        </w:r>
      </w:hyperlink>
      <w:r w:rsidRPr="00955C31">
        <w:rPr>
          <w:rFonts w:ascii="Georgia" w:eastAsia="NanumMyeongjo" w:hAnsi="Georgia" w:cs="Arial"/>
          <w:sz w:val="22"/>
          <w:szCs w:val="22"/>
          <w:lang w:eastAsia="ko-KR"/>
        </w:rPr>
        <w:t>를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참조한다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.</w:t>
      </w:r>
      <w:r w:rsidR="00735D8F"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hyperlink r:id="rId13" w:history="1">
        <w:r w:rsidRPr="00955C31">
          <w:rPr>
            <w:rStyle w:val="Hyperlink"/>
            <w:rFonts w:ascii="Georgia" w:eastAsia="NanumMyeongjo" w:hAnsi="Georgia" w:cs="Arial"/>
            <w:sz w:val="22"/>
            <w:szCs w:val="22"/>
            <w:lang w:eastAsia="ko-KR"/>
          </w:rPr>
          <w:t>뉴스마켓</w:t>
        </w:r>
      </w:hyperlink>
      <w:r w:rsidRPr="00955C31">
        <w:rPr>
          <w:rFonts w:ascii="Georgia" w:eastAsia="NanumMyeongjo" w:hAnsi="Georgia" w:cs="Arial"/>
          <w:sz w:val="22"/>
          <w:szCs w:val="22"/>
          <w:lang w:eastAsia="ko-KR"/>
        </w:rPr>
        <w:t>을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>방문하면</w:t>
      </w:r>
      <w:r w:rsidRPr="00955C31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동영상과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이미지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자료</w:t>
      </w:r>
      <w:r w:rsidR="007A4838">
        <w:rPr>
          <w:rFonts w:ascii="Georgia" w:eastAsia="NanumMyeongjo" w:hAnsi="Georgia" w:cstheme="majorHAnsi" w:hint="eastAsia"/>
          <w:sz w:val="22"/>
          <w:szCs w:val="22"/>
          <w:lang w:eastAsia="ko-KR"/>
        </w:rPr>
        <w:t>를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입수할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수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 xml:space="preserve"> </w:t>
      </w:r>
      <w:r w:rsidRPr="00955C31">
        <w:rPr>
          <w:rFonts w:ascii="Georgia" w:eastAsia="NanumMyeongjo" w:hAnsi="Georgia" w:cstheme="majorHAnsi"/>
          <w:sz w:val="22"/>
          <w:szCs w:val="22"/>
          <w:lang w:eastAsia="ko-KR"/>
        </w:rPr>
        <w:t>있다</w:t>
      </w:r>
      <w:r w:rsidR="0050601F" w:rsidRPr="00955C31">
        <w:rPr>
          <w:rFonts w:ascii="Georgia" w:eastAsia="NanumMyeongjo" w:hAnsi="Georgia" w:cstheme="majorHAnsi"/>
          <w:sz w:val="22"/>
          <w:szCs w:val="22"/>
          <w:lang w:eastAsia="ko-KR"/>
        </w:rPr>
        <w:t>.</w:t>
      </w:r>
    </w:p>
    <w:p w:rsidR="00213471" w:rsidRPr="00955C31" w:rsidRDefault="00213471" w:rsidP="00E75BAB">
      <w:pPr>
        <w:jc w:val="both"/>
        <w:rPr>
          <w:rStyle w:val="Hyperlink"/>
          <w:rFonts w:ascii="Georgia" w:eastAsia="NanumMyeongjo" w:hAnsi="Georgia" w:cs="Arial"/>
          <w:sz w:val="22"/>
          <w:szCs w:val="22"/>
          <w:lang w:eastAsia="ko-KR"/>
        </w:rPr>
      </w:pPr>
    </w:p>
    <w:p w:rsidR="00213471" w:rsidRPr="00955C31" w:rsidRDefault="00213471" w:rsidP="00213471">
      <w:pPr>
        <w:pStyle w:val="BodyParagraph"/>
        <w:rPr>
          <w:rFonts w:eastAsia="NanumMyeongjo" w:cstheme="majorHAnsi"/>
          <w:sz w:val="22"/>
          <w:szCs w:val="22"/>
          <w:lang w:eastAsia="zh-TW"/>
        </w:rPr>
      </w:pPr>
      <w:r w:rsidRPr="00955C31">
        <w:rPr>
          <w:rFonts w:eastAsia="NanumMyeongjo" w:cstheme="majorHAnsi"/>
          <w:sz w:val="22"/>
          <w:szCs w:val="22"/>
        </w:rPr>
        <w:t>###</w:t>
      </w:r>
    </w:p>
    <w:p w:rsidR="00B5526E" w:rsidRPr="00955C31" w:rsidRDefault="00B5526E" w:rsidP="00EA0410">
      <w:pPr>
        <w:autoSpaceDE w:val="0"/>
        <w:autoSpaceDN w:val="0"/>
        <w:adjustRightInd w:val="0"/>
        <w:rPr>
          <w:rFonts w:ascii="Georgia" w:eastAsia="NanumMyeongjo" w:hAnsi="Georgia" w:cstheme="majorHAnsi"/>
          <w:sz w:val="22"/>
          <w:szCs w:val="22"/>
        </w:rPr>
      </w:pPr>
    </w:p>
    <w:p w:rsidR="00615217" w:rsidRPr="00955C31" w:rsidRDefault="0050601F" w:rsidP="00B51DFE">
      <w:pPr>
        <w:autoSpaceDE w:val="0"/>
        <w:autoSpaceDN w:val="0"/>
        <w:adjustRightInd w:val="0"/>
        <w:jc w:val="both"/>
        <w:rPr>
          <w:rFonts w:ascii="Georgia" w:hAnsi="Georgia" w:cstheme="majorHAnsi"/>
          <w:sz w:val="22"/>
          <w:szCs w:val="22"/>
        </w:rPr>
      </w:pPr>
      <w:r w:rsidRPr="00955C31">
        <w:rPr>
          <w:rFonts w:ascii="Georgia" w:eastAsia="NanumMyeongjo" w:hAnsi="Georgia" w:cstheme="majorHAnsi"/>
          <w:b/>
          <w:sz w:val="22"/>
          <w:szCs w:val="22"/>
          <w:lang w:eastAsia="ko-KR"/>
        </w:rPr>
        <w:t>연락처</w:t>
      </w:r>
      <w:r w:rsidR="000D0DC4" w:rsidRPr="00955C31">
        <w:rPr>
          <w:rFonts w:ascii="Georgia" w:eastAsia="NanumMyeongjo" w:hAnsi="Georgia" w:cstheme="majorHAnsi"/>
          <w:b/>
          <w:sz w:val="22"/>
          <w:szCs w:val="22"/>
        </w:rPr>
        <w:t>:</w:t>
      </w:r>
      <w:r w:rsidR="00406432" w:rsidRPr="00955C31">
        <w:rPr>
          <w:rFonts w:ascii="Georgia" w:eastAsia="NanumMyeongjo" w:hAnsi="Georgia" w:cstheme="majorHAnsi"/>
          <w:b/>
          <w:sz w:val="22"/>
          <w:szCs w:val="22"/>
        </w:rPr>
        <w:t xml:space="preserve"> </w:t>
      </w:r>
      <w:r w:rsidR="00F47E95" w:rsidRPr="00955C31">
        <w:rPr>
          <w:rFonts w:ascii="Georgia" w:eastAsia="NanumMyeongjo" w:hAnsi="Georgia" w:cstheme="majorHAnsi"/>
          <w:sz w:val="22"/>
          <w:szCs w:val="22"/>
        </w:rPr>
        <w:t>Howard Chang +1 847-866-3408 (howard.chang@rotary.org)</w:t>
      </w:r>
    </w:p>
    <w:sectPr w:rsidR="00615217" w:rsidRPr="00955C31" w:rsidSect="007B595E">
      <w:headerReference w:type="default" r:id="rId14"/>
      <w:footerReference w:type="default" r:id="rId15"/>
      <w:headerReference w:type="first" r:id="rId16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B9" w:rsidRDefault="008B17B9">
      <w:r>
        <w:separator/>
      </w:r>
    </w:p>
  </w:endnote>
  <w:endnote w:type="continuationSeparator" w:id="0">
    <w:p w:rsidR="008B17B9" w:rsidRDefault="008B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anumGothic">
    <w:altName w:val="Arial Unicode MS"/>
    <w:charset w:val="81"/>
    <w:family w:val="swiss"/>
    <w:pitch w:val="variable"/>
    <w:sig w:usb0="900002A7" w:usb1="29D7F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Myeongjo">
    <w:altName w:val="Malgun Gothic"/>
    <w:charset w:val="81"/>
    <w:family w:val="roman"/>
    <w:pitch w:val="variable"/>
    <w:sig w:usb0="00000000" w:usb1="09D7FCFB" w:usb2="00000010" w:usb3="00000000" w:csb0="00080001" w:csb1="00000000"/>
  </w:font>
  <w:font w:name="HelveticaNeueLT Com 55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9" w:rsidRPr="0085316E" w:rsidRDefault="008B17B9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ONE ROTARY </w:t>
    </w:r>
    <w:proofErr w:type="gramStart"/>
    <w:r w:rsidRPr="0085316E">
      <w:rPr>
        <w:rFonts w:ascii="Arial Narrow" w:hAnsi="Arial Narrow"/>
        <w:color w:val="01B4E7"/>
        <w:spacing w:val="20"/>
        <w:sz w:val="16"/>
        <w:szCs w:val="16"/>
      </w:rPr>
      <w:t>CENTER  1560</w:t>
    </w:r>
    <w:proofErr w:type="gramEnd"/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 SHERMAN AVENUE  EVANSTON, ILLINOIS 60201-3698  USA  •  WWW.ROTARY.ORG</w:t>
    </w:r>
  </w:p>
  <w:p w:rsidR="008B17B9" w:rsidRPr="003F3DCF" w:rsidRDefault="008B17B9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B9" w:rsidRDefault="008B17B9">
      <w:r>
        <w:separator/>
      </w:r>
    </w:p>
  </w:footnote>
  <w:footnote w:type="continuationSeparator" w:id="0">
    <w:p w:rsidR="008B17B9" w:rsidRDefault="008B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9" w:rsidRDefault="008B17B9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8B17B9" w:rsidRPr="001806FD" w:rsidRDefault="008B17B9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8B17B9" w:rsidRDefault="008B17B9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159B0FC3" wp14:editId="78B85C2A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7B9" w:rsidRPr="00B5526E" w:rsidRDefault="008B17B9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9" w:rsidRDefault="008B17B9">
    <w:pPr>
      <w:pStyle w:val="Header"/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53B4BD87" wp14:editId="57D7D110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239"/>
    <w:multiLevelType w:val="hybridMultilevel"/>
    <w:tmpl w:val="751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693"/>
    <w:multiLevelType w:val="hybridMultilevel"/>
    <w:tmpl w:val="C3ECA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627BF"/>
    <w:multiLevelType w:val="hybridMultilevel"/>
    <w:tmpl w:val="37842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94702"/>
    <w:multiLevelType w:val="hybridMultilevel"/>
    <w:tmpl w:val="A342A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C3EAF"/>
    <w:multiLevelType w:val="hybridMultilevel"/>
    <w:tmpl w:val="0FA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A53"/>
    <w:rsid w:val="00025EC6"/>
    <w:rsid w:val="00077217"/>
    <w:rsid w:val="00084CEE"/>
    <w:rsid w:val="00090DA5"/>
    <w:rsid w:val="0009156A"/>
    <w:rsid w:val="000C5C29"/>
    <w:rsid w:val="000D0DC4"/>
    <w:rsid w:val="000D4EC6"/>
    <w:rsid w:val="00107B3B"/>
    <w:rsid w:val="00110113"/>
    <w:rsid w:val="00115319"/>
    <w:rsid w:val="001404E6"/>
    <w:rsid w:val="00142BF3"/>
    <w:rsid w:val="001645EE"/>
    <w:rsid w:val="0017044D"/>
    <w:rsid w:val="001806FD"/>
    <w:rsid w:val="00191F15"/>
    <w:rsid w:val="001979A8"/>
    <w:rsid w:val="001C6434"/>
    <w:rsid w:val="001E1C71"/>
    <w:rsid w:val="001E5AD0"/>
    <w:rsid w:val="001E7F29"/>
    <w:rsid w:val="001F7E14"/>
    <w:rsid w:val="00200336"/>
    <w:rsid w:val="00213471"/>
    <w:rsid w:val="002234F6"/>
    <w:rsid w:val="002448D2"/>
    <w:rsid w:val="00291DD2"/>
    <w:rsid w:val="002D237B"/>
    <w:rsid w:val="002D589D"/>
    <w:rsid w:val="002E00B6"/>
    <w:rsid w:val="002E63CC"/>
    <w:rsid w:val="002E7F75"/>
    <w:rsid w:val="002F6643"/>
    <w:rsid w:val="00363E49"/>
    <w:rsid w:val="00390195"/>
    <w:rsid w:val="003B0727"/>
    <w:rsid w:val="003B2FFE"/>
    <w:rsid w:val="003C4053"/>
    <w:rsid w:val="003C64D3"/>
    <w:rsid w:val="003D39B1"/>
    <w:rsid w:val="003D5BA6"/>
    <w:rsid w:val="003E3828"/>
    <w:rsid w:val="003F37D3"/>
    <w:rsid w:val="003F3DCF"/>
    <w:rsid w:val="00403600"/>
    <w:rsid w:val="00406432"/>
    <w:rsid w:val="00412C30"/>
    <w:rsid w:val="004508F0"/>
    <w:rsid w:val="004639DD"/>
    <w:rsid w:val="00466BA1"/>
    <w:rsid w:val="004718F1"/>
    <w:rsid w:val="00475423"/>
    <w:rsid w:val="00477A75"/>
    <w:rsid w:val="00480E53"/>
    <w:rsid w:val="00483AC1"/>
    <w:rsid w:val="00484DF2"/>
    <w:rsid w:val="00495932"/>
    <w:rsid w:val="004A21C8"/>
    <w:rsid w:val="004B771D"/>
    <w:rsid w:val="004D20FE"/>
    <w:rsid w:val="004D5BF9"/>
    <w:rsid w:val="004F6361"/>
    <w:rsid w:val="0050601F"/>
    <w:rsid w:val="00513830"/>
    <w:rsid w:val="005274CF"/>
    <w:rsid w:val="005333BD"/>
    <w:rsid w:val="00540968"/>
    <w:rsid w:val="00540F85"/>
    <w:rsid w:val="00544470"/>
    <w:rsid w:val="00545B9E"/>
    <w:rsid w:val="0055292E"/>
    <w:rsid w:val="00565481"/>
    <w:rsid w:val="005A2C47"/>
    <w:rsid w:val="005B0733"/>
    <w:rsid w:val="005F396B"/>
    <w:rsid w:val="00603DC5"/>
    <w:rsid w:val="00615217"/>
    <w:rsid w:val="006311B6"/>
    <w:rsid w:val="006321DE"/>
    <w:rsid w:val="00677BBE"/>
    <w:rsid w:val="00693083"/>
    <w:rsid w:val="006A7334"/>
    <w:rsid w:val="006B30DD"/>
    <w:rsid w:val="006B55C1"/>
    <w:rsid w:val="006B71DC"/>
    <w:rsid w:val="006C7745"/>
    <w:rsid w:val="006F0E18"/>
    <w:rsid w:val="0071675B"/>
    <w:rsid w:val="00735CC3"/>
    <w:rsid w:val="00735D8F"/>
    <w:rsid w:val="0074762C"/>
    <w:rsid w:val="007540B4"/>
    <w:rsid w:val="007544F5"/>
    <w:rsid w:val="00755967"/>
    <w:rsid w:val="00762EAA"/>
    <w:rsid w:val="00772092"/>
    <w:rsid w:val="00774BAD"/>
    <w:rsid w:val="00781383"/>
    <w:rsid w:val="00783039"/>
    <w:rsid w:val="00797901"/>
    <w:rsid w:val="007A4838"/>
    <w:rsid w:val="007B595E"/>
    <w:rsid w:val="007C1C56"/>
    <w:rsid w:val="007D7912"/>
    <w:rsid w:val="007D7DFE"/>
    <w:rsid w:val="007F4319"/>
    <w:rsid w:val="00815D7C"/>
    <w:rsid w:val="00836869"/>
    <w:rsid w:val="00846A27"/>
    <w:rsid w:val="00850242"/>
    <w:rsid w:val="00860181"/>
    <w:rsid w:val="00866D95"/>
    <w:rsid w:val="00867DE7"/>
    <w:rsid w:val="00870528"/>
    <w:rsid w:val="0088555C"/>
    <w:rsid w:val="00894D2C"/>
    <w:rsid w:val="00894EC4"/>
    <w:rsid w:val="0089531B"/>
    <w:rsid w:val="00897296"/>
    <w:rsid w:val="008A2BFF"/>
    <w:rsid w:val="008B17B9"/>
    <w:rsid w:val="008B7659"/>
    <w:rsid w:val="008C4AAE"/>
    <w:rsid w:val="008D4E83"/>
    <w:rsid w:val="008D684D"/>
    <w:rsid w:val="008D73B8"/>
    <w:rsid w:val="008F23B1"/>
    <w:rsid w:val="008F49C6"/>
    <w:rsid w:val="00925516"/>
    <w:rsid w:val="00931D02"/>
    <w:rsid w:val="0095032D"/>
    <w:rsid w:val="00955C31"/>
    <w:rsid w:val="00956398"/>
    <w:rsid w:val="00964593"/>
    <w:rsid w:val="009670B9"/>
    <w:rsid w:val="009744EA"/>
    <w:rsid w:val="00984FE6"/>
    <w:rsid w:val="009905ED"/>
    <w:rsid w:val="009A195A"/>
    <w:rsid w:val="009C3BDA"/>
    <w:rsid w:val="009C5DD4"/>
    <w:rsid w:val="009F39F5"/>
    <w:rsid w:val="009F3A72"/>
    <w:rsid w:val="009F71FC"/>
    <w:rsid w:val="00A1096C"/>
    <w:rsid w:val="00A25E5A"/>
    <w:rsid w:val="00A421AF"/>
    <w:rsid w:val="00A56B86"/>
    <w:rsid w:val="00A73C0D"/>
    <w:rsid w:val="00A8426E"/>
    <w:rsid w:val="00A85B77"/>
    <w:rsid w:val="00A90661"/>
    <w:rsid w:val="00AA6440"/>
    <w:rsid w:val="00AB6C0F"/>
    <w:rsid w:val="00AB7763"/>
    <w:rsid w:val="00AC1AA0"/>
    <w:rsid w:val="00AE2F31"/>
    <w:rsid w:val="00AE3B10"/>
    <w:rsid w:val="00AE6660"/>
    <w:rsid w:val="00B13008"/>
    <w:rsid w:val="00B149EE"/>
    <w:rsid w:val="00B156BB"/>
    <w:rsid w:val="00B20A63"/>
    <w:rsid w:val="00B51DFE"/>
    <w:rsid w:val="00B5526E"/>
    <w:rsid w:val="00B60C3E"/>
    <w:rsid w:val="00B80BD5"/>
    <w:rsid w:val="00B94E25"/>
    <w:rsid w:val="00B96C2E"/>
    <w:rsid w:val="00BA2B11"/>
    <w:rsid w:val="00BA58ED"/>
    <w:rsid w:val="00BB5AEC"/>
    <w:rsid w:val="00BF10C6"/>
    <w:rsid w:val="00C14119"/>
    <w:rsid w:val="00C26A44"/>
    <w:rsid w:val="00C402B5"/>
    <w:rsid w:val="00C45FB6"/>
    <w:rsid w:val="00C554C6"/>
    <w:rsid w:val="00C5582B"/>
    <w:rsid w:val="00C616E4"/>
    <w:rsid w:val="00C61D7A"/>
    <w:rsid w:val="00C66875"/>
    <w:rsid w:val="00C83CC0"/>
    <w:rsid w:val="00C913BE"/>
    <w:rsid w:val="00D032DA"/>
    <w:rsid w:val="00D0428A"/>
    <w:rsid w:val="00D12845"/>
    <w:rsid w:val="00D13DDE"/>
    <w:rsid w:val="00D4144B"/>
    <w:rsid w:val="00D62170"/>
    <w:rsid w:val="00D6388E"/>
    <w:rsid w:val="00D66DBC"/>
    <w:rsid w:val="00D82970"/>
    <w:rsid w:val="00D87603"/>
    <w:rsid w:val="00D9387C"/>
    <w:rsid w:val="00DC0D79"/>
    <w:rsid w:val="00E01829"/>
    <w:rsid w:val="00E05580"/>
    <w:rsid w:val="00E0565A"/>
    <w:rsid w:val="00E22B99"/>
    <w:rsid w:val="00E372EA"/>
    <w:rsid w:val="00E3780C"/>
    <w:rsid w:val="00E41CD0"/>
    <w:rsid w:val="00E45640"/>
    <w:rsid w:val="00E64682"/>
    <w:rsid w:val="00E72254"/>
    <w:rsid w:val="00E73573"/>
    <w:rsid w:val="00E75BAB"/>
    <w:rsid w:val="00E7785E"/>
    <w:rsid w:val="00E840C5"/>
    <w:rsid w:val="00E91C74"/>
    <w:rsid w:val="00E932BD"/>
    <w:rsid w:val="00EA0410"/>
    <w:rsid w:val="00EA78D0"/>
    <w:rsid w:val="00EB7BB3"/>
    <w:rsid w:val="00EE1947"/>
    <w:rsid w:val="00EE2682"/>
    <w:rsid w:val="00EF6BE0"/>
    <w:rsid w:val="00F337D3"/>
    <w:rsid w:val="00F350CA"/>
    <w:rsid w:val="00F4288B"/>
    <w:rsid w:val="00F47E95"/>
    <w:rsid w:val="00F60026"/>
    <w:rsid w:val="00F73680"/>
    <w:rsid w:val="00F75A0E"/>
    <w:rsid w:val="00F82873"/>
    <w:rsid w:val="00F845CA"/>
    <w:rsid w:val="00FD5F78"/>
    <w:rsid w:val="00FE0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st">
    <w:name w:val="st"/>
    <w:rsid w:val="00B51DFE"/>
  </w:style>
  <w:style w:type="paragraph" w:styleId="NoSpacing">
    <w:name w:val="No Spacing"/>
    <w:uiPriority w:val="1"/>
    <w:qFormat/>
    <w:rsid w:val="001E5AD0"/>
    <w:rPr>
      <w:rFonts w:ascii="Calibri" w:eastAsia="SimSun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F35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st">
    <w:name w:val="st"/>
    <w:rsid w:val="00B51DFE"/>
  </w:style>
  <w:style w:type="paragraph" w:styleId="NoSpacing">
    <w:name w:val="No Spacing"/>
    <w:uiPriority w:val="1"/>
    <w:qFormat/>
    <w:rsid w:val="001E5AD0"/>
    <w:rPr>
      <w:rFonts w:ascii="Calibri" w:eastAsia="SimSun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F3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newsmarket.com/rotaryinternation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tary.org/k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oeradication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rotary.org/ko/ravindran-choice-2015-16-ri-presid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tary.org/k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9CD7B-952B-4235-A920-75B0B4C8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537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2713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Chanele Williams</cp:lastModifiedBy>
  <cp:revision>13</cp:revision>
  <cp:lastPrinted>2013-07-26T21:48:00Z</cp:lastPrinted>
  <dcterms:created xsi:type="dcterms:W3CDTF">2015-06-30T20:44:00Z</dcterms:created>
  <dcterms:modified xsi:type="dcterms:W3CDTF">2015-07-01T21:48:00Z</dcterms:modified>
</cp:coreProperties>
</file>