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6E" w:rsidRPr="00233A92" w:rsidRDefault="00BA58ED" w:rsidP="00C643C3">
      <w:pPr>
        <w:pStyle w:val="Heading1"/>
        <w:jc w:val="center"/>
        <w:rPr>
          <w:rFonts w:cs="Calibri"/>
          <w:bCs w:val="0"/>
          <w:sz w:val="40"/>
          <w:szCs w:val="40"/>
          <w:lang w:val="es-ES"/>
        </w:rPr>
      </w:pPr>
      <w:r w:rsidRPr="00233A92">
        <w:rPr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B15CA0" wp14:editId="2D3B28BD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43684D" w:rsidRPr="00233A92">
        <w:rPr>
          <w:rFonts w:cs="Calibri"/>
          <w:bCs w:val="0"/>
          <w:sz w:val="40"/>
          <w:szCs w:val="40"/>
          <w:lang w:val="es-ES"/>
        </w:rPr>
        <w:t>comunicado de prensa</w:t>
      </w:r>
    </w:p>
    <w:p w:rsidR="0043684D" w:rsidRPr="00233A92" w:rsidRDefault="00BA58ED" w:rsidP="0043684D">
      <w:pPr>
        <w:pStyle w:val="BodyParagraph"/>
        <w:rPr>
          <w:lang w:val="es-ES"/>
        </w:rPr>
      </w:pPr>
      <w:r w:rsidRPr="00233A92">
        <w:rPr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8AC04CA" wp14:editId="6A407386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  <w:r w:rsidR="0043684D" w:rsidRPr="00233A92">
        <w:rPr>
          <w:lang w:val="es-ES"/>
        </w:rPr>
        <w:t> </w:t>
      </w:r>
    </w:p>
    <w:p w:rsidR="0043684D" w:rsidRPr="00233A92" w:rsidRDefault="0043684D" w:rsidP="0043684D">
      <w:pPr>
        <w:rPr>
          <w:lang w:val="es-ES"/>
        </w:rPr>
      </w:pPr>
      <w:r w:rsidRPr="00233A92">
        <w:rPr>
          <w:lang w:val="es-ES"/>
        </w:rPr>
        <w:t> </w:t>
      </w:r>
    </w:p>
    <w:tbl>
      <w:tblPr>
        <w:tblpPr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6"/>
      </w:tblGrid>
      <w:tr w:rsidR="0043684D" w:rsidRPr="0070141F" w:rsidTr="0043684D">
        <w:trPr>
          <w:gridAfter w:val="1"/>
          <w:trHeight w:val="180"/>
          <w:tblCellSpacing w:w="0" w:type="dxa"/>
        </w:trPr>
        <w:tc>
          <w:tcPr>
            <w:tcW w:w="12" w:type="dxa"/>
            <w:vAlign w:val="center"/>
            <w:hideMark/>
          </w:tcPr>
          <w:p w:rsidR="0043684D" w:rsidRPr="00233A92" w:rsidRDefault="0043684D">
            <w:pPr>
              <w:rPr>
                <w:sz w:val="18"/>
                <w:szCs w:val="24"/>
                <w:lang w:val="es-ES"/>
              </w:rPr>
            </w:pPr>
          </w:p>
        </w:tc>
      </w:tr>
      <w:tr w:rsidR="0043684D" w:rsidRPr="0070141F" w:rsidTr="0043684D">
        <w:trPr>
          <w:tblCellSpacing w:w="0" w:type="dxa"/>
        </w:trPr>
        <w:tc>
          <w:tcPr>
            <w:tcW w:w="0" w:type="auto"/>
            <w:vAlign w:val="center"/>
            <w:hideMark/>
          </w:tcPr>
          <w:p w:rsidR="0043684D" w:rsidRPr="00233A92" w:rsidRDefault="0043684D">
            <w:pPr>
              <w:rPr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43684D" w:rsidRPr="00233A92" w:rsidRDefault="0043684D">
            <w:pPr>
              <w:rPr>
                <w:szCs w:val="24"/>
                <w:lang w:val="es-ES"/>
              </w:rPr>
            </w:pPr>
          </w:p>
        </w:tc>
      </w:tr>
    </w:tbl>
    <w:p w:rsidR="0043684D" w:rsidRPr="00233A92" w:rsidRDefault="0043684D" w:rsidP="0043684D">
      <w:pPr>
        <w:jc w:val="center"/>
        <w:rPr>
          <w:lang w:val="es-ES"/>
        </w:rPr>
      </w:pPr>
      <w:r w:rsidRPr="00233A92">
        <w:rPr>
          <w:rFonts w:ascii="Georgia" w:hAnsi="Georgia"/>
          <w:b/>
          <w:bCs/>
          <w:sz w:val="20"/>
          <w:lang w:val="es-ES"/>
        </w:rPr>
        <w:t> </w:t>
      </w:r>
      <w:r w:rsidRPr="0070141F">
        <w:rPr>
          <w:b/>
          <w:bCs/>
          <w:lang w:val="es-ES"/>
        </w:rPr>
        <w:t xml:space="preserve"> </w:t>
      </w:r>
      <w:r w:rsidRPr="0070141F">
        <w:rPr>
          <w:rFonts w:ascii="Georgia" w:hAnsi="Georgia"/>
          <w:b/>
          <w:bCs/>
          <w:sz w:val="26"/>
          <w:szCs w:val="26"/>
          <w:lang w:val="es-ES"/>
        </w:rPr>
        <w:t>K.R. Ravindran primer ceilanés en ocupar la presidencia de Rotary</w:t>
      </w:r>
      <w:r w:rsidRPr="0070141F">
        <w:rPr>
          <w:b/>
          <w:bCs/>
          <w:lang w:val="es-ES"/>
        </w:rPr>
        <w:t xml:space="preserve"> </w:t>
      </w:r>
    </w:p>
    <w:p w:rsidR="0043684D" w:rsidRPr="00233A92" w:rsidRDefault="0043684D" w:rsidP="0043684D">
      <w:pPr>
        <w:jc w:val="center"/>
        <w:rPr>
          <w:lang w:val="es-ES"/>
        </w:rPr>
      </w:pPr>
      <w:r w:rsidRPr="00233A92">
        <w:rPr>
          <w:rFonts w:ascii="Georgia" w:hAnsi="Georgia"/>
          <w:i/>
          <w:iCs/>
          <w:color w:val="000000"/>
          <w:sz w:val="21"/>
          <w:szCs w:val="21"/>
          <w:shd w:val="clear" w:color="auto" w:fill="FFFFFF"/>
          <w:lang w:val="es-ES"/>
        </w:rPr>
        <w:t> </w:t>
      </w:r>
    </w:p>
    <w:p w:rsidR="0043684D" w:rsidRPr="00233A92" w:rsidRDefault="00723E01" w:rsidP="0043684D">
      <w:pPr>
        <w:jc w:val="center"/>
        <w:rPr>
          <w:lang w:val="es-ES"/>
        </w:rPr>
      </w:pPr>
      <w:r w:rsidRPr="0070141F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es-ES"/>
        </w:rPr>
        <w:t xml:space="preserve">Ravindran insta a </w:t>
      </w:r>
      <w:r w:rsidR="0043684D" w:rsidRPr="0070141F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es-ES"/>
        </w:rPr>
        <w:t xml:space="preserve">1,2 millones de </w:t>
      </w:r>
      <w:r w:rsidRPr="0070141F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es-ES"/>
        </w:rPr>
        <w:t>socio</w:t>
      </w:r>
      <w:r w:rsidR="00C5311B" w:rsidRPr="00FA527D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es-ES"/>
        </w:rPr>
        <w:t>s</w:t>
      </w:r>
      <w:r w:rsidRPr="00FA527D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es-ES"/>
        </w:rPr>
        <w:t xml:space="preserve"> de </w:t>
      </w:r>
      <w:r w:rsidR="0043684D" w:rsidRPr="00FA527D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es-ES"/>
        </w:rPr>
        <w:t xml:space="preserve">Rotary </w:t>
      </w:r>
      <w:r w:rsidRPr="00FA527D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es-ES"/>
        </w:rPr>
        <w:t>a enriquecer el mundo con su</w:t>
      </w:r>
      <w:r w:rsidR="00A3049A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es-ES"/>
        </w:rPr>
        <w:t>s</w:t>
      </w:r>
      <w:r w:rsidRPr="00FA527D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es-ES"/>
        </w:rPr>
        <w:t xml:space="preserve"> </w:t>
      </w:r>
      <w:r w:rsidR="00A3049A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es-ES"/>
        </w:rPr>
        <w:t>conocimientos, talentos y tiempo</w:t>
      </w:r>
    </w:p>
    <w:p w:rsidR="0043684D" w:rsidRPr="00233A92" w:rsidRDefault="0043684D" w:rsidP="0043684D">
      <w:pPr>
        <w:jc w:val="center"/>
        <w:rPr>
          <w:lang w:val="es-ES"/>
        </w:rPr>
      </w:pPr>
      <w:r w:rsidRPr="00233A92">
        <w:rPr>
          <w:rFonts w:ascii="Georgia" w:hAnsi="Georgia"/>
          <w:b/>
          <w:bCs/>
          <w:i/>
          <w:iCs/>
          <w:lang w:val="es-ES"/>
        </w:rPr>
        <w:t> </w:t>
      </w:r>
    </w:p>
    <w:p w:rsidR="0043684D" w:rsidRPr="00233A92" w:rsidRDefault="0043684D" w:rsidP="00C643C3">
      <w:pPr>
        <w:jc w:val="both"/>
        <w:rPr>
          <w:lang w:val="es-ES"/>
        </w:rPr>
      </w:pPr>
      <w:r w:rsidRPr="0070141F">
        <w:rPr>
          <w:rFonts w:ascii="Georgia" w:hAnsi="Georgia"/>
          <w:b/>
          <w:bCs/>
          <w:sz w:val="22"/>
          <w:szCs w:val="22"/>
          <w:lang w:val="es-ES"/>
        </w:rPr>
        <w:t>EVANSTON, Illinois, Estados Unidos (</w:t>
      </w:r>
      <w:r w:rsidR="002B6CEB" w:rsidRPr="002B6CEB">
        <w:rPr>
          <w:rFonts w:ascii="Georgia" w:hAnsi="Georgia"/>
          <w:b/>
          <w:bCs/>
          <w:sz w:val="22"/>
          <w:szCs w:val="22"/>
          <w:lang w:val="es-ES"/>
        </w:rPr>
        <w:t>1</w:t>
      </w:r>
      <w:r w:rsidRPr="0070141F">
        <w:rPr>
          <w:b/>
          <w:bCs/>
          <w:lang w:val="es-ES"/>
        </w:rPr>
        <w:t xml:space="preserve"> </w:t>
      </w:r>
      <w:r w:rsidR="00723E01" w:rsidRPr="00FA527D">
        <w:rPr>
          <w:rFonts w:ascii="Georgia" w:hAnsi="Georgia"/>
          <w:b/>
          <w:bCs/>
          <w:sz w:val="22"/>
          <w:szCs w:val="22"/>
          <w:lang w:val="es-ES"/>
        </w:rPr>
        <w:t>de j</w:t>
      </w:r>
      <w:r w:rsidRPr="00FA527D">
        <w:rPr>
          <w:rFonts w:ascii="Georgia" w:hAnsi="Georgia"/>
          <w:b/>
          <w:bCs/>
          <w:sz w:val="22"/>
          <w:szCs w:val="22"/>
          <w:lang w:val="es-ES"/>
        </w:rPr>
        <w:t>ulio, 2015) —</w:t>
      </w:r>
      <w:r w:rsidRPr="00FA527D">
        <w:rPr>
          <w:b/>
          <w:bCs/>
          <w:lang w:val="es-ES"/>
        </w:rPr>
        <w:t xml:space="preserve"> </w:t>
      </w:r>
      <w:r w:rsidR="00723E01" w:rsidRPr="00FA527D">
        <w:rPr>
          <w:rFonts w:ascii="Georgia" w:hAnsi="Georgia"/>
          <w:sz w:val="22"/>
          <w:szCs w:val="22"/>
          <w:lang w:val="es-ES"/>
        </w:rPr>
        <w:t>"</w:t>
      </w:r>
      <w:proofErr w:type="spellStart"/>
      <w:r w:rsidR="00723E01" w:rsidRPr="00FA527D">
        <w:rPr>
          <w:rFonts w:ascii="Georgia" w:hAnsi="Georgia"/>
          <w:sz w:val="22"/>
          <w:szCs w:val="22"/>
          <w:lang w:val="es-ES"/>
        </w:rPr>
        <w:t>Ravi</w:t>
      </w:r>
      <w:proofErr w:type="spellEnd"/>
      <w:r w:rsidR="00723E01" w:rsidRPr="00FA527D">
        <w:rPr>
          <w:rFonts w:ascii="Georgia" w:hAnsi="Georgia"/>
          <w:sz w:val="22"/>
          <w:szCs w:val="22"/>
          <w:lang w:val="es-ES"/>
        </w:rPr>
        <w:t>"</w:t>
      </w:r>
      <w:r w:rsidRPr="002377E0">
        <w:rPr>
          <w:rFonts w:ascii="Georgia" w:hAnsi="Georgia"/>
          <w:sz w:val="22"/>
          <w:szCs w:val="22"/>
          <w:lang w:val="es-ES"/>
        </w:rPr>
        <w:t xml:space="preserve"> K.R. </w:t>
      </w:r>
      <w:proofErr w:type="spellStart"/>
      <w:r w:rsidRPr="002377E0">
        <w:rPr>
          <w:rFonts w:ascii="Georgia" w:hAnsi="Georgia"/>
          <w:sz w:val="22"/>
          <w:szCs w:val="22"/>
          <w:lang w:val="es-ES"/>
        </w:rPr>
        <w:t>Ravindran</w:t>
      </w:r>
      <w:proofErr w:type="spellEnd"/>
      <w:r w:rsidR="00C5311B" w:rsidRPr="0070141F">
        <w:rPr>
          <w:rFonts w:ascii="Georgia" w:hAnsi="Georgia"/>
          <w:sz w:val="22"/>
          <w:szCs w:val="22"/>
          <w:lang w:val="es-ES"/>
        </w:rPr>
        <w:t>, líder</w:t>
      </w:r>
      <w:r w:rsidR="00C643C3" w:rsidRPr="0070141F">
        <w:rPr>
          <w:rFonts w:ascii="Georgia" w:hAnsi="Georgia"/>
          <w:sz w:val="22"/>
          <w:szCs w:val="22"/>
          <w:lang w:val="es-ES"/>
        </w:rPr>
        <w:t xml:space="preserve"> empresarial </w:t>
      </w:r>
      <w:r w:rsidR="00C5311B" w:rsidRPr="0070141F">
        <w:rPr>
          <w:rFonts w:ascii="Georgia" w:hAnsi="Georgia"/>
          <w:sz w:val="22"/>
          <w:szCs w:val="22"/>
          <w:lang w:val="es-ES"/>
        </w:rPr>
        <w:t>de</w:t>
      </w:r>
      <w:r w:rsidR="00C643C3" w:rsidRPr="0070141F">
        <w:rPr>
          <w:rFonts w:ascii="Georgia" w:hAnsi="Georgia"/>
          <w:sz w:val="22"/>
          <w:szCs w:val="22"/>
          <w:lang w:val="es-ES"/>
        </w:rPr>
        <w:t xml:space="preserve"> gran trayectoria de</w:t>
      </w:r>
      <w:r w:rsidR="00C5311B" w:rsidRPr="0070141F">
        <w:rPr>
          <w:rFonts w:ascii="Georgia" w:hAnsi="Georgia"/>
          <w:sz w:val="22"/>
          <w:szCs w:val="22"/>
          <w:lang w:val="es-ES"/>
        </w:rPr>
        <w:t xml:space="preserve"> </w:t>
      </w:r>
      <w:r w:rsidRPr="0070141F">
        <w:rPr>
          <w:rFonts w:ascii="Georgia" w:hAnsi="Georgia"/>
          <w:sz w:val="22"/>
          <w:szCs w:val="22"/>
          <w:lang w:val="es-ES"/>
        </w:rPr>
        <w:t>Colombo</w:t>
      </w:r>
      <w:r w:rsidR="00C5311B" w:rsidRPr="0070141F">
        <w:rPr>
          <w:rFonts w:ascii="Georgia" w:hAnsi="Georgia"/>
          <w:sz w:val="22"/>
          <w:szCs w:val="22"/>
          <w:lang w:val="es-ES"/>
        </w:rPr>
        <w:t xml:space="preserve"> (</w:t>
      </w:r>
      <w:r w:rsidRPr="0070141F">
        <w:rPr>
          <w:rFonts w:ascii="Georgia" w:hAnsi="Georgia"/>
          <w:sz w:val="22"/>
          <w:szCs w:val="22"/>
          <w:lang w:val="es-ES"/>
        </w:rPr>
        <w:t>Sri Lanka</w:t>
      </w:r>
      <w:r w:rsidR="00C5311B" w:rsidRPr="0070141F">
        <w:rPr>
          <w:rFonts w:ascii="Georgia" w:hAnsi="Georgia"/>
          <w:sz w:val="22"/>
          <w:szCs w:val="22"/>
          <w:lang w:val="es-ES"/>
        </w:rPr>
        <w:t>)</w:t>
      </w:r>
      <w:r w:rsidR="00C643C3" w:rsidRPr="0070141F">
        <w:rPr>
          <w:rFonts w:ascii="Georgia" w:hAnsi="Georgia"/>
          <w:sz w:val="22"/>
          <w:szCs w:val="22"/>
          <w:lang w:val="es-ES"/>
        </w:rPr>
        <w:t xml:space="preserve">, será a partir del 1 de julio el </w:t>
      </w:r>
      <w:r w:rsidRPr="0070141F">
        <w:rPr>
          <w:rFonts w:ascii="Georgia" w:hAnsi="Georgia"/>
          <w:sz w:val="22"/>
          <w:szCs w:val="22"/>
          <w:lang w:val="es-ES"/>
        </w:rPr>
        <w:t>105</w:t>
      </w:r>
      <w:r w:rsidR="00C643C3" w:rsidRPr="0070141F">
        <w:rPr>
          <w:rFonts w:ascii="Georgia" w:hAnsi="Georgia"/>
          <w:sz w:val="22"/>
          <w:szCs w:val="22"/>
          <w:vertAlign w:val="superscript"/>
          <w:lang w:val="es-ES"/>
        </w:rPr>
        <w:t xml:space="preserve">o </w:t>
      </w:r>
      <w:r w:rsidR="00C643C3" w:rsidRPr="0070141F">
        <w:rPr>
          <w:rFonts w:ascii="Georgia" w:hAnsi="Georgia"/>
          <w:sz w:val="22"/>
          <w:szCs w:val="22"/>
          <w:lang w:val="es-ES"/>
        </w:rPr>
        <w:t>pr</w:t>
      </w:r>
      <w:r w:rsidRPr="0070141F">
        <w:rPr>
          <w:rFonts w:ascii="Georgia" w:hAnsi="Georgia"/>
          <w:sz w:val="22"/>
          <w:szCs w:val="22"/>
          <w:lang w:val="es-ES"/>
        </w:rPr>
        <w:t xml:space="preserve">esidente de </w:t>
      </w:r>
      <w:hyperlink r:id="rId9" w:tgtFrame="_top" w:history="1">
        <w:hyperlink r:id="rId10" w:history="1">
          <w:r w:rsidR="00C643C3" w:rsidRPr="00233A92">
            <w:rPr>
              <w:rStyle w:val="Hyperlink"/>
              <w:rFonts w:ascii="Georgia" w:hAnsi="Georgia"/>
              <w:sz w:val="22"/>
              <w:szCs w:val="22"/>
              <w:lang w:val="es-ES"/>
            </w:rPr>
            <w:t>Rotary International</w:t>
          </w:r>
        </w:hyperlink>
      </w:hyperlink>
      <w:r w:rsidR="00C643C3" w:rsidRPr="0070141F">
        <w:rPr>
          <w:rStyle w:val="Hyperlink"/>
          <w:lang w:val="es-ES"/>
        </w:rPr>
        <w:t>,</w:t>
      </w:r>
      <w:r w:rsidR="00C643C3" w:rsidRPr="0070141F">
        <w:rPr>
          <w:rFonts w:ascii="Georgia" w:hAnsi="Georgia"/>
          <w:sz w:val="22"/>
          <w:szCs w:val="22"/>
          <w:lang w:val="es-ES"/>
        </w:rPr>
        <w:t xml:space="preserve"> red mundial que agrupa a </w:t>
      </w:r>
      <w:r w:rsidRPr="0070141F">
        <w:rPr>
          <w:rFonts w:ascii="Georgia" w:hAnsi="Georgia"/>
          <w:sz w:val="22"/>
          <w:szCs w:val="22"/>
          <w:lang w:val="es-ES"/>
        </w:rPr>
        <w:t xml:space="preserve">1,2 </w:t>
      </w:r>
      <w:r w:rsidR="00C643C3" w:rsidRPr="0070141F">
        <w:rPr>
          <w:rFonts w:ascii="Georgia" w:hAnsi="Georgia"/>
          <w:sz w:val="22"/>
          <w:szCs w:val="22"/>
          <w:lang w:val="es-ES"/>
        </w:rPr>
        <w:t xml:space="preserve">millones de voluntarios que abordan los problemas </w:t>
      </w:r>
      <w:r w:rsidRPr="0070141F">
        <w:rPr>
          <w:rFonts w:ascii="Georgia" w:hAnsi="Georgia"/>
          <w:sz w:val="22"/>
          <w:szCs w:val="22"/>
          <w:lang w:val="es-ES"/>
        </w:rPr>
        <w:t>humanitarios más apremiantes del mundo.</w:t>
      </w:r>
    </w:p>
    <w:p w:rsidR="0043684D" w:rsidRPr="00233A92" w:rsidRDefault="0043684D" w:rsidP="0043684D">
      <w:pPr>
        <w:rPr>
          <w:lang w:val="es-ES"/>
        </w:rPr>
      </w:pPr>
      <w:r w:rsidRPr="00233A92">
        <w:rPr>
          <w:rFonts w:ascii="Georgia" w:hAnsi="Georgia"/>
          <w:color w:val="000000"/>
          <w:sz w:val="22"/>
          <w:szCs w:val="22"/>
          <w:shd w:val="clear" w:color="auto" w:fill="FFFFFF"/>
          <w:lang w:val="es-ES"/>
        </w:rPr>
        <w:t> </w:t>
      </w:r>
      <w:bookmarkStart w:id="0" w:name="_GoBack"/>
      <w:bookmarkEnd w:id="0"/>
    </w:p>
    <w:p w:rsidR="0043684D" w:rsidRPr="00233A92" w:rsidRDefault="00C643C3" w:rsidP="00E91363">
      <w:pPr>
        <w:pStyle w:val="NoSpacing"/>
        <w:jc w:val="both"/>
        <w:rPr>
          <w:lang w:val="es-ES"/>
        </w:rPr>
      </w:pPr>
      <w:r w:rsidRPr="0070141F">
        <w:rPr>
          <w:rFonts w:ascii="Georgia" w:hAnsi="Georgia"/>
          <w:lang w:val="es-ES"/>
        </w:rPr>
        <w:t xml:space="preserve">Para </w:t>
      </w:r>
      <w:hyperlink r:id="rId11" w:tgtFrame="_top" w:history="1">
        <w:r w:rsidR="0043684D" w:rsidRPr="0070141F">
          <w:rPr>
            <w:rStyle w:val="Hyperlink"/>
            <w:rFonts w:ascii="Georgia" w:hAnsi="Georgia"/>
            <w:lang w:val="es-ES"/>
          </w:rPr>
          <w:t>Ravindran</w:t>
        </w:r>
      </w:hyperlink>
      <w:r w:rsidR="00C5311B" w:rsidRPr="0070141F">
        <w:rPr>
          <w:lang w:val="es-ES"/>
        </w:rPr>
        <w:t xml:space="preserve">, </w:t>
      </w:r>
      <w:r w:rsidR="00C5311B" w:rsidRPr="0070141F">
        <w:rPr>
          <w:rFonts w:ascii="Georgia" w:hAnsi="Georgia"/>
          <w:lang w:val="es-ES"/>
        </w:rPr>
        <w:t xml:space="preserve">socio </w:t>
      </w:r>
      <w:r w:rsidR="0043684D" w:rsidRPr="0070141F">
        <w:rPr>
          <w:rFonts w:ascii="Georgia" w:hAnsi="Georgia"/>
          <w:lang w:val="es-ES"/>
        </w:rPr>
        <w:t>del Club Rotario de Colombo,</w:t>
      </w:r>
      <w:r w:rsidR="0043684D" w:rsidRPr="0070141F">
        <w:rPr>
          <w:lang w:val="es-ES"/>
        </w:rPr>
        <w:t xml:space="preserve"> </w:t>
      </w:r>
      <w:r w:rsidRPr="0070141F">
        <w:rPr>
          <w:rFonts w:ascii="Georgia" w:hAnsi="Georgia"/>
          <w:lang w:val="es-ES"/>
        </w:rPr>
        <w:t xml:space="preserve">una de sus prioridades será el fortalecimiento de los clubes mediante la captación de personas de ambos sexos interesadas en mejorar las condiciones de vida </w:t>
      </w:r>
      <w:r w:rsidR="00E91363" w:rsidRPr="0070141F">
        <w:rPr>
          <w:rFonts w:ascii="Georgia" w:hAnsi="Georgia"/>
          <w:lang w:val="es-ES"/>
        </w:rPr>
        <w:t>en comunidades de</w:t>
      </w:r>
      <w:r w:rsidR="0043684D" w:rsidRPr="0070141F">
        <w:rPr>
          <w:rFonts w:ascii="Georgia" w:hAnsi="Georgia"/>
          <w:lang w:val="es-ES"/>
        </w:rPr>
        <w:t xml:space="preserve"> todo el mundo </w:t>
      </w:r>
      <w:r w:rsidR="00E91363" w:rsidRPr="0070141F">
        <w:rPr>
          <w:rFonts w:ascii="Georgia" w:hAnsi="Georgia"/>
          <w:lang w:val="es-ES"/>
        </w:rPr>
        <w:t xml:space="preserve">mediante el </w:t>
      </w:r>
      <w:r w:rsidR="0043684D" w:rsidRPr="0070141F">
        <w:rPr>
          <w:rFonts w:ascii="Georgia" w:hAnsi="Georgia"/>
          <w:lang w:val="es-ES"/>
        </w:rPr>
        <w:t>servicio voluntario.</w:t>
      </w:r>
    </w:p>
    <w:p w:rsidR="0043684D" w:rsidRPr="00233A92" w:rsidRDefault="0043684D" w:rsidP="0043684D">
      <w:pPr>
        <w:rPr>
          <w:lang w:val="es-ES"/>
        </w:rPr>
      </w:pPr>
      <w:r w:rsidRPr="00233A92">
        <w:rPr>
          <w:rFonts w:ascii="Georgia" w:hAnsi="Georgia"/>
          <w:sz w:val="22"/>
          <w:szCs w:val="22"/>
          <w:lang w:val="es-ES"/>
        </w:rPr>
        <w:t> </w:t>
      </w:r>
    </w:p>
    <w:p w:rsidR="0043684D" w:rsidRPr="00233A92" w:rsidRDefault="00E91363" w:rsidP="00E91363">
      <w:pPr>
        <w:jc w:val="both"/>
        <w:rPr>
          <w:lang w:val="es-ES"/>
        </w:rPr>
      </w:pPr>
      <w:r w:rsidRPr="0070141F">
        <w:rPr>
          <w:rFonts w:ascii="Georgia" w:hAnsi="Georgia"/>
          <w:sz w:val="22"/>
          <w:szCs w:val="22"/>
          <w:lang w:val="es-ES"/>
        </w:rPr>
        <w:t xml:space="preserve">Ya se trate de provisionar bancos de alimentos locales o de abastecer de agua salubre a aldeas </w:t>
      </w:r>
      <w:r w:rsidR="0043684D" w:rsidRPr="0070141F">
        <w:rPr>
          <w:rFonts w:ascii="Georgia" w:hAnsi="Georgia"/>
          <w:sz w:val="22"/>
          <w:szCs w:val="22"/>
          <w:lang w:val="es-ES"/>
        </w:rPr>
        <w:t xml:space="preserve">remotas, </w:t>
      </w:r>
      <w:r w:rsidRPr="0070141F">
        <w:rPr>
          <w:rFonts w:ascii="Georgia" w:hAnsi="Georgia"/>
          <w:sz w:val="22"/>
          <w:szCs w:val="22"/>
          <w:lang w:val="es-ES"/>
        </w:rPr>
        <w:t xml:space="preserve">los clubes rotarios </w:t>
      </w:r>
      <w:r w:rsidR="0043684D" w:rsidRPr="0070141F">
        <w:rPr>
          <w:rFonts w:ascii="Georgia" w:hAnsi="Georgia"/>
          <w:sz w:val="22"/>
          <w:szCs w:val="22"/>
          <w:lang w:val="es-ES"/>
        </w:rPr>
        <w:t xml:space="preserve">unen fuerzas para llevar a cabo </w:t>
      </w:r>
      <w:r w:rsidRPr="0070141F">
        <w:rPr>
          <w:rFonts w:ascii="Georgia" w:hAnsi="Georgia"/>
          <w:sz w:val="22"/>
          <w:szCs w:val="22"/>
          <w:lang w:val="es-ES"/>
        </w:rPr>
        <w:t xml:space="preserve">proyectos sostenibles de alto impacto en sus propios países </w:t>
      </w:r>
      <w:r w:rsidR="0043684D" w:rsidRPr="0070141F">
        <w:rPr>
          <w:rFonts w:ascii="Georgia" w:hAnsi="Georgia"/>
          <w:sz w:val="22"/>
          <w:szCs w:val="22"/>
          <w:lang w:val="es-ES"/>
        </w:rPr>
        <w:t>y en el extranjero.</w:t>
      </w:r>
      <w:r w:rsidRPr="0070141F">
        <w:rPr>
          <w:lang w:val="es-ES"/>
        </w:rPr>
        <w:t xml:space="preserve"> Generalmente, los socios de </w:t>
      </w:r>
      <w:r w:rsidR="0043684D" w:rsidRPr="0070141F">
        <w:rPr>
          <w:rFonts w:ascii="Georgia" w:hAnsi="Georgia"/>
          <w:sz w:val="22"/>
          <w:szCs w:val="22"/>
          <w:lang w:val="es-ES"/>
        </w:rPr>
        <w:t xml:space="preserve">Rotary </w:t>
      </w:r>
      <w:r w:rsidRPr="0070141F">
        <w:rPr>
          <w:rFonts w:ascii="Georgia" w:hAnsi="Georgia"/>
          <w:sz w:val="22"/>
          <w:szCs w:val="22"/>
          <w:lang w:val="es-ES"/>
        </w:rPr>
        <w:t>son los primeros en responder ante un desastre natural y asistir en los esfuerzos de reconstrucción, ya que están presentes en</w:t>
      </w:r>
      <w:r w:rsidR="0043684D" w:rsidRPr="0070141F">
        <w:rPr>
          <w:rFonts w:ascii="Georgia" w:hAnsi="Georgia"/>
          <w:sz w:val="22"/>
          <w:szCs w:val="22"/>
          <w:lang w:val="es-ES"/>
        </w:rPr>
        <w:t xml:space="preserve"> todos los rincones del mundo.  </w:t>
      </w:r>
    </w:p>
    <w:p w:rsidR="0043684D" w:rsidRPr="00233A92" w:rsidRDefault="0043684D" w:rsidP="0043684D">
      <w:pPr>
        <w:rPr>
          <w:lang w:val="es-ES"/>
        </w:rPr>
      </w:pPr>
      <w:r w:rsidRPr="00233A92">
        <w:rPr>
          <w:rFonts w:ascii="Georgia" w:hAnsi="Georgia"/>
          <w:sz w:val="22"/>
          <w:szCs w:val="22"/>
          <w:lang w:val="es-ES"/>
        </w:rPr>
        <w:t> </w:t>
      </w:r>
    </w:p>
    <w:p w:rsidR="0043684D" w:rsidRPr="00233A92" w:rsidRDefault="0043684D" w:rsidP="00E91363">
      <w:pPr>
        <w:jc w:val="both"/>
        <w:rPr>
          <w:lang w:val="es-ES"/>
        </w:rPr>
      </w:pPr>
      <w:r w:rsidRPr="0070141F">
        <w:rPr>
          <w:rFonts w:ascii="Georgia" w:hAnsi="Georgia"/>
          <w:sz w:val="22"/>
          <w:szCs w:val="22"/>
          <w:lang w:val="es-ES"/>
        </w:rPr>
        <w:t xml:space="preserve">Tras el </w:t>
      </w:r>
      <w:r w:rsidR="00E91363" w:rsidRPr="0070141F">
        <w:rPr>
          <w:rFonts w:ascii="Georgia" w:hAnsi="Georgia"/>
          <w:sz w:val="22"/>
          <w:szCs w:val="22"/>
          <w:lang w:val="es-ES"/>
        </w:rPr>
        <w:t xml:space="preserve">devastador </w:t>
      </w:r>
      <w:r w:rsidRPr="0070141F">
        <w:rPr>
          <w:rFonts w:ascii="Georgia" w:hAnsi="Georgia"/>
          <w:sz w:val="22"/>
          <w:szCs w:val="22"/>
          <w:lang w:val="es-ES"/>
        </w:rPr>
        <w:t xml:space="preserve">terremoto que afectó a Nepal a principios de este año, </w:t>
      </w:r>
      <w:r w:rsidR="00E91363" w:rsidRPr="00FA527D">
        <w:rPr>
          <w:rFonts w:ascii="Georgia" w:hAnsi="Georgia"/>
          <w:sz w:val="22"/>
          <w:szCs w:val="22"/>
          <w:lang w:val="es-ES"/>
        </w:rPr>
        <w:t>los socios de Rotary se hicieron prese</w:t>
      </w:r>
      <w:r w:rsidR="00E91363" w:rsidRPr="0070141F">
        <w:rPr>
          <w:rFonts w:ascii="Georgia" w:hAnsi="Georgia"/>
          <w:sz w:val="22"/>
          <w:szCs w:val="22"/>
          <w:lang w:val="es-ES"/>
        </w:rPr>
        <w:t xml:space="preserve">ntes de inmediato. </w:t>
      </w:r>
      <w:r w:rsidRPr="0070141F">
        <w:rPr>
          <w:rFonts w:ascii="Georgia" w:hAnsi="Georgia"/>
          <w:sz w:val="22"/>
          <w:szCs w:val="22"/>
          <w:lang w:val="es-ES"/>
        </w:rPr>
        <w:t>"Los equipos médicos llegaron proc</w:t>
      </w:r>
      <w:r w:rsidR="00E91363" w:rsidRPr="0070141F">
        <w:rPr>
          <w:rFonts w:ascii="Georgia" w:hAnsi="Georgia"/>
          <w:sz w:val="22"/>
          <w:szCs w:val="22"/>
          <w:lang w:val="es-ES"/>
        </w:rPr>
        <w:t>edentes de Singapur y la India, seguidos de suministros de emergencia como l</w:t>
      </w:r>
      <w:r w:rsidRPr="0070141F">
        <w:rPr>
          <w:rFonts w:ascii="Georgia" w:hAnsi="Georgia"/>
          <w:sz w:val="22"/>
          <w:szCs w:val="22"/>
          <w:lang w:val="es-ES"/>
        </w:rPr>
        <w:t>internas solares, ShelterBoxes, lonas y carpas, filtros de agua y m</w:t>
      </w:r>
      <w:r w:rsidR="00E91363" w:rsidRPr="0070141F">
        <w:rPr>
          <w:rFonts w:ascii="Georgia" w:hAnsi="Georgia"/>
          <w:sz w:val="22"/>
          <w:szCs w:val="22"/>
          <w:lang w:val="es-ES"/>
        </w:rPr>
        <w:t xml:space="preserve">edicamentos </w:t>
      </w:r>
      <w:r w:rsidRPr="0070141F">
        <w:rPr>
          <w:rFonts w:ascii="Georgia" w:hAnsi="Georgia"/>
          <w:sz w:val="22"/>
          <w:szCs w:val="22"/>
          <w:lang w:val="es-ES"/>
        </w:rPr>
        <w:t>"</w:t>
      </w:r>
      <w:r w:rsidR="00E91363" w:rsidRPr="0070141F">
        <w:rPr>
          <w:rFonts w:ascii="Georgia" w:hAnsi="Georgia"/>
          <w:sz w:val="22"/>
          <w:szCs w:val="22"/>
          <w:lang w:val="es-ES"/>
        </w:rPr>
        <w:t xml:space="preserve">, </w:t>
      </w:r>
      <w:r w:rsidRPr="0070141F">
        <w:rPr>
          <w:rFonts w:ascii="Georgia" w:hAnsi="Georgia"/>
          <w:sz w:val="22"/>
          <w:szCs w:val="22"/>
          <w:lang w:val="es-ES"/>
        </w:rPr>
        <w:t xml:space="preserve">dijo Ravindran. </w:t>
      </w:r>
      <w:r w:rsidR="00E91363" w:rsidRPr="0070141F">
        <w:rPr>
          <w:rFonts w:ascii="Georgia" w:hAnsi="Georgia"/>
          <w:sz w:val="22"/>
          <w:szCs w:val="22"/>
          <w:lang w:val="es-ES"/>
        </w:rPr>
        <w:t xml:space="preserve">“Hemos recolectado, además, </w:t>
      </w:r>
      <w:r w:rsidRPr="0070141F">
        <w:rPr>
          <w:rFonts w:ascii="Georgia" w:hAnsi="Georgia"/>
          <w:sz w:val="22"/>
          <w:szCs w:val="22"/>
          <w:lang w:val="es-ES"/>
        </w:rPr>
        <w:t xml:space="preserve">cientos de miles de dólares para ayudar a reconstruir las vidas de </w:t>
      </w:r>
      <w:r w:rsidR="00E91363" w:rsidRPr="0070141F">
        <w:rPr>
          <w:rFonts w:ascii="Georgia" w:hAnsi="Georgia"/>
          <w:sz w:val="22"/>
          <w:szCs w:val="22"/>
          <w:lang w:val="es-ES"/>
        </w:rPr>
        <w:t xml:space="preserve">los </w:t>
      </w:r>
      <w:r w:rsidRPr="0070141F">
        <w:rPr>
          <w:rFonts w:ascii="Georgia" w:hAnsi="Georgia"/>
          <w:sz w:val="22"/>
          <w:szCs w:val="22"/>
          <w:lang w:val="es-ES"/>
        </w:rPr>
        <w:t xml:space="preserve">millones de </w:t>
      </w:r>
      <w:r w:rsidR="00E91363" w:rsidRPr="0070141F">
        <w:rPr>
          <w:rFonts w:ascii="Georgia" w:hAnsi="Georgia"/>
          <w:sz w:val="22"/>
          <w:szCs w:val="22"/>
          <w:lang w:val="es-ES"/>
        </w:rPr>
        <w:t>damnificados que han quedado sin techo</w:t>
      </w:r>
      <w:r w:rsidRPr="0070141F">
        <w:rPr>
          <w:rFonts w:ascii="Georgia" w:hAnsi="Georgia"/>
          <w:sz w:val="22"/>
          <w:szCs w:val="22"/>
          <w:lang w:val="es-ES"/>
        </w:rPr>
        <w:t>. Cuando l</w:t>
      </w:r>
      <w:r w:rsidR="00E91363" w:rsidRPr="0070141F">
        <w:rPr>
          <w:rFonts w:ascii="Georgia" w:hAnsi="Georgia"/>
          <w:sz w:val="22"/>
          <w:szCs w:val="22"/>
          <w:lang w:val="es-ES"/>
        </w:rPr>
        <w:t xml:space="preserve">as cámaras de televisión dejen de rodar, </w:t>
      </w:r>
      <w:r w:rsidRPr="0070141F">
        <w:rPr>
          <w:rFonts w:ascii="Georgia" w:hAnsi="Georgia"/>
          <w:sz w:val="22"/>
          <w:szCs w:val="22"/>
          <w:lang w:val="es-ES"/>
        </w:rPr>
        <w:t xml:space="preserve">cuando los ojos del mundo </w:t>
      </w:r>
      <w:r w:rsidR="00E91363" w:rsidRPr="0070141F">
        <w:rPr>
          <w:rFonts w:ascii="Georgia" w:hAnsi="Georgia"/>
          <w:sz w:val="22"/>
          <w:szCs w:val="22"/>
          <w:lang w:val="es-ES"/>
        </w:rPr>
        <w:t xml:space="preserve">miren a otra parte, </w:t>
      </w:r>
      <w:r w:rsidRPr="0070141F">
        <w:rPr>
          <w:rFonts w:ascii="Georgia" w:hAnsi="Georgia"/>
          <w:sz w:val="22"/>
          <w:szCs w:val="22"/>
          <w:lang w:val="es-ES"/>
        </w:rPr>
        <w:t xml:space="preserve">Rotary </w:t>
      </w:r>
      <w:r w:rsidR="00E91363" w:rsidRPr="0070141F">
        <w:rPr>
          <w:rFonts w:ascii="Georgia" w:hAnsi="Georgia"/>
          <w:sz w:val="22"/>
          <w:szCs w:val="22"/>
          <w:lang w:val="es-ES"/>
        </w:rPr>
        <w:t>seguirá en el terreno</w:t>
      </w:r>
      <w:r w:rsidRPr="0070141F">
        <w:rPr>
          <w:rFonts w:ascii="Georgia" w:hAnsi="Georgia"/>
          <w:sz w:val="22"/>
          <w:szCs w:val="22"/>
          <w:lang w:val="es-ES"/>
        </w:rPr>
        <w:t>"</w:t>
      </w:r>
      <w:r w:rsidR="00A3049A">
        <w:rPr>
          <w:rFonts w:ascii="Georgia" w:hAnsi="Georgia"/>
          <w:sz w:val="22"/>
          <w:szCs w:val="22"/>
          <w:lang w:val="es-ES"/>
        </w:rPr>
        <w:t>.</w:t>
      </w:r>
      <w:r w:rsidRPr="0070141F">
        <w:rPr>
          <w:rFonts w:ascii="Georgia" w:hAnsi="Georgia"/>
          <w:sz w:val="22"/>
          <w:szCs w:val="22"/>
          <w:lang w:val="es-ES"/>
        </w:rPr>
        <w:t xml:space="preserve"> </w:t>
      </w:r>
    </w:p>
    <w:p w:rsidR="0043684D" w:rsidRPr="00233A92" w:rsidRDefault="0043684D" w:rsidP="0043684D">
      <w:pPr>
        <w:rPr>
          <w:lang w:val="es-ES"/>
        </w:rPr>
      </w:pPr>
      <w:r w:rsidRPr="00233A92">
        <w:rPr>
          <w:rFonts w:ascii="Georgia" w:hAnsi="Georgia"/>
          <w:sz w:val="22"/>
          <w:szCs w:val="22"/>
          <w:lang w:val="es-ES"/>
        </w:rPr>
        <w:t> </w:t>
      </w:r>
    </w:p>
    <w:p w:rsidR="0043684D" w:rsidRPr="00233A92" w:rsidRDefault="001A426A" w:rsidP="00BE0203">
      <w:pPr>
        <w:jc w:val="both"/>
        <w:rPr>
          <w:lang w:val="es-ES"/>
        </w:rPr>
      </w:pPr>
      <w:r w:rsidRPr="00233A92">
        <w:rPr>
          <w:rFonts w:ascii="Georgia" w:hAnsi="Georgia"/>
          <w:sz w:val="22"/>
          <w:szCs w:val="22"/>
          <w:lang w:val="es-ES"/>
        </w:rPr>
        <w:t xml:space="preserve">Ante la destrucción ocasionada por el terrible </w:t>
      </w:r>
      <w:r w:rsidRPr="0070141F">
        <w:rPr>
          <w:rFonts w:ascii="Georgia" w:hAnsi="Georgia"/>
          <w:sz w:val="22"/>
          <w:szCs w:val="22"/>
          <w:lang w:val="es-ES"/>
        </w:rPr>
        <w:t>tsunami de 2004 en el O</w:t>
      </w:r>
      <w:r w:rsidR="0043684D" w:rsidRPr="0070141F">
        <w:rPr>
          <w:rFonts w:ascii="Georgia" w:hAnsi="Georgia"/>
          <w:sz w:val="22"/>
          <w:szCs w:val="22"/>
          <w:lang w:val="es-ES"/>
        </w:rPr>
        <w:t>céano Índico</w:t>
      </w:r>
      <w:r w:rsidRPr="0070141F">
        <w:rPr>
          <w:rFonts w:ascii="Georgia" w:hAnsi="Georgia"/>
          <w:sz w:val="22"/>
          <w:szCs w:val="22"/>
          <w:lang w:val="es-ES"/>
        </w:rPr>
        <w:t>, Ravindran dirigió</w:t>
      </w:r>
      <w:r w:rsidR="0043684D" w:rsidRPr="0070141F">
        <w:rPr>
          <w:rFonts w:ascii="Georgia" w:hAnsi="Georgia"/>
          <w:sz w:val="22"/>
          <w:szCs w:val="22"/>
          <w:lang w:val="es-ES"/>
        </w:rPr>
        <w:t xml:space="preserve"> los esfuerzos de </w:t>
      </w:r>
      <w:r w:rsidRPr="0070141F">
        <w:rPr>
          <w:rFonts w:ascii="Georgia" w:hAnsi="Georgia"/>
          <w:sz w:val="22"/>
          <w:szCs w:val="22"/>
          <w:lang w:val="es-ES"/>
        </w:rPr>
        <w:t xml:space="preserve">reconstrucción, para los cuales ayudó a recaudar </w:t>
      </w:r>
      <w:r w:rsidR="0043684D" w:rsidRPr="0070141F">
        <w:rPr>
          <w:rFonts w:ascii="Georgia" w:hAnsi="Georgia"/>
          <w:sz w:val="22"/>
          <w:szCs w:val="22"/>
          <w:lang w:val="es-ES"/>
        </w:rPr>
        <w:t>US$ 12 millones</w:t>
      </w:r>
      <w:r w:rsidRPr="0070141F">
        <w:rPr>
          <w:rFonts w:ascii="Georgia" w:hAnsi="Georgia"/>
          <w:sz w:val="22"/>
          <w:szCs w:val="22"/>
          <w:lang w:val="es-ES"/>
        </w:rPr>
        <w:t>. Los fondos se utilizaron</w:t>
      </w:r>
      <w:r w:rsidR="0043684D" w:rsidRPr="0070141F">
        <w:rPr>
          <w:rFonts w:ascii="Georgia" w:hAnsi="Georgia"/>
          <w:sz w:val="22"/>
          <w:szCs w:val="22"/>
          <w:lang w:val="es-ES"/>
        </w:rPr>
        <w:t xml:space="preserve"> para reconstruir</w:t>
      </w:r>
      <w:r w:rsidR="0043684D" w:rsidRPr="0070141F">
        <w:rPr>
          <w:rFonts w:ascii="Georgia" w:hAnsi="Georgia"/>
          <w:sz w:val="22"/>
          <w:szCs w:val="22"/>
          <w:shd w:val="clear" w:color="auto" w:fill="FFFFFF"/>
          <w:lang w:val="es-ES"/>
        </w:rPr>
        <w:t xml:space="preserve"> 22 escuelas</w:t>
      </w:r>
      <w:r w:rsidR="0043684D" w:rsidRPr="0070141F">
        <w:rPr>
          <w:rFonts w:ascii="Georgia" w:hAnsi="Georgia"/>
          <w:sz w:val="22"/>
          <w:szCs w:val="22"/>
          <w:lang w:val="es-ES"/>
        </w:rPr>
        <w:t>,</w:t>
      </w:r>
      <w:r w:rsidR="0043684D" w:rsidRPr="0070141F">
        <w:rPr>
          <w:lang w:val="es-ES"/>
        </w:rPr>
        <w:t xml:space="preserve"> </w:t>
      </w:r>
      <w:r w:rsidRPr="0070141F">
        <w:rPr>
          <w:lang w:val="es-ES"/>
        </w:rPr>
        <w:t>haciendo posible que alrededor de</w:t>
      </w:r>
      <w:r w:rsidR="00A3049A">
        <w:rPr>
          <w:rFonts w:ascii="Georgia" w:hAnsi="Georgia"/>
          <w:sz w:val="22"/>
          <w:szCs w:val="22"/>
          <w:lang w:val="es-ES"/>
        </w:rPr>
        <w:t xml:space="preserve"> 15.000 alumnos</w:t>
      </w:r>
      <w:r w:rsidR="0043684D" w:rsidRPr="0070141F">
        <w:rPr>
          <w:rFonts w:ascii="Georgia" w:hAnsi="Georgia"/>
          <w:sz w:val="22"/>
          <w:szCs w:val="22"/>
          <w:lang w:val="es-ES"/>
        </w:rPr>
        <w:t xml:space="preserve"> reanudar</w:t>
      </w:r>
      <w:r w:rsidRPr="0070141F">
        <w:rPr>
          <w:rFonts w:ascii="Georgia" w:hAnsi="Georgia"/>
          <w:sz w:val="22"/>
          <w:szCs w:val="22"/>
          <w:lang w:val="es-ES"/>
        </w:rPr>
        <w:t>an</w:t>
      </w:r>
      <w:r w:rsidR="0043684D" w:rsidRPr="0070141F">
        <w:rPr>
          <w:rFonts w:ascii="Georgia" w:hAnsi="Georgia"/>
          <w:sz w:val="22"/>
          <w:szCs w:val="22"/>
          <w:lang w:val="es-ES"/>
        </w:rPr>
        <w:t xml:space="preserve"> sus estudios.</w:t>
      </w:r>
      <w:r w:rsidR="0043684D" w:rsidRPr="0070141F">
        <w:rPr>
          <w:lang w:val="es-ES"/>
        </w:rPr>
        <w:t xml:space="preserve"> </w:t>
      </w:r>
      <w:r w:rsidR="0043684D" w:rsidRPr="0070141F">
        <w:rPr>
          <w:rFonts w:ascii="Georgia" w:hAnsi="Georgia"/>
          <w:sz w:val="22"/>
          <w:szCs w:val="22"/>
          <w:lang w:val="es-ES"/>
        </w:rPr>
        <w:t xml:space="preserve">"El tsunami </w:t>
      </w:r>
      <w:r w:rsidR="00A3049A">
        <w:rPr>
          <w:rFonts w:ascii="Georgia" w:hAnsi="Georgia"/>
          <w:sz w:val="22"/>
          <w:szCs w:val="22"/>
          <w:lang w:val="es-ES"/>
        </w:rPr>
        <w:t>arrasó</w:t>
      </w:r>
      <w:r w:rsidRPr="0070141F">
        <w:rPr>
          <w:rFonts w:ascii="Georgia" w:hAnsi="Georgia"/>
          <w:sz w:val="22"/>
          <w:szCs w:val="22"/>
          <w:lang w:val="es-ES"/>
        </w:rPr>
        <w:t xml:space="preserve"> con colegios, </w:t>
      </w:r>
      <w:r w:rsidR="0043684D" w:rsidRPr="0070141F">
        <w:rPr>
          <w:rFonts w:ascii="Georgia" w:hAnsi="Georgia"/>
          <w:sz w:val="22"/>
          <w:szCs w:val="22"/>
          <w:lang w:val="es-ES"/>
        </w:rPr>
        <w:t xml:space="preserve">hogares, posesiones </w:t>
      </w:r>
      <w:r w:rsidRPr="0070141F">
        <w:rPr>
          <w:rFonts w:ascii="Georgia" w:hAnsi="Georgia"/>
          <w:sz w:val="22"/>
          <w:szCs w:val="22"/>
          <w:lang w:val="es-ES"/>
        </w:rPr>
        <w:t xml:space="preserve">terrenales y hasta nuestros seres amados, pero nunca le permitimos </w:t>
      </w:r>
      <w:r w:rsidR="00DE7B37" w:rsidRPr="0070141F">
        <w:rPr>
          <w:rFonts w:ascii="Georgia" w:hAnsi="Georgia"/>
          <w:sz w:val="22"/>
          <w:szCs w:val="22"/>
          <w:lang w:val="es-ES"/>
        </w:rPr>
        <w:t>robarle el espíritu a</w:t>
      </w:r>
      <w:r w:rsidR="0043684D" w:rsidRPr="0070141F">
        <w:rPr>
          <w:rFonts w:ascii="Georgia" w:hAnsi="Georgia"/>
          <w:sz w:val="22"/>
          <w:szCs w:val="22"/>
          <w:lang w:val="es-ES"/>
        </w:rPr>
        <w:t xml:space="preserve"> los niños"</w:t>
      </w:r>
      <w:r w:rsidR="00DE7B37" w:rsidRPr="0070141F">
        <w:rPr>
          <w:rFonts w:ascii="Georgia" w:hAnsi="Georgia"/>
          <w:sz w:val="22"/>
          <w:szCs w:val="22"/>
          <w:lang w:val="es-ES"/>
        </w:rPr>
        <w:t xml:space="preserve">, acotó </w:t>
      </w:r>
      <w:r w:rsidR="0043684D" w:rsidRPr="0070141F">
        <w:rPr>
          <w:rFonts w:ascii="Georgia" w:hAnsi="Georgia"/>
          <w:sz w:val="22"/>
          <w:szCs w:val="22"/>
          <w:lang w:val="es-ES"/>
        </w:rPr>
        <w:t>Ravindran.</w:t>
      </w:r>
    </w:p>
    <w:p w:rsidR="0043684D" w:rsidRPr="00233A92" w:rsidRDefault="0043684D" w:rsidP="0043684D">
      <w:pPr>
        <w:rPr>
          <w:lang w:val="es-ES"/>
        </w:rPr>
      </w:pPr>
      <w:r w:rsidRPr="00233A92">
        <w:rPr>
          <w:rFonts w:ascii="Georgia" w:hAnsi="Georgia"/>
          <w:sz w:val="22"/>
          <w:szCs w:val="22"/>
          <w:lang w:val="es-ES"/>
        </w:rPr>
        <w:t> </w:t>
      </w:r>
    </w:p>
    <w:p w:rsidR="0043684D" w:rsidRPr="00233A92" w:rsidRDefault="00DE7B37" w:rsidP="00BE0203">
      <w:pPr>
        <w:jc w:val="both"/>
        <w:rPr>
          <w:lang w:val="es-ES"/>
        </w:rPr>
      </w:pPr>
      <w:r w:rsidRPr="0070141F">
        <w:rPr>
          <w:rFonts w:ascii="Georgia" w:hAnsi="Georgia"/>
          <w:sz w:val="22"/>
          <w:szCs w:val="22"/>
          <w:lang w:val="es-ES"/>
        </w:rPr>
        <w:t>En calidad de presidente</w:t>
      </w:r>
      <w:r w:rsidR="0043684D" w:rsidRPr="0070141F">
        <w:rPr>
          <w:rFonts w:ascii="Georgia" w:hAnsi="Georgia"/>
          <w:sz w:val="22"/>
          <w:szCs w:val="22"/>
          <w:lang w:val="es-ES"/>
        </w:rPr>
        <w:t xml:space="preserve">, Ravindran supervisará </w:t>
      </w:r>
      <w:r w:rsidR="001D527B" w:rsidRPr="00FA527D">
        <w:rPr>
          <w:rFonts w:ascii="Georgia" w:hAnsi="Georgia"/>
          <w:sz w:val="22"/>
          <w:szCs w:val="22"/>
          <w:lang w:val="es-ES"/>
        </w:rPr>
        <w:t xml:space="preserve">la iniciativa de la erradicación de la poliomielitis, principal prioridad humanitaria de Rotary cuyo objetivo es eliminar esta infecciosa y paralizante enfermedad. </w:t>
      </w:r>
      <w:r w:rsidR="001D527B" w:rsidRPr="00233A92">
        <w:rPr>
          <w:rFonts w:ascii="Georgia" w:hAnsi="Georgia"/>
          <w:sz w:val="22"/>
          <w:szCs w:val="22"/>
          <w:lang w:val="es-ES"/>
        </w:rPr>
        <w:t xml:space="preserve">La </w:t>
      </w:r>
      <w:hyperlink r:id="rId12" w:tgtFrame="_top" w:history="1">
        <w:r w:rsidR="001D527B" w:rsidRPr="0070141F">
          <w:rPr>
            <w:rStyle w:val="Hyperlink"/>
            <w:rFonts w:ascii="Georgia" w:hAnsi="Georgia"/>
            <w:sz w:val="22"/>
            <w:szCs w:val="22"/>
            <w:lang w:val="es-ES"/>
          </w:rPr>
          <w:t>Iniciativa para la Erradicación M</w:t>
        </w:r>
        <w:r w:rsidR="0043684D" w:rsidRPr="0070141F">
          <w:rPr>
            <w:rStyle w:val="Hyperlink"/>
            <w:rFonts w:ascii="Georgia" w:hAnsi="Georgia"/>
            <w:sz w:val="22"/>
            <w:szCs w:val="22"/>
            <w:lang w:val="es-ES"/>
          </w:rPr>
          <w:t xml:space="preserve">undial </w:t>
        </w:r>
        <w:r w:rsidR="001D527B" w:rsidRPr="0070141F">
          <w:rPr>
            <w:rStyle w:val="Hyperlink"/>
            <w:rFonts w:ascii="Georgia" w:hAnsi="Georgia"/>
            <w:sz w:val="22"/>
            <w:szCs w:val="22"/>
            <w:lang w:val="es-ES"/>
          </w:rPr>
          <w:lastRenderedPageBreak/>
          <w:t>de la P</w:t>
        </w:r>
        <w:r w:rsidR="0043684D" w:rsidRPr="0070141F">
          <w:rPr>
            <w:rStyle w:val="Hyperlink"/>
            <w:rFonts w:ascii="Georgia" w:hAnsi="Georgia"/>
            <w:sz w:val="22"/>
            <w:szCs w:val="22"/>
            <w:lang w:val="es-ES"/>
          </w:rPr>
          <w:t>oliomielitis</w:t>
        </w:r>
      </w:hyperlink>
      <w:r w:rsidR="001D527B" w:rsidRPr="0070141F">
        <w:rPr>
          <w:rFonts w:ascii="Georgia" w:hAnsi="Georgia"/>
          <w:color w:val="000000"/>
          <w:sz w:val="22"/>
          <w:szCs w:val="22"/>
          <w:lang w:val="es-ES"/>
        </w:rPr>
        <w:t xml:space="preserve">, instituida en 1988, es una alianza de los sectores público-privado liderada por </w:t>
      </w:r>
      <w:r w:rsidR="0043684D" w:rsidRPr="0070141F">
        <w:rPr>
          <w:rFonts w:ascii="Georgia" w:hAnsi="Georgia"/>
          <w:color w:val="000000"/>
          <w:sz w:val="22"/>
          <w:szCs w:val="22"/>
          <w:lang w:val="es-ES"/>
        </w:rPr>
        <w:t>Rotary,</w:t>
      </w:r>
      <w:r w:rsidR="001D527B" w:rsidRPr="0070141F">
        <w:rPr>
          <w:rFonts w:ascii="Georgia" w:hAnsi="Georgia"/>
          <w:color w:val="000000"/>
          <w:sz w:val="22"/>
          <w:szCs w:val="22"/>
          <w:lang w:val="es-ES"/>
        </w:rPr>
        <w:t xml:space="preserve"> la Organización Mundial de la Salud, los C</w:t>
      </w:r>
      <w:r w:rsidR="0043684D" w:rsidRPr="0070141F">
        <w:rPr>
          <w:rFonts w:ascii="Georgia" w:hAnsi="Georgia"/>
          <w:color w:val="000000"/>
          <w:sz w:val="22"/>
          <w:szCs w:val="22"/>
          <w:lang w:val="es-ES"/>
        </w:rPr>
        <w:t xml:space="preserve">entros para el Control </w:t>
      </w:r>
      <w:r w:rsidR="001D527B" w:rsidRPr="0070141F">
        <w:rPr>
          <w:rFonts w:ascii="Georgia" w:hAnsi="Georgia"/>
          <w:color w:val="000000"/>
          <w:sz w:val="22"/>
          <w:szCs w:val="22"/>
          <w:lang w:val="es-ES"/>
        </w:rPr>
        <w:t>y Prevención de Enfermedades</w:t>
      </w:r>
      <w:r w:rsidR="0043684D" w:rsidRPr="0070141F">
        <w:rPr>
          <w:rFonts w:ascii="Georgia" w:hAnsi="Georgia"/>
          <w:color w:val="000000"/>
          <w:sz w:val="22"/>
          <w:szCs w:val="22"/>
          <w:lang w:val="es-ES"/>
        </w:rPr>
        <w:t xml:space="preserve">, </w:t>
      </w:r>
      <w:r w:rsidR="001D527B" w:rsidRPr="0070141F">
        <w:rPr>
          <w:rFonts w:ascii="Georgia" w:hAnsi="Georgia"/>
          <w:color w:val="000000"/>
          <w:sz w:val="22"/>
          <w:szCs w:val="22"/>
          <w:lang w:val="es-ES"/>
        </w:rPr>
        <w:t xml:space="preserve">el </w:t>
      </w:r>
      <w:r w:rsidR="0043684D" w:rsidRPr="0070141F">
        <w:rPr>
          <w:rFonts w:ascii="Georgia" w:hAnsi="Georgia"/>
          <w:color w:val="000000"/>
          <w:sz w:val="22"/>
          <w:szCs w:val="22"/>
          <w:lang w:val="es-ES"/>
        </w:rPr>
        <w:t xml:space="preserve">UNICEF, la </w:t>
      </w:r>
      <w:r w:rsidR="00233A92">
        <w:rPr>
          <w:rFonts w:ascii="Georgia" w:hAnsi="Georgia"/>
          <w:color w:val="000000"/>
          <w:sz w:val="22"/>
          <w:szCs w:val="22"/>
          <w:lang w:val="es-ES"/>
        </w:rPr>
        <w:t xml:space="preserve">Fundación </w:t>
      </w:r>
      <w:r w:rsidR="0043684D" w:rsidRPr="00FA527D">
        <w:rPr>
          <w:rFonts w:ascii="Georgia" w:hAnsi="Georgia"/>
          <w:color w:val="000000"/>
          <w:sz w:val="22"/>
          <w:szCs w:val="22"/>
          <w:lang w:val="es-ES"/>
        </w:rPr>
        <w:t xml:space="preserve">Bill &amp; Melinda Gates y </w:t>
      </w:r>
      <w:r w:rsidR="001D527B" w:rsidRPr="00FA527D">
        <w:rPr>
          <w:rFonts w:ascii="Georgia" w:hAnsi="Georgia"/>
          <w:color w:val="000000"/>
          <w:sz w:val="22"/>
          <w:szCs w:val="22"/>
          <w:lang w:val="es-ES"/>
        </w:rPr>
        <w:t>gobiernos nacionales</w:t>
      </w:r>
      <w:r w:rsidR="00BE0203" w:rsidRPr="00FA527D">
        <w:rPr>
          <w:rFonts w:ascii="Georgia" w:hAnsi="Georgia"/>
          <w:color w:val="000000"/>
          <w:sz w:val="22"/>
          <w:szCs w:val="22"/>
          <w:lang w:val="es-ES"/>
        </w:rPr>
        <w:t xml:space="preserve"> de muchos países.</w:t>
      </w:r>
      <w:r w:rsidR="0043684D" w:rsidRPr="00FA527D">
        <w:rPr>
          <w:rFonts w:ascii="Georgia" w:hAnsi="Georgia"/>
          <w:color w:val="000000"/>
          <w:sz w:val="22"/>
          <w:szCs w:val="22"/>
          <w:lang w:val="es-ES"/>
        </w:rPr>
        <w:t xml:space="preserve"> </w:t>
      </w:r>
      <w:r w:rsidR="00BE0203" w:rsidRPr="00FA527D">
        <w:rPr>
          <w:rFonts w:ascii="Georgia" w:hAnsi="Georgia"/>
          <w:color w:val="000000"/>
          <w:sz w:val="22"/>
          <w:szCs w:val="22"/>
          <w:lang w:val="es-ES"/>
        </w:rPr>
        <w:t>Rotary cumple un importante papel en las áreas de incidencia política, recaudación</w:t>
      </w:r>
      <w:r w:rsidR="0043684D" w:rsidRPr="0070141F">
        <w:rPr>
          <w:rFonts w:ascii="Georgia" w:hAnsi="Georgia"/>
          <w:color w:val="000000"/>
          <w:sz w:val="22"/>
          <w:szCs w:val="22"/>
          <w:lang w:val="es-ES"/>
        </w:rPr>
        <w:t xml:space="preserve"> de fondos, </w:t>
      </w:r>
      <w:r w:rsidR="00BE0203" w:rsidRPr="0070141F">
        <w:rPr>
          <w:rFonts w:ascii="Georgia" w:hAnsi="Georgia"/>
          <w:color w:val="000000"/>
          <w:sz w:val="22"/>
          <w:szCs w:val="22"/>
          <w:lang w:val="es-ES"/>
        </w:rPr>
        <w:t xml:space="preserve">captación </w:t>
      </w:r>
      <w:r w:rsidR="0043684D" w:rsidRPr="0070141F">
        <w:rPr>
          <w:rFonts w:ascii="Georgia" w:hAnsi="Georgia"/>
          <w:color w:val="000000"/>
          <w:sz w:val="22"/>
          <w:szCs w:val="22"/>
          <w:lang w:val="es-ES"/>
        </w:rPr>
        <w:t>de voluntarios y sensibilización</w:t>
      </w:r>
      <w:r w:rsidR="00BE0203" w:rsidRPr="0070141F">
        <w:rPr>
          <w:rFonts w:ascii="Georgia" w:hAnsi="Georgia"/>
          <w:color w:val="000000"/>
          <w:sz w:val="22"/>
          <w:szCs w:val="22"/>
          <w:lang w:val="es-ES"/>
        </w:rPr>
        <w:t xml:space="preserve"> de la comunidad</w:t>
      </w:r>
      <w:r w:rsidR="0043684D" w:rsidRPr="0070141F">
        <w:rPr>
          <w:rFonts w:ascii="Georgia" w:hAnsi="Georgia"/>
          <w:color w:val="000000"/>
          <w:sz w:val="22"/>
          <w:szCs w:val="22"/>
          <w:lang w:val="es-ES"/>
        </w:rPr>
        <w:t>.</w:t>
      </w:r>
      <w:r w:rsidR="0043684D" w:rsidRPr="00233A92">
        <w:rPr>
          <w:lang w:val="es-ES"/>
        </w:rPr>
        <w:t xml:space="preserve"> </w:t>
      </w:r>
      <w:r w:rsidR="0043684D" w:rsidRPr="0070141F">
        <w:rPr>
          <w:rFonts w:ascii="Georgia" w:hAnsi="Georgia"/>
          <w:color w:val="000000"/>
          <w:sz w:val="22"/>
          <w:szCs w:val="22"/>
          <w:lang w:val="es-ES"/>
        </w:rPr>
        <w:t xml:space="preserve">Los </w:t>
      </w:r>
      <w:r w:rsidR="00BE0203" w:rsidRPr="00FA527D">
        <w:rPr>
          <w:rFonts w:ascii="Georgia" w:hAnsi="Georgia"/>
          <w:color w:val="000000"/>
          <w:sz w:val="22"/>
          <w:szCs w:val="22"/>
          <w:lang w:val="es-ES"/>
        </w:rPr>
        <w:t xml:space="preserve">socios de Rotary han aportado a la causa más de </w:t>
      </w:r>
      <w:r w:rsidR="00233A92">
        <w:rPr>
          <w:rFonts w:ascii="Georgia" w:hAnsi="Georgia"/>
          <w:color w:val="000000"/>
          <w:sz w:val="22"/>
          <w:szCs w:val="22"/>
          <w:lang w:val="es-ES"/>
        </w:rPr>
        <w:t xml:space="preserve">US$ </w:t>
      </w:r>
      <w:r w:rsidR="00BE0203" w:rsidRPr="00FA527D">
        <w:rPr>
          <w:rFonts w:ascii="Georgia" w:hAnsi="Georgia"/>
          <w:color w:val="000000"/>
          <w:sz w:val="22"/>
          <w:szCs w:val="22"/>
          <w:lang w:val="es-ES"/>
        </w:rPr>
        <w:t>1.</w:t>
      </w:r>
      <w:r w:rsidR="0043684D" w:rsidRPr="00FA527D">
        <w:rPr>
          <w:rFonts w:ascii="Georgia" w:hAnsi="Georgia"/>
          <w:color w:val="000000"/>
          <w:sz w:val="22"/>
          <w:szCs w:val="22"/>
          <w:lang w:val="es-ES"/>
        </w:rPr>
        <w:t>4</w:t>
      </w:r>
      <w:r w:rsidR="00BE0203" w:rsidRPr="00FA527D">
        <w:rPr>
          <w:rFonts w:ascii="Georgia" w:hAnsi="Georgia"/>
          <w:color w:val="000000"/>
          <w:sz w:val="22"/>
          <w:szCs w:val="22"/>
          <w:lang w:val="es-ES"/>
        </w:rPr>
        <w:t>00</w:t>
      </w:r>
      <w:r w:rsidR="0043684D" w:rsidRPr="00FA527D">
        <w:rPr>
          <w:lang w:val="es-ES"/>
        </w:rPr>
        <w:t xml:space="preserve"> </w:t>
      </w:r>
      <w:r w:rsidR="00233A92">
        <w:rPr>
          <w:rFonts w:ascii="Georgia" w:hAnsi="Georgia"/>
          <w:color w:val="000000"/>
          <w:sz w:val="22"/>
          <w:szCs w:val="22"/>
          <w:lang w:val="es-ES"/>
        </w:rPr>
        <w:t xml:space="preserve">millones </w:t>
      </w:r>
      <w:r w:rsidR="00A3049A">
        <w:rPr>
          <w:rFonts w:ascii="Georgia" w:hAnsi="Georgia"/>
          <w:color w:val="000000"/>
          <w:sz w:val="22"/>
          <w:szCs w:val="22"/>
          <w:lang w:val="es-ES"/>
        </w:rPr>
        <w:t xml:space="preserve">así como </w:t>
      </w:r>
      <w:r w:rsidR="00BE0203" w:rsidRPr="00FA527D">
        <w:rPr>
          <w:rFonts w:ascii="Georgia" w:hAnsi="Georgia"/>
          <w:color w:val="000000"/>
          <w:sz w:val="22"/>
          <w:szCs w:val="22"/>
          <w:lang w:val="es-ES"/>
        </w:rPr>
        <w:t>innumerables</w:t>
      </w:r>
      <w:r w:rsidR="0043684D" w:rsidRPr="00FA527D">
        <w:rPr>
          <w:rFonts w:ascii="Georgia" w:hAnsi="Georgia"/>
          <w:color w:val="000000"/>
          <w:sz w:val="22"/>
          <w:szCs w:val="22"/>
          <w:lang w:val="es-ES"/>
        </w:rPr>
        <w:t xml:space="preserve"> horas </w:t>
      </w:r>
      <w:r w:rsidR="00BE0203" w:rsidRPr="00FA527D">
        <w:rPr>
          <w:rFonts w:ascii="Georgia" w:hAnsi="Georgia"/>
          <w:color w:val="000000"/>
          <w:sz w:val="22"/>
          <w:szCs w:val="22"/>
          <w:lang w:val="es-ES"/>
        </w:rPr>
        <w:t>de trabajo voluntario.</w:t>
      </w:r>
    </w:p>
    <w:p w:rsidR="0043684D" w:rsidRPr="00233A92" w:rsidRDefault="0043684D" w:rsidP="0043684D">
      <w:pPr>
        <w:rPr>
          <w:lang w:val="es-ES"/>
        </w:rPr>
      </w:pPr>
      <w:r w:rsidRPr="00233A92">
        <w:rPr>
          <w:rFonts w:ascii="Georgia" w:hAnsi="Georgia"/>
          <w:color w:val="000000"/>
          <w:sz w:val="22"/>
          <w:szCs w:val="22"/>
          <w:lang w:val="es-ES"/>
        </w:rPr>
        <w:t> </w:t>
      </w:r>
    </w:p>
    <w:p w:rsidR="0043684D" w:rsidRPr="00233A92" w:rsidRDefault="00BE0203" w:rsidP="00BE0203">
      <w:pPr>
        <w:jc w:val="both"/>
        <w:rPr>
          <w:lang w:val="es-ES"/>
        </w:rPr>
      </w:pPr>
      <w:r w:rsidRPr="0070141F">
        <w:rPr>
          <w:rFonts w:ascii="Georgia" w:hAnsi="Georgia"/>
          <w:color w:val="000000"/>
          <w:sz w:val="22"/>
          <w:szCs w:val="22"/>
          <w:lang w:val="es-ES"/>
        </w:rPr>
        <w:t xml:space="preserve">Actualmente el poliovirus salvaje continúa circulando solo en tres naciones: </w:t>
      </w:r>
      <w:r w:rsidR="0043684D" w:rsidRPr="00FA527D">
        <w:rPr>
          <w:rFonts w:ascii="Georgia" w:hAnsi="Georgia"/>
          <w:color w:val="000000"/>
          <w:sz w:val="22"/>
          <w:szCs w:val="22"/>
          <w:lang w:val="es-ES"/>
        </w:rPr>
        <w:t>Afganistán,</w:t>
      </w:r>
      <w:r w:rsidR="0043684D" w:rsidRPr="00FA527D">
        <w:rPr>
          <w:lang w:val="es-ES"/>
        </w:rPr>
        <w:t xml:space="preserve"> </w:t>
      </w:r>
      <w:r w:rsidR="0043684D" w:rsidRPr="00FA527D">
        <w:rPr>
          <w:rFonts w:ascii="Georgia" w:hAnsi="Georgia"/>
          <w:color w:val="000000"/>
          <w:sz w:val="22"/>
          <w:szCs w:val="22"/>
          <w:lang w:val="es-ES"/>
        </w:rPr>
        <w:t xml:space="preserve">Nigeria, y Pakistán. </w:t>
      </w:r>
      <w:r w:rsidRPr="00FA527D">
        <w:rPr>
          <w:rFonts w:ascii="Georgia" w:hAnsi="Georgia"/>
          <w:color w:val="000000"/>
          <w:sz w:val="22"/>
          <w:szCs w:val="22"/>
          <w:lang w:val="es-ES"/>
        </w:rPr>
        <w:t xml:space="preserve">En el año 2014, se confirmaron en el mundo entero menos de </w:t>
      </w:r>
      <w:r w:rsidR="0043684D" w:rsidRPr="00FA527D">
        <w:rPr>
          <w:rFonts w:ascii="Georgia" w:hAnsi="Georgia"/>
          <w:color w:val="000000"/>
          <w:sz w:val="22"/>
          <w:szCs w:val="22"/>
          <w:lang w:val="es-ES"/>
        </w:rPr>
        <w:t>370 casos de polio</w:t>
      </w:r>
      <w:r w:rsidRPr="00FA527D">
        <w:rPr>
          <w:rFonts w:ascii="Georgia" w:hAnsi="Georgia"/>
          <w:color w:val="000000"/>
          <w:sz w:val="22"/>
          <w:szCs w:val="22"/>
          <w:lang w:val="es-ES"/>
        </w:rPr>
        <w:t xml:space="preserve">, lo que representa una </w:t>
      </w:r>
      <w:r w:rsidR="00A3049A">
        <w:rPr>
          <w:rFonts w:ascii="Georgia" w:hAnsi="Georgia"/>
          <w:color w:val="000000"/>
          <w:sz w:val="22"/>
          <w:szCs w:val="22"/>
          <w:lang w:val="es-ES"/>
        </w:rPr>
        <w:t>reducción de más de</w:t>
      </w:r>
      <w:r w:rsidR="0043684D" w:rsidRPr="00FA527D">
        <w:rPr>
          <w:rFonts w:ascii="Georgia" w:hAnsi="Georgia"/>
          <w:color w:val="000000"/>
          <w:sz w:val="22"/>
          <w:szCs w:val="22"/>
          <w:lang w:val="es-ES"/>
        </w:rPr>
        <w:t xml:space="preserve"> 99,9 po</w:t>
      </w:r>
      <w:r w:rsidRPr="00FA527D">
        <w:rPr>
          <w:rFonts w:ascii="Georgia" w:hAnsi="Georgia"/>
          <w:color w:val="000000"/>
          <w:sz w:val="22"/>
          <w:szCs w:val="22"/>
          <w:lang w:val="es-ES"/>
        </w:rPr>
        <w:t>r ciento en comparación con los años 80</w:t>
      </w:r>
      <w:r w:rsidR="0043684D" w:rsidRPr="0070141F">
        <w:rPr>
          <w:rFonts w:ascii="Georgia" w:hAnsi="Georgia"/>
          <w:color w:val="000000"/>
          <w:sz w:val="22"/>
          <w:szCs w:val="22"/>
          <w:lang w:val="es-ES"/>
        </w:rPr>
        <w:t xml:space="preserve">, cuando </w:t>
      </w:r>
      <w:r w:rsidRPr="0070141F">
        <w:rPr>
          <w:rFonts w:ascii="Georgia" w:hAnsi="Georgia"/>
          <w:color w:val="000000"/>
          <w:sz w:val="22"/>
          <w:szCs w:val="22"/>
          <w:lang w:val="es-ES"/>
        </w:rPr>
        <w:t xml:space="preserve">se presentaban </w:t>
      </w:r>
      <w:r w:rsidR="0043684D" w:rsidRPr="0070141F">
        <w:rPr>
          <w:rFonts w:ascii="Georgia" w:hAnsi="Georgia"/>
          <w:color w:val="000000"/>
          <w:sz w:val="22"/>
          <w:szCs w:val="22"/>
          <w:lang w:val="es-ES"/>
        </w:rPr>
        <w:t>1.000 casos por día</w:t>
      </w:r>
      <w:r w:rsidRPr="0070141F">
        <w:rPr>
          <w:rFonts w:ascii="Georgia" w:hAnsi="Georgia"/>
          <w:color w:val="000000"/>
          <w:sz w:val="22"/>
          <w:szCs w:val="22"/>
          <w:lang w:val="es-ES"/>
        </w:rPr>
        <w:t xml:space="preserve"> en todo el mundo</w:t>
      </w:r>
      <w:r w:rsidR="0043684D" w:rsidRPr="00233A92">
        <w:rPr>
          <w:rFonts w:ascii="Georgia" w:hAnsi="Georgia"/>
          <w:i/>
          <w:iCs/>
          <w:color w:val="000000"/>
          <w:sz w:val="22"/>
          <w:szCs w:val="22"/>
          <w:lang w:val="es-ES"/>
        </w:rPr>
        <w:t>.</w:t>
      </w:r>
    </w:p>
    <w:p w:rsidR="0043684D" w:rsidRPr="00233A92" w:rsidRDefault="0043684D" w:rsidP="0043684D">
      <w:pPr>
        <w:rPr>
          <w:lang w:val="es-ES"/>
        </w:rPr>
      </w:pPr>
      <w:r w:rsidRPr="00233A92">
        <w:rPr>
          <w:rFonts w:ascii="Georgia" w:hAnsi="Georgia"/>
          <w:color w:val="000000"/>
          <w:sz w:val="22"/>
          <w:szCs w:val="22"/>
          <w:lang w:val="es-ES"/>
        </w:rPr>
        <w:t> </w:t>
      </w:r>
    </w:p>
    <w:p w:rsidR="0043684D" w:rsidRPr="00233A92" w:rsidRDefault="0043684D" w:rsidP="00BE0203">
      <w:pPr>
        <w:jc w:val="both"/>
        <w:rPr>
          <w:lang w:val="es-ES"/>
        </w:rPr>
      </w:pPr>
      <w:r w:rsidRPr="0070141F">
        <w:rPr>
          <w:rFonts w:ascii="Georgia" w:hAnsi="Georgia"/>
          <w:sz w:val="22"/>
          <w:szCs w:val="22"/>
          <w:lang w:val="es-ES"/>
        </w:rPr>
        <w:t xml:space="preserve">Como </w:t>
      </w:r>
      <w:r w:rsidR="00BE0203" w:rsidRPr="00FA527D">
        <w:rPr>
          <w:rFonts w:ascii="Georgia" w:hAnsi="Georgia"/>
          <w:sz w:val="22"/>
          <w:szCs w:val="22"/>
          <w:lang w:val="es-ES"/>
        </w:rPr>
        <w:t xml:space="preserve">encargado principal de los esfuerzos de </w:t>
      </w:r>
      <w:r w:rsidRPr="00FA527D">
        <w:rPr>
          <w:rFonts w:ascii="Georgia" w:hAnsi="Georgia"/>
          <w:sz w:val="22"/>
          <w:szCs w:val="22"/>
          <w:lang w:val="es-ES"/>
        </w:rPr>
        <w:t>erradicación de la polio de Rotary</w:t>
      </w:r>
      <w:r w:rsidR="00BE0203" w:rsidRPr="00FA527D">
        <w:rPr>
          <w:rFonts w:ascii="Georgia" w:hAnsi="Georgia"/>
          <w:sz w:val="22"/>
          <w:szCs w:val="22"/>
          <w:lang w:val="es-ES"/>
        </w:rPr>
        <w:t xml:space="preserve"> en Sri Lanka</w:t>
      </w:r>
      <w:r w:rsidR="00BA01EE" w:rsidRPr="00FA527D">
        <w:rPr>
          <w:rFonts w:ascii="Georgia" w:hAnsi="Georgia"/>
          <w:sz w:val="22"/>
          <w:szCs w:val="22"/>
          <w:lang w:val="es-ES"/>
        </w:rPr>
        <w:t>, Ravindran dirigió la batalla contra el mal en su país</w:t>
      </w:r>
      <w:r w:rsidR="00D47BB2" w:rsidRPr="00FA527D">
        <w:rPr>
          <w:rFonts w:ascii="Georgia" w:hAnsi="Georgia"/>
          <w:sz w:val="22"/>
          <w:szCs w:val="22"/>
          <w:lang w:val="es-ES"/>
        </w:rPr>
        <w:t xml:space="preserve">, el cual se </w:t>
      </w:r>
      <w:r w:rsidRPr="00FA527D">
        <w:rPr>
          <w:rFonts w:ascii="Georgia" w:hAnsi="Georgia"/>
          <w:sz w:val="22"/>
          <w:szCs w:val="22"/>
          <w:lang w:val="es-ES"/>
        </w:rPr>
        <w:t>c</w:t>
      </w:r>
      <w:r w:rsidR="00D47BB2" w:rsidRPr="00FA527D">
        <w:rPr>
          <w:rFonts w:ascii="Georgia" w:hAnsi="Georgia"/>
          <w:sz w:val="22"/>
          <w:szCs w:val="22"/>
          <w:lang w:val="es-ES"/>
        </w:rPr>
        <w:t xml:space="preserve">onvirtió en una de las primeras naciones exentas de polio en el continente asiático. El Grupo de trabajo de </w:t>
      </w:r>
      <w:r w:rsidRPr="00FA527D">
        <w:rPr>
          <w:rFonts w:ascii="Georgia" w:hAnsi="Georgia"/>
          <w:sz w:val="22"/>
          <w:szCs w:val="22"/>
          <w:lang w:val="es-ES"/>
        </w:rPr>
        <w:t xml:space="preserve">PolioPlus que dirigió </w:t>
      </w:r>
      <w:r w:rsidR="00D47BB2" w:rsidRPr="00FA527D">
        <w:rPr>
          <w:rFonts w:ascii="Georgia" w:hAnsi="Georgia"/>
          <w:sz w:val="22"/>
          <w:szCs w:val="22"/>
          <w:lang w:val="es-ES"/>
        </w:rPr>
        <w:t xml:space="preserve">estuvo conformado por </w:t>
      </w:r>
      <w:r w:rsidRPr="00FA527D">
        <w:rPr>
          <w:rFonts w:ascii="Georgia" w:hAnsi="Georgia"/>
          <w:sz w:val="22"/>
          <w:szCs w:val="22"/>
          <w:lang w:val="es-ES"/>
        </w:rPr>
        <w:t xml:space="preserve">representantes de Rotary, </w:t>
      </w:r>
      <w:r w:rsidR="00FA527D">
        <w:rPr>
          <w:rFonts w:ascii="Georgia" w:hAnsi="Georgia"/>
          <w:sz w:val="22"/>
          <w:szCs w:val="22"/>
          <w:lang w:val="es-ES"/>
        </w:rPr>
        <w:t xml:space="preserve">del </w:t>
      </w:r>
      <w:r w:rsidRPr="00FA527D">
        <w:rPr>
          <w:rFonts w:ascii="Georgia" w:hAnsi="Georgia"/>
          <w:sz w:val="22"/>
          <w:szCs w:val="22"/>
          <w:lang w:val="es-ES"/>
        </w:rPr>
        <w:t xml:space="preserve">UNICEF y </w:t>
      </w:r>
      <w:r w:rsidR="00D47BB2" w:rsidRPr="00FA527D">
        <w:rPr>
          <w:rFonts w:ascii="Georgia" w:hAnsi="Georgia"/>
          <w:sz w:val="22"/>
          <w:szCs w:val="22"/>
          <w:lang w:val="es-ES"/>
        </w:rPr>
        <w:t>d</w:t>
      </w:r>
      <w:r w:rsidRPr="00FA527D">
        <w:rPr>
          <w:rFonts w:ascii="Georgia" w:hAnsi="Georgia"/>
          <w:sz w:val="22"/>
          <w:szCs w:val="22"/>
          <w:lang w:val="es-ES"/>
        </w:rPr>
        <w:t xml:space="preserve">el gobierno </w:t>
      </w:r>
      <w:r w:rsidR="00D47BB2" w:rsidRPr="00FA527D">
        <w:rPr>
          <w:rFonts w:ascii="Georgia" w:hAnsi="Georgia"/>
          <w:sz w:val="22"/>
          <w:szCs w:val="22"/>
          <w:lang w:val="es-ES"/>
        </w:rPr>
        <w:t xml:space="preserve">ceilandés. Los socios negociaron </w:t>
      </w:r>
      <w:r w:rsidRPr="00FA527D">
        <w:rPr>
          <w:rFonts w:ascii="Georgia" w:hAnsi="Georgia"/>
          <w:sz w:val="22"/>
          <w:szCs w:val="22"/>
          <w:lang w:val="es-ES"/>
        </w:rPr>
        <w:t xml:space="preserve">exitosamente un cese al fuego con los militantes </w:t>
      </w:r>
      <w:r w:rsidR="00F047B0" w:rsidRPr="0070141F">
        <w:rPr>
          <w:rFonts w:ascii="Georgia" w:hAnsi="Georgia"/>
          <w:sz w:val="22"/>
          <w:szCs w:val="22"/>
          <w:lang w:val="es-ES"/>
        </w:rPr>
        <w:t xml:space="preserve">en el norte del país para que se llevaran a cabo las Jornadas Nacionales de Vacunación previstas. </w:t>
      </w:r>
    </w:p>
    <w:p w:rsidR="0043684D" w:rsidRPr="00233A92" w:rsidRDefault="0043684D" w:rsidP="0043684D">
      <w:pPr>
        <w:rPr>
          <w:lang w:val="es-ES"/>
        </w:rPr>
      </w:pPr>
      <w:r w:rsidRPr="00233A92">
        <w:rPr>
          <w:rFonts w:ascii="Georgia" w:hAnsi="Georgia"/>
          <w:sz w:val="22"/>
          <w:szCs w:val="22"/>
          <w:shd w:val="clear" w:color="auto" w:fill="FFFFFF"/>
          <w:lang w:val="es-ES"/>
        </w:rPr>
        <w:t> </w:t>
      </w:r>
    </w:p>
    <w:p w:rsidR="0043684D" w:rsidRPr="00FA527D" w:rsidRDefault="0043684D" w:rsidP="00FD6800">
      <w:pPr>
        <w:jc w:val="both"/>
        <w:rPr>
          <w:rFonts w:ascii="Georgia" w:hAnsi="Georgia"/>
          <w:sz w:val="22"/>
          <w:szCs w:val="22"/>
          <w:lang w:val="es-ES"/>
        </w:rPr>
      </w:pPr>
      <w:r w:rsidRPr="0070141F">
        <w:rPr>
          <w:rFonts w:ascii="Georgia" w:hAnsi="Georgia"/>
          <w:sz w:val="22"/>
          <w:szCs w:val="22"/>
          <w:shd w:val="clear" w:color="auto" w:fill="FFFFFF"/>
          <w:lang w:val="es-ES"/>
        </w:rPr>
        <w:t>Ravindran</w:t>
      </w:r>
      <w:r w:rsidRPr="00FA527D">
        <w:rPr>
          <w:lang w:val="es-ES"/>
        </w:rPr>
        <w:t xml:space="preserve"> </w:t>
      </w:r>
      <w:r w:rsidRPr="00FA527D">
        <w:rPr>
          <w:rFonts w:ascii="Georgia" w:hAnsi="Georgia"/>
          <w:sz w:val="22"/>
          <w:szCs w:val="22"/>
          <w:lang w:val="es-ES"/>
        </w:rPr>
        <w:t xml:space="preserve">es fundador y </w:t>
      </w:r>
      <w:r w:rsidR="00574148" w:rsidRPr="00FA527D">
        <w:rPr>
          <w:rFonts w:ascii="Georgia" w:hAnsi="Georgia"/>
          <w:sz w:val="22"/>
          <w:szCs w:val="22"/>
          <w:lang w:val="es-ES"/>
        </w:rPr>
        <w:t>director ejecutivo</w:t>
      </w:r>
      <w:r w:rsidRPr="00FA527D">
        <w:rPr>
          <w:rFonts w:ascii="Georgia" w:hAnsi="Georgia"/>
          <w:sz w:val="22"/>
          <w:szCs w:val="22"/>
          <w:lang w:val="es-ES"/>
        </w:rPr>
        <w:t xml:space="preserve"> de Printcare PLC, </w:t>
      </w:r>
      <w:r w:rsidR="00574148" w:rsidRPr="00FA527D">
        <w:rPr>
          <w:rFonts w:ascii="Georgia" w:hAnsi="Georgia"/>
          <w:sz w:val="22"/>
          <w:szCs w:val="22"/>
          <w:lang w:val="es-ES"/>
        </w:rPr>
        <w:t>empresa cotizada en bolsa y</w:t>
      </w:r>
      <w:r w:rsidRPr="00FA527D">
        <w:rPr>
          <w:rFonts w:ascii="Georgia" w:hAnsi="Georgia"/>
          <w:sz w:val="22"/>
          <w:szCs w:val="22"/>
          <w:lang w:val="es-ES"/>
        </w:rPr>
        <w:t xml:space="preserve"> líder mundial en la industria </w:t>
      </w:r>
      <w:r w:rsidR="009F072C" w:rsidRPr="00FA527D">
        <w:rPr>
          <w:rFonts w:ascii="Georgia" w:hAnsi="Georgia"/>
          <w:sz w:val="22"/>
          <w:szCs w:val="22"/>
          <w:lang w:val="es-ES"/>
        </w:rPr>
        <w:t>envasadora de</w:t>
      </w:r>
      <w:r w:rsidRPr="00FA527D">
        <w:rPr>
          <w:rFonts w:ascii="Georgia" w:hAnsi="Georgia"/>
          <w:sz w:val="22"/>
          <w:szCs w:val="22"/>
          <w:lang w:val="es-ES"/>
        </w:rPr>
        <w:t xml:space="preserve"> té. </w:t>
      </w:r>
      <w:r w:rsidR="009F072C" w:rsidRPr="00FA527D">
        <w:rPr>
          <w:rFonts w:ascii="Georgia" w:hAnsi="Georgia"/>
          <w:sz w:val="22"/>
          <w:szCs w:val="22"/>
          <w:lang w:val="es-ES"/>
        </w:rPr>
        <w:t xml:space="preserve">Integra </w:t>
      </w:r>
      <w:r w:rsidR="00574148" w:rsidRPr="00FA527D">
        <w:rPr>
          <w:rFonts w:ascii="Georgia" w:hAnsi="Georgia"/>
          <w:sz w:val="22"/>
          <w:szCs w:val="22"/>
          <w:lang w:val="es-ES"/>
        </w:rPr>
        <w:t xml:space="preserve">la mesa directiva de diversas </w:t>
      </w:r>
      <w:r w:rsidRPr="00FA527D">
        <w:rPr>
          <w:rFonts w:ascii="Georgia" w:hAnsi="Georgia"/>
          <w:sz w:val="22"/>
          <w:szCs w:val="22"/>
          <w:lang w:val="es-ES"/>
        </w:rPr>
        <w:t>compañ</w:t>
      </w:r>
      <w:r w:rsidR="009F072C" w:rsidRPr="00FA527D">
        <w:rPr>
          <w:rFonts w:ascii="Georgia" w:hAnsi="Georgia"/>
          <w:sz w:val="22"/>
          <w:szCs w:val="22"/>
          <w:lang w:val="es-ES"/>
        </w:rPr>
        <w:t>ías y fideicomisos caritativos, además de ser presidente fundador de la</w:t>
      </w:r>
      <w:r w:rsidR="009F072C" w:rsidRPr="00233A92">
        <w:rPr>
          <w:rFonts w:ascii="Georgia" w:hAnsi="Georgia" w:cstheme="majorHAnsi"/>
          <w:sz w:val="22"/>
          <w:szCs w:val="22"/>
          <w:lang w:val="es-ES" w:eastAsia="zh-CN"/>
        </w:rPr>
        <w:t xml:space="preserve"> Sri Lanka Anti-Narcotics Association, la organización </w:t>
      </w:r>
      <w:r w:rsidRPr="0070141F">
        <w:rPr>
          <w:rFonts w:ascii="Georgia" w:hAnsi="Georgia"/>
          <w:sz w:val="22"/>
          <w:szCs w:val="22"/>
          <w:lang w:val="es-ES"/>
        </w:rPr>
        <w:t xml:space="preserve">antinarcóticos más </w:t>
      </w:r>
      <w:r w:rsidR="009F072C" w:rsidRPr="00FA527D">
        <w:rPr>
          <w:rFonts w:ascii="Georgia" w:hAnsi="Georgia"/>
          <w:sz w:val="22"/>
          <w:szCs w:val="22"/>
          <w:lang w:val="es-ES"/>
        </w:rPr>
        <w:t>importante del país.</w:t>
      </w:r>
    </w:p>
    <w:p w:rsidR="009F072C" w:rsidRPr="00233A92" w:rsidRDefault="009F072C" w:rsidP="0043684D">
      <w:pPr>
        <w:rPr>
          <w:lang w:val="es-ES"/>
        </w:rPr>
      </w:pPr>
    </w:p>
    <w:p w:rsidR="0043684D" w:rsidRPr="00233A92" w:rsidRDefault="0043684D" w:rsidP="00FD6800">
      <w:pPr>
        <w:jc w:val="both"/>
        <w:rPr>
          <w:lang w:val="es-ES"/>
        </w:rPr>
      </w:pPr>
      <w:r w:rsidRPr="0070141F">
        <w:rPr>
          <w:rFonts w:ascii="Georgia" w:hAnsi="Georgia"/>
          <w:sz w:val="22"/>
          <w:szCs w:val="22"/>
          <w:lang w:val="es-ES"/>
        </w:rPr>
        <w:t xml:space="preserve">Rotario desde 1974, Ravindran ha </w:t>
      </w:r>
      <w:r w:rsidR="009F072C" w:rsidRPr="00FA527D">
        <w:rPr>
          <w:rFonts w:ascii="Georgia" w:hAnsi="Georgia"/>
          <w:sz w:val="22"/>
          <w:szCs w:val="22"/>
          <w:lang w:val="es-ES"/>
        </w:rPr>
        <w:t>prestado servicio en Rotary en calidad de director y t</w:t>
      </w:r>
      <w:r w:rsidRPr="00FA527D">
        <w:rPr>
          <w:rFonts w:ascii="Georgia" w:hAnsi="Georgia"/>
          <w:sz w:val="22"/>
          <w:szCs w:val="22"/>
          <w:lang w:val="es-ES"/>
        </w:rPr>
        <w:t xml:space="preserve">esorero </w:t>
      </w:r>
      <w:r w:rsidR="00BE045D" w:rsidRPr="00FA527D">
        <w:rPr>
          <w:rFonts w:ascii="Georgia" w:hAnsi="Georgia"/>
          <w:sz w:val="22"/>
          <w:szCs w:val="22"/>
          <w:lang w:val="es-ES"/>
        </w:rPr>
        <w:t xml:space="preserve">de RI y fiduciario de La </w:t>
      </w:r>
      <w:r w:rsidRPr="00FA527D">
        <w:rPr>
          <w:rFonts w:ascii="Georgia" w:hAnsi="Georgia"/>
          <w:sz w:val="22"/>
          <w:szCs w:val="22"/>
          <w:lang w:val="es-ES"/>
        </w:rPr>
        <w:t>Fund</w:t>
      </w:r>
      <w:r w:rsidR="00BE045D" w:rsidRPr="00FA527D">
        <w:rPr>
          <w:rFonts w:ascii="Georgia" w:hAnsi="Georgia"/>
          <w:sz w:val="22"/>
          <w:szCs w:val="22"/>
          <w:lang w:val="es-ES"/>
        </w:rPr>
        <w:t>ación Rotaria. Fue galardonado con la Citación por Servicio Meritorio, el Premio por S</w:t>
      </w:r>
      <w:r w:rsidRPr="00FA527D">
        <w:rPr>
          <w:rFonts w:ascii="Georgia" w:hAnsi="Georgia"/>
          <w:sz w:val="22"/>
          <w:szCs w:val="22"/>
          <w:lang w:val="es-ES"/>
        </w:rPr>
        <w:t xml:space="preserve">ervicios </w:t>
      </w:r>
      <w:r w:rsidR="00BE045D" w:rsidRPr="00FA527D">
        <w:rPr>
          <w:rFonts w:ascii="Georgia" w:hAnsi="Georgia"/>
          <w:sz w:val="22"/>
          <w:szCs w:val="22"/>
          <w:lang w:val="es-ES"/>
        </w:rPr>
        <w:t>Distinguidos y el Premio al S</w:t>
      </w:r>
      <w:r w:rsidRPr="00FA527D">
        <w:rPr>
          <w:rFonts w:ascii="Georgia" w:hAnsi="Georgia"/>
          <w:sz w:val="22"/>
          <w:szCs w:val="22"/>
          <w:lang w:val="es-ES"/>
        </w:rPr>
        <w:t xml:space="preserve">ervicio </w:t>
      </w:r>
      <w:r w:rsidR="00BE045D" w:rsidRPr="00FA527D">
        <w:rPr>
          <w:rFonts w:ascii="Georgia" w:hAnsi="Georgia"/>
          <w:sz w:val="22"/>
          <w:szCs w:val="22"/>
          <w:lang w:val="es-ES"/>
        </w:rPr>
        <w:t>por un Mundo L</w:t>
      </w:r>
      <w:r w:rsidRPr="00FA527D">
        <w:rPr>
          <w:rFonts w:ascii="Georgia" w:hAnsi="Georgia"/>
          <w:sz w:val="22"/>
          <w:szCs w:val="22"/>
          <w:lang w:val="es-ES"/>
        </w:rPr>
        <w:t>ibre de Polio</w:t>
      </w:r>
      <w:r w:rsidR="00BE045D" w:rsidRPr="00FA527D">
        <w:rPr>
          <w:rFonts w:ascii="Georgia" w:hAnsi="Georgia"/>
          <w:sz w:val="22"/>
          <w:szCs w:val="22"/>
          <w:lang w:val="es-ES"/>
        </w:rPr>
        <w:t xml:space="preserve"> de La Fundación Rotaria</w:t>
      </w:r>
      <w:r w:rsidRPr="00FA527D">
        <w:rPr>
          <w:rFonts w:ascii="Georgia" w:hAnsi="Georgia"/>
          <w:sz w:val="22"/>
          <w:szCs w:val="22"/>
          <w:lang w:val="es-ES"/>
        </w:rPr>
        <w:t>.</w:t>
      </w:r>
    </w:p>
    <w:p w:rsidR="00C5311B" w:rsidRPr="0070141F" w:rsidRDefault="00C5311B" w:rsidP="0043684D">
      <w:pPr>
        <w:spacing w:line="276" w:lineRule="auto"/>
        <w:rPr>
          <w:rFonts w:ascii="Georgia" w:hAnsi="Georgia"/>
          <w:b/>
          <w:bCs/>
          <w:sz w:val="22"/>
          <w:szCs w:val="22"/>
          <w:lang w:val="es-ES"/>
        </w:rPr>
      </w:pPr>
    </w:p>
    <w:p w:rsidR="0043684D" w:rsidRPr="00233A92" w:rsidRDefault="00C5311B" w:rsidP="0043684D">
      <w:pPr>
        <w:spacing w:line="276" w:lineRule="auto"/>
        <w:rPr>
          <w:lang w:val="es-ES"/>
        </w:rPr>
      </w:pPr>
      <w:r w:rsidRPr="00FA527D">
        <w:rPr>
          <w:rFonts w:ascii="Georgia" w:hAnsi="Georgia"/>
          <w:b/>
          <w:bCs/>
          <w:sz w:val="22"/>
          <w:szCs w:val="22"/>
          <w:lang w:val="es-ES"/>
        </w:rPr>
        <w:t>Acerca de</w:t>
      </w:r>
      <w:r w:rsidR="0043684D" w:rsidRPr="00FA527D">
        <w:rPr>
          <w:rFonts w:ascii="Georgia" w:hAnsi="Georgia"/>
          <w:b/>
          <w:bCs/>
          <w:sz w:val="22"/>
          <w:szCs w:val="22"/>
          <w:lang w:val="es-ES"/>
        </w:rPr>
        <w:t xml:space="preserve"> Rotary </w:t>
      </w:r>
    </w:p>
    <w:p w:rsidR="00AE5563" w:rsidRPr="00FA527D" w:rsidRDefault="00AE5563" w:rsidP="00AE5563">
      <w:pPr>
        <w:jc w:val="both"/>
        <w:rPr>
          <w:rFonts w:ascii="Georgia" w:hAnsi="Georgia"/>
          <w:sz w:val="22"/>
          <w:szCs w:val="22"/>
          <w:lang w:val="es-ES"/>
        </w:rPr>
      </w:pPr>
      <w:r w:rsidRPr="0070141F">
        <w:rPr>
          <w:rFonts w:ascii="Georgia" w:hAnsi="Georgia"/>
          <w:sz w:val="22"/>
          <w:szCs w:val="22"/>
          <w:lang w:val="es-ES"/>
        </w:rPr>
        <w:t>Rotary une una</w:t>
      </w:r>
      <w:r w:rsidRPr="00FA527D">
        <w:rPr>
          <w:rFonts w:ascii="Georgia" w:hAnsi="Georgia"/>
          <w:sz w:val="22"/>
          <w:szCs w:val="22"/>
          <w:lang w:val="es-ES"/>
        </w:rPr>
        <w:t xml:space="preserve"> red mundial de líderes voluntarios dedicados a atender las necesidades más acuciantes de la humanidad. Rotary conecta a 1,2 millones de socios en más de 34.000 clubes rotarios, provenientes de 200 países y regiones. Su labor mejora la calidad de vida </w:t>
      </w:r>
      <w:r w:rsidRPr="0070141F">
        <w:rPr>
          <w:rFonts w:ascii="Georgia" w:hAnsi="Georgia"/>
          <w:sz w:val="22"/>
          <w:szCs w:val="22"/>
          <w:lang w:val="es-ES"/>
        </w:rPr>
        <w:t>en comunidades de todo el mundo, la cual consiste d</w:t>
      </w:r>
      <w:r w:rsidR="00FD6800" w:rsidRPr="0070141F">
        <w:rPr>
          <w:rFonts w:ascii="Georgia" w:hAnsi="Georgia"/>
          <w:sz w:val="22"/>
          <w:szCs w:val="22"/>
          <w:lang w:val="es-ES"/>
        </w:rPr>
        <w:t xml:space="preserve">esde brindar asistencia a familias de la localidad hasta </w:t>
      </w:r>
      <w:r w:rsidRPr="0070141F">
        <w:rPr>
          <w:rFonts w:ascii="Georgia" w:hAnsi="Georgia"/>
          <w:sz w:val="22"/>
          <w:szCs w:val="22"/>
          <w:lang w:val="es-ES"/>
        </w:rPr>
        <w:t>la erradicación de la polio de la faz de la tierra</w:t>
      </w:r>
      <w:r w:rsidR="00FD6800" w:rsidRPr="0070141F">
        <w:rPr>
          <w:rFonts w:ascii="Georgia" w:hAnsi="Georgia"/>
          <w:sz w:val="22"/>
          <w:szCs w:val="22"/>
          <w:lang w:val="es-ES"/>
        </w:rPr>
        <w:t xml:space="preserve">. Para mayor información, visitar </w:t>
      </w:r>
      <w:hyperlink r:id="rId13" w:history="1">
        <w:r w:rsidR="00FD6800" w:rsidRPr="00233A92">
          <w:rPr>
            <w:rStyle w:val="Hyperlink"/>
            <w:rFonts w:ascii="Georgia" w:hAnsi="Georgia" w:cs="Arial"/>
            <w:sz w:val="22"/>
            <w:szCs w:val="22"/>
            <w:lang w:val="es-ES"/>
          </w:rPr>
          <w:t>Rotary.org</w:t>
        </w:r>
      </w:hyperlink>
      <w:r w:rsidRPr="0070141F">
        <w:rPr>
          <w:rFonts w:ascii="Arial Narrow" w:hAnsi="Arial Narrow" w:cs="Arial"/>
          <w:lang w:val="es-ES"/>
        </w:rPr>
        <w:t>.</w:t>
      </w:r>
      <w:r w:rsidR="00FD6800" w:rsidRPr="00FA527D">
        <w:rPr>
          <w:rFonts w:ascii="Arial Narrow" w:hAnsi="Arial Narrow" w:cs="Arial"/>
          <w:lang w:val="es-ES"/>
        </w:rPr>
        <w:t xml:space="preserve"> </w:t>
      </w:r>
      <w:r w:rsidR="00FD6800" w:rsidRPr="00FA527D">
        <w:rPr>
          <w:rFonts w:ascii="Georgia" w:hAnsi="Georgia"/>
          <w:sz w:val="22"/>
          <w:szCs w:val="22"/>
          <w:lang w:val="es-ES"/>
        </w:rPr>
        <w:t xml:space="preserve">Para descargar fotografías y video de calidad profesional, ingresar a </w:t>
      </w:r>
      <w:hyperlink r:id="rId14" w:history="1">
        <w:r w:rsidR="00FD6800" w:rsidRPr="00233A92">
          <w:rPr>
            <w:rStyle w:val="Hyperlink"/>
            <w:rFonts w:ascii="Georgia" w:hAnsi="Georgia" w:cs="Arial"/>
            <w:sz w:val="22"/>
            <w:szCs w:val="22"/>
            <w:lang w:val="es-ES"/>
          </w:rPr>
          <w:t>The Newsmarket</w:t>
        </w:r>
      </w:hyperlink>
      <w:r w:rsidR="00FD6800" w:rsidRPr="00233A92">
        <w:rPr>
          <w:rStyle w:val="Hyperlink"/>
          <w:rFonts w:ascii="Georgia" w:hAnsi="Georgia" w:cs="Arial"/>
          <w:sz w:val="22"/>
          <w:szCs w:val="22"/>
          <w:lang w:val="es-ES"/>
        </w:rPr>
        <w:t>.</w:t>
      </w:r>
      <w:r w:rsidR="00FD6800" w:rsidRPr="0070141F">
        <w:rPr>
          <w:rFonts w:ascii="Georgia" w:hAnsi="Georgia"/>
          <w:sz w:val="22"/>
          <w:szCs w:val="22"/>
          <w:lang w:val="es-ES"/>
        </w:rPr>
        <w:t xml:space="preserve"> </w:t>
      </w:r>
    </w:p>
    <w:p w:rsidR="00AE5563" w:rsidRPr="00FA527D" w:rsidRDefault="00AE5563" w:rsidP="0043684D">
      <w:pPr>
        <w:rPr>
          <w:rFonts w:ascii="Georgia" w:hAnsi="Georgia"/>
          <w:sz w:val="22"/>
          <w:szCs w:val="22"/>
          <w:lang w:val="es-ES"/>
        </w:rPr>
      </w:pPr>
    </w:p>
    <w:p w:rsidR="0043684D" w:rsidRPr="00233A92" w:rsidRDefault="0043684D" w:rsidP="0043684D">
      <w:pPr>
        <w:pStyle w:val="BodyParagraph"/>
        <w:rPr>
          <w:sz w:val="22"/>
          <w:szCs w:val="22"/>
          <w:lang w:val="es-ES"/>
        </w:rPr>
      </w:pPr>
      <w:r w:rsidRPr="00233A92">
        <w:rPr>
          <w:sz w:val="22"/>
          <w:szCs w:val="22"/>
          <w:lang w:val="es-ES"/>
        </w:rPr>
        <w:t>###</w:t>
      </w:r>
    </w:p>
    <w:p w:rsidR="00FD6800" w:rsidRPr="00233A92" w:rsidRDefault="00FD6800" w:rsidP="00FD6800">
      <w:pPr>
        <w:rPr>
          <w:lang w:val="es-ES"/>
        </w:rPr>
      </w:pPr>
      <w:r w:rsidRPr="00233A92">
        <w:rPr>
          <w:b/>
          <w:lang w:val="es-ES"/>
        </w:rPr>
        <w:t>Persona de contacto:</w:t>
      </w:r>
      <w:r w:rsidRPr="00233A92">
        <w:rPr>
          <w:lang w:val="es-ES"/>
        </w:rPr>
        <w:t xml:space="preserve"> </w:t>
      </w:r>
      <w:r w:rsidRPr="00233A92">
        <w:rPr>
          <w:rFonts w:ascii="Georgia" w:hAnsi="Georgia" w:cstheme="majorHAnsi"/>
          <w:sz w:val="22"/>
          <w:szCs w:val="22"/>
          <w:lang w:val="es-ES"/>
        </w:rPr>
        <w:t>Howard Chang +1 847-866-3408 (howard.chang@rotary.org)</w:t>
      </w:r>
    </w:p>
    <w:p w:rsidR="0043684D" w:rsidRPr="00233A92" w:rsidRDefault="0043684D" w:rsidP="00FD6800">
      <w:pPr>
        <w:spacing w:before="240" w:line="360" w:lineRule="auto"/>
        <w:ind w:left="-1440"/>
        <w:rPr>
          <w:rFonts w:eastAsia="PMingLiU" w:cstheme="majorHAnsi"/>
          <w:sz w:val="22"/>
          <w:szCs w:val="22"/>
          <w:lang w:val="es-ES" w:eastAsia="zh-TW"/>
        </w:rPr>
      </w:pPr>
      <w:r w:rsidRPr="00233A92">
        <w:rPr>
          <w:lang w:val="es-ES"/>
        </w:rPr>
        <w:t> </w:t>
      </w:r>
    </w:p>
    <w:sectPr w:rsidR="0043684D" w:rsidRPr="00233A92" w:rsidSect="007B595E">
      <w:headerReference w:type="default" r:id="rId15"/>
      <w:footerReference w:type="default" r:id="rId16"/>
      <w:headerReference w:type="first" r:id="rId17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C0" w:rsidRDefault="00C83CC0">
      <w:r>
        <w:separator/>
      </w:r>
    </w:p>
  </w:endnote>
  <w:endnote w:type="continuationSeparator" w:id="0">
    <w:p w:rsidR="00C83CC0" w:rsidRDefault="00C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D5" w:rsidRPr="0085316E" w:rsidRDefault="00B80BD5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 w:rsidRPr="0085316E">
      <w:rPr>
        <w:rFonts w:ascii="Arial Narrow" w:hAnsi="Arial Narrow"/>
        <w:color w:val="01B4E7"/>
        <w:spacing w:val="20"/>
        <w:sz w:val="16"/>
        <w:szCs w:val="16"/>
      </w:rPr>
      <w:t>ONE ROTARY CENTER  1560 SHERMAN AVENUE  EVANSTON, ILLINOIS 60201-3698  USA  •  WWW.ROTARY.ORG</w:t>
    </w:r>
  </w:p>
  <w:p w:rsidR="00B80BD5" w:rsidRPr="003F3DCF" w:rsidRDefault="00B80BD5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C0" w:rsidRDefault="00C83CC0">
      <w:r>
        <w:separator/>
      </w:r>
    </w:p>
  </w:footnote>
  <w:footnote w:type="continuationSeparator" w:id="0">
    <w:p w:rsidR="00C83CC0" w:rsidRDefault="00C8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D5" w:rsidRDefault="00B80BD5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B80BD5" w:rsidRPr="001806FD" w:rsidRDefault="00B80BD5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B80BD5" w:rsidRDefault="00B80BD5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7F38ED8D" wp14:editId="45FE2E96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BD5" w:rsidRPr="00B5526E" w:rsidRDefault="00B80BD5" w:rsidP="00B5526E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D5" w:rsidRDefault="00B80BD5">
    <w:pPr>
      <w:pStyle w:val="Header"/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434E0DC7" wp14:editId="24736A9B">
          <wp:extent cx="1508760" cy="5668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239"/>
    <w:multiLevelType w:val="hybridMultilevel"/>
    <w:tmpl w:val="751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1693"/>
    <w:multiLevelType w:val="hybridMultilevel"/>
    <w:tmpl w:val="C3ECA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627BF"/>
    <w:multiLevelType w:val="hybridMultilevel"/>
    <w:tmpl w:val="37842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94702"/>
    <w:multiLevelType w:val="hybridMultilevel"/>
    <w:tmpl w:val="A342A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C3EAF"/>
    <w:multiLevelType w:val="hybridMultilevel"/>
    <w:tmpl w:val="0FA4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embedSystemFonts/>
  <w:proofState w:spelling="clean" w:grammar="clean"/>
  <w:stylePaneSortMethod w:val="000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A53"/>
    <w:rsid w:val="00077217"/>
    <w:rsid w:val="00084CEE"/>
    <w:rsid w:val="00090DA5"/>
    <w:rsid w:val="0009156A"/>
    <w:rsid w:val="000C5C29"/>
    <w:rsid w:val="000D0DC4"/>
    <w:rsid w:val="000D4EC6"/>
    <w:rsid w:val="00107B3B"/>
    <w:rsid w:val="00110113"/>
    <w:rsid w:val="00115319"/>
    <w:rsid w:val="001404E6"/>
    <w:rsid w:val="00142BF3"/>
    <w:rsid w:val="0017044D"/>
    <w:rsid w:val="001806FD"/>
    <w:rsid w:val="00191F15"/>
    <w:rsid w:val="001979A8"/>
    <w:rsid w:val="001A426A"/>
    <w:rsid w:val="001C6434"/>
    <w:rsid w:val="001D527B"/>
    <w:rsid w:val="001E1C71"/>
    <w:rsid w:val="001E5AD0"/>
    <w:rsid w:val="001E7F29"/>
    <w:rsid w:val="001F7E14"/>
    <w:rsid w:val="00200336"/>
    <w:rsid w:val="00213471"/>
    <w:rsid w:val="002234F6"/>
    <w:rsid w:val="00233A92"/>
    <w:rsid w:val="002377E0"/>
    <w:rsid w:val="002448D2"/>
    <w:rsid w:val="00291DD2"/>
    <w:rsid w:val="002B6CEB"/>
    <w:rsid w:val="002D237B"/>
    <w:rsid w:val="002D589D"/>
    <w:rsid w:val="002E00B6"/>
    <w:rsid w:val="002E63CC"/>
    <w:rsid w:val="002F6643"/>
    <w:rsid w:val="00363E49"/>
    <w:rsid w:val="00390195"/>
    <w:rsid w:val="003B0727"/>
    <w:rsid w:val="003B2FFE"/>
    <w:rsid w:val="003C4053"/>
    <w:rsid w:val="003C64D3"/>
    <w:rsid w:val="003D39B1"/>
    <w:rsid w:val="003D5BA6"/>
    <w:rsid w:val="003E3828"/>
    <w:rsid w:val="003F37D3"/>
    <w:rsid w:val="003F3DCF"/>
    <w:rsid w:val="00403600"/>
    <w:rsid w:val="00406432"/>
    <w:rsid w:val="00412C30"/>
    <w:rsid w:val="0043684D"/>
    <w:rsid w:val="004508F0"/>
    <w:rsid w:val="004639DD"/>
    <w:rsid w:val="00466BA1"/>
    <w:rsid w:val="004718F1"/>
    <w:rsid w:val="00475423"/>
    <w:rsid w:val="00477A75"/>
    <w:rsid w:val="00484DF2"/>
    <w:rsid w:val="00495932"/>
    <w:rsid w:val="004A21C8"/>
    <w:rsid w:val="004B771D"/>
    <w:rsid w:val="004D20FE"/>
    <w:rsid w:val="004D5BF9"/>
    <w:rsid w:val="004F6361"/>
    <w:rsid w:val="00513830"/>
    <w:rsid w:val="005274CF"/>
    <w:rsid w:val="005333BD"/>
    <w:rsid w:val="00540968"/>
    <w:rsid w:val="00540F85"/>
    <w:rsid w:val="00544470"/>
    <w:rsid w:val="00545B9E"/>
    <w:rsid w:val="0055292E"/>
    <w:rsid w:val="00565481"/>
    <w:rsid w:val="00574148"/>
    <w:rsid w:val="005B0733"/>
    <w:rsid w:val="005F396B"/>
    <w:rsid w:val="00603DC5"/>
    <w:rsid w:val="00615217"/>
    <w:rsid w:val="006311B6"/>
    <w:rsid w:val="006321DE"/>
    <w:rsid w:val="00677BBE"/>
    <w:rsid w:val="00693083"/>
    <w:rsid w:val="006A7334"/>
    <w:rsid w:val="006B30DD"/>
    <w:rsid w:val="006B55C1"/>
    <w:rsid w:val="006B71DC"/>
    <w:rsid w:val="006F0E18"/>
    <w:rsid w:val="0070141F"/>
    <w:rsid w:val="0071675B"/>
    <w:rsid w:val="00723E01"/>
    <w:rsid w:val="00735CC3"/>
    <w:rsid w:val="00735D8F"/>
    <w:rsid w:val="007540B4"/>
    <w:rsid w:val="007544F5"/>
    <w:rsid w:val="00755967"/>
    <w:rsid w:val="00762EAA"/>
    <w:rsid w:val="00772092"/>
    <w:rsid w:val="00774BAD"/>
    <w:rsid w:val="00781383"/>
    <w:rsid w:val="00783039"/>
    <w:rsid w:val="00797901"/>
    <w:rsid w:val="007B595E"/>
    <w:rsid w:val="007C1C56"/>
    <w:rsid w:val="007D7912"/>
    <w:rsid w:val="007D7DFE"/>
    <w:rsid w:val="007F4319"/>
    <w:rsid w:val="00815D7C"/>
    <w:rsid w:val="00836869"/>
    <w:rsid w:val="00846A27"/>
    <w:rsid w:val="00850242"/>
    <w:rsid w:val="00860181"/>
    <w:rsid w:val="00866D95"/>
    <w:rsid w:val="00867DE7"/>
    <w:rsid w:val="00870528"/>
    <w:rsid w:val="00894EC4"/>
    <w:rsid w:val="0089531B"/>
    <w:rsid w:val="00897296"/>
    <w:rsid w:val="008A2BFF"/>
    <w:rsid w:val="008B7659"/>
    <w:rsid w:val="008C4AAE"/>
    <w:rsid w:val="008D4E83"/>
    <w:rsid w:val="008D684D"/>
    <w:rsid w:val="008D73B8"/>
    <w:rsid w:val="008F23B1"/>
    <w:rsid w:val="00925516"/>
    <w:rsid w:val="0095032D"/>
    <w:rsid w:val="00956398"/>
    <w:rsid w:val="00964593"/>
    <w:rsid w:val="009670B9"/>
    <w:rsid w:val="009744EA"/>
    <w:rsid w:val="00984FE6"/>
    <w:rsid w:val="009905ED"/>
    <w:rsid w:val="009A195A"/>
    <w:rsid w:val="009C3BDA"/>
    <w:rsid w:val="009C5DD4"/>
    <w:rsid w:val="009F072C"/>
    <w:rsid w:val="009F39F5"/>
    <w:rsid w:val="009F3A72"/>
    <w:rsid w:val="009F71FC"/>
    <w:rsid w:val="00A1096C"/>
    <w:rsid w:val="00A25E5A"/>
    <w:rsid w:val="00A3049A"/>
    <w:rsid w:val="00A421AF"/>
    <w:rsid w:val="00A56B86"/>
    <w:rsid w:val="00A73C0D"/>
    <w:rsid w:val="00A8426E"/>
    <w:rsid w:val="00A85B77"/>
    <w:rsid w:val="00A90661"/>
    <w:rsid w:val="00AA6440"/>
    <w:rsid w:val="00AB6C0F"/>
    <w:rsid w:val="00AB7763"/>
    <w:rsid w:val="00AC1AA0"/>
    <w:rsid w:val="00AE2F31"/>
    <w:rsid w:val="00AE3B10"/>
    <w:rsid w:val="00AE5563"/>
    <w:rsid w:val="00B13008"/>
    <w:rsid w:val="00B149EE"/>
    <w:rsid w:val="00B156BB"/>
    <w:rsid w:val="00B20A63"/>
    <w:rsid w:val="00B51DFE"/>
    <w:rsid w:val="00B5526E"/>
    <w:rsid w:val="00B60C3E"/>
    <w:rsid w:val="00B80BD5"/>
    <w:rsid w:val="00B96C2E"/>
    <w:rsid w:val="00BA01EE"/>
    <w:rsid w:val="00BA2B11"/>
    <w:rsid w:val="00BA58ED"/>
    <w:rsid w:val="00BB5AEC"/>
    <w:rsid w:val="00BE0203"/>
    <w:rsid w:val="00BE045D"/>
    <w:rsid w:val="00C14119"/>
    <w:rsid w:val="00C26A44"/>
    <w:rsid w:val="00C402B5"/>
    <w:rsid w:val="00C45FB6"/>
    <w:rsid w:val="00C5311B"/>
    <w:rsid w:val="00C554C6"/>
    <w:rsid w:val="00C5582B"/>
    <w:rsid w:val="00C616E4"/>
    <w:rsid w:val="00C61D7A"/>
    <w:rsid w:val="00C643C3"/>
    <w:rsid w:val="00C66875"/>
    <w:rsid w:val="00C83CC0"/>
    <w:rsid w:val="00C913BE"/>
    <w:rsid w:val="00D032DA"/>
    <w:rsid w:val="00D12845"/>
    <w:rsid w:val="00D13DDE"/>
    <w:rsid w:val="00D4144B"/>
    <w:rsid w:val="00D47BB2"/>
    <w:rsid w:val="00D62170"/>
    <w:rsid w:val="00D66DBC"/>
    <w:rsid w:val="00D82970"/>
    <w:rsid w:val="00D87603"/>
    <w:rsid w:val="00D9387C"/>
    <w:rsid w:val="00DC0D79"/>
    <w:rsid w:val="00DE7B37"/>
    <w:rsid w:val="00E01829"/>
    <w:rsid w:val="00E05580"/>
    <w:rsid w:val="00E0565A"/>
    <w:rsid w:val="00E22B99"/>
    <w:rsid w:val="00E372EA"/>
    <w:rsid w:val="00E3780C"/>
    <w:rsid w:val="00E41CD0"/>
    <w:rsid w:val="00E45640"/>
    <w:rsid w:val="00E64682"/>
    <w:rsid w:val="00E72254"/>
    <w:rsid w:val="00E73573"/>
    <w:rsid w:val="00E75BAB"/>
    <w:rsid w:val="00E7785E"/>
    <w:rsid w:val="00E840C5"/>
    <w:rsid w:val="00E91363"/>
    <w:rsid w:val="00E91C74"/>
    <w:rsid w:val="00E932BD"/>
    <w:rsid w:val="00EA0410"/>
    <w:rsid w:val="00EA78D0"/>
    <w:rsid w:val="00EB7BB3"/>
    <w:rsid w:val="00EE1947"/>
    <w:rsid w:val="00EE2682"/>
    <w:rsid w:val="00EF6BE0"/>
    <w:rsid w:val="00F047B0"/>
    <w:rsid w:val="00F337D3"/>
    <w:rsid w:val="00F350CA"/>
    <w:rsid w:val="00F4288B"/>
    <w:rsid w:val="00F47E95"/>
    <w:rsid w:val="00F60026"/>
    <w:rsid w:val="00F73680"/>
    <w:rsid w:val="00F75A0E"/>
    <w:rsid w:val="00F82873"/>
    <w:rsid w:val="00F845CA"/>
    <w:rsid w:val="00FA527D"/>
    <w:rsid w:val="00FD5F78"/>
    <w:rsid w:val="00FD6800"/>
    <w:rsid w:val="00FE0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st">
    <w:name w:val="st"/>
    <w:rsid w:val="00B51DFE"/>
  </w:style>
  <w:style w:type="paragraph" w:styleId="NoSpacing">
    <w:name w:val="No Spacing"/>
    <w:uiPriority w:val="1"/>
    <w:qFormat/>
    <w:rsid w:val="001E5AD0"/>
    <w:rPr>
      <w:rFonts w:ascii="Calibri" w:eastAsia="SimSun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F35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st">
    <w:name w:val="st"/>
    <w:rsid w:val="00B51DFE"/>
  </w:style>
  <w:style w:type="paragraph" w:styleId="NoSpacing">
    <w:name w:val="No Spacing"/>
    <w:uiPriority w:val="1"/>
    <w:qFormat/>
    <w:rsid w:val="001E5AD0"/>
    <w:rPr>
      <w:rFonts w:ascii="Calibri" w:eastAsia="SimSun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F3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186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8807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2487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7324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070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056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tary.org/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lioeradication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tary.org/es/ravindran-choice-2015-16-ri-president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otary.org/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crosofttranslator.com/bv.aspx?from=en&amp;to=es&amp;a=http%3A%2F%2Fwww.rotary.org%2F" TargetMode="External"/><Relationship Id="rId14" Type="http://schemas.openxmlformats.org/officeDocument/2006/relationships/hyperlink" Target="http://www.thenewsmarket.com/rotaryinternati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379064-A10E-45DA-8FEF-45ACCB6E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841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5797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Chanele Williams</cp:lastModifiedBy>
  <cp:revision>10</cp:revision>
  <cp:lastPrinted>2013-07-26T21:48:00Z</cp:lastPrinted>
  <dcterms:created xsi:type="dcterms:W3CDTF">2015-06-30T18:33:00Z</dcterms:created>
  <dcterms:modified xsi:type="dcterms:W3CDTF">2015-07-01T21:42:00Z</dcterms:modified>
</cp:coreProperties>
</file>