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6E" w:rsidRPr="00800436" w:rsidRDefault="00AB7763" w:rsidP="00B5526E">
      <w:pPr>
        <w:pStyle w:val="Heading1"/>
        <w:jc w:val="center"/>
        <w:rPr>
          <w:rFonts w:cs="Calibri"/>
          <w:bCs w:val="0"/>
          <w:sz w:val="40"/>
          <w:szCs w:val="40"/>
          <w:lang w:val="fr-FR"/>
        </w:rPr>
      </w:pPr>
      <w:r w:rsidRPr="00800436">
        <w:rPr>
          <w:rFonts w:cs="Calibri"/>
          <w:bCs w:val="0"/>
          <w:noProof/>
          <w:sz w:val="40"/>
          <w:szCs w:val="40"/>
          <w:lang w:eastAsia="zh-CN"/>
        </w:rPr>
        <mc:AlternateContent>
          <mc:Choice Requires="wps">
            <w:drawing>
              <wp:anchor distT="4294967295" distB="4294967295" distL="114300" distR="114300" simplePos="0" relativeHeight="251659264" behindDoc="0" locked="0" layoutInCell="1" allowOverlap="1" wp14:anchorId="00D2D4FE" wp14:editId="3341BEE9">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800436" w:rsidRPr="00800436">
        <w:rPr>
          <w:rFonts w:cs="Calibri"/>
          <w:bCs w:val="0"/>
          <w:sz w:val="40"/>
          <w:szCs w:val="40"/>
          <w:lang w:val="fr-FR"/>
        </w:rPr>
        <w:t>Communiqu</w:t>
      </w:r>
      <w:r w:rsidR="00406BDA">
        <w:rPr>
          <w:rFonts w:cs="Calibri"/>
          <w:bCs w:val="0"/>
          <w:sz w:val="40"/>
          <w:szCs w:val="40"/>
          <w:lang w:val="fr-FR"/>
        </w:rPr>
        <w:t>É</w:t>
      </w:r>
      <w:r w:rsidR="00800436" w:rsidRPr="00800436">
        <w:rPr>
          <w:rFonts w:cs="Calibri"/>
          <w:bCs w:val="0"/>
          <w:sz w:val="40"/>
          <w:szCs w:val="40"/>
          <w:lang w:val="fr-FR"/>
        </w:rPr>
        <w:t xml:space="preserve"> de presse </w:t>
      </w:r>
    </w:p>
    <w:p w:rsidR="007B595E" w:rsidRPr="00800436" w:rsidRDefault="00AB7763" w:rsidP="00D12845">
      <w:pPr>
        <w:pStyle w:val="BodyParagraph"/>
        <w:rPr>
          <w:lang w:val="fr-FR"/>
        </w:rPr>
      </w:pPr>
      <w:r w:rsidRPr="00800436">
        <w:rPr>
          <w:noProof/>
          <w:lang w:eastAsia="zh-CN"/>
        </w:rPr>
        <mc:AlternateContent>
          <mc:Choice Requires="wps">
            <w:drawing>
              <wp:anchor distT="4294967295" distB="4294967295" distL="114300" distR="114300" simplePos="0" relativeHeight="251661312" behindDoc="0" locked="0" layoutInCell="1" allowOverlap="1" wp14:anchorId="7C45B1AE" wp14:editId="18BE5F08">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D8795C" w:rsidRPr="00800436" w:rsidRDefault="00800436" w:rsidP="00B5526E">
      <w:pPr>
        <w:jc w:val="center"/>
        <w:rPr>
          <w:rFonts w:ascii="Georgia" w:hAnsi="Georgia" w:cs="Arial"/>
          <w:b/>
          <w:sz w:val="28"/>
          <w:szCs w:val="28"/>
          <w:lang w:val="fr-FR"/>
        </w:rPr>
      </w:pPr>
      <w:r>
        <w:rPr>
          <w:rFonts w:ascii="Georgia" w:hAnsi="Georgia" w:cs="Arial"/>
          <w:b/>
          <w:sz w:val="28"/>
          <w:szCs w:val="28"/>
          <w:lang w:val="fr-FR"/>
        </w:rPr>
        <w:t xml:space="preserve">Les </w:t>
      </w:r>
      <w:r w:rsidR="00D8795C" w:rsidRPr="00800436">
        <w:rPr>
          <w:rFonts w:ascii="Georgia" w:hAnsi="Georgia" w:cs="Arial"/>
          <w:b/>
          <w:sz w:val="28"/>
          <w:szCs w:val="28"/>
          <w:lang w:val="fr-FR"/>
        </w:rPr>
        <w:t xml:space="preserve">Rotary clubs </w:t>
      </w:r>
      <w:r>
        <w:rPr>
          <w:rFonts w:ascii="Georgia" w:hAnsi="Georgia" w:cs="Arial"/>
          <w:b/>
          <w:sz w:val="28"/>
          <w:szCs w:val="28"/>
          <w:lang w:val="fr-FR"/>
        </w:rPr>
        <w:t>du monde entier mobilisés pour le Népal</w:t>
      </w:r>
    </w:p>
    <w:p w:rsidR="00D12845" w:rsidRPr="00800436" w:rsidRDefault="00D12845" w:rsidP="00EF59C3">
      <w:pPr>
        <w:jc w:val="center"/>
        <w:rPr>
          <w:rFonts w:ascii="Georgia" w:hAnsi="Georgia" w:cs="Arial"/>
          <w:b/>
          <w:szCs w:val="24"/>
          <w:lang w:val="fr-FR"/>
        </w:rPr>
      </w:pPr>
    </w:p>
    <w:p w:rsidR="00D03EA8" w:rsidRPr="00800436" w:rsidRDefault="00B5526E" w:rsidP="008179FC">
      <w:pPr>
        <w:spacing w:line="276" w:lineRule="auto"/>
        <w:jc w:val="both"/>
        <w:rPr>
          <w:rFonts w:ascii="Georgia" w:hAnsi="Georgia" w:cs="Arial"/>
          <w:szCs w:val="24"/>
          <w:lang w:val="fr-FR"/>
        </w:rPr>
      </w:pPr>
      <w:r w:rsidRPr="00800436">
        <w:rPr>
          <w:rFonts w:ascii="Georgia" w:hAnsi="Georgia" w:cs="Arial"/>
          <w:b/>
          <w:szCs w:val="24"/>
          <w:lang w:val="fr-FR"/>
        </w:rPr>
        <w:t xml:space="preserve">EVANSTON, </w:t>
      </w:r>
      <w:r w:rsidR="00800436" w:rsidRPr="00800436">
        <w:rPr>
          <w:rFonts w:ascii="Georgia" w:hAnsi="Georgia" w:cs="Arial"/>
          <w:b/>
          <w:szCs w:val="24"/>
          <w:lang w:val="fr-FR"/>
        </w:rPr>
        <w:t xml:space="preserve">États-Unis </w:t>
      </w:r>
      <w:r w:rsidRPr="00800436">
        <w:rPr>
          <w:rFonts w:ascii="Georgia" w:hAnsi="Georgia" w:cs="Arial"/>
          <w:b/>
          <w:szCs w:val="24"/>
          <w:lang w:val="fr-FR"/>
        </w:rPr>
        <w:t>(</w:t>
      </w:r>
      <w:r w:rsidR="0074129A">
        <w:rPr>
          <w:rFonts w:ascii="Georgia" w:hAnsi="Georgia" w:cs="Arial"/>
          <w:b/>
          <w:szCs w:val="24"/>
          <w:lang w:val="fr-FR"/>
        </w:rPr>
        <w:t>30</w:t>
      </w:r>
      <w:bookmarkStart w:id="0" w:name="_GoBack"/>
      <w:bookmarkEnd w:id="0"/>
      <w:r w:rsidR="00800436" w:rsidRPr="00800436">
        <w:rPr>
          <w:rFonts w:ascii="Georgia" w:hAnsi="Georgia" w:cs="Arial"/>
          <w:b/>
          <w:szCs w:val="24"/>
          <w:lang w:val="fr-FR"/>
        </w:rPr>
        <w:t xml:space="preserve"> avril 2015</w:t>
      </w:r>
      <w:r w:rsidRPr="00800436">
        <w:rPr>
          <w:rFonts w:ascii="Georgia" w:hAnsi="Georgia" w:cs="Arial"/>
          <w:b/>
          <w:szCs w:val="24"/>
          <w:lang w:val="fr-FR"/>
        </w:rPr>
        <w:t>) —</w:t>
      </w:r>
      <w:r w:rsidR="00C61D7A" w:rsidRPr="00800436">
        <w:rPr>
          <w:rFonts w:ascii="Georgia" w:hAnsi="Georgia" w:cs="Arial"/>
          <w:szCs w:val="24"/>
          <w:lang w:val="fr-FR"/>
        </w:rPr>
        <w:t xml:space="preserve"> </w:t>
      </w:r>
      <w:r w:rsidR="00800436">
        <w:rPr>
          <w:rFonts w:ascii="Georgia" w:hAnsi="Georgia" w:cs="Arial"/>
          <w:szCs w:val="24"/>
          <w:lang w:val="fr-FR"/>
        </w:rPr>
        <w:t xml:space="preserve">Le président du </w:t>
      </w:r>
      <w:r w:rsidR="00D03EA8" w:rsidRPr="00800436">
        <w:rPr>
          <w:rFonts w:ascii="Georgia" w:hAnsi="Georgia" w:cs="Arial"/>
          <w:szCs w:val="24"/>
          <w:lang w:val="fr-FR"/>
        </w:rPr>
        <w:t xml:space="preserve">Rotary International </w:t>
      </w:r>
      <w:r w:rsidR="00A344DF" w:rsidRPr="00800436">
        <w:rPr>
          <w:rFonts w:ascii="Georgia" w:hAnsi="Georgia" w:cs="Arial"/>
          <w:szCs w:val="24"/>
          <w:lang w:val="fr-FR"/>
        </w:rPr>
        <w:t>Gary C.K. Huang</w:t>
      </w:r>
      <w:r w:rsidR="008976B5" w:rsidRPr="00800436">
        <w:rPr>
          <w:rFonts w:ascii="Georgia" w:hAnsi="Georgia" w:cs="Arial"/>
          <w:szCs w:val="24"/>
          <w:lang w:val="fr-FR"/>
        </w:rPr>
        <w:t xml:space="preserve"> </w:t>
      </w:r>
      <w:r w:rsidR="00800436">
        <w:rPr>
          <w:rFonts w:ascii="Georgia" w:hAnsi="Georgia" w:cs="Arial"/>
          <w:szCs w:val="24"/>
          <w:lang w:val="fr-FR"/>
        </w:rPr>
        <w:t>presse les 1,2 million de membre</w:t>
      </w:r>
      <w:r w:rsidR="003C1824">
        <w:rPr>
          <w:rFonts w:ascii="Georgia" w:hAnsi="Georgia" w:cs="Arial"/>
          <w:szCs w:val="24"/>
          <w:lang w:val="fr-FR"/>
        </w:rPr>
        <w:t>s</w:t>
      </w:r>
      <w:r w:rsidR="00800436">
        <w:rPr>
          <w:rFonts w:ascii="Georgia" w:hAnsi="Georgia" w:cs="Arial"/>
          <w:szCs w:val="24"/>
          <w:lang w:val="fr-FR"/>
        </w:rPr>
        <w:t xml:space="preserve"> de l’organisation humanitaire de venir en aide aux victimes du séisme qui vient de ravager le Népal, notamment en faisant un don à </w:t>
      </w:r>
      <w:hyperlink r:id="rId9" w:history="1">
        <w:r w:rsidR="00353E78" w:rsidRPr="00800436">
          <w:rPr>
            <w:rStyle w:val="Hyperlink"/>
            <w:rFonts w:ascii="Georgia" w:hAnsi="Georgia" w:cs="Arial"/>
            <w:szCs w:val="24"/>
            <w:lang w:val="fr-FR"/>
          </w:rPr>
          <w:t>ShelterB</w:t>
        </w:r>
        <w:r w:rsidR="00D03EA8" w:rsidRPr="00800436">
          <w:rPr>
            <w:rStyle w:val="Hyperlink"/>
            <w:rFonts w:ascii="Georgia" w:hAnsi="Georgia" w:cs="Arial"/>
            <w:szCs w:val="24"/>
            <w:lang w:val="fr-FR"/>
          </w:rPr>
          <w:t>ox,</w:t>
        </w:r>
      </w:hyperlink>
      <w:r w:rsidR="00D03EA8" w:rsidRPr="00800436">
        <w:rPr>
          <w:rFonts w:ascii="Georgia" w:hAnsi="Georgia" w:cs="Arial"/>
          <w:szCs w:val="24"/>
          <w:lang w:val="fr-FR"/>
        </w:rPr>
        <w:t xml:space="preserve"> </w:t>
      </w:r>
      <w:r w:rsidR="00800436">
        <w:rPr>
          <w:rFonts w:ascii="Georgia" w:hAnsi="Georgia" w:cs="Arial"/>
          <w:szCs w:val="24"/>
          <w:lang w:val="fr-FR"/>
        </w:rPr>
        <w:t>l’organisation internationale de secours aux sinistrés, partenaire du Rotary en la matière.</w:t>
      </w:r>
    </w:p>
    <w:p w:rsidR="00A344DF" w:rsidRPr="00800436" w:rsidRDefault="00A344DF" w:rsidP="008179FC">
      <w:pPr>
        <w:spacing w:line="276" w:lineRule="auto"/>
        <w:jc w:val="both"/>
        <w:rPr>
          <w:rFonts w:ascii="Georgia" w:hAnsi="Georgia" w:cs="Arial"/>
          <w:color w:val="545454"/>
          <w:szCs w:val="24"/>
          <w:shd w:val="clear" w:color="auto" w:fill="FFFFFF"/>
          <w:lang w:val="fr-FR"/>
        </w:rPr>
      </w:pPr>
    </w:p>
    <w:p w:rsidR="00F7515B" w:rsidRDefault="00F7515B" w:rsidP="008179FC">
      <w:pPr>
        <w:spacing w:line="276" w:lineRule="auto"/>
        <w:jc w:val="both"/>
        <w:rPr>
          <w:rFonts w:ascii="Georgia" w:hAnsi="Georgia"/>
          <w:color w:val="000000"/>
          <w:szCs w:val="24"/>
          <w:lang w:val="fr-FR"/>
        </w:rPr>
      </w:pPr>
      <w:r>
        <w:rPr>
          <w:rFonts w:ascii="Georgia" w:hAnsi="Georgia"/>
          <w:color w:val="000000"/>
          <w:szCs w:val="24"/>
          <w:lang w:val="fr-FR"/>
        </w:rPr>
        <w:t xml:space="preserve">« Les membres du </w:t>
      </w:r>
      <w:r w:rsidR="000971B5" w:rsidRPr="00800436">
        <w:rPr>
          <w:rFonts w:ascii="Georgia" w:hAnsi="Georgia"/>
          <w:color w:val="000000"/>
          <w:szCs w:val="24"/>
          <w:lang w:val="fr-FR"/>
        </w:rPr>
        <w:t>Rotar</w:t>
      </w:r>
      <w:r w:rsidR="002E3E0E" w:rsidRPr="00800436">
        <w:rPr>
          <w:rFonts w:ascii="Georgia" w:hAnsi="Georgia"/>
          <w:color w:val="000000"/>
          <w:szCs w:val="24"/>
          <w:lang w:val="fr-FR"/>
        </w:rPr>
        <w:t xml:space="preserve">y </w:t>
      </w:r>
      <w:r w:rsidRPr="00F7515B">
        <w:rPr>
          <w:rFonts w:ascii="Georgia" w:hAnsi="Georgia"/>
          <w:color w:val="000000"/>
          <w:szCs w:val="24"/>
          <w:lang w:val="fr-FR"/>
        </w:rPr>
        <w:t xml:space="preserve">du monde entier expriment leur solidarité envers toutes les personnes touchées par le séisme </w:t>
      </w:r>
      <w:r>
        <w:rPr>
          <w:rFonts w:ascii="Georgia" w:hAnsi="Georgia"/>
          <w:color w:val="000000"/>
          <w:szCs w:val="24"/>
          <w:lang w:val="fr-FR"/>
        </w:rPr>
        <w:t xml:space="preserve">meurtrier </w:t>
      </w:r>
      <w:r w:rsidRPr="00F7515B">
        <w:rPr>
          <w:rFonts w:ascii="Georgia" w:hAnsi="Georgia"/>
          <w:color w:val="000000"/>
          <w:szCs w:val="24"/>
          <w:lang w:val="fr-FR"/>
        </w:rPr>
        <w:t>au Népal », a déclaré</w:t>
      </w:r>
      <w:r w:rsidR="00406BDA">
        <w:rPr>
          <w:rFonts w:ascii="Georgia" w:hAnsi="Georgia"/>
          <w:color w:val="000000"/>
          <w:szCs w:val="24"/>
          <w:lang w:val="fr-FR"/>
        </w:rPr>
        <w:t xml:space="preserve"> M. </w:t>
      </w:r>
      <w:r>
        <w:rPr>
          <w:rFonts w:ascii="Georgia" w:hAnsi="Georgia"/>
          <w:color w:val="000000"/>
          <w:szCs w:val="24"/>
          <w:lang w:val="fr-FR"/>
        </w:rPr>
        <w:t xml:space="preserve">Huang. </w:t>
      </w:r>
      <w:r w:rsidRPr="00F7515B">
        <w:rPr>
          <w:rFonts w:ascii="Georgia" w:hAnsi="Georgia"/>
          <w:color w:val="000000"/>
          <w:szCs w:val="24"/>
          <w:lang w:val="fr-FR"/>
        </w:rPr>
        <w:t xml:space="preserve">« Nous éprouvons de la tristesse pour les milliers de victimes et le Rotary se joint aux autres organisations internationales </w:t>
      </w:r>
      <w:r>
        <w:rPr>
          <w:rFonts w:ascii="Georgia" w:hAnsi="Georgia"/>
          <w:color w:val="000000"/>
          <w:szCs w:val="24"/>
          <w:lang w:val="fr-FR"/>
        </w:rPr>
        <w:t xml:space="preserve">au travers de notre partenaire ShelterBox </w:t>
      </w:r>
      <w:r w:rsidRPr="00F7515B">
        <w:rPr>
          <w:rFonts w:ascii="Georgia" w:hAnsi="Georgia"/>
          <w:color w:val="000000"/>
          <w:szCs w:val="24"/>
          <w:lang w:val="fr-FR"/>
        </w:rPr>
        <w:t>pour apporter un secours immédiat aux survivants. Nous mobilisons pour cela notre expertise dans les efforts de reconstruction à long terme, et cela à travers tout le pays. »</w:t>
      </w:r>
    </w:p>
    <w:p w:rsidR="00A24170" w:rsidRPr="00800436" w:rsidRDefault="00A24170" w:rsidP="008179FC">
      <w:pPr>
        <w:spacing w:line="276" w:lineRule="auto"/>
        <w:jc w:val="both"/>
        <w:rPr>
          <w:rFonts w:ascii="Georgia" w:hAnsi="Georgia"/>
          <w:color w:val="000000"/>
          <w:szCs w:val="24"/>
          <w:lang w:val="fr-FR"/>
        </w:rPr>
      </w:pPr>
    </w:p>
    <w:p w:rsidR="00F7515B" w:rsidRDefault="00F7515B" w:rsidP="008179FC">
      <w:pPr>
        <w:spacing w:line="276" w:lineRule="auto"/>
        <w:jc w:val="both"/>
        <w:rPr>
          <w:rFonts w:ascii="Georgia" w:hAnsi="Georgia" w:cs="Arial"/>
          <w:color w:val="000000"/>
          <w:szCs w:val="24"/>
          <w:lang w:val="fr-FR"/>
        </w:rPr>
      </w:pPr>
      <w:r>
        <w:rPr>
          <w:rFonts w:ascii="Georgia" w:hAnsi="Georgia" w:cs="Arial"/>
          <w:color w:val="000000"/>
          <w:szCs w:val="24"/>
          <w:lang w:val="fr-FR"/>
        </w:rPr>
        <w:t xml:space="preserve">Un don de 1 000 dollars permet à ShelterBox de distribuer un abri et des équipements d’urgence à une famille qui a tout perdu dans la catastrophe. </w:t>
      </w:r>
    </w:p>
    <w:p w:rsidR="00F7515B" w:rsidRDefault="00F7515B" w:rsidP="008179FC">
      <w:pPr>
        <w:spacing w:line="276" w:lineRule="auto"/>
        <w:jc w:val="both"/>
        <w:rPr>
          <w:rFonts w:ascii="Georgia" w:hAnsi="Georgia" w:cs="Arial"/>
          <w:color w:val="000000"/>
          <w:szCs w:val="24"/>
          <w:lang w:val="fr-FR"/>
        </w:rPr>
      </w:pPr>
    </w:p>
    <w:p w:rsidR="0011476B" w:rsidRDefault="0011476B" w:rsidP="008179FC">
      <w:pPr>
        <w:spacing w:line="276" w:lineRule="auto"/>
        <w:jc w:val="both"/>
        <w:rPr>
          <w:rFonts w:ascii="Georgia" w:hAnsi="Georgia" w:cs="Arial"/>
          <w:szCs w:val="24"/>
          <w:lang w:val="fr-FR"/>
        </w:rPr>
      </w:pPr>
      <w:r>
        <w:rPr>
          <w:rFonts w:ascii="Georgia" w:hAnsi="Georgia"/>
          <w:color w:val="000000"/>
          <w:szCs w:val="24"/>
          <w:lang w:val="fr-FR"/>
        </w:rPr>
        <w:t>Les quelque 34 000 </w:t>
      </w:r>
      <w:r w:rsidR="000971B5" w:rsidRPr="00800436">
        <w:rPr>
          <w:rFonts w:ascii="Georgia" w:hAnsi="Georgia"/>
          <w:color w:val="000000"/>
          <w:szCs w:val="24"/>
          <w:lang w:val="fr-FR"/>
        </w:rPr>
        <w:t>Rotary</w:t>
      </w:r>
      <w:r>
        <w:rPr>
          <w:rFonts w:ascii="Georgia" w:hAnsi="Georgia"/>
          <w:color w:val="000000"/>
          <w:szCs w:val="24"/>
          <w:lang w:val="fr-FR"/>
        </w:rPr>
        <w:t xml:space="preserve"> </w:t>
      </w:r>
      <w:r w:rsidR="00FF5956" w:rsidRPr="00800436">
        <w:rPr>
          <w:rFonts w:ascii="Georgia" w:hAnsi="Georgia" w:cs="Arial"/>
          <w:szCs w:val="24"/>
          <w:lang w:val="fr-FR"/>
        </w:rPr>
        <w:t>c</w:t>
      </w:r>
      <w:r w:rsidR="0081571A" w:rsidRPr="00800436">
        <w:rPr>
          <w:rFonts w:ascii="Georgia" w:hAnsi="Georgia" w:cs="Arial"/>
          <w:szCs w:val="24"/>
          <w:lang w:val="fr-FR"/>
        </w:rPr>
        <w:t>lubs</w:t>
      </w:r>
      <w:r w:rsidR="000971B5" w:rsidRPr="00800436">
        <w:rPr>
          <w:rFonts w:ascii="Georgia" w:hAnsi="Georgia" w:cs="Arial"/>
          <w:szCs w:val="24"/>
          <w:lang w:val="fr-FR"/>
        </w:rPr>
        <w:t xml:space="preserve"> </w:t>
      </w:r>
      <w:r>
        <w:rPr>
          <w:rFonts w:ascii="Georgia" w:hAnsi="Georgia" w:cs="Arial"/>
          <w:szCs w:val="24"/>
          <w:lang w:val="fr-FR"/>
        </w:rPr>
        <w:t xml:space="preserve">peuvent aussi apporter leur aide en organisant des collectes de fonds, de </w:t>
      </w:r>
      <w:r w:rsidR="003C1824">
        <w:rPr>
          <w:rFonts w:ascii="Georgia" w:hAnsi="Georgia" w:cs="Arial"/>
          <w:szCs w:val="24"/>
          <w:lang w:val="fr-FR"/>
        </w:rPr>
        <w:t xml:space="preserve">vivres </w:t>
      </w:r>
      <w:r>
        <w:rPr>
          <w:rFonts w:ascii="Georgia" w:hAnsi="Georgia" w:cs="Arial"/>
          <w:szCs w:val="24"/>
          <w:lang w:val="fr-FR"/>
        </w:rPr>
        <w:t xml:space="preserve">et de </w:t>
      </w:r>
      <w:r w:rsidR="003C1824">
        <w:rPr>
          <w:rFonts w:ascii="Georgia" w:hAnsi="Georgia" w:cs="Arial"/>
          <w:szCs w:val="24"/>
          <w:lang w:val="fr-FR"/>
        </w:rPr>
        <w:t>matériel</w:t>
      </w:r>
      <w:r>
        <w:rPr>
          <w:rFonts w:ascii="Georgia" w:hAnsi="Georgia" w:cs="Arial"/>
          <w:szCs w:val="24"/>
          <w:lang w:val="fr-FR"/>
        </w:rPr>
        <w:t xml:space="preserve">, ou en faisant un don à une autre organisation de secours reconnue. Certains aux  États-Unis, en Malaisie, à Singapour, en Inde ou au Bangladesh coordonnent d’ores et déjà leurs efforts pour répondre aux besoins les plus urgents, notamment des aliments secs, des tentes, des couvertures, des trousses de premiers secours et de l’eau potable. </w:t>
      </w:r>
    </w:p>
    <w:p w:rsidR="0011476B" w:rsidRDefault="0011476B" w:rsidP="008179FC">
      <w:pPr>
        <w:spacing w:line="276" w:lineRule="auto"/>
        <w:jc w:val="both"/>
        <w:rPr>
          <w:rFonts w:ascii="Georgia" w:hAnsi="Georgia" w:cs="Arial"/>
          <w:szCs w:val="24"/>
          <w:lang w:val="fr-FR"/>
        </w:rPr>
      </w:pPr>
    </w:p>
    <w:p w:rsidR="0091322E" w:rsidRDefault="0011476B" w:rsidP="008179FC">
      <w:pPr>
        <w:spacing w:line="276" w:lineRule="auto"/>
        <w:jc w:val="both"/>
        <w:rPr>
          <w:rFonts w:ascii="Georgia" w:hAnsi="Georgia" w:cs="Arial"/>
          <w:szCs w:val="24"/>
          <w:lang w:val="fr-FR"/>
        </w:rPr>
      </w:pPr>
      <w:r>
        <w:rPr>
          <w:rFonts w:ascii="Georgia" w:hAnsi="Georgia" w:cs="Arial"/>
          <w:szCs w:val="24"/>
          <w:lang w:val="fr-FR"/>
        </w:rPr>
        <w:t xml:space="preserve">Le Rotary se concentrera ensuite sur les efforts de reconstruction à long terme. L’expérience et les connaissances de ses membres au Népal seront évidemment essentielles pour s’assurer que les ressources sont utilisées pour les actions et les programmes répondant réellement aux besoins des </w:t>
      </w:r>
      <w:r w:rsidR="003C1824">
        <w:rPr>
          <w:rFonts w:ascii="Georgia" w:hAnsi="Georgia" w:cs="Arial"/>
          <w:szCs w:val="24"/>
          <w:lang w:val="fr-FR"/>
        </w:rPr>
        <w:t>sinistrés</w:t>
      </w:r>
      <w:r>
        <w:rPr>
          <w:rFonts w:ascii="Georgia" w:hAnsi="Georgia" w:cs="Arial"/>
          <w:szCs w:val="24"/>
          <w:lang w:val="fr-FR"/>
        </w:rPr>
        <w:t xml:space="preserve">. </w:t>
      </w:r>
    </w:p>
    <w:p w:rsidR="0011476B" w:rsidRDefault="0011476B" w:rsidP="008179FC">
      <w:pPr>
        <w:spacing w:line="276" w:lineRule="auto"/>
        <w:jc w:val="both"/>
        <w:rPr>
          <w:rFonts w:ascii="Georgia" w:hAnsi="Georgia" w:cs="Arial"/>
          <w:szCs w:val="24"/>
          <w:lang w:val="fr-FR"/>
        </w:rPr>
      </w:pPr>
    </w:p>
    <w:p w:rsidR="0011476B" w:rsidRDefault="0011476B" w:rsidP="008179FC">
      <w:pPr>
        <w:spacing w:line="276" w:lineRule="auto"/>
        <w:jc w:val="both"/>
        <w:rPr>
          <w:rFonts w:ascii="Georgia" w:hAnsi="Georgia" w:cs="Arial"/>
          <w:szCs w:val="24"/>
          <w:lang w:val="fr-FR"/>
        </w:rPr>
      </w:pPr>
    </w:p>
    <w:p w:rsidR="003C1824" w:rsidRPr="00800436" w:rsidRDefault="003C1824" w:rsidP="008179FC">
      <w:pPr>
        <w:spacing w:line="276" w:lineRule="auto"/>
        <w:jc w:val="both"/>
        <w:rPr>
          <w:rFonts w:ascii="Georgia" w:hAnsi="Georgia" w:cs="Arial"/>
          <w:szCs w:val="24"/>
          <w:lang w:val="fr-FR"/>
        </w:rPr>
      </w:pPr>
    </w:p>
    <w:p w:rsidR="0053763B" w:rsidRPr="00800436" w:rsidRDefault="0053763B" w:rsidP="00D03EA8">
      <w:pPr>
        <w:jc w:val="both"/>
        <w:rPr>
          <w:rFonts w:ascii="Georgia" w:hAnsi="Georgia" w:cs="Arial"/>
          <w:szCs w:val="24"/>
          <w:lang w:val="fr-FR"/>
        </w:rPr>
      </w:pPr>
    </w:p>
    <w:p w:rsidR="00D8795C" w:rsidRPr="00800436" w:rsidRDefault="0011476B" w:rsidP="008179FC">
      <w:pPr>
        <w:spacing w:line="276" w:lineRule="auto"/>
        <w:jc w:val="both"/>
        <w:rPr>
          <w:rFonts w:ascii="Georgia" w:hAnsi="Georgia" w:cs="Arial"/>
          <w:b/>
          <w:szCs w:val="24"/>
          <w:lang w:val="fr-FR"/>
        </w:rPr>
      </w:pPr>
      <w:r>
        <w:rPr>
          <w:rFonts w:ascii="Georgia" w:hAnsi="Georgia" w:cs="Arial"/>
          <w:b/>
          <w:szCs w:val="24"/>
          <w:lang w:val="fr-FR"/>
        </w:rPr>
        <w:lastRenderedPageBreak/>
        <w:t xml:space="preserve">Le </w:t>
      </w:r>
      <w:r w:rsidR="00D8795C" w:rsidRPr="00800436">
        <w:rPr>
          <w:rFonts w:ascii="Georgia" w:hAnsi="Georgia" w:cs="Arial"/>
          <w:b/>
          <w:szCs w:val="24"/>
          <w:lang w:val="fr-FR"/>
        </w:rPr>
        <w:t xml:space="preserve">Rotary </w:t>
      </w:r>
      <w:r>
        <w:rPr>
          <w:rFonts w:ascii="Georgia" w:hAnsi="Georgia" w:cs="Arial"/>
          <w:b/>
          <w:szCs w:val="24"/>
          <w:lang w:val="fr-FR"/>
        </w:rPr>
        <w:t>au</w:t>
      </w:r>
      <w:r w:rsidR="00D8795C" w:rsidRPr="00800436">
        <w:rPr>
          <w:rFonts w:ascii="Georgia" w:hAnsi="Georgia" w:cs="Arial"/>
          <w:b/>
          <w:szCs w:val="24"/>
          <w:lang w:val="fr-FR"/>
        </w:rPr>
        <w:t xml:space="preserve"> </w:t>
      </w:r>
      <w:r w:rsidR="009716B3" w:rsidRPr="00800436">
        <w:rPr>
          <w:rFonts w:ascii="Georgia" w:hAnsi="Georgia" w:cs="Arial"/>
          <w:b/>
          <w:szCs w:val="24"/>
          <w:lang w:val="fr-FR"/>
        </w:rPr>
        <w:t>N</w:t>
      </w:r>
      <w:r>
        <w:rPr>
          <w:rFonts w:ascii="Georgia" w:hAnsi="Georgia" w:cs="Arial"/>
          <w:b/>
          <w:szCs w:val="24"/>
          <w:lang w:val="fr-FR"/>
        </w:rPr>
        <w:t>é</w:t>
      </w:r>
      <w:r w:rsidR="009716B3" w:rsidRPr="00800436">
        <w:rPr>
          <w:rFonts w:ascii="Georgia" w:hAnsi="Georgia" w:cs="Arial"/>
          <w:b/>
          <w:szCs w:val="24"/>
          <w:lang w:val="fr-FR"/>
        </w:rPr>
        <w:t>pal</w:t>
      </w:r>
    </w:p>
    <w:p w:rsidR="00773722" w:rsidRDefault="0011476B" w:rsidP="008179FC">
      <w:pPr>
        <w:spacing w:line="276" w:lineRule="auto"/>
        <w:jc w:val="both"/>
        <w:rPr>
          <w:rFonts w:ascii="Georgia" w:hAnsi="Georgia" w:cs="Arial"/>
          <w:szCs w:val="24"/>
          <w:lang w:val="fr-FR"/>
        </w:rPr>
      </w:pPr>
      <w:r>
        <w:rPr>
          <w:rFonts w:ascii="Georgia" w:hAnsi="Georgia" w:cs="Arial"/>
          <w:color w:val="000000" w:themeColor="text1"/>
          <w:szCs w:val="24"/>
          <w:lang w:val="fr-FR"/>
        </w:rPr>
        <w:t>Le</w:t>
      </w:r>
      <w:r w:rsidR="00A2066E" w:rsidRPr="00800436">
        <w:rPr>
          <w:rFonts w:ascii="Georgia" w:hAnsi="Georgia" w:cs="Arial"/>
          <w:color w:val="000000" w:themeColor="text1"/>
          <w:szCs w:val="24"/>
          <w:lang w:val="fr-FR"/>
        </w:rPr>
        <w:t xml:space="preserve"> </w:t>
      </w:r>
      <w:r w:rsidR="003C1824">
        <w:rPr>
          <w:rFonts w:ascii="Georgia" w:hAnsi="Georgia" w:cs="Arial"/>
          <w:szCs w:val="24"/>
          <w:lang w:val="fr-FR"/>
        </w:rPr>
        <w:t>premier</w:t>
      </w:r>
      <w:r w:rsidR="003C1824" w:rsidRPr="00800436">
        <w:rPr>
          <w:rFonts w:ascii="Georgia" w:hAnsi="Georgia" w:cs="Arial"/>
          <w:color w:val="000000" w:themeColor="text1"/>
          <w:szCs w:val="24"/>
          <w:lang w:val="fr-FR"/>
        </w:rPr>
        <w:t xml:space="preserve"> </w:t>
      </w:r>
      <w:r w:rsidR="006D79A5" w:rsidRPr="00800436">
        <w:rPr>
          <w:rFonts w:ascii="Georgia" w:hAnsi="Georgia" w:cs="Arial"/>
          <w:color w:val="000000" w:themeColor="text1"/>
          <w:szCs w:val="24"/>
          <w:lang w:val="fr-FR"/>
        </w:rPr>
        <w:t xml:space="preserve">Rotary </w:t>
      </w:r>
      <w:r w:rsidR="003C1824">
        <w:rPr>
          <w:rFonts w:ascii="Georgia" w:hAnsi="Georgia" w:cs="Arial"/>
          <w:color w:val="000000" w:themeColor="text1"/>
          <w:szCs w:val="24"/>
          <w:lang w:val="fr-FR"/>
        </w:rPr>
        <w:t>c</w:t>
      </w:r>
      <w:r w:rsidR="003C1824" w:rsidRPr="00800436">
        <w:rPr>
          <w:rFonts w:ascii="Georgia" w:hAnsi="Georgia" w:cs="Arial"/>
          <w:color w:val="000000" w:themeColor="text1"/>
          <w:szCs w:val="24"/>
          <w:lang w:val="fr-FR"/>
        </w:rPr>
        <w:t xml:space="preserve">lub </w:t>
      </w:r>
      <w:r w:rsidR="003C1824">
        <w:rPr>
          <w:rFonts w:ascii="Georgia" w:hAnsi="Georgia" w:cs="Arial"/>
          <w:szCs w:val="24"/>
          <w:lang w:val="fr-FR"/>
        </w:rPr>
        <w:t>du Népal</w:t>
      </w:r>
      <w:r w:rsidR="003C1824" w:rsidRPr="00800436">
        <w:rPr>
          <w:rFonts w:ascii="Georgia" w:hAnsi="Georgia" w:cs="Arial"/>
          <w:color w:val="000000" w:themeColor="text1"/>
          <w:szCs w:val="24"/>
          <w:lang w:val="fr-FR"/>
        </w:rPr>
        <w:t xml:space="preserve"> </w:t>
      </w:r>
      <w:r w:rsidR="003C1824">
        <w:rPr>
          <w:rFonts w:ascii="Georgia" w:hAnsi="Georgia" w:cs="Arial"/>
          <w:color w:val="000000" w:themeColor="text1"/>
          <w:szCs w:val="24"/>
          <w:lang w:val="fr-FR"/>
        </w:rPr>
        <w:t xml:space="preserve">est celui </w:t>
      </w:r>
      <w:r w:rsidR="00773722">
        <w:rPr>
          <w:rFonts w:ascii="Georgia" w:hAnsi="Georgia" w:cs="Arial"/>
          <w:color w:val="000000" w:themeColor="text1"/>
          <w:szCs w:val="24"/>
          <w:lang w:val="fr-FR"/>
        </w:rPr>
        <w:t>de</w:t>
      </w:r>
      <w:r w:rsidR="006D79A5" w:rsidRPr="00800436">
        <w:rPr>
          <w:rFonts w:ascii="Georgia" w:hAnsi="Georgia" w:cs="Arial"/>
          <w:color w:val="000000" w:themeColor="text1"/>
          <w:szCs w:val="24"/>
          <w:lang w:val="fr-FR"/>
        </w:rPr>
        <w:t xml:space="preserve"> </w:t>
      </w:r>
      <w:r w:rsidR="00773722" w:rsidRPr="00800436">
        <w:rPr>
          <w:rStyle w:val="Emphasis"/>
          <w:rFonts w:ascii="Georgia" w:hAnsi="Georgia" w:cs="Arial"/>
          <w:i w:val="0"/>
          <w:color w:val="000000" w:themeColor="text1"/>
          <w:szCs w:val="24"/>
          <w:bdr w:val="none" w:sz="0" w:space="0" w:color="auto" w:frame="1"/>
          <w:shd w:val="clear" w:color="auto" w:fill="FFFFFF"/>
          <w:lang w:val="fr-FR"/>
        </w:rPr>
        <w:t>Katmand</w:t>
      </w:r>
      <w:r w:rsidR="00406BDA">
        <w:rPr>
          <w:rStyle w:val="Emphasis"/>
          <w:rFonts w:ascii="Georgia" w:hAnsi="Georgia" w:cs="Arial"/>
          <w:i w:val="0"/>
          <w:color w:val="000000" w:themeColor="text1"/>
          <w:szCs w:val="24"/>
          <w:bdr w:val="none" w:sz="0" w:space="0" w:color="auto" w:frame="1"/>
          <w:shd w:val="clear" w:color="auto" w:fill="FFFFFF"/>
          <w:lang w:val="fr-FR"/>
        </w:rPr>
        <w:t>o</w:t>
      </w:r>
      <w:r w:rsidR="00773722" w:rsidRPr="00800436">
        <w:rPr>
          <w:rStyle w:val="Emphasis"/>
          <w:rFonts w:ascii="Georgia" w:hAnsi="Georgia" w:cs="Arial"/>
          <w:i w:val="0"/>
          <w:color w:val="000000" w:themeColor="text1"/>
          <w:szCs w:val="24"/>
          <w:bdr w:val="none" w:sz="0" w:space="0" w:color="auto" w:frame="1"/>
          <w:shd w:val="clear" w:color="auto" w:fill="FFFFFF"/>
          <w:lang w:val="fr-FR"/>
        </w:rPr>
        <w:t>u</w:t>
      </w:r>
      <w:r w:rsidR="006D79A5" w:rsidRPr="00800436">
        <w:rPr>
          <w:rFonts w:ascii="Georgia" w:hAnsi="Georgia" w:cs="Arial"/>
          <w:i/>
          <w:color w:val="000000" w:themeColor="text1"/>
          <w:szCs w:val="24"/>
          <w:lang w:val="fr-FR"/>
        </w:rPr>
        <w:t>,</w:t>
      </w:r>
      <w:r w:rsidR="006D79A5" w:rsidRPr="00800436">
        <w:rPr>
          <w:rFonts w:ascii="Georgia" w:hAnsi="Georgia" w:cs="Arial"/>
          <w:color w:val="000000" w:themeColor="text1"/>
          <w:szCs w:val="24"/>
          <w:lang w:val="fr-FR"/>
        </w:rPr>
        <w:t xml:space="preserve"> </w:t>
      </w:r>
      <w:r w:rsidR="006D79A5" w:rsidRPr="00800436">
        <w:rPr>
          <w:rFonts w:ascii="Georgia" w:hAnsi="Georgia" w:cs="Arial"/>
          <w:szCs w:val="24"/>
          <w:lang w:val="fr-FR"/>
        </w:rPr>
        <w:t>c</w:t>
      </w:r>
      <w:r w:rsidR="00773722">
        <w:rPr>
          <w:rFonts w:ascii="Georgia" w:hAnsi="Georgia" w:cs="Arial"/>
          <w:szCs w:val="24"/>
          <w:lang w:val="fr-FR"/>
        </w:rPr>
        <w:t xml:space="preserve">réé en </w:t>
      </w:r>
      <w:r w:rsidR="00A2066E" w:rsidRPr="00800436">
        <w:rPr>
          <w:rFonts w:ascii="Georgia" w:hAnsi="Georgia" w:cs="Arial"/>
          <w:szCs w:val="24"/>
          <w:lang w:val="fr-FR"/>
        </w:rPr>
        <w:t>1959</w:t>
      </w:r>
      <w:r w:rsidR="00773722">
        <w:rPr>
          <w:rFonts w:ascii="Georgia" w:hAnsi="Georgia" w:cs="Arial"/>
          <w:szCs w:val="24"/>
          <w:lang w:val="fr-FR"/>
        </w:rPr>
        <w:t xml:space="preserve">. Il existe aujourd’hui 84 Rotary clubs regroupant près de 2 800 Rotariens et Rotariennes. Les Rotary clubs népalais montent une grande variété d’actions humanitaires – souvent en partenariat avec des clubs étrangers – dans les domaines de l’eau et de l’assainissement, des soins médicaux et dentaires, de l’éducation et de la reforestation. </w:t>
      </w:r>
    </w:p>
    <w:p w:rsidR="00773722" w:rsidRDefault="00773722" w:rsidP="008179FC">
      <w:pPr>
        <w:spacing w:line="276" w:lineRule="auto"/>
        <w:jc w:val="both"/>
        <w:rPr>
          <w:rFonts w:ascii="Georgia" w:hAnsi="Georgia" w:cs="Arial"/>
          <w:szCs w:val="24"/>
          <w:lang w:val="fr-FR"/>
        </w:rPr>
      </w:pPr>
    </w:p>
    <w:p w:rsidR="00EF59C3" w:rsidRPr="00800436" w:rsidRDefault="00F97EE1" w:rsidP="00EF59C3">
      <w:pPr>
        <w:spacing w:line="276" w:lineRule="auto"/>
        <w:jc w:val="both"/>
        <w:rPr>
          <w:rFonts w:ascii="Georgia" w:hAnsi="Georgia" w:cs="Arial"/>
          <w:b/>
          <w:szCs w:val="24"/>
          <w:lang w:val="fr-FR"/>
        </w:rPr>
      </w:pPr>
      <w:r>
        <w:rPr>
          <w:rFonts w:ascii="Georgia" w:hAnsi="Georgia" w:cs="Arial"/>
          <w:b/>
          <w:szCs w:val="24"/>
          <w:lang w:val="fr-FR"/>
        </w:rPr>
        <w:t>À propos du Rotary</w:t>
      </w:r>
      <w:r w:rsidR="00EF59C3" w:rsidRPr="00800436">
        <w:rPr>
          <w:rFonts w:ascii="Georgia" w:hAnsi="Georgia" w:cs="Arial"/>
          <w:b/>
          <w:szCs w:val="24"/>
          <w:lang w:val="fr-FR"/>
        </w:rPr>
        <w:t xml:space="preserve"> </w:t>
      </w:r>
    </w:p>
    <w:p w:rsidR="00F97EE1" w:rsidRPr="00F97EE1" w:rsidRDefault="00F97EE1" w:rsidP="00F97EE1">
      <w:pPr>
        <w:autoSpaceDE w:val="0"/>
        <w:autoSpaceDN w:val="0"/>
        <w:adjustRightInd w:val="0"/>
        <w:jc w:val="both"/>
        <w:rPr>
          <w:rStyle w:val="Hyperlink"/>
          <w:rFonts w:ascii="Georgia" w:hAnsi="Georgia" w:cs="Arial"/>
          <w:lang w:val="fr-FR"/>
        </w:rPr>
      </w:pPr>
      <w:r w:rsidRPr="00F97EE1">
        <w:rPr>
          <w:rFonts w:ascii="Georgia" w:hAnsi="Georgia" w:cs="Arial"/>
          <w:lang w:val="fr-FR"/>
        </w:rPr>
        <w:t xml:space="preserve">Le Rotary est un réseau mondial de 1,2 million de décideurs solidaires qui mettent leurs compétences au service des causes humanitaires les plus pressantes. Les membres des 34 000 Rotary clubs présents à travers le monde dans 200 pays et territoires travaillent avec détermination pour améliorer le quotidien dans leur ville et à l’étranger, aider les familles défavorisées et éradiquer la polio. Pour plus d’informations, visiter le </w:t>
      </w:r>
      <w:hyperlink r:id="rId10" w:history="1">
        <w:r w:rsidRPr="00F97EE1">
          <w:rPr>
            <w:rStyle w:val="Hyperlink"/>
            <w:rFonts w:ascii="Georgia" w:hAnsi="Georgia" w:cs="Arial"/>
            <w:lang w:val="fr-FR"/>
          </w:rPr>
          <w:t>site du Rotary</w:t>
        </w:r>
      </w:hyperlink>
      <w:r w:rsidRPr="00F97EE1">
        <w:rPr>
          <w:rStyle w:val="Hyperlink"/>
          <w:rFonts w:ascii="Georgia" w:hAnsi="Georgia" w:cs="Arial"/>
          <w:lang w:val="fr-FR"/>
        </w:rPr>
        <w:t>.</w:t>
      </w:r>
    </w:p>
    <w:p w:rsidR="00752E1E" w:rsidRPr="00800436" w:rsidRDefault="00752E1E" w:rsidP="00B5526E">
      <w:pPr>
        <w:jc w:val="both"/>
        <w:rPr>
          <w:rFonts w:ascii="Georgia" w:hAnsi="Georgia" w:cs="Arial"/>
          <w:szCs w:val="24"/>
          <w:lang w:val="fr-FR"/>
        </w:rPr>
      </w:pPr>
    </w:p>
    <w:p w:rsidR="00752E1E" w:rsidRPr="00800436" w:rsidRDefault="001F335A" w:rsidP="00752E1E">
      <w:pPr>
        <w:autoSpaceDE w:val="0"/>
        <w:autoSpaceDN w:val="0"/>
        <w:adjustRightInd w:val="0"/>
        <w:jc w:val="both"/>
        <w:rPr>
          <w:rFonts w:ascii="Georgia" w:hAnsi="Georgia" w:cs="Arial"/>
          <w:b/>
          <w:szCs w:val="24"/>
          <w:lang w:val="fr-FR"/>
        </w:rPr>
      </w:pPr>
      <w:r>
        <w:rPr>
          <w:rFonts w:ascii="Georgia" w:hAnsi="Georgia" w:cs="Arial"/>
          <w:b/>
          <w:szCs w:val="24"/>
          <w:lang w:val="fr-FR"/>
        </w:rPr>
        <w:t>À propos de S</w:t>
      </w:r>
      <w:r w:rsidR="00752E1E" w:rsidRPr="00800436">
        <w:rPr>
          <w:rFonts w:ascii="Georgia" w:hAnsi="Georgia" w:cs="Arial"/>
          <w:b/>
          <w:szCs w:val="24"/>
          <w:lang w:val="fr-FR"/>
        </w:rPr>
        <w:t>helterBox</w:t>
      </w:r>
    </w:p>
    <w:p w:rsidR="001153D6" w:rsidRDefault="00752E1E" w:rsidP="001B2175">
      <w:pPr>
        <w:autoSpaceDE w:val="0"/>
        <w:autoSpaceDN w:val="0"/>
        <w:adjustRightInd w:val="0"/>
        <w:spacing w:line="276" w:lineRule="auto"/>
        <w:jc w:val="both"/>
        <w:rPr>
          <w:rFonts w:ascii="Georgia" w:hAnsi="Georgia" w:cs="Arial"/>
          <w:szCs w:val="24"/>
          <w:lang w:val="fr-FR"/>
        </w:rPr>
      </w:pPr>
      <w:r w:rsidRPr="00800436">
        <w:rPr>
          <w:rFonts w:ascii="Georgia" w:hAnsi="Georgia" w:cs="Arial"/>
          <w:szCs w:val="24"/>
          <w:lang w:val="fr-FR"/>
        </w:rPr>
        <w:t>Bas</w:t>
      </w:r>
      <w:r w:rsidR="001153D6">
        <w:rPr>
          <w:rFonts w:ascii="Georgia" w:hAnsi="Georgia" w:cs="Arial"/>
          <w:szCs w:val="24"/>
          <w:lang w:val="fr-FR"/>
        </w:rPr>
        <w:t xml:space="preserve">ée aux Cornouailles (Royaume-Uni) et </w:t>
      </w:r>
      <w:r w:rsidR="003C1824">
        <w:rPr>
          <w:rFonts w:ascii="Georgia" w:hAnsi="Georgia" w:cs="Arial"/>
          <w:szCs w:val="24"/>
          <w:lang w:val="fr-FR"/>
        </w:rPr>
        <w:t xml:space="preserve">disposant </w:t>
      </w:r>
      <w:r w:rsidR="001153D6">
        <w:rPr>
          <w:rFonts w:ascii="Georgia" w:hAnsi="Georgia" w:cs="Arial"/>
          <w:szCs w:val="24"/>
          <w:lang w:val="fr-FR"/>
        </w:rPr>
        <w:t xml:space="preserve">de 21 </w:t>
      </w:r>
      <w:r w:rsidR="003C1824">
        <w:rPr>
          <w:rFonts w:ascii="Georgia" w:hAnsi="Georgia" w:cs="Arial"/>
          <w:szCs w:val="24"/>
          <w:lang w:val="fr-FR"/>
        </w:rPr>
        <w:t>antennes dans le monde</w:t>
      </w:r>
      <w:r w:rsidR="001153D6">
        <w:rPr>
          <w:rFonts w:ascii="Georgia" w:hAnsi="Georgia" w:cs="Arial"/>
          <w:szCs w:val="24"/>
          <w:lang w:val="fr-FR"/>
        </w:rPr>
        <w:t xml:space="preserve">, </w:t>
      </w:r>
      <w:r w:rsidR="001153D6" w:rsidRPr="00800436">
        <w:rPr>
          <w:rFonts w:ascii="Georgia" w:hAnsi="Georgia" w:cs="Arial"/>
          <w:szCs w:val="24"/>
          <w:lang w:val="fr-FR"/>
        </w:rPr>
        <w:t>ShelterBox</w:t>
      </w:r>
      <w:r w:rsidR="001153D6">
        <w:rPr>
          <w:rFonts w:ascii="Georgia" w:hAnsi="Georgia" w:cs="Arial"/>
          <w:szCs w:val="24"/>
          <w:lang w:val="fr-FR"/>
        </w:rPr>
        <w:t xml:space="preserve"> est une organisation internationale de secours aux sinistrés qui </w:t>
      </w:r>
      <w:r w:rsidR="001153D6" w:rsidRPr="001153D6">
        <w:rPr>
          <w:rFonts w:ascii="Georgia" w:hAnsi="Georgia" w:cs="Arial"/>
          <w:szCs w:val="24"/>
          <w:lang w:val="fr-FR"/>
        </w:rPr>
        <w:t>dispense abri, chaleur et dignité à des personnes privées de toit par une catastrophe</w:t>
      </w:r>
      <w:r w:rsidR="001153D6">
        <w:rPr>
          <w:rFonts w:ascii="Georgia" w:hAnsi="Georgia" w:cs="Arial"/>
          <w:szCs w:val="24"/>
          <w:lang w:val="fr-FR"/>
        </w:rPr>
        <w:t>. L’accord noué avec le Rotary élargi la plate</w:t>
      </w:r>
      <w:r w:rsidR="003C1824">
        <w:rPr>
          <w:rFonts w:ascii="Georgia" w:hAnsi="Georgia" w:cs="Arial"/>
          <w:szCs w:val="24"/>
          <w:lang w:val="fr-FR"/>
        </w:rPr>
        <w:t>-</w:t>
      </w:r>
      <w:r w:rsidR="001153D6">
        <w:rPr>
          <w:rFonts w:ascii="Georgia" w:hAnsi="Georgia" w:cs="Arial"/>
          <w:szCs w:val="24"/>
          <w:lang w:val="fr-FR"/>
        </w:rPr>
        <w:t>forme bénévole de l’organisation et augment</w:t>
      </w:r>
      <w:r w:rsidR="00406BDA">
        <w:rPr>
          <w:rFonts w:ascii="Georgia" w:hAnsi="Georgia" w:cs="Arial"/>
          <w:szCs w:val="24"/>
          <w:lang w:val="fr-FR"/>
        </w:rPr>
        <w:t xml:space="preserve">e </w:t>
      </w:r>
      <w:r w:rsidR="001153D6">
        <w:rPr>
          <w:rFonts w:ascii="Georgia" w:hAnsi="Georgia" w:cs="Arial"/>
          <w:szCs w:val="24"/>
          <w:lang w:val="fr-FR"/>
        </w:rPr>
        <w:t xml:space="preserve">sa capacité à répondre </w:t>
      </w:r>
      <w:r w:rsidR="00406BDA">
        <w:rPr>
          <w:rFonts w:ascii="Georgia" w:hAnsi="Georgia" w:cs="Arial"/>
          <w:szCs w:val="24"/>
          <w:lang w:val="fr-FR"/>
        </w:rPr>
        <w:t>immédiatement</w:t>
      </w:r>
      <w:r w:rsidR="001153D6">
        <w:rPr>
          <w:rFonts w:ascii="Georgia" w:hAnsi="Georgia" w:cs="Arial"/>
          <w:szCs w:val="24"/>
          <w:lang w:val="fr-FR"/>
        </w:rPr>
        <w:t xml:space="preserve"> aux catastrophes. Pour plus d’informations, visiter </w:t>
      </w:r>
      <w:hyperlink r:id="rId11" w:history="1">
        <w:r w:rsidR="001153D6">
          <w:rPr>
            <w:rStyle w:val="Hyperlink"/>
            <w:rFonts w:ascii="Georgia" w:hAnsi="Georgia" w:cs="Arial"/>
            <w:szCs w:val="24"/>
            <w:lang w:val="fr-FR"/>
          </w:rPr>
          <w:t>le site de ShelterBox France</w:t>
        </w:r>
      </w:hyperlink>
      <w:r w:rsidR="001153D6">
        <w:rPr>
          <w:rFonts w:ascii="Georgia" w:hAnsi="Georgia" w:cs="Arial"/>
          <w:szCs w:val="24"/>
          <w:lang w:val="fr-FR"/>
        </w:rPr>
        <w:t xml:space="preserve">. </w:t>
      </w:r>
    </w:p>
    <w:p w:rsidR="001153D6" w:rsidRDefault="001153D6" w:rsidP="001B2175">
      <w:pPr>
        <w:autoSpaceDE w:val="0"/>
        <w:autoSpaceDN w:val="0"/>
        <w:adjustRightInd w:val="0"/>
        <w:spacing w:line="276" w:lineRule="auto"/>
        <w:jc w:val="both"/>
        <w:rPr>
          <w:rFonts w:ascii="Georgia" w:hAnsi="Georgia" w:cs="Arial"/>
          <w:szCs w:val="24"/>
          <w:lang w:val="fr-FR"/>
        </w:rPr>
      </w:pPr>
    </w:p>
    <w:p w:rsidR="00033E19" w:rsidRPr="00800436" w:rsidRDefault="00033E19" w:rsidP="001B2175">
      <w:pPr>
        <w:autoSpaceDE w:val="0"/>
        <w:autoSpaceDN w:val="0"/>
        <w:adjustRightInd w:val="0"/>
        <w:spacing w:line="276" w:lineRule="auto"/>
        <w:jc w:val="center"/>
        <w:rPr>
          <w:rFonts w:ascii="Georgia" w:hAnsi="Georgia" w:cs="Arial"/>
          <w:szCs w:val="24"/>
          <w:lang w:val="fr-FR"/>
        </w:rPr>
      </w:pPr>
      <w:r w:rsidRPr="00800436">
        <w:rPr>
          <w:rFonts w:ascii="Georgia" w:hAnsi="Georgia" w:cs="Arial"/>
          <w:szCs w:val="24"/>
          <w:lang w:val="fr-FR"/>
        </w:rPr>
        <w:t>###</w:t>
      </w:r>
    </w:p>
    <w:p w:rsidR="00033E19" w:rsidRPr="00800436" w:rsidRDefault="00033E19" w:rsidP="00033E19">
      <w:pPr>
        <w:rPr>
          <w:rFonts w:ascii="Georgia" w:hAnsi="Georgia"/>
          <w:b/>
          <w:bCs/>
          <w:szCs w:val="24"/>
          <w:lang w:val="fr-FR"/>
        </w:rPr>
      </w:pPr>
    </w:p>
    <w:p w:rsidR="006D234B" w:rsidRPr="00800436" w:rsidRDefault="006D234B" w:rsidP="00033E19">
      <w:pPr>
        <w:rPr>
          <w:rFonts w:ascii="Georgia" w:hAnsi="Georgia"/>
          <w:b/>
          <w:bCs/>
          <w:szCs w:val="24"/>
          <w:lang w:val="fr-FR"/>
        </w:rPr>
      </w:pPr>
    </w:p>
    <w:p w:rsidR="001B2175" w:rsidRPr="00800436" w:rsidRDefault="00033E19" w:rsidP="00033E19">
      <w:pPr>
        <w:rPr>
          <w:rFonts w:ascii="Georgia" w:hAnsi="Georgia"/>
          <w:bCs/>
          <w:szCs w:val="24"/>
          <w:lang w:val="fr-FR"/>
        </w:rPr>
      </w:pPr>
      <w:r w:rsidRPr="00800436">
        <w:rPr>
          <w:rFonts w:ascii="Georgia" w:hAnsi="Georgia"/>
          <w:b/>
          <w:bCs/>
          <w:szCs w:val="24"/>
          <w:lang w:val="fr-FR"/>
        </w:rPr>
        <w:t>Contact</w:t>
      </w:r>
      <w:r w:rsidR="001153D6">
        <w:rPr>
          <w:rFonts w:ascii="Georgia" w:hAnsi="Georgia"/>
          <w:b/>
          <w:bCs/>
          <w:szCs w:val="24"/>
          <w:lang w:val="fr-FR"/>
        </w:rPr>
        <w:t xml:space="preserve"> </w:t>
      </w:r>
      <w:r w:rsidRPr="00800436">
        <w:rPr>
          <w:rFonts w:ascii="Georgia" w:hAnsi="Georgia"/>
          <w:bCs/>
          <w:szCs w:val="24"/>
          <w:lang w:val="fr-FR"/>
        </w:rPr>
        <w:t xml:space="preserve">:  </w:t>
      </w:r>
      <w:r w:rsidR="001B2175" w:rsidRPr="00800436">
        <w:rPr>
          <w:rFonts w:ascii="Georgia" w:hAnsi="Georgia"/>
          <w:bCs/>
          <w:szCs w:val="24"/>
          <w:lang w:val="fr-FR"/>
        </w:rPr>
        <w:tab/>
        <w:t xml:space="preserve">Howard Chang, </w:t>
      </w:r>
      <w:r w:rsidR="001153D6">
        <w:rPr>
          <w:rFonts w:ascii="Georgia" w:hAnsi="Georgia"/>
          <w:bCs/>
          <w:szCs w:val="24"/>
          <w:lang w:val="fr-FR"/>
        </w:rPr>
        <w:t xml:space="preserve">+1 </w:t>
      </w:r>
      <w:r w:rsidR="001B2175" w:rsidRPr="00800436">
        <w:rPr>
          <w:rFonts w:ascii="Georgia" w:hAnsi="Georgia"/>
          <w:bCs/>
          <w:szCs w:val="24"/>
          <w:lang w:val="fr-FR"/>
        </w:rPr>
        <w:t>(847) 866-3408</w:t>
      </w:r>
    </w:p>
    <w:p w:rsidR="001B2175" w:rsidRPr="00800436" w:rsidRDefault="001B2175" w:rsidP="00033E19">
      <w:pPr>
        <w:rPr>
          <w:rFonts w:ascii="Georgia" w:hAnsi="Georgia"/>
          <w:bCs/>
          <w:szCs w:val="24"/>
          <w:lang w:val="fr-FR"/>
        </w:rPr>
      </w:pPr>
      <w:r w:rsidRPr="00800436">
        <w:rPr>
          <w:rFonts w:ascii="Georgia" w:hAnsi="Georgia"/>
          <w:bCs/>
          <w:szCs w:val="24"/>
          <w:lang w:val="fr-FR"/>
        </w:rPr>
        <w:tab/>
      </w:r>
      <w:r w:rsidRPr="00800436">
        <w:rPr>
          <w:rFonts w:ascii="Georgia" w:hAnsi="Georgia"/>
          <w:bCs/>
          <w:szCs w:val="24"/>
          <w:lang w:val="fr-FR"/>
        </w:rPr>
        <w:tab/>
      </w:r>
      <w:hyperlink r:id="rId12" w:history="1">
        <w:r w:rsidRPr="00800436">
          <w:rPr>
            <w:rStyle w:val="Hyperlink"/>
            <w:rFonts w:ascii="Georgia" w:hAnsi="Georgia"/>
            <w:bCs/>
            <w:szCs w:val="24"/>
            <w:lang w:val="fr-FR"/>
          </w:rPr>
          <w:t>Howard.chang@rotary.org</w:t>
        </w:r>
      </w:hyperlink>
    </w:p>
    <w:p w:rsidR="00033E19" w:rsidRPr="00800436" w:rsidRDefault="001B2175" w:rsidP="00033E19">
      <w:pPr>
        <w:rPr>
          <w:rFonts w:ascii="Georgia" w:hAnsi="Georgia"/>
          <w:bCs/>
          <w:szCs w:val="24"/>
          <w:lang w:val="fr-FR"/>
        </w:rPr>
      </w:pPr>
      <w:r w:rsidRPr="00800436">
        <w:rPr>
          <w:rFonts w:ascii="Georgia" w:hAnsi="Georgia"/>
          <w:bCs/>
          <w:szCs w:val="24"/>
          <w:lang w:val="fr-FR"/>
        </w:rPr>
        <w:t xml:space="preserve"> </w:t>
      </w:r>
    </w:p>
    <w:sectPr w:rsidR="00033E19" w:rsidRPr="00800436" w:rsidSect="007B595E">
      <w:headerReference w:type="default" r:id="rId13"/>
      <w:footerReference w:type="default" r:id="rId14"/>
      <w:headerReference w:type="first" r:id="rId15"/>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D7" w:rsidRDefault="00734ED7">
      <w:r>
        <w:separator/>
      </w:r>
    </w:p>
  </w:endnote>
  <w:endnote w:type="continuationSeparator" w:id="0">
    <w:p w:rsidR="00734ED7" w:rsidRDefault="0073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Pr="0085316E" w:rsidRDefault="008976B5"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ONE ROTARY CENTER  1560 SHERMAN AVENUE  EVANSTON, ILLINOIS 60201-3698  USA  •  WWW.ROTARY.ORG</w:t>
    </w:r>
  </w:p>
  <w:p w:rsidR="008976B5" w:rsidRPr="003F3DCF" w:rsidRDefault="008976B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D7" w:rsidRDefault="00734ED7">
      <w:r>
        <w:separator/>
      </w:r>
    </w:p>
  </w:footnote>
  <w:footnote w:type="continuationSeparator" w:id="0">
    <w:p w:rsidR="00734ED7" w:rsidRDefault="00734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Default="008976B5" w:rsidP="0055292E">
    <w:pPr>
      <w:tabs>
        <w:tab w:val="left" w:pos="6480"/>
      </w:tabs>
      <w:ind w:left="-1440"/>
      <w:rPr>
        <w:color w:val="666699"/>
        <w:spacing w:val="30"/>
        <w:sz w:val="22"/>
      </w:rPr>
    </w:pPr>
  </w:p>
  <w:p w:rsidR="008976B5" w:rsidRPr="001806FD" w:rsidRDefault="008976B5" w:rsidP="0055292E">
    <w:pPr>
      <w:tabs>
        <w:tab w:val="left" w:pos="6480"/>
      </w:tabs>
      <w:ind w:left="-1440"/>
      <w:rPr>
        <w:sz w:val="15"/>
        <w:szCs w:val="15"/>
      </w:rPr>
    </w:pPr>
    <w:r>
      <w:rPr>
        <w:color w:val="666699"/>
        <w:spacing w:val="30"/>
        <w:sz w:val="22"/>
      </w:rPr>
      <w:tab/>
    </w:r>
  </w:p>
  <w:p w:rsidR="008976B5" w:rsidRDefault="008976B5" w:rsidP="00B5526E">
    <w:pPr>
      <w:tabs>
        <w:tab w:val="left" w:pos="6480"/>
      </w:tabs>
      <w:rPr>
        <w:rFonts w:cs="Calibri"/>
        <w:bCs/>
        <w:sz w:val="40"/>
        <w:szCs w:val="40"/>
      </w:rPr>
    </w:pPr>
    <w:r w:rsidRPr="00F60026">
      <w:rPr>
        <w:noProof/>
        <w:sz w:val="15"/>
        <w:szCs w:val="15"/>
        <w:lang w:eastAsia="zh-CN"/>
      </w:rPr>
      <w:drawing>
        <wp:inline distT="0" distB="0" distL="0" distR="0" wp14:anchorId="2A0F32EA" wp14:editId="242109C2">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8976B5" w:rsidRPr="00B5526E" w:rsidRDefault="008976B5" w:rsidP="00B5526E">
    <w:pPr>
      <w:tabs>
        <w:tab w:val="left" w:pos="6480"/>
      </w:tabs>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6B5" w:rsidRDefault="008976B5">
    <w:pPr>
      <w:pStyle w:val="Header"/>
    </w:pPr>
    <w:r w:rsidRPr="00F60026">
      <w:rPr>
        <w:noProof/>
        <w:sz w:val="15"/>
        <w:szCs w:val="15"/>
        <w:lang w:eastAsia="zh-CN"/>
      </w:rPr>
      <w:drawing>
        <wp:inline distT="0" distB="0" distL="0" distR="0" wp14:anchorId="22802DA5" wp14:editId="2A63E870">
          <wp:extent cx="1508760" cy="566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239"/>
    <w:multiLevelType w:val="hybridMultilevel"/>
    <w:tmpl w:val="751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4C3EAF"/>
    <w:multiLevelType w:val="hybridMultilevel"/>
    <w:tmpl w:val="0FA4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21A53"/>
    <w:rsid w:val="00033E19"/>
    <w:rsid w:val="00077217"/>
    <w:rsid w:val="00084CEE"/>
    <w:rsid w:val="0009156A"/>
    <w:rsid w:val="000971B5"/>
    <w:rsid w:val="000C5C29"/>
    <w:rsid w:val="000D0DC4"/>
    <w:rsid w:val="000D4EC6"/>
    <w:rsid w:val="000F3BCD"/>
    <w:rsid w:val="000F53E5"/>
    <w:rsid w:val="00100D11"/>
    <w:rsid w:val="0011476B"/>
    <w:rsid w:val="00115319"/>
    <w:rsid w:val="001153D6"/>
    <w:rsid w:val="00131114"/>
    <w:rsid w:val="00142BF3"/>
    <w:rsid w:val="0017044D"/>
    <w:rsid w:val="0017643A"/>
    <w:rsid w:val="001806FD"/>
    <w:rsid w:val="00191F15"/>
    <w:rsid w:val="001979A8"/>
    <w:rsid w:val="001B2175"/>
    <w:rsid w:val="001C45A3"/>
    <w:rsid w:val="001F335A"/>
    <w:rsid w:val="001F7E14"/>
    <w:rsid w:val="00200336"/>
    <w:rsid w:val="002448D2"/>
    <w:rsid w:val="00246989"/>
    <w:rsid w:val="002E00B6"/>
    <w:rsid w:val="002E3E0E"/>
    <w:rsid w:val="002E63CC"/>
    <w:rsid w:val="002F6408"/>
    <w:rsid w:val="002F6643"/>
    <w:rsid w:val="00353E78"/>
    <w:rsid w:val="00363E49"/>
    <w:rsid w:val="003B2FFE"/>
    <w:rsid w:val="003C1824"/>
    <w:rsid w:val="003C4053"/>
    <w:rsid w:val="003D39B1"/>
    <w:rsid w:val="003D5BA6"/>
    <w:rsid w:val="003E3828"/>
    <w:rsid w:val="003F3DCF"/>
    <w:rsid w:val="00403600"/>
    <w:rsid w:val="00406432"/>
    <w:rsid w:val="00406BDA"/>
    <w:rsid w:val="004508F0"/>
    <w:rsid w:val="004639DD"/>
    <w:rsid w:val="004648BC"/>
    <w:rsid w:val="00466BA1"/>
    <w:rsid w:val="00475423"/>
    <w:rsid w:val="00477A75"/>
    <w:rsid w:val="0048036B"/>
    <w:rsid w:val="00483EFA"/>
    <w:rsid w:val="00484DF2"/>
    <w:rsid w:val="004D20FE"/>
    <w:rsid w:val="004D2972"/>
    <w:rsid w:val="004D5BF9"/>
    <w:rsid w:val="004F6361"/>
    <w:rsid w:val="005274CF"/>
    <w:rsid w:val="005333BD"/>
    <w:rsid w:val="0053763B"/>
    <w:rsid w:val="00540968"/>
    <w:rsid w:val="00540F85"/>
    <w:rsid w:val="00544470"/>
    <w:rsid w:val="0055292E"/>
    <w:rsid w:val="00565481"/>
    <w:rsid w:val="0056584D"/>
    <w:rsid w:val="00580FEB"/>
    <w:rsid w:val="00587911"/>
    <w:rsid w:val="005F396B"/>
    <w:rsid w:val="00615217"/>
    <w:rsid w:val="006311B6"/>
    <w:rsid w:val="00693083"/>
    <w:rsid w:val="006A7334"/>
    <w:rsid w:val="006B30DD"/>
    <w:rsid w:val="006B55C1"/>
    <w:rsid w:val="006B71DC"/>
    <w:rsid w:val="006D234B"/>
    <w:rsid w:val="006D79A5"/>
    <w:rsid w:val="006F7AD3"/>
    <w:rsid w:val="007343AE"/>
    <w:rsid w:val="00734ED7"/>
    <w:rsid w:val="00735CC3"/>
    <w:rsid w:val="0074129A"/>
    <w:rsid w:val="00752E1E"/>
    <w:rsid w:val="007544F5"/>
    <w:rsid w:val="00762EAA"/>
    <w:rsid w:val="00773722"/>
    <w:rsid w:val="00781383"/>
    <w:rsid w:val="00783039"/>
    <w:rsid w:val="00797901"/>
    <w:rsid w:val="007B595E"/>
    <w:rsid w:val="007C1C56"/>
    <w:rsid w:val="007D7912"/>
    <w:rsid w:val="007F4319"/>
    <w:rsid w:val="00800436"/>
    <w:rsid w:val="00811D0A"/>
    <w:rsid w:val="0081571A"/>
    <w:rsid w:val="008179FC"/>
    <w:rsid w:val="00846A27"/>
    <w:rsid w:val="00850242"/>
    <w:rsid w:val="00860181"/>
    <w:rsid w:val="0086475B"/>
    <w:rsid w:val="00870528"/>
    <w:rsid w:val="00894EC4"/>
    <w:rsid w:val="0089531B"/>
    <w:rsid w:val="00897296"/>
    <w:rsid w:val="008976B5"/>
    <w:rsid w:val="008D684D"/>
    <w:rsid w:val="008D73B8"/>
    <w:rsid w:val="0091322E"/>
    <w:rsid w:val="00924B56"/>
    <w:rsid w:val="00925516"/>
    <w:rsid w:val="0095032D"/>
    <w:rsid w:val="00956398"/>
    <w:rsid w:val="009624BE"/>
    <w:rsid w:val="00964593"/>
    <w:rsid w:val="009716B3"/>
    <w:rsid w:val="009744EA"/>
    <w:rsid w:val="00984FE6"/>
    <w:rsid w:val="009905ED"/>
    <w:rsid w:val="009A195A"/>
    <w:rsid w:val="009C3BDA"/>
    <w:rsid w:val="009C5DD4"/>
    <w:rsid w:val="009F71FC"/>
    <w:rsid w:val="00A038B8"/>
    <w:rsid w:val="00A2066E"/>
    <w:rsid w:val="00A24170"/>
    <w:rsid w:val="00A25E5A"/>
    <w:rsid w:val="00A344DF"/>
    <w:rsid w:val="00A421AF"/>
    <w:rsid w:val="00A43224"/>
    <w:rsid w:val="00A73C0D"/>
    <w:rsid w:val="00A85B77"/>
    <w:rsid w:val="00A90661"/>
    <w:rsid w:val="00A94BEC"/>
    <w:rsid w:val="00AA6440"/>
    <w:rsid w:val="00AB6C0F"/>
    <w:rsid w:val="00AB7763"/>
    <w:rsid w:val="00AC1AA0"/>
    <w:rsid w:val="00AD7AB8"/>
    <w:rsid w:val="00AE373E"/>
    <w:rsid w:val="00AE3B10"/>
    <w:rsid w:val="00AF07D3"/>
    <w:rsid w:val="00B156BB"/>
    <w:rsid w:val="00B5526E"/>
    <w:rsid w:val="00B60C3E"/>
    <w:rsid w:val="00B96C2E"/>
    <w:rsid w:val="00BA2B11"/>
    <w:rsid w:val="00BF121E"/>
    <w:rsid w:val="00C14119"/>
    <w:rsid w:val="00C26A44"/>
    <w:rsid w:val="00C4449C"/>
    <w:rsid w:val="00C45FB6"/>
    <w:rsid w:val="00C554C6"/>
    <w:rsid w:val="00C5582B"/>
    <w:rsid w:val="00C616E4"/>
    <w:rsid w:val="00C61D7A"/>
    <w:rsid w:val="00C66875"/>
    <w:rsid w:val="00C86FD5"/>
    <w:rsid w:val="00CA037E"/>
    <w:rsid w:val="00CE53F8"/>
    <w:rsid w:val="00D032DA"/>
    <w:rsid w:val="00D03EA8"/>
    <w:rsid w:val="00D12845"/>
    <w:rsid w:val="00D13DDE"/>
    <w:rsid w:val="00D23671"/>
    <w:rsid w:val="00D37262"/>
    <w:rsid w:val="00D4144B"/>
    <w:rsid w:val="00D62170"/>
    <w:rsid w:val="00D82970"/>
    <w:rsid w:val="00D87603"/>
    <w:rsid w:val="00D8795C"/>
    <w:rsid w:val="00D920F3"/>
    <w:rsid w:val="00D9387C"/>
    <w:rsid w:val="00DA3D49"/>
    <w:rsid w:val="00DC0D79"/>
    <w:rsid w:val="00E372EA"/>
    <w:rsid w:val="00E41CD0"/>
    <w:rsid w:val="00E7667B"/>
    <w:rsid w:val="00E7785E"/>
    <w:rsid w:val="00E840C5"/>
    <w:rsid w:val="00E91C74"/>
    <w:rsid w:val="00E932BD"/>
    <w:rsid w:val="00EE1947"/>
    <w:rsid w:val="00EF2591"/>
    <w:rsid w:val="00EF59C3"/>
    <w:rsid w:val="00EF6BE0"/>
    <w:rsid w:val="00F337D3"/>
    <w:rsid w:val="00F60026"/>
    <w:rsid w:val="00F7515B"/>
    <w:rsid w:val="00F75A0E"/>
    <w:rsid w:val="00F845CA"/>
    <w:rsid w:val="00F97EE1"/>
    <w:rsid w:val="00FD5F78"/>
    <w:rsid w:val="00FF3298"/>
    <w:rsid w:val="00FF5956"/>
  </w:rsids>
  <m:mathPr>
    <m:mathFont m:val="Cambria Math"/>
    <m:brkBin m:val="before"/>
    <m:brkBinSub m:val="--"/>
    <m:smallFrac m:val="0"/>
    <m:dispDef m:val="0"/>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uiPriority="20" w:qFormat="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apple-converted-space">
    <w:name w:val="apple-converted-space"/>
    <w:basedOn w:val="DefaultParagraphFont"/>
    <w:rsid w:val="00A344DF"/>
  </w:style>
  <w:style w:type="character" w:styleId="Emphasis">
    <w:name w:val="Emphasis"/>
    <w:basedOn w:val="DefaultParagraphFont"/>
    <w:uiPriority w:val="20"/>
    <w:qFormat/>
    <w:rsid w:val="00A344DF"/>
    <w:rPr>
      <w:i/>
      <w:iCs/>
    </w:rPr>
  </w:style>
  <w:style w:type="paragraph" w:customStyle="1" w:styleId="Default">
    <w:name w:val="Default"/>
    <w:rsid w:val="00EF59C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Emphasis" w:uiPriority="20" w:qFormat="1"/>
    <w:lsdException w:name="Plain Text"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12845"/>
    <w:pPr>
      <w:spacing w:before="240" w:line="360" w:lineRule="auto"/>
      <w:ind w:left="-1440"/>
      <w:jc w:val="center"/>
    </w:pPr>
    <w:rPr>
      <w:rFonts w:ascii="Georgia" w:eastAsia="Times New Roman" w:hAnsi="Georgia"/>
      <w:b/>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sz w:val="24"/>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E372EA"/>
    <w:pPr>
      <w:ind w:left="720"/>
      <w:contextualSpacing/>
    </w:pPr>
  </w:style>
  <w:style w:type="character" w:customStyle="1" w:styleId="apple-converted-space">
    <w:name w:val="apple-converted-space"/>
    <w:basedOn w:val="DefaultParagraphFont"/>
    <w:rsid w:val="00A344DF"/>
  </w:style>
  <w:style w:type="character" w:styleId="Emphasis">
    <w:name w:val="Emphasis"/>
    <w:basedOn w:val="DefaultParagraphFont"/>
    <w:uiPriority w:val="20"/>
    <w:qFormat/>
    <w:rsid w:val="00A344DF"/>
    <w:rPr>
      <w:i/>
      <w:iCs/>
    </w:rPr>
  </w:style>
  <w:style w:type="paragraph" w:customStyle="1" w:styleId="Default">
    <w:name w:val="Default"/>
    <w:rsid w:val="00EF59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3735">
      <w:bodyDiv w:val="1"/>
      <w:marLeft w:val="0"/>
      <w:marRight w:val="0"/>
      <w:marTop w:val="0"/>
      <w:marBottom w:val="0"/>
      <w:divBdr>
        <w:top w:val="none" w:sz="0" w:space="0" w:color="auto"/>
        <w:left w:val="none" w:sz="0" w:space="0" w:color="auto"/>
        <w:bottom w:val="none" w:sz="0" w:space="0" w:color="auto"/>
        <w:right w:val="none" w:sz="0" w:space="0" w:color="auto"/>
      </w:divBdr>
    </w:div>
    <w:div w:id="159584501">
      <w:bodyDiv w:val="1"/>
      <w:marLeft w:val="0"/>
      <w:marRight w:val="0"/>
      <w:marTop w:val="0"/>
      <w:marBottom w:val="0"/>
      <w:divBdr>
        <w:top w:val="none" w:sz="0" w:space="0" w:color="auto"/>
        <w:left w:val="none" w:sz="0" w:space="0" w:color="auto"/>
        <w:bottom w:val="none" w:sz="0" w:space="0" w:color="auto"/>
        <w:right w:val="none" w:sz="0" w:space="0" w:color="auto"/>
      </w:divBdr>
    </w:div>
    <w:div w:id="232356088">
      <w:bodyDiv w:val="1"/>
      <w:marLeft w:val="0"/>
      <w:marRight w:val="0"/>
      <w:marTop w:val="0"/>
      <w:marBottom w:val="0"/>
      <w:divBdr>
        <w:top w:val="none" w:sz="0" w:space="0" w:color="auto"/>
        <w:left w:val="none" w:sz="0" w:space="0" w:color="auto"/>
        <w:bottom w:val="none" w:sz="0" w:space="0" w:color="auto"/>
        <w:right w:val="none" w:sz="0" w:space="0" w:color="auto"/>
      </w:divBdr>
    </w:div>
    <w:div w:id="822283267">
      <w:bodyDiv w:val="1"/>
      <w:marLeft w:val="0"/>
      <w:marRight w:val="0"/>
      <w:marTop w:val="0"/>
      <w:marBottom w:val="0"/>
      <w:divBdr>
        <w:top w:val="none" w:sz="0" w:space="0" w:color="auto"/>
        <w:left w:val="none" w:sz="0" w:space="0" w:color="auto"/>
        <w:bottom w:val="none" w:sz="0" w:space="0" w:color="auto"/>
        <w:right w:val="none" w:sz="0" w:space="0" w:color="auto"/>
      </w:divBdr>
    </w:div>
    <w:div w:id="1522888241">
      <w:bodyDiv w:val="1"/>
      <w:marLeft w:val="0"/>
      <w:marRight w:val="0"/>
      <w:marTop w:val="0"/>
      <w:marBottom w:val="0"/>
      <w:divBdr>
        <w:top w:val="none" w:sz="0" w:space="0" w:color="auto"/>
        <w:left w:val="none" w:sz="0" w:space="0" w:color="auto"/>
        <w:bottom w:val="none" w:sz="0" w:space="0" w:color="auto"/>
        <w:right w:val="none" w:sz="0" w:space="0" w:color="auto"/>
      </w:divBdr>
    </w:div>
    <w:div w:id="1685788389">
      <w:bodyDiv w:val="1"/>
      <w:marLeft w:val="0"/>
      <w:marRight w:val="0"/>
      <w:marTop w:val="0"/>
      <w:marBottom w:val="0"/>
      <w:divBdr>
        <w:top w:val="none" w:sz="0" w:space="0" w:color="auto"/>
        <w:left w:val="none" w:sz="0" w:space="0" w:color="auto"/>
        <w:bottom w:val="none" w:sz="0" w:space="0" w:color="auto"/>
        <w:right w:val="none" w:sz="0" w:space="0" w:color="auto"/>
      </w:divBdr>
    </w:div>
    <w:div w:id="1690641278">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ward.chang@rotar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terboxfrance.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otary.org/fr" TargetMode="External"/><Relationship Id="rId4" Type="http://schemas.microsoft.com/office/2007/relationships/stylesWithEffects" Target="stylesWithEffects.xml"/><Relationship Id="rId9" Type="http://schemas.openxmlformats.org/officeDocument/2006/relationships/hyperlink" Target="http://shelterboxfranc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E9AE-636F-4627-BC86-F5BB2FAD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A2AC741A.dotm</Template>
  <TotalTime>2</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3502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3</cp:revision>
  <cp:lastPrinted>2015-04-28T16:27:00Z</cp:lastPrinted>
  <dcterms:created xsi:type="dcterms:W3CDTF">2015-04-30T15:46:00Z</dcterms:created>
  <dcterms:modified xsi:type="dcterms:W3CDTF">2015-04-30T15:53:00Z</dcterms:modified>
</cp:coreProperties>
</file>