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5E" w:rsidRPr="00804792" w:rsidRDefault="00C42756" w:rsidP="007B595E">
      <w:pPr>
        <w:rPr>
          <w:sz w:val="20"/>
          <w:lang w:val="fr-FR"/>
        </w:rPr>
      </w:pPr>
      <w:r w:rsidRPr="00804792">
        <w:rPr>
          <w:noProof/>
          <w:sz w:val="15"/>
          <w:szCs w:val="15"/>
          <w:lang w:eastAsia="zh-CN"/>
        </w:rPr>
        <w:drawing>
          <wp:inline distT="0" distB="0" distL="0" distR="0" wp14:anchorId="54BEE002" wp14:editId="39A485BE">
            <wp:extent cx="1508760" cy="566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R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p>
    <w:p w:rsidR="00B5526E" w:rsidRPr="00804792" w:rsidRDefault="00D237B1" w:rsidP="00B5526E">
      <w:pPr>
        <w:pStyle w:val="Heading1"/>
        <w:jc w:val="center"/>
        <w:rPr>
          <w:rFonts w:cs="Calibri"/>
          <w:bCs w:val="0"/>
          <w:sz w:val="40"/>
          <w:szCs w:val="40"/>
          <w:lang w:val="fr-FR"/>
        </w:rPr>
      </w:pPr>
      <w:r w:rsidRPr="00804792">
        <w:rPr>
          <w:noProof/>
          <w:lang w:eastAsia="zh-CN"/>
        </w:rPr>
        <mc:AlternateContent>
          <mc:Choice Requires="wps">
            <w:drawing>
              <wp:anchor distT="4294967294" distB="4294967294" distL="114300" distR="114300" simplePos="0" relativeHeight="251659264" behindDoc="0" locked="0" layoutInCell="1" allowOverlap="1" wp14:anchorId="77AB9BC4" wp14:editId="0D83B4ED">
                <wp:simplePos x="0" y="0"/>
                <wp:positionH relativeFrom="column">
                  <wp:posOffset>0</wp:posOffset>
                </wp:positionH>
                <wp:positionV relativeFrom="paragraph">
                  <wp:posOffset>88264</wp:posOffset>
                </wp:positionV>
                <wp:extent cx="583374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3745"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6.95pt" to="459.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" strokecolor="#005daa" strokeweight=".5pt">
                <o:lock v:ext="edit" shapetype="f"/>
              </v:line>
            </w:pict>
          </mc:Fallback>
        </mc:AlternateContent>
      </w:r>
      <w:r w:rsidR="005C09DA" w:rsidRPr="00804792">
        <w:rPr>
          <w:rFonts w:cs="Calibri"/>
          <w:bCs w:val="0"/>
          <w:sz w:val="40"/>
          <w:szCs w:val="40"/>
          <w:lang w:val="fr-FR"/>
        </w:rPr>
        <w:t>COMMUNIQUÉ DE PRESSE</w:t>
      </w:r>
    </w:p>
    <w:p w:rsidR="007B595E" w:rsidRPr="00804792" w:rsidRDefault="00D237B1" w:rsidP="00EF6BE0">
      <w:pPr>
        <w:pStyle w:val="BodyParagraph"/>
        <w:rPr>
          <w:lang w:val="fr-FR"/>
        </w:rPr>
      </w:pPr>
      <w:r w:rsidRPr="00804792">
        <w:rPr>
          <w:noProof/>
          <w:lang w:eastAsia="zh-CN"/>
        </w:rPr>
        <mc:AlternateContent>
          <mc:Choice Requires="wps">
            <w:drawing>
              <wp:anchor distT="4294967294" distB="4294967294" distL="114300" distR="114300" simplePos="0" relativeHeight="251661312" behindDoc="0" locked="0" layoutInCell="1" allowOverlap="1" wp14:anchorId="10C0B234" wp14:editId="4B814104">
                <wp:simplePos x="0" y="0"/>
                <wp:positionH relativeFrom="column">
                  <wp:posOffset>0</wp:posOffset>
                </wp:positionH>
                <wp:positionV relativeFrom="paragraph">
                  <wp:posOffset>-1</wp:posOffset>
                </wp:positionV>
                <wp:extent cx="5833745" cy="0"/>
                <wp:effectExtent l="0" t="0" r="1460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3745"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5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" strokecolor="#005daa" strokeweight=".5pt">
                <o:lock v:ext="edit" shapetype="f"/>
              </v:line>
            </w:pict>
          </mc:Fallback>
        </mc:AlternateContent>
      </w:r>
    </w:p>
    <w:p w:rsidR="00963B8D" w:rsidRPr="00804792" w:rsidRDefault="005C09DA" w:rsidP="00B953E3">
      <w:pPr>
        <w:jc w:val="center"/>
        <w:rPr>
          <w:rFonts w:ascii="Georgia" w:hAnsi="Georgia" w:cs="Arial"/>
          <w:b/>
          <w:bCs/>
          <w:iCs/>
          <w:sz w:val="28"/>
          <w:szCs w:val="28"/>
          <w:lang w:val="fr-FR"/>
        </w:rPr>
      </w:pPr>
      <w:r w:rsidRPr="00804792">
        <w:rPr>
          <w:rFonts w:ascii="Georgia" w:hAnsi="Georgia" w:cs="Arial"/>
          <w:b/>
          <w:bCs/>
          <w:iCs/>
          <w:sz w:val="28"/>
          <w:szCs w:val="28"/>
          <w:lang w:val="fr-FR"/>
        </w:rPr>
        <w:t>Journ</w:t>
      </w:r>
      <w:r w:rsidR="00D362C4" w:rsidRPr="00804792">
        <w:rPr>
          <w:rFonts w:ascii="Georgia" w:hAnsi="Georgia" w:cs="Arial"/>
          <w:b/>
          <w:bCs/>
          <w:iCs/>
          <w:sz w:val="28"/>
          <w:szCs w:val="28"/>
          <w:lang w:val="fr-FR"/>
        </w:rPr>
        <w:t>é</w:t>
      </w:r>
      <w:r w:rsidRPr="00804792">
        <w:rPr>
          <w:rFonts w:ascii="Georgia" w:hAnsi="Georgia" w:cs="Arial"/>
          <w:b/>
          <w:bCs/>
          <w:iCs/>
          <w:sz w:val="28"/>
          <w:szCs w:val="28"/>
          <w:lang w:val="fr-FR"/>
        </w:rPr>
        <w:t>e mondiale contre la polio</w:t>
      </w:r>
      <w:r w:rsidR="000F4885" w:rsidRPr="00804792">
        <w:rPr>
          <w:rFonts w:ascii="Georgia" w:hAnsi="Georgia" w:cs="Arial"/>
          <w:b/>
          <w:bCs/>
          <w:iCs/>
          <w:sz w:val="28"/>
          <w:szCs w:val="28"/>
          <w:lang w:val="fr-FR"/>
        </w:rPr>
        <w:t> :</w:t>
      </w:r>
      <w:r w:rsidRPr="00804792">
        <w:rPr>
          <w:rFonts w:ascii="Georgia" w:hAnsi="Georgia" w:cs="Arial"/>
          <w:b/>
          <w:bCs/>
          <w:iCs/>
          <w:sz w:val="28"/>
          <w:szCs w:val="28"/>
          <w:lang w:val="fr-FR"/>
        </w:rPr>
        <w:t xml:space="preserve"> </w:t>
      </w:r>
      <w:r w:rsidR="00804792">
        <w:rPr>
          <w:rFonts w:ascii="Georgia" w:hAnsi="Georgia" w:cs="Arial"/>
          <w:b/>
          <w:bCs/>
          <w:iCs/>
          <w:sz w:val="28"/>
          <w:szCs w:val="28"/>
          <w:lang w:val="fr-FR"/>
        </w:rPr>
        <w:t>l</w:t>
      </w:r>
      <w:r w:rsidR="00804792" w:rsidRPr="00804792">
        <w:rPr>
          <w:rFonts w:ascii="Georgia" w:hAnsi="Georgia" w:cs="Arial"/>
          <w:b/>
          <w:bCs/>
          <w:iCs/>
          <w:sz w:val="28"/>
          <w:szCs w:val="28"/>
          <w:lang w:val="fr-FR"/>
        </w:rPr>
        <w:t xml:space="preserve">e </w:t>
      </w:r>
      <w:r w:rsidR="000F4885" w:rsidRPr="00804792">
        <w:rPr>
          <w:rFonts w:ascii="Georgia" w:hAnsi="Georgia" w:cs="Arial"/>
          <w:b/>
          <w:bCs/>
          <w:iCs/>
          <w:sz w:val="28"/>
          <w:szCs w:val="28"/>
          <w:lang w:val="fr-FR"/>
        </w:rPr>
        <w:t xml:space="preserve">Rotary verse </w:t>
      </w:r>
      <w:r w:rsidRPr="00804792">
        <w:rPr>
          <w:rFonts w:ascii="Georgia" w:hAnsi="Georgia" w:cs="Arial"/>
          <w:b/>
          <w:bCs/>
          <w:iCs/>
          <w:sz w:val="28"/>
          <w:szCs w:val="28"/>
          <w:lang w:val="fr-FR"/>
        </w:rPr>
        <w:t>44,7</w:t>
      </w:r>
      <w:r w:rsidR="00B8019C">
        <w:rPr>
          <w:rFonts w:ascii="Georgia" w:hAnsi="Georgia" w:cs="Arial"/>
          <w:b/>
          <w:bCs/>
          <w:iCs/>
          <w:sz w:val="28"/>
          <w:szCs w:val="28"/>
          <w:lang w:val="fr-FR"/>
        </w:rPr>
        <w:t> </w:t>
      </w:r>
      <w:r w:rsidRPr="00804792">
        <w:rPr>
          <w:rFonts w:ascii="Georgia" w:hAnsi="Georgia" w:cs="Arial"/>
          <w:b/>
          <w:bCs/>
          <w:iCs/>
          <w:sz w:val="28"/>
          <w:szCs w:val="28"/>
          <w:lang w:val="fr-FR"/>
        </w:rPr>
        <w:t xml:space="preserve">millions de dollars </w:t>
      </w:r>
      <w:r w:rsidR="000F4885" w:rsidRPr="00804792">
        <w:rPr>
          <w:rFonts w:ascii="Georgia" w:hAnsi="Georgia" w:cs="Arial"/>
          <w:b/>
          <w:bCs/>
          <w:iCs/>
          <w:sz w:val="28"/>
          <w:szCs w:val="28"/>
          <w:lang w:val="fr-FR"/>
        </w:rPr>
        <w:t>pour financer des</w:t>
      </w:r>
      <w:r w:rsidRPr="00804792">
        <w:rPr>
          <w:rFonts w:ascii="Georgia" w:hAnsi="Georgia" w:cs="Arial"/>
          <w:b/>
          <w:bCs/>
          <w:iCs/>
          <w:sz w:val="28"/>
          <w:szCs w:val="28"/>
          <w:lang w:val="fr-FR"/>
        </w:rPr>
        <w:t xml:space="preserve"> activités d’éradication en Afrique,</w:t>
      </w:r>
      <w:r w:rsidR="000F4885" w:rsidRPr="00804792">
        <w:rPr>
          <w:rFonts w:ascii="Georgia" w:hAnsi="Georgia" w:cs="Arial"/>
          <w:b/>
          <w:bCs/>
          <w:iCs/>
          <w:sz w:val="28"/>
          <w:szCs w:val="28"/>
          <w:lang w:val="fr-FR"/>
        </w:rPr>
        <w:t xml:space="preserve"> </w:t>
      </w:r>
      <w:r w:rsidRPr="00804792">
        <w:rPr>
          <w:rFonts w:ascii="Georgia" w:hAnsi="Georgia" w:cs="Arial"/>
          <w:b/>
          <w:bCs/>
          <w:iCs/>
          <w:sz w:val="28"/>
          <w:szCs w:val="28"/>
          <w:lang w:val="fr-FR"/>
        </w:rPr>
        <w:t>en Asie et au Proche-Orient</w:t>
      </w:r>
    </w:p>
    <w:p w:rsidR="00DF54A0" w:rsidRPr="00804792" w:rsidRDefault="00DF54A0" w:rsidP="00BA2F00">
      <w:pPr>
        <w:jc w:val="center"/>
        <w:rPr>
          <w:rFonts w:ascii="Georgia" w:hAnsi="Georgia" w:cs="Arial"/>
          <w:b/>
          <w:bCs/>
          <w:iCs/>
          <w:sz w:val="28"/>
          <w:szCs w:val="28"/>
          <w:lang w:val="fr-FR"/>
        </w:rPr>
      </w:pPr>
    </w:p>
    <w:p w:rsidR="00BA2F00" w:rsidRPr="00804792" w:rsidRDefault="001F5648" w:rsidP="00BA2F00">
      <w:pPr>
        <w:jc w:val="center"/>
        <w:rPr>
          <w:rFonts w:ascii="Georgia" w:hAnsi="Georgia" w:cs="Arial"/>
          <w:bCs/>
          <w:i/>
          <w:iCs/>
          <w:sz w:val="22"/>
          <w:szCs w:val="22"/>
          <w:u w:val="single"/>
          <w:lang w:val="fr-FR"/>
        </w:rPr>
      </w:pPr>
      <w:r w:rsidRPr="00804792">
        <w:rPr>
          <w:rFonts w:ascii="Georgia" w:hAnsi="Georgia" w:cs="Arial"/>
          <w:bCs/>
          <w:i/>
          <w:iCs/>
          <w:sz w:val="22"/>
          <w:szCs w:val="22"/>
          <w:u w:val="single"/>
          <w:lang w:val="fr-FR"/>
        </w:rPr>
        <w:t>Un</w:t>
      </w:r>
      <w:r w:rsidR="00625ABC" w:rsidRPr="00804792">
        <w:rPr>
          <w:rFonts w:ascii="Georgia" w:hAnsi="Georgia" w:cs="Arial"/>
          <w:bCs/>
          <w:i/>
          <w:iCs/>
          <w:sz w:val="22"/>
          <w:szCs w:val="22"/>
          <w:u w:val="single"/>
          <w:lang w:val="fr-FR"/>
        </w:rPr>
        <w:t xml:space="preserve"> </w:t>
      </w:r>
      <w:r w:rsidRPr="00804792">
        <w:rPr>
          <w:rFonts w:ascii="Georgia" w:hAnsi="Georgia" w:cs="Arial"/>
          <w:bCs/>
          <w:i/>
          <w:iCs/>
          <w:sz w:val="22"/>
          <w:szCs w:val="22"/>
          <w:u w:val="single"/>
          <w:lang w:val="fr-FR"/>
        </w:rPr>
        <w:t>évènement organisé par le Rotary le 24 octobre</w:t>
      </w:r>
      <w:r w:rsidR="00625ABC" w:rsidRPr="00804792">
        <w:rPr>
          <w:rFonts w:ascii="Georgia" w:hAnsi="Georgia" w:cs="Arial"/>
          <w:bCs/>
          <w:i/>
          <w:iCs/>
          <w:sz w:val="22"/>
          <w:szCs w:val="22"/>
          <w:u w:val="single"/>
          <w:lang w:val="fr-FR"/>
        </w:rPr>
        <w:t xml:space="preserve"> </w:t>
      </w:r>
      <w:r w:rsidR="00B8019C">
        <w:rPr>
          <w:rFonts w:ascii="Georgia" w:hAnsi="Georgia" w:cs="Arial"/>
          <w:bCs/>
          <w:i/>
          <w:iCs/>
          <w:sz w:val="22"/>
          <w:szCs w:val="22"/>
          <w:u w:val="single"/>
          <w:lang w:val="fr-FR"/>
        </w:rPr>
        <w:t xml:space="preserve">et </w:t>
      </w:r>
      <w:r w:rsidR="00625ABC" w:rsidRPr="00804792">
        <w:rPr>
          <w:rFonts w:ascii="Georgia" w:hAnsi="Georgia" w:cs="Arial"/>
          <w:bCs/>
          <w:i/>
          <w:iCs/>
          <w:sz w:val="22"/>
          <w:szCs w:val="22"/>
          <w:u w:val="single"/>
          <w:lang w:val="fr-FR"/>
        </w:rPr>
        <w:t xml:space="preserve">retransmis en direct </w:t>
      </w:r>
      <w:r w:rsidR="00B8019C">
        <w:rPr>
          <w:rFonts w:ascii="Georgia" w:hAnsi="Georgia" w:cs="Arial"/>
          <w:bCs/>
          <w:i/>
          <w:iCs/>
          <w:sz w:val="22"/>
          <w:szCs w:val="22"/>
          <w:u w:val="single"/>
          <w:lang w:val="fr-FR"/>
        </w:rPr>
        <w:t>en ligne</w:t>
      </w:r>
      <w:r w:rsidR="00625ABC" w:rsidRPr="00804792">
        <w:rPr>
          <w:rFonts w:ascii="Georgia" w:hAnsi="Georgia" w:cs="Arial"/>
          <w:bCs/>
          <w:i/>
          <w:iCs/>
          <w:sz w:val="22"/>
          <w:szCs w:val="22"/>
          <w:u w:val="single"/>
          <w:lang w:val="fr-FR"/>
        </w:rPr>
        <w:t xml:space="preserve"> </w:t>
      </w:r>
      <w:r w:rsidR="007C6163" w:rsidRPr="00804792">
        <w:rPr>
          <w:rFonts w:ascii="Georgia" w:hAnsi="Georgia" w:cs="Arial"/>
          <w:bCs/>
          <w:i/>
          <w:iCs/>
          <w:sz w:val="22"/>
          <w:szCs w:val="22"/>
          <w:u w:val="single"/>
          <w:lang w:val="fr-FR"/>
        </w:rPr>
        <w:t>met</w:t>
      </w:r>
      <w:r w:rsidRPr="00804792">
        <w:rPr>
          <w:rFonts w:ascii="Georgia" w:hAnsi="Georgia" w:cs="Arial"/>
          <w:bCs/>
          <w:i/>
          <w:iCs/>
          <w:sz w:val="22"/>
          <w:szCs w:val="22"/>
          <w:u w:val="single"/>
          <w:lang w:val="fr-FR"/>
        </w:rPr>
        <w:t xml:space="preserve"> à l’affiche des experts internationaux de </w:t>
      </w:r>
      <w:r w:rsidR="00804792">
        <w:rPr>
          <w:rFonts w:ascii="Georgia" w:hAnsi="Georgia" w:cs="Arial"/>
          <w:bCs/>
          <w:i/>
          <w:iCs/>
          <w:sz w:val="22"/>
          <w:szCs w:val="22"/>
          <w:u w:val="single"/>
          <w:lang w:val="fr-FR"/>
        </w:rPr>
        <w:t xml:space="preserve">la </w:t>
      </w:r>
      <w:r w:rsidRPr="00804792">
        <w:rPr>
          <w:rFonts w:ascii="Georgia" w:hAnsi="Georgia" w:cs="Arial"/>
          <w:bCs/>
          <w:i/>
          <w:iCs/>
          <w:sz w:val="22"/>
          <w:szCs w:val="22"/>
          <w:u w:val="single"/>
          <w:lang w:val="fr-FR"/>
        </w:rPr>
        <w:t>santé,</w:t>
      </w:r>
      <w:r w:rsidR="007C6163" w:rsidRPr="00804792">
        <w:rPr>
          <w:rFonts w:ascii="Georgia" w:hAnsi="Georgia" w:cs="Arial"/>
          <w:bCs/>
          <w:i/>
          <w:iCs/>
          <w:sz w:val="22"/>
          <w:szCs w:val="22"/>
          <w:u w:val="single"/>
          <w:lang w:val="fr-FR"/>
        </w:rPr>
        <w:t xml:space="preserve"> une survivante de la polio, </w:t>
      </w:r>
      <w:r w:rsidRPr="00804792">
        <w:rPr>
          <w:rFonts w:ascii="Georgia" w:hAnsi="Georgia" w:cs="Arial"/>
          <w:bCs/>
          <w:i/>
          <w:iCs/>
          <w:sz w:val="22"/>
          <w:szCs w:val="22"/>
          <w:u w:val="single"/>
          <w:lang w:val="fr-FR"/>
        </w:rPr>
        <w:t xml:space="preserve">les chanteurs </w:t>
      </w:r>
      <w:proofErr w:type="spellStart"/>
      <w:r w:rsidR="00963B8D" w:rsidRPr="00804792">
        <w:rPr>
          <w:rFonts w:ascii="Georgia" w:hAnsi="Georgia" w:cs="Arial"/>
          <w:bCs/>
          <w:i/>
          <w:iCs/>
          <w:sz w:val="22"/>
          <w:szCs w:val="22"/>
          <w:u w:val="single"/>
          <w:lang w:val="fr-FR"/>
        </w:rPr>
        <w:t>Tessa</w:t>
      </w:r>
      <w:r w:rsidR="00962B5E" w:rsidRPr="00804792">
        <w:rPr>
          <w:rFonts w:ascii="Georgia" w:hAnsi="Georgia" w:cs="Arial"/>
          <w:bCs/>
          <w:i/>
          <w:iCs/>
          <w:sz w:val="22"/>
          <w:szCs w:val="22"/>
          <w:u w:val="single"/>
          <w:lang w:val="fr-FR"/>
        </w:rPr>
        <w:t>n</w:t>
      </w:r>
      <w:r w:rsidRPr="00804792">
        <w:rPr>
          <w:rFonts w:ascii="Georgia" w:hAnsi="Georgia" w:cs="Arial"/>
          <w:bCs/>
          <w:i/>
          <w:iCs/>
          <w:sz w:val="22"/>
          <w:szCs w:val="22"/>
          <w:u w:val="single"/>
          <w:lang w:val="fr-FR"/>
        </w:rPr>
        <w:t>ne</w:t>
      </w:r>
      <w:proofErr w:type="spellEnd"/>
      <w:r w:rsidRPr="00804792">
        <w:rPr>
          <w:rFonts w:ascii="Georgia" w:hAnsi="Georgia" w:cs="Arial"/>
          <w:bCs/>
          <w:i/>
          <w:iCs/>
          <w:sz w:val="22"/>
          <w:szCs w:val="22"/>
          <w:u w:val="single"/>
          <w:lang w:val="fr-FR"/>
        </w:rPr>
        <w:t xml:space="preserve"> Chin et</w:t>
      </w:r>
      <w:r w:rsidR="00DF54A0" w:rsidRPr="00804792">
        <w:rPr>
          <w:rFonts w:ascii="Georgia" w:hAnsi="Georgia" w:cs="Arial"/>
          <w:bCs/>
          <w:i/>
          <w:iCs/>
          <w:sz w:val="22"/>
          <w:szCs w:val="22"/>
          <w:u w:val="single"/>
          <w:lang w:val="fr-FR"/>
        </w:rPr>
        <w:t xml:space="preserve"> </w:t>
      </w:r>
      <w:r w:rsidR="00963B8D" w:rsidRPr="00804792">
        <w:rPr>
          <w:rFonts w:ascii="Georgia" w:hAnsi="Georgia" w:cs="Arial"/>
          <w:bCs/>
          <w:i/>
          <w:iCs/>
          <w:sz w:val="22"/>
          <w:szCs w:val="22"/>
          <w:u w:val="single"/>
          <w:lang w:val="fr-FR"/>
        </w:rPr>
        <w:t>Ziggy Marley</w:t>
      </w:r>
      <w:r w:rsidRPr="00804792">
        <w:rPr>
          <w:rFonts w:ascii="Georgia" w:hAnsi="Georgia" w:cs="Arial"/>
          <w:bCs/>
          <w:i/>
          <w:iCs/>
          <w:sz w:val="22"/>
          <w:szCs w:val="22"/>
          <w:u w:val="single"/>
          <w:lang w:val="fr-FR"/>
        </w:rPr>
        <w:t>, et d’autres personnalités.</w:t>
      </w:r>
      <w:r w:rsidR="00DF54A0" w:rsidRPr="00804792">
        <w:rPr>
          <w:rFonts w:ascii="Georgia" w:hAnsi="Georgia" w:cs="Arial"/>
          <w:bCs/>
          <w:i/>
          <w:iCs/>
          <w:sz w:val="22"/>
          <w:szCs w:val="22"/>
          <w:u w:val="single"/>
          <w:lang w:val="fr-FR"/>
        </w:rPr>
        <w:t xml:space="preserve"> </w:t>
      </w:r>
    </w:p>
    <w:p w:rsidR="00BA2F00" w:rsidRPr="00804792" w:rsidRDefault="00BA2F00" w:rsidP="00BA2F00">
      <w:pPr>
        <w:jc w:val="center"/>
        <w:rPr>
          <w:rFonts w:ascii="Georgia" w:hAnsi="Georgia" w:cs="Arial"/>
          <w:bCs/>
          <w:iCs/>
          <w:sz w:val="21"/>
          <w:szCs w:val="21"/>
          <w:lang w:val="fr-FR"/>
        </w:rPr>
      </w:pPr>
    </w:p>
    <w:p w:rsidR="00970E56" w:rsidRPr="00804792" w:rsidRDefault="00A21426" w:rsidP="00A21426">
      <w:pPr>
        <w:tabs>
          <w:tab w:val="left" w:pos="1080"/>
        </w:tabs>
        <w:autoSpaceDE w:val="0"/>
        <w:autoSpaceDN w:val="0"/>
        <w:adjustRightInd w:val="0"/>
        <w:jc w:val="both"/>
        <w:rPr>
          <w:rFonts w:ascii="Georgia" w:hAnsi="Georgia" w:cs="Arial"/>
          <w:sz w:val="21"/>
          <w:szCs w:val="21"/>
          <w:lang w:val="fr-FR"/>
        </w:rPr>
      </w:pPr>
      <w:r w:rsidRPr="00804792">
        <w:rPr>
          <w:rFonts w:ascii="Georgia" w:hAnsi="Georgia" w:cs="Arial"/>
          <w:b/>
          <w:sz w:val="21"/>
          <w:szCs w:val="21"/>
          <w:lang w:val="fr-FR"/>
        </w:rPr>
        <w:t>EVANSTON, Ill</w:t>
      </w:r>
      <w:r w:rsidR="005C09DA" w:rsidRPr="00804792">
        <w:rPr>
          <w:rFonts w:ascii="Georgia" w:hAnsi="Georgia" w:cs="Arial"/>
          <w:b/>
          <w:sz w:val="21"/>
          <w:szCs w:val="21"/>
          <w:lang w:val="fr-FR"/>
        </w:rPr>
        <w:t>inois, États-Unis</w:t>
      </w:r>
      <w:r w:rsidRPr="00804792">
        <w:rPr>
          <w:rFonts w:ascii="Georgia" w:hAnsi="Georgia" w:cs="Arial"/>
          <w:b/>
          <w:sz w:val="21"/>
          <w:szCs w:val="21"/>
          <w:lang w:val="fr-FR"/>
        </w:rPr>
        <w:t xml:space="preserve"> (</w:t>
      </w:r>
      <w:r w:rsidR="005C09DA" w:rsidRPr="00804792">
        <w:rPr>
          <w:rFonts w:ascii="Georgia" w:hAnsi="Georgia" w:cs="Arial"/>
          <w:b/>
          <w:sz w:val="21"/>
          <w:szCs w:val="21"/>
          <w:lang w:val="fr-FR"/>
        </w:rPr>
        <w:t>21 octobre</w:t>
      </w:r>
      <w:r w:rsidRPr="00804792">
        <w:rPr>
          <w:rFonts w:ascii="Georgia" w:hAnsi="Georgia" w:cs="Arial"/>
          <w:b/>
          <w:sz w:val="21"/>
          <w:szCs w:val="21"/>
          <w:lang w:val="fr-FR"/>
        </w:rPr>
        <w:t xml:space="preserve"> 201</w:t>
      </w:r>
      <w:r w:rsidR="0027092D" w:rsidRPr="00804792">
        <w:rPr>
          <w:rFonts w:ascii="Georgia" w:hAnsi="Georgia" w:cs="Arial"/>
          <w:b/>
          <w:sz w:val="21"/>
          <w:szCs w:val="21"/>
          <w:lang w:val="fr-FR"/>
        </w:rPr>
        <w:t>4</w:t>
      </w:r>
      <w:r w:rsidRPr="00804792">
        <w:rPr>
          <w:rFonts w:ascii="Georgia" w:hAnsi="Georgia" w:cs="Arial"/>
          <w:b/>
          <w:sz w:val="21"/>
          <w:szCs w:val="21"/>
          <w:lang w:val="fr-FR"/>
        </w:rPr>
        <w:t>) —</w:t>
      </w:r>
      <w:r w:rsidRPr="00804792">
        <w:rPr>
          <w:rFonts w:ascii="Georgia" w:hAnsi="Georgia" w:cs="Arial"/>
          <w:sz w:val="21"/>
          <w:szCs w:val="21"/>
          <w:lang w:val="fr-FR"/>
        </w:rPr>
        <w:t xml:space="preserve"> </w:t>
      </w:r>
      <w:r w:rsidR="000F4885" w:rsidRPr="00804792">
        <w:rPr>
          <w:rFonts w:ascii="Georgia" w:hAnsi="Georgia"/>
          <w:color w:val="000000" w:themeColor="text1"/>
          <w:sz w:val="21"/>
          <w:szCs w:val="21"/>
          <w:lang w:val="fr-FR"/>
        </w:rPr>
        <w:t>Le monde est aujourd’hui</w:t>
      </w:r>
      <w:r w:rsidR="00B51DBA">
        <w:rPr>
          <w:rFonts w:ascii="Georgia" w:hAnsi="Georgia"/>
          <w:color w:val="000000" w:themeColor="text1"/>
          <w:sz w:val="21"/>
          <w:szCs w:val="21"/>
          <w:lang w:val="fr-FR"/>
        </w:rPr>
        <w:t xml:space="preserve"> </w:t>
      </w:r>
      <w:r w:rsidR="005C09DA" w:rsidRPr="00804792">
        <w:rPr>
          <w:rFonts w:ascii="Georgia" w:hAnsi="Georgia"/>
          <w:color w:val="000000" w:themeColor="text1"/>
          <w:sz w:val="21"/>
          <w:szCs w:val="21"/>
          <w:lang w:val="fr-FR"/>
        </w:rPr>
        <w:t>«</w:t>
      </w:r>
      <w:r w:rsidR="00B51DBA">
        <w:rPr>
          <w:rFonts w:ascii="Georgia" w:hAnsi="Georgia"/>
          <w:color w:val="000000" w:themeColor="text1"/>
          <w:sz w:val="21"/>
          <w:szCs w:val="21"/>
          <w:lang w:val="fr-FR"/>
        </w:rPr>
        <w:t> </w:t>
      </w:r>
      <w:r w:rsidR="005C09DA" w:rsidRPr="00804792">
        <w:rPr>
          <w:rFonts w:ascii="Georgia" w:hAnsi="Georgia"/>
          <w:color w:val="000000" w:themeColor="text1"/>
          <w:sz w:val="21"/>
          <w:szCs w:val="21"/>
          <w:lang w:val="fr-FR"/>
        </w:rPr>
        <w:t>à ça</w:t>
      </w:r>
      <w:r w:rsidR="00B51DBA">
        <w:rPr>
          <w:rFonts w:ascii="Georgia" w:hAnsi="Georgia"/>
          <w:color w:val="000000" w:themeColor="text1"/>
          <w:sz w:val="21"/>
          <w:szCs w:val="21"/>
          <w:lang w:val="fr-FR"/>
        </w:rPr>
        <w:t> </w:t>
      </w:r>
      <w:r w:rsidR="005C09DA" w:rsidRPr="00804792">
        <w:rPr>
          <w:rFonts w:ascii="Georgia" w:hAnsi="Georgia"/>
          <w:color w:val="000000" w:themeColor="text1"/>
          <w:sz w:val="21"/>
          <w:szCs w:val="21"/>
          <w:lang w:val="fr-FR"/>
        </w:rPr>
        <w:t>» d’éradiquer la poliomyélite et le travail est à 99 % accompli.</w:t>
      </w:r>
      <w:r w:rsidR="000F4885" w:rsidRPr="00804792">
        <w:rPr>
          <w:rFonts w:ascii="Georgia" w:hAnsi="Georgia"/>
          <w:color w:val="000000" w:themeColor="text1"/>
          <w:sz w:val="21"/>
          <w:szCs w:val="21"/>
          <w:lang w:val="fr-FR"/>
        </w:rPr>
        <w:t xml:space="preserve"> Dans un tel contexte, </w:t>
      </w:r>
      <w:r w:rsidR="005C09DA" w:rsidRPr="00804792">
        <w:rPr>
          <w:rFonts w:ascii="Georgia" w:hAnsi="Georgia"/>
          <w:color w:val="000000" w:themeColor="text1"/>
          <w:sz w:val="21"/>
          <w:szCs w:val="21"/>
          <w:lang w:val="fr-FR"/>
        </w:rPr>
        <w:t>l’</w:t>
      </w:r>
      <w:hyperlink r:id="rId10" w:history="1">
        <w:r w:rsidR="00B953E3" w:rsidRPr="00804792">
          <w:rPr>
            <w:rStyle w:val="Hyperlink"/>
            <w:rFonts w:ascii="Georgia" w:hAnsi="Georgia"/>
            <w:sz w:val="21"/>
            <w:szCs w:val="21"/>
            <w:lang w:val="fr-FR"/>
          </w:rPr>
          <w:t>I</w:t>
        </w:r>
        <w:r w:rsidR="005C09DA" w:rsidRPr="00804792">
          <w:rPr>
            <w:rStyle w:val="Hyperlink"/>
            <w:rFonts w:ascii="Georgia" w:hAnsi="Georgia"/>
            <w:sz w:val="21"/>
            <w:szCs w:val="21"/>
            <w:lang w:val="fr-FR"/>
          </w:rPr>
          <w:t xml:space="preserve">nitiative mondiale </w:t>
        </w:r>
        <w:r w:rsidR="00804792">
          <w:rPr>
            <w:rStyle w:val="Hyperlink"/>
            <w:rFonts w:ascii="Georgia" w:hAnsi="Georgia"/>
            <w:sz w:val="21"/>
            <w:szCs w:val="21"/>
            <w:lang w:val="fr-FR"/>
          </w:rPr>
          <w:t>pour l’</w:t>
        </w:r>
        <w:r w:rsidR="00B953E3" w:rsidRPr="00804792">
          <w:rPr>
            <w:rStyle w:val="Hyperlink"/>
            <w:rFonts w:ascii="Georgia" w:hAnsi="Georgia"/>
            <w:sz w:val="21"/>
            <w:szCs w:val="21"/>
            <w:lang w:val="fr-FR"/>
          </w:rPr>
          <w:t>éradication</w:t>
        </w:r>
        <w:r w:rsidR="005C09DA" w:rsidRPr="00804792">
          <w:rPr>
            <w:rStyle w:val="Hyperlink"/>
            <w:rFonts w:ascii="Georgia" w:hAnsi="Georgia"/>
            <w:sz w:val="21"/>
            <w:szCs w:val="21"/>
            <w:lang w:val="fr-FR"/>
          </w:rPr>
          <w:t xml:space="preserve"> de la polio</w:t>
        </w:r>
      </w:hyperlink>
      <w:r w:rsidR="005C09DA" w:rsidRPr="00804792">
        <w:rPr>
          <w:rFonts w:ascii="Georgia" w:hAnsi="Georgia"/>
          <w:color w:val="000000" w:themeColor="text1"/>
          <w:sz w:val="21"/>
          <w:szCs w:val="21"/>
          <w:lang w:val="fr-FR"/>
        </w:rPr>
        <w:t xml:space="preserve"> </w:t>
      </w:r>
      <w:r w:rsidR="00B953E3" w:rsidRPr="00804792">
        <w:rPr>
          <w:rFonts w:ascii="Georgia" w:hAnsi="Georgia"/>
          <w:color w:val="000000" w:themeColor="text1"/>
          <w:sz w:val="21"/>
          <w:szCs w:val="21"/>
          <w:lang w:val="fr-FR"/>
        </w:rPr>
        <w:t>reçoit</w:t>
      </w:r>
      <w:r w:rsidR="005C09DA" w:rsidRPr="00804792">
        <w:rPr>
          <w:rFonts w:ascii="Georgia" w:hAnsi="Georgia"/>
          <w:color w:val="000000" w:themeColor="text1"/>
          <w:sz w:val="21"/>
          <w:szCs w:val="21"/>
          <w:lang w:val="fr-FR"/>
        </w:rPr>
        <w:t xml:space="preserve"> 44,7 millions</w:t>
      </w:r>
      <w:r w:rsidR="00B8019C">
        <w:rPr>
          <w:rFonts w:ascii="Georgia" w:hAnsi="Georgia"/>
          <w:color w:val="000000" w:themeColor="text1"/>
          <w:sz w:val="21"/>
          <w:szCs w:val="21"/>
          <w:lang w:val="fr-FR"/>
        </w:rPr>
        <w:t xml:space="preserve"> de dollars</w:t>
      </w:r>
      <w:r w:rsidR="005C09DA" w:rsidRPr="00804792">
        <w:rPr>
          <w:rFonts w:ascii="Georgia" w:hAnsi="Georgia"/>
          <w:color w:val="000000" w:themeColor="text1"/>
          <w:sz w:val="21"/>
          <w:szCs w:val="21"/>
          <w:lang w:val="fr-FR"/>
        </w:rPr>
        <w:t xml:space="preserve"> supplémentaires de la part du Rotary </w:t>
      </w:r>
      <w:r w:rsidR="00B953E3" w:rsidRPr="00804792">
        <w:rPr>
          <w:rFonts w:ascii="Georgia" w:hAnsi="Georgia"/>
          <w:color w:val="000000" w:themeColor="text1"/>
          <w:sz w:val="21"/>
          <w:szCs w:val="21"/>
          <w:lang w:val="fr-FR"/>
        </w:rPr>
        <w:t>pour renforcer s</w:t>
      </w:r>
      <w:r w:rsidR="005C09DA" w:rsidRPr="00804792">
        <w:rPr>
          <w:rFonts w:ascii="Georgia" w:hAnsi="Georgia"/>
          <w:color w:val="000000" w:themeColor="text1"/>
          <w:sz w:val="21"/>
          <w:szCs w:val="21"/>
          <w:lang w:val="fr-FR"/>
        </w:rPr>
        <w:t>es activités de vaccination, de surveillance et de recherche</w:t>
      </w:r>
      <w:r w:rsidR="000F4885" w:rsidRPr="00804792">
        <w:rPr>
          <w:rFonts w:ascii="Georgia" w:hAnsi="Georgia"/>
          <w:color w:val="000000" w:themeColor="text1"/>
          <w:sz w:val="21"/>
          <w:szCs w:val="21"/>
          <w:lang w:val="fr-FR"/>
        </w:rPr>
        <w:t>,</w:t>
      </w:r>
      <w:r w:rsidR="00B953E3" w:rsidRPr="00804792">
        <w:rPr>
          <w:rFonts w:ascii="Georgia" w:hAnsi="Georgia"/>
          <w:color w:val="000000" w:themeColor="text1"/>
          <w:sz w:val="21"/>
          <w:szCs w:val="21"/>
          <w:lang w:val="fr-FR"/>
        </w:rPr>
        <w:t xml:space="preserve"> avec comme objectif la disparition pure et simple</w:t>
      </w:r>
      <w:r w:rsidR="00B8019C">
        <w:rPr>
          <w:rFonts w:ascii="Georgia" w:hAnsi="Georgia"/>
          <w:color w:val="000000" w:themeColor="text1"/>
          <w:sz w:val="21"/>
          <w:szCs w:val="21"/>
          <w:lang w:val="fr-FR"/>
        </w:rPr>
        <w:t xml:space="preserve"> de</w:t>
      </w:r>
      <w:r w:rsidR="00B953E3" w:rsidRPr="00804792">
        <w:rPr>
          <w:rFonts w:ascii="Georgia" w:hAnsi="Georgia"/>
          <w:color w:val="000000" w:themeColor="text1"/>
          <w:sz w:val="21"/>
          <w:szCs w:val="21"/>
          <w:lang w:val="fr-FR"/>
        </w:rPr>
        <w:t xml:space="preserve"> la polio de la surface de la terre d’ici à 2018. </w:t>
      </w:r>
      <w:r w:rsidR="005C09DA" w:rsidRPr="00804792">
        <w:rPr>
          <w:rFonts w:ascii="Georgia" w:hAnsi="Georgia"/>
          <w:color w:val="000000" w:themeColor="text1"/>
          <w:sz w:val="21"/>
          <w:szCs w:val="21"/>
          <w:lang w:val="fr-FR"/>
        </w:rPr>
        <w:t xml:space="preserve">  </w:t>
      </w:r>
    </w:p>
    <w:p w:rsidR="00D04267" w:rsidRPr="00804792" w:rsidRDefault="00D04267" w:rsidP="00A21426">
      <w:pPr>
        <w:tabs>
          <w:tab w:val="left" w:pos="1080"/>
        </w:tabs>
        <w:autoSpaceDE w:val="0"/>
        <w:autoSpaceDN w:val="0"/>
        <w:adjustRightInd w:val="0"/>
        <w:jc w:val="both"/>
        <w:rPr>
          <w:rFonts w:ascii="Georgia" w:hAnsi="Georgia" w:cs="Arial"/>
          <w:sz w:val="21"/>
          <w:szCs w:val="21"/>
          <w:lang w:val="fr-FR"/>
        </w:rPr>
      </w:pPr>
    </w:p>
    <w:p w:rsidR="00FA0342" w:rsidRPr="00804792" w:rsidRDefault="00D362C4" w:rsidP="00A21426">
      <w:pPr>
        <w:tabs>
          <w:tab w:val="left" w:pos="1080"/>
        </w:tabs>
        <w:autoSpaceDE w:val="0"/>
        <w:autoSpaceDN w:val="0"/>
        <w:adjustRightInd w:val="0"/>
        <w:jc w:val="both"/>
        <w:rPr>
          <w:rFonts w:ascii="Georgia" w:hAnsi="Georgia" w:cs="Arial"/>
          <w:sz w:val="21"/>
          <w:szCs w:val="21"/>
          <w:lang w:val="fr-FR"/>
        </w:rPr>
      </w:pPr>
      <w:r w:rsidRPr="00804792">
        <w:rPr>
          <w:rFonts w:ascii="Georgia" w:hAnsi="Georgia" w:cs="Arial"/>
          <w:sz w:val="21"/>
          <w:szCs w:val="21"/>
          <w:lang w:val="fr-FR"/>
        </w:rPr>
        <w:t>La</w:t>
      </w:r>
      <w:r w:rsidR="005C09DA" w:rsidRPr="00804792">
        <w:rPr>
          <w:rFonts w:ascii="Georgia" w:hAnsi="Georgia" w:cs="Arial"/>
          <w:sz w:val="21"/>
          <w:szCs w:val="21"/>
          <w:lang w:val="fr-FR"/>
        </w:rPr>
        <w:t xml:space="preserve"> </w:t>
      </w:r>
      <w:r w:rsidR="00B953E3" w:rsidRPr="00804792">
        <w:rPr>
          <w:rFonts w:ascii="Georgia" w:hAnsi="Georgia" w:cs="Arial"/>
          <w:sz w:val="21"/>
          <w:szCs w:val="21"/>
          <w:lang w:val="fr-FR"/>
        </w:rPr>
        <w:t>poliomyélite</w:t>
      </w:r>
      <w:r w:rsidR="005C09DA" w:rsidRPr="00804792">
        <w:rPr>
          <w:rFonts w:ascii="Georgia" w:hAnsi="Georgia" w:cs="Arial"/>
          <w:sz w:val="21"/>
          <w:szCs w:val="21"/>
          <w:lang w:val="fr-FR"/>
        </w:rPr>
        <w:t xml:space="preserve"> est sur le point d’</w:t>
      </w:r>
      <w:r w:rsidR="00BB71E8" w:rsidRPr="00804792">
        <w:rPr>
          <w:rFonts w:ascii="Georgia" w:hAnsi="Georgia" w:cs="Arial"/>
          <w:sz w:val="21"/>
          <w:szCs w:val="21"/>
          <w:lang w:val="fr-FR"/>
        </w:rPr>
        <w:t>être</w:t>
      </w:r>
      <w:r w:rsidR="005C09DA" w:rsidRPr="00804792">
        <w:rPr>
          <w:rFonts w:ascii="Georgia" w:hAnsi="Georgia" w:cs="Arial"/>
          <w:sz w:val="21"/>
          <w:szCs w:val="21"/>
          <w:lang w:val="fr-FR"/>
        </w:rPr>
        <w:t xml:space="preserve"> la seconde maladie </w:t>
      </w:r>
      <w:r w:rsidR="001F5648" w:rsidRPr="00804792">
        <w:rPr>
          <w:rFonts w:ascii="Georgia" w:hAnsi="Georgia" w:cs="Arial"/>
          <w:sz w:val="21"/>
          <w:szCs w:val="21"/>
          <w:lang w:val="fr-FR"/>
        </w:rPr>
        <w:t xml:space="preserve">éradiquée </w:t>
      </w:r>
      <w:r w:rsidR="00B8019C">
        <w:rPr>
          <w:rFonts w:ascii="Georgia" w:hAnsi="Georgia" w:cs="Arial"/>
          <w:sz w:val="21"/>
          <w:szCs w:val="21"/>
          <w:lang w:val="fr-FR"/>
        </w:rPr>
        <w:t>de</w:t>
      </w:r>
      <w:r w:rsidR="00B8019C" w:rsidRPr="00804792">
        <w:rPr>
          <w:rFonts w:ascii="Georgia" w:hAnsi="Georgia" w:cs="Arial"/>
          <w:sz w:val="21"/>
          <w:szCs w:val="21"/>
          <w:lang w:val="fr-FR"/>
        </w:rPr>
        <w:t xml:space="preserve"> </w:t>
      </w:r>
      <w:r w:rsidR="005C09DA" w:rsidRPr="00804792">
        <w:rPr>
          <w:rFonts w:ascii="Georgia" w:hAnsi="Georgia" w:cs="Arial"/>
          <w:sz w:val="21"/>
          <w:szCs w:val="21"/>
          <w:lang w:val="fr-FR"/>
        </w:rPr>
        <w:t xml:space="preserve">l’histoire de l’humanité. À ce jour, le </w:t>
      </w:r>
      <w:r w:rsidR="00B953E3" w:rsidRPr="00804792">
        <w:rPr>
          <w:rFonts w:ascii="Georgia" w:hAnsi="Georgia" w:cs="Arial"/>
          <w:sz w:val="21"/>
          <w:szCs w:val="21"/>
          <w:lang w:val="fr-FR"/>
        </w:rPr>
        <w:t>Rotary</w:t>
      </w:r>
      <w:r w:rsidR="005C09DA" w:rsidRPr="00804792">
        <w:rPr>
          <w:rFonts w:ascii="Georgia" w:hAnsi="Georgia" w:cs="Arial"/>
          <w:sz w:val="21"/>
          <w:szCs w:val="21"/>
          <w:lang w:val="fr-FR"/>
        </w:rPr>
        <w:t xml:space="preserve"> </w:t>
      </w:r>
      <w:r w:rsidR="00797F73" w:rsidRPr="00804792">
        <w:rPr>
          <w:rFonts w:ascii="Georgia" w:hAnsi="Georgia" w:cs="Arial"/>
          <w:sz w:val="21"/>
          <w:szCs w:val="21"/>
          <w:lang w:val="fr-FR"/>
        </w:rPr>
        <w:t>a</w:t>
      </w:r>
      <w:r w:rsidR="005C09DA" w:rsidRPr="00804792">
        <w:rPr>
          <w:rFonts w:ascii="Georgia" w:hAnsi="Georgia" w:cs="Arial"/>
          <w:sz w:val="21"/>
          <w:szCs w:val="21"/>
          <w:lang w:val="fr-FR"/>
        </w:rPr>
        <w:t xml:space="preserve"> </w:t>
      </w:r>
      <w:r w:rsidR="00B953E3" w:rsidRPr="00804792">
        <w:rPr>
          <w:rFonts w:ascii="Georgia" w:hAnsi="Georgia" w:cs="Arial"/>
          <w:sz w:val="21"/>
          <w:szCs w:val="21"/>
          <w:lang w:val="fr-FR"/>
        </w:rPr>
        <w:t>aidé</w:t>
      </w:r>
      <w:r w:rsidR="005C09DA" w:rsidRPr="00804792">
        <w:rPr>
          <w:rFonts w:ascii="Georgia" w:hAnsi="Georgia" w:cs="Arial"/>
          <w:sz w:val="21"/>
          <w:szCs w:val="21"/>
          <w:lang w:val="fr-FR"/>
        </w:rPr>
        <w:t xml:space="preserve"> </w:t>
      </w:r>
      <w:r w:rsidR="00B953E3" w:rsidRPr="00804792">
        <w:rPr>
          <w:rFonts w:ascii="Georgia" w:hAnsi="Georgia" w:cs="Arial"/>
          <w:sz w:val="21"/>
          <w:szCs w:val="21"/>
          <w:lang w:val="fr-FR"/>
        </w:rPr>
        <w:t>193 pays à</w:t>
      </w:r>
      <w:r w:rsidR="005C09DA" w:rsidRPr="00804792">
        <w:rPr>
          <w:rFonts w:ascii="Georgia" w:hAnsi="Georgia" w:cs="Arial"/>
          <w:sz w:val="21"/>
          <w:szCs w:val="21"/>
          <w:lang w:val="fr-FR"/>
        </w:rPr>
        <w:t xml:space="preserve"> stopper la transmission du virus au travers de campagnes de vaccinatio</w:t>
      </w:r>
      <w:r w:rsidR="00B953E3" w:rsidRPr="00804792">
        <w:rPr>
          <w:rFonts w:ascii="Georgia" w:hAnsi="Georgia" w:cs="Arial"/>
          <w:sz w:val="21"/>
          <w:szCs w:val="21"/>
          <w:lang w:val="fr-FR"/>
        </w:rPr>
        <w:t>n de masse ciblant les enfants. Ce nouvel engagement</w:t>
      </w:r>
      <w:r w:rsidR="005C09DA" w:rsidRPr="00804792">
        <w:rPr>
          <w:rFonts w:ascii="Georgia" w:hAnsi="Georgia" w:cs="Arial"/>
          <w:sz w:val="21"/>
          <w:szCs w:val="21"/>
          <w:lang w:val="fr-FR"/>
        </w:rPr>
        <w:t xml:space="preserve"> fina</w:t>
      </w:r>
      <w:r w:rsidR="00B953E3" w:rsidRPr="00804792">
        <w:rPr>
          <w:rFonts w:ascii="Georgia" w:hAnsi="Georgia" w:cs="Arial"/>
          <w:sz w:val="21"/>
          <w:szCs w:val="21"/>
          <w:lang w:val="fr-FR"/>
        </w:rPr>
        <w:t>ncier du Ro</w:t>
      </w:r>
      <w:r w:rsidR="005C09DA" w:rsidRPr="00804792">
        <w:rPr>
          <w:rFonts w:ascii="Georgia" w:hAnsi="Georgia" w:cs="Arial"/>
          <w:sz w:val="21"/>
          <w:szCs w:val="21"/>
          <w:lang w:val="fr-FR"/>
        </w:rPr>
        <w:t>tary, annonc</w:t>
      </w:r>
      <w:r w:rsidR="00BB71E8" w:rsidRPr="00804792">
        <w:rPr>
          <w:rFonts w:ascii="Georgia" w:hAnsi="Georgia" w:cs="Arial"/>
          <w:sz w:val="21"/>
          <w:szCs w:val="21"/>
          <w:lang w:val="fr-FR"/>
        </w:rPr>
        <w:t>é</w:t>
      </w:r>
      <w:r w:rsidR="005C09DA" w:rsidRPr="00804792">
        <w:rPr>
          <w:rFonts w:ascii="Georgia" w:hAnsi="Georgia" w:cs="Arial"/>
          <w:sz w:val="21"/>
          <w:szCs w:val="21"/>
          <w:lang w:val="fr-FR"/>
        </w:rPr>
        <w:t xml:space="preserve"> avant la </w:t>
      </w:r>
      <w:r w:rsidR="00B953E3" w:rsidRPr="00804792">
        <w:rPr>
          <w:rFonts w:ascii="Georgia" w:hAnsi="Georgia" w:cs="Arial"/>
          <w:sz w:val="21"/>
          <w:szCs w:val="21"/>
          <w:lang w:val="fr-FR"/>
        </w:rPr>
        <w:t>Journée</w:t>
      </w:r>
      <w:r w:rsidR="005C09DA" w:rsidRPr="00804792">
        <w:rPr>
          <w:rFonts w:ascii="Georgia" w:hAnsi="Georgia" w:cs="Arial"/>
          <w:sz w:val="21"/>
          <w:szCs w:val="21"/>
          <w:lang w:val="fr-FR"/>
        </w:rPr>
        <w:t xml:space="preserve"> mondiale contre la polio le 24 octobre, se portera sur les pays où les enfants courent encore le ri</w:t>
      </w:r>
      <w:r w:rsidR="00BB71E8" w:rsidRPr="00804792">
        <w:rPr>
          <w:rFonts w:ascii="Georgia" w:hAnsi="Georgia" w:cs="Arial"/>
          <w:sz w:val="21"/>
          <w:szCs w:val="21"/>
          <w:lang w:val="fr-FR"/>
        </w:rPr>
        <w:t>s</w:t>
      </w:r>
      <w:r w:rsidR="005C09DA" w:rsidRPr="00804792">
        <w:rPr>
          <w:rFonts w:ascii="Georgia" w:hAnsi="Georgia" w:cs="Arial"/>
          <w:sz w:val="21"/>
          <w:szCs w:val="21"/>
          <w:lang w:val="fr-FR"/>
        </w:rPr>
        <w:t xml:space="preserve">que de contracter cette maladie incurable, mais totalement </w:t>
      </w:r>
      <w:r w:rsidR="00BB71E8" w:rsidRPr="00804792">
        <w:rPr>
          <w:rFonts w:ascii="Georgia" w:hAnsi="Georgia" w:cs="Arial"/>
          <w:sz w:val="21"/>
          <w:szCs w:val="21"/>
          <w:lang w:val="fr-FR"/>
        </w:rPr>
        <w:t>évitable</w:t>
      </w:r>
      <w:r w:rsidR="005C09DA" w:rsidRPr="00804792">
        <w:rPr>
          <w:rFonts w:ascii="Georgia" w:hAnsi="Georgia" w:cs="Arial"/>
          <w:sz w:val="21"/>
          <w:szCs w:val="21"/>
          <w:lang w:val="fr-FR"/>
        </w:rPr>
        <w:t xml:space="preserve"> </w:t>
      </w:r>
      <w:r w:rsidR="00BB71E8" w:rsidRPr="00804792">
        <w:rPr>
          <w:rFonts w:ascii="Georgia" w:hAnsi="Georgia" w:cs="Arial"/>
          <w:sz w:val="21"/>
          <w:szCs w:val="21"/>
          <w:lang w:val="fr-FR"/>
        </w:rPr>
        <w:t xml:space="preserve">grâce à </w:t>
      </w:r>
      <w:r w:rsidR="00B953E3" w:rsidRPr="00804792">
        <w:rPr>
          <w:rFonts w:ascii="Georgia" w:hAnsi="Georgia" w:cs="Arial"/>
          <w:sz w:val="21"/>
          <w:szCs w:val="21"/>
          <w:lang w:val="fr-FR"/>
        </w:rPr>
        <w:t>l’inoculation d’un</w:t>
      </w:r>
      <w:r w:rsidR="005C09DA" w:rsidRPr="00804792">
        <w:rPr>
          <w:rFonts w:ascii="Georgia" w:hAnsi="Georgia" w:cs="Arial"/>
          <w:sz w:val="21"/>
          <w:szCs w:val="21"/>
          <w:lang w:val="fr-FR"/>
        </w:rPr>
        <w:t xml:space="preserve"> simple vaccin. </w:t>
      </w:r>
    </w:p>
    <w:p w:rsidR="00927DA9" w:rsidRPr="00804792" w:rsidRDefault="00927DA9" w:rsidP="00A21426">
      <w:pPr>
        <w:tabs>
          <w:tab w:val="left" w:pos="1080"/>
        </w:tabs>
        <w:autoSpaceDE w:val="0"/>
        <w:autoSpaceDN w:val="0"/>
        <w:adjustRightInd w:val="0"/>
        <w:jc w:val="both"/>
        <w:rPr>
          <w:rFonts w:ascii="Georgia" w:hAnsi="Georgia" w:cs="Arial"/>
          <w:sz w:val="21"/>
          <w:szCs w:val="21"/>
          <w:lang w:val="fr-FR"/>
        </w:rPr>
      </w:pPr>
    </w:p>
    <w:p w:rsidR="00534A49" w:rsidRPr="00804792" w:rsidRDefault="005C09DA" w:rsidP="00A21426">
      <w:pPr>
        <w:tabs>
          <w:tab w:val="left" w:pos="1080"/>
        </w:tabs>
        <w:autoSpaceDE w:val="0"/>
        <w:autoSpaceDN w:val="0"/>
        <w:adjustRightInd w:val="0"/>
        <w:jc w:val="both"/>
        <w:rPr>
          <w:rFonts w:ascii="Georgia" w:hAnsi="Georgia" w:cs="Arial"/>
          <w:sz w:val="21"/>
          <w:szCs w:val="21"/>
          <w:lang w:val="fr-FR"/>
        </w:rPr>
      </w:pPr>
      <w:r w:rsidRPr="00804792">
        <w:rPr>
          <w:rFonts w:ascii="Georgia" w:hAnsi="Georgia" w:cs="Arial"/>
          <w:sz w:val="21"/>
          <w:szCs w:val="21"/>
          <w:lang w:val="fr-FR"/>
        </w:rPr>
        <w:t xml:space="preserve">« </w:t>
      </w:r>
      <w:r w:rsidR="00B953E3" w:rsidRPr="00804792">
        <w:rPr>
          <w:rFonts w:ascii="Georgia" w:hAnsi="Georgia" w:cs="Arial"/>
          <w:sz w:val="21"/>
          <w:szCs w:val="21"/>
          <w:lang w:val="fr-FR"/>
        </w:rPr>
        <w:t>Le timing est parfait</w:t>
      </w:r>
      <w:r w:rsidR="00B8019C">
        <w:rPr>
          <w:rFonts w:ascii="Georgia" w:hAnsi="Georgia" w:cs="Arial"/>
          <w:sz w:val="21"/>
          <w:szCs w:val="21"/>
          <w:lang w:val="fr-FR"/>
        </w:rPr>
        <w:t>,</w:t>
      </w:r>
      <w:r w:rsidR="00B953E3" w:rsidRPr="00804792">
        <w:rPr>
          <w:rFonts w:ascii="Georgia" w:hAnsi="Georgia" w:cs="Arial"/>
          <w:sz w:val="21"/>
          <w:szCs w:val="21"/>
          <w:lang w:val="fr-FR"/>
        </w:rPr>
        <w:t xml:space="preserve"> </w:t>
      </w:r>
      <w:r w:rsidR="00110661" w:rsidRPr="00804792">
        <w:rPr>
          <w:rFonts w:ascii="Georgia" w:hAnsi="Georgia" w:cs="Arial"/>
          <w:sz w:val="21"/>
          <w:szCs w:val="21"/>
          <w:lang w:val="fr-FR"/>
        </w:rPr>
        <w:t xml:space="preserve">se réjouit John Hewko, secrétaire général du Rotary international. </w:t>
      </w:r>
      <w:r w:rsidRPr="00804792">
        <w:rPr>
          <w:rFonts w:ascii="Georgia" w:hAnsi="Georgia" w:cs="Arial"/>
          <w:sz w:val="21"/>
          <w:szCs w:val="21"/>
          <w:lang w:val="fr-FR"/>
        </w:rPr>
        <w:t>C</w:t>
      </w:r>
      <w:r w:rsidR="00BB71E8" w:rsidRPr="00804792">
        <w:rPr>
          <w:rFonts w:ascii="Georgia" w:hAnsi="Georgia" w:cs="Arial"/>
          <w:sz w:val="21"/>
          <w:szCs w:val="21"/>
          <w:lang w:val="fr-FR"/>
        </w:rPr>
        <w:t>et</w:t>
      </w:r>
      <w:r w:rsidRPr="00804792">
        <w:rPr>
          <w:rFonts w:ascii="Georgia" w:hAnsi="Georgia" w:cs="Arial"/>
          <w:sz w:val="21"/>
          <w:szCs w:val="21"/>
          <w:lang w:val="fr-FR"/>
        </w:rPr>
        <w:t xml:space="preserve"> apport du Rotary </w:t>
      </w:r>
      <w:r w:rsidR="00D362C4" w:rsidRPr="00804792">
        <w:rPr>
          <w:rFonts w:ascii="Georgia" w:hAnsi="Georgia" w:cs="Arial"/>
          <w:sz w:val="21"/>
          <w:szCs w:val="21"/>
          <w:lang w:val="fr-FR"/>
        </w:rPr>
        <w:t>coïncide</w:t>
      </w:r>
      <w:r w:rsidRPr="00804792">
        <w:rPr>
          <w:rFonts w:ascii="Georgia" w:hAnsi="Georgia" w:cs="Arial"/>
          <w:sz w:val="21"/>
          <w:szCs w:val="21"/>
          <w:lang w:val="fr-FR"/>
        </w:rPr>
        <w:t xml:space="preserve"> avec la Journée mondiale contre la polio, un</w:t>
      </w:r>
      <w:r w:rsidR="00B8019C">
        <w:rPr>
          <w:rFonts w:ascii="Georgia" w:hAnsi="Georgia" w:cs="Arial"/>
          <w:sz w:val="21"/>
          <w:szCs w:val="21"/>
          <w:lang w:val="fr-FR"/>
        </w:rPr>
        <w:t>e</w:t>
      </w:r>
      <w:r w:rsidRPr="00804792">
        <w:rPr>
          <w:rFonts w:ascii="Georgia" w:hAnsi="Georgia" w:cs="Arial"/>
          <w:sz w:val="21"/>
          <w:szCs w:val="21"/>
          <w:lang w:val="fr-FR"/>
        </w:rPr>
        <w:t xml:space="preserve"> journée </w:t>
      </w:r>
      <w:r w:rsidR="00D362C4" w:rsidRPr="00804792">
        <w:rPr>
          <w:rFonts w:ascii="Georgia" w:hAnsi="Georgia" w:cs="Arial"/>
          <w:sz w:val="21"/>
          <w:szCs w:val="21"/>
          <w:lang w:val="fr-FR"/>
        </w:rPr>
        <w:t xml:space="preserve">de </w:t>
      </w:r>
      <w:r w:rsidR="00B953E3" w:rsidRPr="00804792">
        <w:rPr>
          <w:rFonts w:ascii="Georgia" w:hAnsi="Georgia" w:cs="Arial"/>
          <w:sz w:val="21"/>
          <w:szCs w:val="21"/>
          <w:lang w:val="fr-FR"/>
        </w:rPr>
        <w:t>sensibilisation</w:t>
      </w:r>
      <w:r w:rsidR="00D362C4" w:rsidRPr="00804792">
        <w:rPr>
          <w:rFonts w:ascii="Georgia" w:hAnsi="Georgia" w:cs="Arial"/>
          <w:sz w:val="21"/>
          <w:szCs w:val="21"/>
          <w:lang w:val="fr-FR"/>
        </w:rPr>
        <w:t xml:space="preserve"> du public durant laquelle nous l’</w:t>
      </w:r>
      <w:r w:rsidR="00B953E3" w:rsidRPr="00804792">
        <w:rPr>
          <w:rFonts w:ascii="Georgia" w:hAnsi="Georgia" w:cs="Arial"/>
          <w:sz w:val="21"/>
          <w:szCs w:val="21"/>
          <w:lang w:val="fr-FR"/>
        </w:rPr>
        <w:t>invitons</w:t>
      </w:r>
      <w:r w:rsidR="00D362C4" w:rsidRPr="00804792">
        <w:rPr>
          <w:rFonts w:ascii="Georgia" w:hAnsi="Georgia" w:cs="Arial"/>
          <w:sz w:val="21"/>
          <w:szCs w:val="21"/>
          <w:lang w:val="fr-FR"/>
        </w:rPr>
        <w:t xml:space="preserve"> à se</w:t>
      </w:r>
      <w:r w:rsidRPr="00804792">
        <w:rPr>
          <w:rFonts w:ascii="Georgia" w:hAnsi="Georgia" w:cs="Arial"/>
          <w:sz w:val="21"/>
          <w:szCs w:val="21"/>
          <w:lang w:val="fr-FR"/>
        </w:rPr>
        <w:t xml:space="preserve"> rallier à</w:t>
      </w:r>
      <w:r w:rsidR="00D362C4" w:rsidRPr="00804792">
        <w:rPr>
          <w:rFonts w:ascii="Georgia" w:hAnsi="Georgia" w:cs="Arial"/>
          <w:sz w:val="21"/>
          <w:szCs w:val="21"/>
          <w:lang w:val="fr-FR"/>
        </w:rPr>
        <w:t xml:space="preserve"> notre cause</w:t>
      </w:r>
      <w:r w:rsidR="00B46E5D" w:rsidRPr="00804792">
        <w:rPr>
          <w:rFonts w:ascii="Georgia" w:hAnsi="Georgia" w:cs="Arial"/>
          <w:sz w:val="21"/>
          <w:szCs w:val="21"/>
          <w:lang w:val="fr-FR"/>
        </w:rPr>
        <w:t>. Le Ro</w:t>
      </w:r>
      <w:r w:rsidRPr="00804792">
        <w:rPr>
          <w:rFonts w:ascii="Georgia" w:hAnsi="Georgia" w:cs="Arial"/>
          <w:sz w:val="21"/>
          <w:szCs w:val="21"/>
          <w:lang w:val="fr-FR"/>
        </w:rPr>
        <w:t>tary est fermement</w:t>
      </w:r>
      <w:r w:rsidR="00B46E5D" w:rsidRPr="00804792">
        <w:rPr>
          <w:rFonts w:ascii="Georgia" w:hAnsi="Georgia" w:cs="Arial"/>
          <w:sz w:val="21"/>
          <w:szCs w:val="21"/>
          <w:lang w:val="fr-FR"/>
        </w:rPr>
        <w:t xml:space="preserve"> </w:t>
      </w:r>
      <w:r w:rsidR="00B953E3" w:rsidRPr="00804792">
        <w:rPr>
          <w:rFonts w:ascii="Georgia" w:hAnsi="Georgia" w:cs="Arial"/>
          <w:sz w:val="21"/>
          <w:szCs w:val="21"/>
          <w:lang w:val="fr-FR"/>
        </w:rPr>
        <w:t>déterminé</w:t>
      </w:r>
      <w:r w:rsidR="00B46E5D" w:rsidRPr="00804792">
        <w:rPr>
          <w:rFonts w:ascii="Georgia" w:hAnsi="Georgia" w:cs="Arial"/>
          <w:sz w:val="21"/>
          <w:szCs w:val="21"/>
          <w:lang w:val="fr-FR"/>
        </w:rPr>
        <w:t xml:space="preserve"> à </w:t>
      </w:r>
      <w:r w:rsidR="00B953E3" w:rsidRPr="00804792">
        <w:rPr>
          <w:rFonts w:ascii="Georgia" w:hAnsi="Georgia" w:cs="Arial"/>
          <w:sz w:val="21"/>
          <w:szCs w:val="21"/>
          <w:lang w:val="fr-FR"/>
        </w:rPr>
        <w:t>éradiquer la poliomyélite</w:t>
      </w:r>
      <w:r w:rsidR="00110661" w:rsidRPr="00804792">
        <w:rPr>
          <w:rFonts w:ascii="Georgia" w:hAnsi="Georgia" w:cs="Arial"/>
          <w:sz w:val="21"/>
          <w:szCs w:val="21"/>
          <w:lang w:val="fr-FR"/>
        </w:rPr>
        <w:t xml:space="preserve"> et l</w:t>
      </w:r>
      <w:r w:rsidR="006A098F" w:rsidRPr="00804792">
        <w:rPr>
          <w:rFonts w:ascii="Georgia" w:hAnsi="Georgia" w:cs="Arial"/>
          <w:sz w:val="21"/>
          <w:szCs w:val="21"/>
          <w:lang w:val="fr-FR"/>
        </w:rPr>
        <w:t>e soutien du plus grand nombre</w:t>
      </w:r>
      <w:r w:rsidR="00D362C4" w:rsidRPr="00804792">
        <w:rPr>
          <w:rFonts w:ascii="Georgia" w:hAnsi="Georgia" w:cs="Arial"/>
          <w:sz w:val="21"/>
          <w:szCs w:val="21"/>
          <w:lang w:val="fr-FR"/>
        </w:rPr>
        <w:t xml:space="preserve"> est le bienvenu alors que</w:t>
      </w:r>
      <w:r w:rsidR="00B953E3" w:rsidRPr="00804792">
        <w:rPr>
          <w:rFonts w:ascii="Georgia" w:hAnsi="Georgia" w:cs="Arial"/>
          <w:sz w:val="21"/>
          <w:szCs w:val="21"/>
          <w:lang w:val="fr-FR"/>
        </w:rPr>
        <w:t xml:space="preserve"> nous</w:t>
      </w:r>
      <w:r w:rsidR="006A098F" w:rsidRPr="00804792">
        <w:rPr>
          <w:rFonts w:ascii="Georgia" w:hAnsi="Georgia" w:cs="Arial"/>
          <w:sz w:val="21"/>
          <w:szCs w:val="21"/>
          <w:lang w:val="fr-FR"/>
        </w:rPr>
        <w:t xml:space="preserve"> touchons au but.</w:t>
      </w:r>
      <w:r w:rsidR="00B51DBA">
        <w:rPr>
          <w:rFonts w:ascii="Georgia" w:hAnsi="Georgia" w:cs="Arial"/>
          <w:sz w:val="21"/>
          <w:szCs w:val="21"/>
          <w:lang w:val="fr-FR"/>
        </w:rPr>
        <w:t> </w:t>
      </w:r>
      <w:r w:rsidR="00B953E3" w:rsidRPr="00804792">
        <w:rPr>
          <w:rFonts w:ascii="Georgia" w:hAnsi="Georgia" w:cs="Arial"/>
          <w:sz w:val="21"/>
          <w:szCs w:val="21"/>
          <w:lang w:val="fr-FR"/>
        </w:rPr>
        <w:t xml:space="preserve">» </w:t>
      </w:r>
      <w:r w:rsidR="00D362C4" w:rsidRPr="00804792">
        <w:rPr>
          <w:rFonts w:ascii="Georgia" w:hAnsi="Georgia" w:cs="Arial"/>
          <w:sz w:val="21"/>
          <w:szCs w:val="21"/>
          <w:lang w:val="fr-FR"/>
        </w:rPr>
        <w:t xml:space="preserve"> </w:t>
      </w:r>
    </w:p>
    <w:p w:rsidR="00534A49" w:rsidRPr="00804792" w:rsidRDefault="00534A49" w:rsidP="00A21426">
      <w:pPr>
        <w:tabs>
          <w:tab w:val="left" w:pos="1080"/>
        </w:tabs>
        <w:autoSpaceDE w:val="0"/>
        <w:autoSpaceDN w:val="0"/>
        <w:adjustRightInd w:val="0"/>
        <w:jc w:val="both"/>
        <w:rPr>
          <w:rFonts w:ascii="Georgia" w:hAnsi="Georgia" w:cs="Arial"/>
          <w:sz w:val="21"/>
          <w:szCs w:val="21"/>
          <w:lang w:val="fr-FR"/>
        </w:rPr>
      </w:pPr>
    </w:p>
    <w:p w:rsidR="00480297" w:rsidRPr="00804792" w:rsidRDefault="00B46E5D" w:rsidP="00A21426">
      <w:pPr>
        <w:tabs>
          <w:tab w:val="left" w:pos="1080"/>
        </w:tabs>
        <w:autoSpaceDE w:val="0"/>
        <w:autoSpaceDN w:val="0"/>
        <w:adjustRightInd w:val="0"/>
        <w:jc w:val="both"/>
        <w:rPr>
          <w:rFonts w:ascii="Georgia" w:hAnsi="Georgia" w:cs="Arial"/>
          <w:sz w:val="21"/>
          <w:szCs w:val="21"/>
          <w:lang w:val="fr-FR"/>
        </w:rPr>
      </w:pPr>
      <w:r w:rsidRPr="00804792">
        <w:rPr>
          <w:rFonts w:ascii="Georgia" w:hAnsi="Georgia" w:cs="Arial"/>
          <w:sz w:val="21"/>
          <w:szCs w:val="21"/>
          <w:lang w:val="fr-FR"/>
        </w:rPr>
        <w:t xml:space="preserve">John Hewko a </w:t>
      </w:r>
      <w:r w:rsidR="00480C0E" w:rsidRPr="00804792">
        <w:rPr>
          <w:rFonts w:ascii="Georgia" w:hAnsi="Georgia" w:cs="Arial"/>
          <w:sz w:val="21"/>
          <w:szCs w:val="21"/>
          <w:lang w:val="fr-FR"/>
        </w:rPr>
        <w:t>également</w:t>
      </w:r>
      <w:r w:rsidRPr="00804792">
        <w:rPr>
          <w:rFonts w:ascii="Georgia" w:hAnsi="Georgia" w:cs="Arial"/>
          <w:sz w:val="21"/>
          <w:szCs w:val="21"/>
          <w:lang w:val="fr-FR"/>
        </w:rPr>
        <w:t xml:space="preserve"> souligné que la phase finale du plan </w:t>
      </w:r>
      <w:r w:rsidR="00B8019C">
        <w:rPr>
          <w:rFonts w:ascii="Georgia" w:hAnsi="Georgia" w:cs="Arial"/>
          <w:sz w:val="21"/>
          <w:szCs w:val="21"/>
          <w:lang w:val="fr-FR"/>
        </w:rPr>
        <w:t>d’</w:t>
      </w:r>
      <w:r w:rsidR="007C6163" w:rsidRPr="00804792">
        <w:rPr>
          <w:rFonts w:ascii="Georgia" w:hAnsi="Georgia" w:cs="Arial"/>
          <w:sz w:val="21"/>
          <w:szCs w:val="21"/>
          <w:lang w:val="fr-FR"/>
        </w:rPr>
        <w:t>éradication</w:t>
      </w:r>
      <w:r w:rsidRPr="00804792">
        <w:rPr>
          <w:rFonts w:ascii="Georgia" w:hAnsi="Georgia" w:cs="Arial"/>
          <w:sz w:val="21"/>
          <w:szCs w:val="21"/>
          <w:lang w:val="fr-FR"/>
        </w:rPr>
        <w:t xml:space="preserve"> comprend l’</w:t>
      </w:r>
      <w:r w:rsidR="006A098F" w:rsidRPr="00804792">
        <w:rPr>
          <w:rFonts w:ascii="Georgia" w:hAnsi="Georgia" w:cs="Arial"/>
          <w:sz w:val="21"/>
          <w:szCs w:val="21"/>
          <w:lang w:val="fr-FR"/>
        </w:rPr>
        <w:t>intro</w:t>
      </w:r>
      <w:r w:rsidRPr="00804792">
        <w:rPr>
          <w:rFonts w:ascii="Georgia" w:hAnsi="Georgia" w:cs="Arial"/>
          <w:sz w:val="21"/>
          <w:szCs w:val="21"/>
          <w:lang w:val="fr-FR"/>
        </w:rPr>
        <w:t>duction du vaccin</w:t>
      </w:r>
      <w:r w:rsidR="007C6163" w:rsidRPr="00804792">
        <w:rPr>
          <w:rFonts w:ascii="Georgia" w:hAnsi="Georgia" w:cs="Arial"/>
          <w:sz w:val="21"/>
          <w:szCs w:val="21"/>
          <w:lang w:val="fr-FR"/>
        </w:rPr>
        <w:t xml:space="preserve"> anti-poliomyélite inactivé (IPV) sous forme injectable </w:t>
      </w:r>
      <w:r w:rsidR="00B8019C">
        <w:rPr>
          <w:rFonts w:ascii="Georgia" w:hAnsi="Georgia" w:cs="Arial"/>
          <w:sz w:val="21"/>
          <w:szCs w:val="21"/>
          <w:lang w:val="fr-FR"/>
        </w:rPr>
        <w:t xml:space="preserve">qui </w:t>
      </w:r>
      <w:r w:rsidR="007C6163" w:rsidRPr="00804792">
        <w:rPr>
          <w:rFonts w:ascii="Georgia" w:hAnsi="Georgia" w:cs="Arial"/>
          <w:sz w:val="21"/>
          <w:szCs w:val="21"/>
          <w:lang w:val="fr-FR"/>
        </w:rPr>
        <w:t xml:space="preserve">viendra en complément du vaccin oral, déjà administré à 2,5 milliards d’enfants. Cet effort est possible grâce au concours de </w:t>
      </w:r>
      <w:r w:rsidR="00480297" w:rsidRPr="00804792">
        <w:rPr>
          <w:rFonts w:ascii="Georgia" w:hAnsi="Georgia" w:cs="Arial"/>
          <w:sz w:val="21"/>
          <w:szCs w:val="21"/>
          <w:lang w:val="fr-FR"/>
        </w:rPr>
        <w:t xml:space="preserve">Sanofi Pasteur, </w:t>
      </w:r>
      <w:r w:rsidR="007C6163" w:rsidRPr="00804792">
        <w:rPr>
          <w:rFonts w:ascii="Georgia" w:hAnsi="Georgia" w:cs="Arial"/>
          <w:sz w:val="21"/>
          <w:szCs w:val="21"/>
          <w:lang w:val="fr-FR"/>
        </w:rPr>
        <w:t>le plus important producteur de v</w:t>
      </w:r>
      <w:r w:rsidR="000F4885" w:rsidRPr="00804792">
        <w:rPr>
          <w:rFonts w:ascii="Georgia" w:hAnsi="Georgia" w:cs="Arial"/>
          <w:sz w:val="21"/>
          <w:szCs w:val="21"/>
          <w:lang w:val="fr-FR"/>
        </w:rPr>
        <w:t xml:space="preserve">accin antipolio au monde, </w:t>
      </w:r>
      <w:r w:rsidR="007C6163" w:rsidRPr="00804792">
        <w:rPr>
          <w:rFonts w:ascii="Georgia" w:hAnsi="Georgia" w:cs="Arial"/>
          <w:sz w:val="21"/>
          <w:szCs w:val="21"/>
          <w:lang w:val="fr-FR"/>
        </w:rPr>
        <w:t xml:space="preserve">qui participera </w:t>
      </w:r>
      <w:r w:rsidR="00B8019C">
        <w:rPr>
          <w:rFonts w:ascii="Georgia" w:hAnsi="Georgia" w:cs="Arial"/>
          <w:sz w:val="21"/>
          <w:szCs w:val="21"/>
          <w:lang w:val="fr-FR"/>
        </w:rPr>
        <w:t xml:space="preserve">par ailleurs </w:t>
      </w:r>
      <w:r w:rsidR="007C6163" w:rsidRPr="00804792">
        <w:rPr>
          <w:rFonts w:ascii="Georgia" w:hAnsi="Georgia" w:cs="Arial"/>
          <w:sz w:val="21"/>
          <w:szCs w:val="21"/>
          <w:lang w:val="fr-FR"/>
        </w:rPr>
        <w:t xml:space="preserve">le </w:t>
      </w:r>
      <w:r w:rsidR="00B8019C" w:rsidRPr="00804792">
        <w:rPr>
          <w:rFonts w:ascii="Georgia" w:hAnsi="Georgia" w:cs="Arial"/>
          <w:sz w:val="21"/>
          <w:szCs w:val="21"/>
          <w:lang w:val="fr-FR"/>
        </w:rPr>
        <w:t>2</w:t>
      </w:r>
      <w:r w:rsidR="00B8019C">
        <w:rPr>
          <w:rFonts w:ascii="Georgia" w:hAnsi="Georgia" w:cs="Arial"/>
          <w:sz w:val="21"/>
          <w:szCs w:val="21"/>
          <w:lang w:val="fr-FR"/>
        </w:rPr>
        <w:t>4</w:t>
      </w:r>
      <w:r w:rsidR="00B8019C" w:rsidRPr="00804792">
        <w:rPr>
          <w:rFonts w:ascii="Georgia" w:hAnsi="Georgia" w:cs="Arial"/>
          <w:sz w:val="21"/>
          <w:szCs w:val="21"/>
          <w:lang w:val="fr-FR"/>
        </w:rPr>
        <w:t xml:space="preserve"> </w:t>
      </w:r>
      <w:r w:rsidR="007C6163" w:rsidRPr="00804792">
        <w:rPr>
          <w:rFonts w:ascii="Georgia" w:hAnsi="Georgia" w:cs="Arial"/>
          <w:sz w:val="21"/>
          <w:szCs w:val="21"/>
          <w:lang w:val="fr-FR"/>
        </w:rPr>
        <w:t xml:space="preserve">octobre à </w:t>
      </w:r>
      <w:r w:rsidR="00B51DBA">
        <w:rPr>
          <w:rFonts w:ascii="Georgia" w:hAnsi="Georgia" w:cs="Arial"/>
          <w:sz w:val="21"/>
          <w:szCs w:val="21"/>
          <w:lang w:val="fr-FR"/>
        </w:rPr>
        <w:t>l’</w:t>
      </w:r>
      <w:r w:rsidR="007C6163" w:rsidRPr="00804792">
        <w:rPr>
          <w:rFonts w:ascii="Georgia" w:hAnsi="Georgia" w:cs="Arial"/>
          <w:sz w:val="21"/>
          <w:szCs w:val="21"/>
          <w:lang w:val="fr-FR"/>
        </w:rPr>
        <w:t xml:space="preserve">évènement spécial organisé par le Rotary à l’occasion de la Journée mondiale contre la polio. </w:t>
      </w:r>
    </w:p>
    <w:p w:rsidR="00480297" w:rsidRPr="00804792" w:rsidRDefault="00480297" w:rsidP="00A21426">
      <w:pPr>
        <w:tabs>
          <w:tab w:val="left" w:pos="1080"/>
        </w:tabs>
        <w:autoSpaceDE w:val="0"/>
        <w:autoSpaceDN w:val="0"/>
        <w:adjustRightInd w:val="0"/>
        <w:jc w:val="both"/>
        <w:rPr>
          <w:rFonts w:ascii="Georgia" w:hAnsi="Georgia" w:cs="Arial"/>
          <w:sz w:val="21"/>
          <w:szCs w:val="21"/>
          <w:lang w:val="fr-FR"/>
        </w:rPr>
      </w:pPr>
    </w:p>
    <w:p w:rsidR="00701811" w:rsidRPr="00804792" w:rsidRDefault="00B953E3" w:rsidP="00A21426">
      <w:pPr>
        <w:tabs>
          <w:tab w:val="left" w:pos="1080"/>
        </w:tabs>
        <w:autoSpaceDE w:val="0"/>
        <w:autoSpaceDN w:val="0"/>
        <w:adjustRightInd w:val="0"/>
        <w:jc w:val="both"/>
        <w:rPr>
          <w:rFonts w:ascii="Georgia" w:hAnsi="Georgia"/>
          <w:sz w:val="21"/>
          <w:szCs w:val="21"/>
          <w:lang w:val="fr-FR"/>
        </w:rPr>
      </w:pPr>
      <w:r w:rsidRPr="00804792">
        <w:rPr>
          <w:rFonts w:ascii="Georgia" w:hAnsi="Georgia" w:cs="Arial"/>
          <w:sz w:val="21"/>
          <w:szCs w:val="21"/>
          <w:lang w:val="fr-FR"/>
        </w:rPr>
        <w:t>« A</w:t>
      </w:r>
      <w:r w:rsidR="002564A0" w:rsidRPr="00804792">
        <w:rPr>
          <w:rFonts w:ascii="Georgia" w:hAnsi="Georgia" w:cs="Arial"/>
          <w:sz w:val="21"/>
          <w:szCs w:val="21"/>
          <w:lang w:val="fr-FR"/>
        </w:rPr>
        <w:t xml:space="preserve">vec l’introduction du </w:t>
      </w:r>
      <w:r w:rsidR="007C6163" w:rsidRPr="00804792">
        <w:rPr>
          <w:rFonts w:ascii="Georgia" w:hAnsi="Georgia" w:cs="Arial"/>
          <w:sz w:val="21"/>
          <w:szCs w:val="21"/>
          <w:lang w:val="fr-FR"/>
        </w:rPr>
        <w:t>vaccin anti-poliomyélite inactivé (IPV)</w:t>
      </w:r>
      <w:r w:rsidR="00B8019C">
        <w:rPr>
          <w:rFonts w:ascii="Georgia" w:hAnsi="Georgia" w:cs="Arial"/>
          <w:sz w:val="21"/>
          <w:szCs w:val="21"/>
          <w:lang w:val="fr-FR"/>
        </w:rPr>
        <w:t xml:space="preserve"> dans plus de 120 pays</w:t>
      </w:r>
      <w:r w:rsidR="00110661" w:rsidRPr="00804792">
        <w:rPr>
          <w:rFonts w:ascii="Georgia" w:hAnsi="Georgia" w:cs="Arial"/>
          <w:sz w:val="21"/>
          <w:szCs w:val="21"/>
          <w:lang w:val="fr-FR"/>
        </w:rPr>
        <w:t>, nous entamons</w:t>
      </w:r>
      <w:r w:rsidR="002564A0" w:rsidRPr="00804792">
        <w:rPr>
          <w:rFonts w:ascii="Georgia" w:hAnsi="Georgia" w:cs="Arial"/>
          <w:sz w:val="21"/>
          <w:szCs w:val="21"/>
          <w:lang w:val="fr-FR"/>
        </w:rPr>
        <w:t xml:space="preserve"> le dernier chapitre de l’</w:t>
      </w:r>
      <w:r w:rsidR="006A098F" w:rsidRPr="00804792">
        <w:rPr>
          <w:rFonts w:ascii="Georgia" w:hAnsi="Georgia" w:cs="Arial"/>
          <w:sz w:val="21"/>
          <w:szCs w:val="21"/>
          <w:lang w:val="fr-FR"/>
        </w:rPr>
        <w:t>éradication</w:t>
      </w:r>
      <w:r w:rsidR="002564A0" w:rsidRPr="00804792">
        <w:rPr>
          <w:rFonts w:ascii="Georgia" w:hAnsi="Georgia" w:cs="Arial"/>
          <w:sz w:val="21"/>
          <w:szCs w:val="21"/>
          <w:lang w:val="fr-FR"/>
        </w:rPr>
        <w:t xml:space="preserve"> de la polio, a expliqué </w:t>
      </w:r>
      <w:r w:rsidR="00701811" w:rsidRPr="00804792">
        <w:rPr>
          <w:rFonts w:ascii="Georgia" w:hAnsi="Georgia"/>
          <w:sz w:val="21"/>
          <w:szCs w:val="21"/>
          <w:lang w:val="fr-FR"/>
        </w:rPr>
        <w:t xml:space="preserve">Olivier </w:t>
      </w:r>
      <w:proofErr w:type="spellStart"/>
      <w:r w:rsidR="00701811" w:rsidRPr="00804792">
        <w:rPr>
          <w:rFonts w:ascii="Georgia" w:hAnsi="Georgia"/>
          <w:sz w:val="21"/>
          <w:szCs w:val="21"/>
          <w:lang w:val="fr-FR"/>
        </w:rPr>
        <w:t>Charmeil</w:t>
      </w:r>
      <w:proofErr w:type="spellEnd"/>
      <w:r w:rsidR="00701811" w:rsidRPr="00804792">
        <w:rPr>
          <w:rFonts w:ascii="Georgia" w:hAnsi="Georgia"/>
          <w:sz w:val="21"/>
          <w:szCs w:val="21"/>
          <w:lang w:val="fr-FR"/>
        </w:rPr>
        <w:t xml:space="preserve">, </w:t>
      </w:r>
      <w:r w:rsidR="002564A0" w:rsidRPr="00804792">
        <w:rPr>
          <w:rFonts w:ascii="Georgia" w:hAnsi="Georgia"/>
          <w:sz w:val="21"/>
          <w:szCs w:val="21"/>
          <w:lang w:val="fr-FR"/>
        </w:rPr>
        <w:t xml:space="preserve">président directeur </w:t>
      </w:r>
      <w:r w:rsidR="00B8019C">
        <w:rPr>
          <w:rFonts w:ascii="Georgia" w:hAnsi="Georgia"/>
          <w:sz w:val="21"/>
          <w:szCs w:val="21"/>
          <w:lang w:val="fr-FR"/>
        </w:rPr>
        <w:t xml:space="preserve">général </w:t>
      </w:r>
      <w:r w:rsidR="002564A0" w:rsidRPr="00804792">
        <w:rPr>
          <w:rFonts w:ascii="Georgia" w:hAnsi="Georgia"/>
          <w:sz w:val="21"/>
          <w:szCs w:val="21"/>
          <w:lang w:val="fr-FR"/>
        </w:rPr>
        <w:t xml:space="preserve">de </w:t>
      </w:r>
      <w:r w:rsidR="00480297" w:rsidRPr="00804792">
        <w:rPr>
          <w:rFonts w:ascii="Georgia" w:hAnsi="Georgia"/>
          <w:sz w:val="21"/>
          <w:szCs w:val="21"/>
          <w:lang w:val="fr-FR"/>
        </w:rPr>
        <w:t>Sanofi</w:t>
      </w:r>
      <w:r w:rsidR="002564A0" w:rsidRPr="00804792">
        <w:rPr>
          <w:rFonts w:ascii="Georgia" w:hAnsi="Georgia"/>
          <w:sz w:val="21"/>
          <w:szCs w:val="21"/>
          <w:lang w:val="fr-FR"/>
        </w:rPr>
        <w:t xml:space="preserve"> Pasteur</w:t>
      </w:r>
      <w:r w:rsidR="00480297" w:rsidRPr="00804792">
        <w:rPr>
          <w:rFonts w:ascii="Georgia" w:hAnsi="Georgia"/>
          <w:sz w:val="21"/>
          <w:szCs w:val="21"/>
          <w:lang w:val="fr-FR"/>
        </w:rPr>
        <w:t>.</w:t>
      </w:r>
      <w:r w:rsidR="00480297" w:rsidRPr="00804792" w:rsidDel="00480297">
        <w:rPr>
          <w:rFonts w:ascii="Georgia" w:hAnsi="Georgia"/>
          <w:sz w:val="21"/>
          <w:szCs w:val="21"/>
          <w:lang w:val="fr-FR"/>
        </w:rPr>
        <w:t xml:space="preserve"> </w:t>
      </w:r>
      <w:r w:rsidR="002564A0" w:rsidRPr="00804792">
        <w:rPr>
          <w:rFonts w:ascii="Georgia" w:hAnsi="Georgia"/>
          <w:sz w:val="21"/>
          <w:szCs w:val="21"/>
          <w:lang w:val="fr-FR"/>
        </w:rPr>
        <w:t xml:space="preserve">À Sanofi Pasteur, notre vision à long </w:t>
      </w:r>
      <w:r w:rsidR="00110661" w:rsidRPr="00804792">
        <w:rPr>
          <w:rFonts w:ascii="Georgia" w:hAnsi="Georgia"/>
          <w:sz w:val="21"/>
          <w:szCs w:val="21"/>
          <w:lang w:val="fr-FR"/>
        </w:rPr>
        <w:t>terme</w:t>
      </w:r>
      <w:r w:rsidR="002564A0" w:rsidRPr="00804792">
        <w:rPr>
          <w:rFonts w:ascii="Georgia" w:hAnsi="Georgia"/>
          <w:sz w:val="21"/>
          <w:szCs w:val="21"/>
          <w:lang w:val="fr-FR"/>
        </w:rPr>
        <w:t xml:space="preserve"> est que l’IPV</w:t>
      </w:r>
      <w:r w:rsidR="00110661" w:rsidRPr="00804792">
        <w:rPr>
          <w:rFonts w:ascii="Georgia" w:hAnsi="Georgia"/>
          <w:sz w:val="21"/>
          <w:szCs w:val="21"/>
          <w:lang w:val="fr-FR"/>
        </w:rPr>
        <w:t xml:space="preserve"> </w:t>
      </w:r>
      <w:r w:rsidR="00B51DBA">
        <w:rPr>
          <w:rFonts w:ascii="Georgia" w:hAnsi="Georgia"/>
          <w:sz w:val="21"/>
          <w:szCs w:val="21"/>
          <w:lang w:val="fr-FR"/>
        </w:rPr>
        <w:t>est</w:t>
      </w:r>
      <w:r w:rsidR="00B51DBA" w:rsidRPr="00804792">
        <w:rPr>
          <w:rFonts w:ascii="Georgia" w:hAnsi="Georgia"/>
          <w:sz w:val="21"/>
          <w:szCs w:val="21"/>
          <w:lang w:val="fr-FR"/>
        </w:rPr>
        <w:t xml:space="preserve"> </w:t>
      </w:r>
      <w:r w:rsidR="002564A0" w:rsidRPr="00804792">
        <w:rPr>
          <w:rFonts w:ascii="Georgia" w:hAnsi="Georgia"/>
          <w:sz w:val="21"/>
          <w:szCs w:val="21"/>
          <w:lang w:val="fr-FR"/>
        </w:rPr>
        <w:t>l’outil de santé publique en mesure de finir le travail commenc</w:t>
      </w:r>
      <w:r w:rsidR="001F5648" w:rsidRPr="00804792">
        <w:rPr>
          <w:rFonts w:ascii="Georgia" w:hAnsi="Georgia"/>
          <w:sz w:val="21"/>
          <w:szCs w:val="21"/>
          <w:lang w:val="fr-FR"/>
        </w:rPr>
        <w:t>é avec</w:t>
      </w:r>
      <w:r w:rsidR="002564A0" w:rsidRPr="00804792">
        <w:rPr>
          <w:rFonts w:ascii="Georgia" w:hAnsi="Georgia"/>
          <w:sz w:val="21"/>
          <w:szCs w:val="21"/>
          <w:lang w:val="fr-FR"/>
        </w:rPr>
        <w:t xml:space="preserve"> le vaccin oral. </w:t>
      </w:r>
      <w:r w:rsidR="00B4334A" w:rsidRPr="00804792">
        <w:rPr>
          <w:rFonts w:ascii="Georgia" w:hAnsi="Georgia"/>
          <w:sz w:val="21"/>
          <w:szCs w:val="21"/>
          <w:lang w:val="fr-FR"/>
        </w:rPr>
        <w:t>C’est</w:t>
      </w:r>
      <w:r w:rsidR="002564A0" w:rsidRPr="00804792">
        <w:rPr>
          <w:rFonts w:ascii="Georgia" w:hAnsi="Georgia"/>
          <w:sz w:val="21"/>
          <w:szCs w:val="21"/>
          <w:lang w:val="fr-FR"/>
        </w:rPr>
        <w:t xml:space="preserve"> pour nous </w:t>
      </w:r>
      <w:r w:rsidR="00110661" w:rsidRPr="00804792">
        <w:rPr>
          <w:rFonts w:ascii="Georgia" w:hAnsi="Georgia"/>
          <w:sz w:val="21"/>
          <w:szCs w:val="21"/>
          <w:lang w:val="fr-FR"/>
        </w:rPr>
        <w:t xml:space="preserve">un honneur </w:t>
      </w:r>
      <w:r w:rsidR="002564A0" w:rsidRPr="00804792">
        <w:rPr>
          <w:rFonts w:ascii="Georgia" w:hAnsi="Georgia"/>
          <w:sz w:val="21"/>
          <w:szCs w:val="21"/>
          <w:lang w:val="fr-FR"/>
        </w:rPr>
        <w:t xml:space="preserve">de travailler avec le Rotary, un partenaire historique dans le combat contre la polio. »     </w:t>
      </w:r>
      <w:r w:rsidR="00562DF4" w:rsidRPr="00804792">
        <w:rPr>
          <w:rFonts w:ascii="Georgia" w:hAnsi="Georgia"/>
          <w:sz w:val="21"/>
          <w:szCs w:val="21"/>
          <w:lang w:val="fr-FR"/>
        </w:rPr>
        <w:t xml:space="preserve"> </w:t>
      </w:r>
    </w:p>
    <w:p w:rsidR="00534A49" w:rsidRPr="00804792" w:rsidRDefault="00534A49" w:rsidP="00A21426">
      <w:pPr>
        <w:tabs>
          <w:tab w:val="left" w:pos="1080"/>
        </w:tabs>
        <w:autoSpaceDE w:val="0"/>
        <w:autoSpaceDN w:val="0"/>
        <w:adjustRightInd w:val="0"/>
        <w:jc w:val="both"/>
        <w:rPr>
          <w:rFonts w:ascii="Georgia" w:hAnsi="Georgia" w:cs="Arial"/>
          <w:sz w:val="21"/>
          <w:szCs w:val="21"/>
          <w:lang w:val="fr-FR"/>
        </w:rPr>
      </w:pPr>
    </w:p>
    <w:p w:rsidR="00927DA9" w:rsidRPr="00804792" w:rsidRDefault="002564A0" w:rsidP="00A21426">
      <w:pPr>
        <w:tabs>
          <w:tab w:val="left" w:pos="1080"/>
        </w:tabs>
        <w:autoSpaceDE w:val="0"/>
        <w:autoSpaceDN w:val="0"/>
        <w:adjustRightInd w:val="0"/>
        <w:jc w:val="both"/>
        <w:rPr>
          <w:rFonts w:ascii="Georgia" w:hAnsi="Georgia" w:cs="Arial"/>
          <w:sz w:val="21"/>
          <w:szCs w:val="21"/>
          <w:lang w:val="fr-FR"/>
        </w:rPr>
      </w:pPr>
      <w:r w:rsidRPr="00804792">
        <w:rPr>
          <w:rFonts w:ascii="Georgia" w:hAnsi="Georgia" w:cs="Arial"/>
          <w:sz w:val="21"/>
          <w:szCs w:val="21"/>
          <w:lang w:val="fr-FR"/>
        </w:rPr>
        <w:t xml:space="preserve">Environ </w:t>
      </w:r>
      <w:r w:rsidR="00B8019C">
        <w:rPr>
          <w:rFonts w:ascii="Georgia" w:hAnsi="Georgia" w:cs="Arial"/>
          <w:sz w:val="21"/>
          <w:szCs w:val="21"/>
          <w:lang w:val="fr-FR"/>
        </w:rPr>
        <w:t>1</w:t>
      </w:r>
      <w:r w:rsidRPr="00804792">
        <w:rPr>
          <w:rFonts w:ascii="Georgia" w:hAnsi="Georgia" w:cs="Arial"/>
          <w:sz w:val="21"/>
          <w:szCs w:val="21"/>
          <w:lang w:val="fr-FR"/>
        </w:rPr>
        <w:t>8,</w:t>
      </w:r>
      <w:r w:rsidR="00CE745B" w:rsidRPr="00804792">
        <w:rPr>
          <w:rFonts w:ascii="Georgia" w:hAnsi="Georgia" w:cs="Arial"/>
          <w:sz w:val="21"/>
          <w:szCs w:val="21"/>
          <w:lang w:val="fr-FR"/>
        </w:rPr>
        <w:t>5</w:t>
      </w:r>
      <w:r w:rsidR="00927DA9" w:rsidRPr="00804792">
        <w:rPr>
          <w:rFonts w:ascii="Georgia" w:hAnsi="Georgia" w:cs="Arial"/>
          <w:sz w:val="21"/>
          <w:szCs w:val="21"/>
          <w:lang w:val="fr-FR"/>
        </w:rPr>
        <w:t xml:space="preserve"> million</w:t>
      </w:r>
      <w:r w:rsidRPr="00804792">
        <w:rPr>
          <w:rFonts w:ascii="Georgia" w:hAnsi="Georgia" w:cs="Arial"/>
          <w:sz w:val="21"/>
          <w:szCs w:val="21"/>
          <w:lang w:val="fr-FR"/>
        </w:rPr>
        <w:t xml:space="preserve">s de dollars seront dirigés vers les trois pays encore </w:t>
      </w:r>
      <w:r w:rsidR="003627FF" w:rsidRPr="00804792">
        <w:rPr>
          <w:rFonts w:ascii="Georgia" w:hAnsi="Georgia" w:cs="Arial"/>
          <w:sz w:val="21"/>
          <w:szCs w:val="21"/>
          <w:lang w:val="fr-FR"/>
        </w:rPr>
        <w:t>endémiques, c’est-à-dire les pays où la transmission du virus sauvage de la polio n’a jamais été stoppée </w:t>
      </w:r>
      <w:r w:rsidRPr="00804792">
        <w:rPr>
          <w:rFonts w:ascii="Georgia" w:hAnsi="Georgia" w:cs="Arial"/>
          <w:sz w:val="21"/>
          <w:szCs w:val="21"/>
          <w:lang w:val="fr-FR"/>
        </w:rPr>
        <w:t xml:space="preserve">: </w:t>
      </w:r>
      <w:r w:rsidR="00B8019C" w:rsidRPr="00804792">
        <w:rPr>
          <w:rFonts w:ascii="Georgia" w:hAnsi="Georgia" w:cs="Arial"/>
          <w:sz w:val="21"/>
          <w:szCs w:val="21"/>
          <w:lang w:val="fr-FR"/>
        </w:rPr>
        <w:t xml:space="preserve">Afghanistan </w:t>
      </w:r>
      <w:r w:rsidR="003627FF" w:rsidRPr="00804792">
        <w:rPr>
          <w:rFonts w:ascii="Georgia" w:hAnsi="Georgia" w:cs="Arial"/>
          <w:sz w:val="21"/>
          <w:szCs w:val="21"/>
          <w:lang w:val="fr-FR"/>
        </w:rPr>
        <w:t>(7,</w:t>
      </w:r>
      <w:r w:rsidR="00B8019C">
        <w:rPr>
          <w:rFonts w:ascii="Georgia" w:hAnsi="Georgia" w:cs="Arial"/>
          <w:sz w:val="21"/>
          <w:szCs w:val="21"/>
          <w:lang w:val="fr-FR"/>
        </w:rPr>
        <w:t>4</w:t>
      </w:r>
      <w:r w:rsidR="00B8019C" w:rsidRPr="00804792">
        <w:rPr>
          <w:rFonts w:ascii="Georgia" w:hAnsi="Georgia" w:cs="Arial"/>
          <w:sz w:val="21"/>
          <w:szCs w:val="21"/>
          <w:lang w:val="fr-FR"/>
        </w:rPr>
        <w:t xml:space="preserve"> </w:t>
      </w:r>
      <w:r w:rsidR="003627FF" w:rsidRPr="00804792">
        <w:rPr>
          <w:rFonts w:ascii="Georgia" w:hAnsi="Georgia" w:cs="Arial"/>
          <w:sz w:val="21"/>
          <w:szCs w:val="21"/>
          <w:lang w:val="fr-FR"/>
        </w:rPr>
        <w:t>millions)</w:t>
      </w:r>
      <w:r w:rsidRPr="00804792">
        <w:rPr>
          <w:rFonts w:ascii="Georgia" w:hAnsi="Georgia" w:cs="Arial"/>
          <w:sz w:val="21"/>
          <w:szCs w:val="21"/>
          <w:lang w:val="fr-FR"/>
        </w:rPr>
        <w:t xml:space="preserve">, Nigeria (8,4 millions) et Pakistan (2,7 millions).  </w:t>
      </w:r>
      <w:r w:rsidR="00927DA9" w:rsidRPr="00804792">
        <w:rPr>
          <w:rFonts w:ascii="Georgia" w:hAnsi="Georgia" w:cs="Arial"/>
          <w:sz w:val="21"/>
          <w:szCs w:val="21"/>
          <w:lang w:val="fr-FR"/>
        </w:rPr>
        <w:t xml:space="preserve"> </w:t>
      </w:r>
    </w:p>
    <w:p w:rsidR="00927DA9" w:rsidRPr="00804792" w:rsidRDefault="00927DA9" w:rsidP="00A21426">
      <w:pPr>
        <w:tabs>
          <w:tab w:val="left" w:pos="1080"/>
        </w:tabs>
        <w:autoSpaceDE w:val="0"/>
        <w:autoSpaceDN w:val="0"/>
        <w:adjustRightInd w:val="0"/>
        <w:jc w:val="both"/>
        <w:rPr>
          <w:rFonts w:ascii="Georgia" w:hAnsi="Georgia" w:cs="Arial"/>
          <w:sz w:val="21"/>
          <w:szCs w:val="21"/>
          <w:lang w:val="fr-FR"/>
        </w:rPr>
      </w:pPr>
    </w:p>
    <w:p w:rsidR="00B4334A" w:rsidRPr="00804792" w:rsidRDefault="003627FF" w:rsidP="003627FF">
      <w:pPr>
        <w:tabs>
          <w:tab w:val="left" w:pos="1080"/>
        </w:tabs>
        <w:autoSpaceDE w:val="0"/>
        <w:autoSpaceDN w:val="0"/>
        <w:adjustRightInd w:val="0"/>
        <w:jc w:val="both"/>
        <w:rPr>
          <w:rFonts w:ascii="Georgia" w:hAnsi="Georgia" w:cs="Arial"/>
          <w:sz w:val="21"/>
          <w:szCs w:val="21"/>
          <w:lang w:val="fr-FR"/>
        </w:rPr>
      </w:pPr>
      <w:r w:rsidRPr="00804792">
        <w:rPr>
          <w:rFonts w:ascii="Georgia" w:hAnsi="Georgia" w:cs="Arial"/>
          <w:sz w:val="21"/>
          <w:szCs w:val="21"/>
          <w:lang w:val="fr-FR"/>
        </w:rPr>
        <w:t>Par ailleurs, 9</w:t>
      </w:r>
      <w:r w:rsidR="00D12E32">
        <w:rPr>
          <w:rFonts w:ascii="Georgia" w:hAnsi="Georgia" w:cs="Arial"/>
          <w:sz w:val="21"/>
          <w:szCs w:val="21"/>
          <w:lang w:val="fr-FR"/>
        </w:rPr>
        <w:t>,</w:t>
      </w:r>
      <w:r w:rsidR="008A7325" w:rsidRPr="00804792">
        <w:rPr>
          <w:rFonts w:ascii="Georgia" w:hAnsi="Georgia" w:cs="Arial"/>
          <w:sz w:val="21"/>
          <w:szCs w:val="21"/>
          <w:lang w:val="fr-FR"/>
        </w:rPr>
        <w:t>5</w:t>
      </w:r>
      <w:r w:rsidR="00B4334A" w:rsidRPr="00804792">
        <w:rPr>
          <w:rFonts w:ascii="Georgia" w:hAnsi="Georgia" w:cs="Arial"/>
          <w:sz w:val="21"/>
          <w:szCs w:val="21"/>
          <w:lang w:val="fr-FR"/>
        </w:rPr>
        <w:t xml:space="preserve"> millions seront</w:t>
      </w:r>
      <w:r w:rsidRPr="00804792">
        <w:rPr>
          <w:rFonts w:ascii="Georgia" w:hAnsi="Georgia" w:cs="Arial"/>
          <w:sz w:val="21"/>
          <w:szCs w:val="21"/>
          <w:lang w:val="fr-FR"/>
        </w:rPr>
        <w:t xml:space="preserve"> réservés aux pays auparavant </w:t>
      </w:r>
      <w:r w:rsidR="00797F73" w:rsidRPr="00804792">
        <w:rPr>
          <w:rFonts w:ascii="Georgia" w:hAnsi="Georgia" w:cs="Arial"/>
          <w:sz w:val="21"/>
          <w:szCs w:val="21"/>
          <w:lang w:val="fr-FR"/>
        </w:rPr>
        <w:t>déclaré</w:t>
      </w:r>
      <w:r w:rsidRPr="00804792">
        <w:rPr>
          <w:rFonts w:ascii="Georgia" w:hAnsi="Georgia" w:cs="Arial"/>
          <w:sz w:val="21"/>
          <w:szCs w:val="21"/>
          <w:lang w:val="fr-FR"/>
        </w:rPr>
        <w:t>s exempt</w:t>
      </w:r>
      <w:r w:rsidR="00D12E32">
        <w:rPr>
          <w:rFonts w:ascii="Georgia" w:hAnsi="Georgia" w:cs="Arial"/>
          <w:sz w:val="21"/>
          <w:szCs w:val="21"/>
          <w:lang w:val="fr-FR"/>
        </w:rPr>
        <w:t>s</w:t>
      </w:r>
      <w:r w:rsidRPr="00804792">
        <w:rPr>
          <w:rFonts w:ascii="Georgia" w:hAnsi="Georgia" w:cs="Arial"/>
          <w:sz w:val="21"/>
          <w:szCs w:val="21"/>
          <w:lang w:val="fr-FR"/>
        </w:rPr>
        <w:t xml:space="preserve"> de polio mais qui ont enregistré des cas «importés » provenant de pays endémiques : Camerou</w:t>
      </w:r>
      <w:r w:rsidR="004472F4" w:rsidRPr="00804792">
        <w:rPr>
          <w:rFonts w:ascii="Georgia" w:hAnsi="Georgia" w:cs="Arial"/>
          <w:sz w:val="21"/>
          <w:szCs w:val="21"/>
          <w:lang w:val="fr-FR"/>
        </w:rPr>
        <w:t>n</w:t>
      </w:r>
      <w:r w:rsidRPr="00804792">
        <w:rPr>
          <w:rFonts w:ascii="Georgia" w:hAnsi="Georgia" w:cs="Arial"/>
          <w:sz w:val="21"/>
          <w:szCs w:val="21"/>
          <w:lang w:val="fr-FR"/>
        </w:rPr>
        <w:t xml:space="preserve"> (3,</w:t>
      </w:r>
      <w:r w:rsidR="008A7325" w:rsidRPr="00804792">
        <w:rPr>
          <w:rFonts w:ascii="Georgia" w:hAnsi="Georgia" w:cs="Arial"/>
          <w:sz w:val="21"/>
          <w:szCs w:val="21"/>
          <w:lang w:val="fr-FR"/>
        </w:rPr>
        <w:t>5</w:t>
      </w:r>
      <w:r w:rsidR="00EE6E66" w:rsidRPr="00804792">
        <w:rPr>
          <w:rFonts w:ascii="Georgia" w:hAnsi="Georgia" w:cs="Arial"/>
          <w:sz w:val="21"/>
          <w:szCs w:val="21"/>
          <w:lang w:val="fr-FR"/>
        </w:rPr>
        <w:t xml:space="preserve"> million</w:t>
      </w:r>
      <w:r w:rsidRPr="00804792">
        <w:rPr>
          <w:rFonts w:ascii="Georgia" w:hAnsi="Georgia" w:cs="Arial"/>
          <w:sz w:val="21"/>
          <w:szCs w:val="21"/>
          <w:lang w:val="fr-FR"/>
        </w:rPr>
        <w:t>s</w:t>
      </w:r>
      <w:r w:rsidR="00EE6E66" w:rsidRPr="00804792">
        <w:rPr>
          <w:rFonts w:ascii="Georgia" w:hAnsi="Georgia" w:cs="Arial"/>
          <w:sz w:val="21"/>
          <w:szCs w:val="21"/>
          <w:lang w:val="fr-FR"/>
        </w:rPr>
        <w:t xml:space="preserve">), </w:t>
      </w:r>
      <w:r w:rsidRPr="00804792">
        <w:rPr>
          <w:rFonts w:ascii="Georgia" w:hAnsi="Georgia" w:cs="Arial"/>
          <w:sz w:val="21"/>
          <w:szCs w:val="21"/>
          <w:lang w:val="fr-FR"/>
        </w:rPr>
        <w:t>É</w:t>
      </w:r>
      <w:r w:rsidR="00B5234E" w:rsidRPr="00804792">
        <w:rPr>
          <w:rFonts w:ascii="Georgia" w:hAnsi="Georgia" w:cs="Arial"/>
          <w:sz w:val="21"/>
          <w:szCs w:val="21"/>
          <w:lang w:val="fr-FR"/>
        </w:rPr>
        <w:t>thiopi</w:t>
      </w:r>
      <w:r w:rsidRPr="00804792">
        <w:rPr>
          <w:rFonts w:ascii="Georgia" w:hAnsi="Georgia" w:cs="Arial"/>
          <w:sz w:val="21"/>
          <w:szCs w:val="21"/>
          <w:lang w:val="fr-FR"/>
        </w:rPr>
        <w:t>e (</w:t>
      </w:r>
      <w:r w:rsidR="00CE745B" w:rsidRPr="00804792">
        <w:rPr>
          <w:rFonts w:ascii="Georgia" w:hAnsi="Georgia" w:cs="Arial"/>
          <w:sz w:val="21"/>
          <w:szCs w:val="21"/>
          <w:lang w:val="fr-FR"/>
        </w:rPr>
        <w:t>2</w:t>
      </w:r>
      <w:r w:rsidR="00B5234E" w:rsidRPr="00804792">
        <w:rPr>
          <w:rFonts w:ascii="Georgia" w:hAnsi="Georgia" w:cs="Arial"/>
          <w:sz w:val="21"/>
          <w:szCs w:val="21"/>
          <w:lang w:val="fr-FR"/>
        </w:rPr>
        <w:t xml:space="preserve"> million</w:t>
      </w:r>
      <w:r w:rsidRPr="00804792">
        <w:rPr>
          <w:rFonts w:ascii="Georgia" w:hAnsi="Georgia" w:cs="Arial"/>
          <w:sz w:val="21"/>
          <w:szCs w:val="21"/>
          <w:lang w:val="fr-FR"/>
        </w:rPr>
        <w:t>s</w:t>
      </w:r>
      <w:r w:rsidR="00B5234E" w:rsidRPr="00804792">
        <w:rPr>
          <w:rFonts w:ascii="Georgia" w:hAnsi="Georgia" w:cs="Arial"/>
          <w:sz w:val="21"/>
          <w:szCs w:val="21"/>
          <w:lang w:val="fr-FR"/>
        </w:rPr>
        <w:t>)</w:t>
      </w:r>
      <w:r w:rsidRPr="00804792">
        <w:rPr>
          <w:rFonts w:ascii="Georgia" w:hAnsi="Georgia" w:cs="Arial"/>
          <w:sz w:val="21"/>
          <w:szCs w:val="21"/>
          <w:lang w:val="fr-FR"/>
        </w:rPr>
        <w:t xml:space="preserve"> et </w:t>
      </w:r>
      <w:r w:rsidR="00B5234E" w:rsidRPr="00804792">
        <w:rPr>
          <w:rFonts w:ascii="Georgia" w:hAnsi="Georgia" w:cs="Arial"/>
          <w:sz w:val="21"/>
          <w:szCs w:val="21"/>
          <w:lang w:val="fr-FR"/>
        </w:rPr>
        <w:t>Somali</w:t>
      </w:r>
      <w:r w:rsidRPr="00804792">
        <w:rPr>
          <w:rFonts w:ascii="Georgia" w:hAnsi="Georgia" w:cs="Arial"/>
          <w:sz w:val="21"/>
          <w:szCs w:val="21"/>
          <w:lang w:val="fr-FR"/>
        </w:rPr>
        <w:t>e (</w:t>
      </w:r>
      <w:r w:rsidR="00CE745B" w:rsidRPr="00804792">
        <w:rPr>
          <w:rFonts w:ascii="Georgia" w:hAnsi="Georgia" w:cs="Arial"/>
          <w:sz w:val="21"/>
          <w:szCs w:val="21"/>
          <w:lang w:val="fr-FR"/>
        </w:rPr>
        <w:t>4</w:t>
      </w:r>
      <w:r w:rsidR="00B5234E" w:rsidRPr="00804792">
        <w:rPr>
          <w:rFonts w:ascii="Georgia" w:hAnsi="Georgia" w:cs="Arial"/>
          <w:sz w:val="21"/>
          <w:szCs w:val="21"/>
          <w:lang w:val="fr-FR"/>
        </w:rPr>
        <w:t xml:space="preserve"> million</w:t>
      </w:r>
      <w:r w:rsidRPr="00804792">
        <w:rPr>
          <w:rFonts w:ascii="Georgia" w:hAnsi="Georgia" w:cs="Arial"/>
          <w:sz w:val="21"/>
          <w:szCs w:val="21"/>
          <w:lang w:val="fr-FR"/>
        </w:rPr>
        <w:t>s</w:t>
      </w:r>
      <w:r w:rsidR="00B5234E" w:rsidRPr="00804792">
        <w:rPr>
          <w:rFonts w:ascii="Georgia" w:hAnsi="Georgia" w:cs="Arial"/>
          <w:sz w:val="21"/>
          <w:szCs w:val="21"/>
          <w:lang w:val="fr-FR"/>
        </w:rPr>
        <w:t>).</w:t>
      </w:r>
      <w:r w:rsidRPr="00804792">
        <w:rPr>
          <w:rFonts w:ascii="Georgia" w:hAnsi="Georgia" w:cs="Arial"/>
          <w:sz w:val="21"/>
          <w:szCs w:val="21"/>
          <w:lang w:val="fr-FR"/>
        </w:rPr>
        <w:t xml:space="preserve"> </w:t>
      </w:r>
    </w:p>
    <w:p w:rsidR="00B4334A" w:rsidRPr="00804792" w:rsidRDefault="00B4334A" w:rsidP="003627FF">
      <w:pPr>
        <w:tabs>
          <w:tab w:val="left" w:pos="1080"/>
        </w:tabs>
        <w:autoSpaceDE w:val="0"/>
        <w:autoSpaceDN w:val="0"/>
        <w:adjustRightInd w:val="0"/>
        <w:jc w:val="both"/>
        <w:rPr>
          <w:rFonts w:ascii="Georgia" w:hAnsi="Georgia" w:cs="Arial"/>
          <w:sz w:val="21"/>
          <w:szCs w:val="21"/>
          <w:lang w:val="fr-FR"/>
        </w:rPr>
      </w:pPr>
    </w:p>
    <w:p w:rsidR="008F663F" w:rsidRPr="00804792" w:rsidRDefault="00D12E32" w:rsidP="003627FF">
      <w:pPr>
        <w:tabs>
          <w:tab w:val="left" w:pos="1080"/>
        </w:tabs>
        <w:autoSpaceDE w:val="0"/>
        <w:autoSpaceDN w:val="0"/>
        <w:adjustRightInd w:val="0"/>
        <w:jc w:val="both"/>
        <w:rPr>
          <w:rFonts w:ascii="Georgia" w:hAnsi="Georgia" w:cs="Arial"/>
          <w:sz w:val="21"/>
          <w:szCs w:val="21"/>
          <w:lang w:val="fr-FR"/>
        </w:rPr>
      </w:pPr>
      <w:r>
        <w:rPr>
          <w:rFonts w:ascii="Georgia" w:hAnsi="Georgia" w:cs="Arial"/>
          <w:sz w:val="21"/>
          <w:szCs w:val="21"/>
          <w:lang w:val="fr-FR"/>
        </w:rPr>
        <w:t>De même</w:t>
      </w:r>
      <w:r w:rsidR="003627FF" w:rsidRPr="00804792">
        <w:rPr>
          <w:rFonts w:ascii="Georgia" w:hAnsi="Georgia" w:cs="Arial"/>
          <w:sz w:val="21"/>
          <w:szCs w:val="21"/>
          <w:lang w:val="fr-FR"/>
        </w:rPr>
        <w:t>, 10,</w:t>
      </w:r>
      <w:r w:rsidR="0020029D">
        <w:rPr>
          <w:rFonts w:ascii="Georgia" w:hAnsi="Georgia" w:cs="Arial"/>
          <w:sz w:val="21"/>
          <w:szCs w:val="21"/>
          <w:lang w:val="fr-FR"/>
        </w:rPr>
        <w:t>4</w:t>
      </w:r>
      <w:r w:rsidR="003627FF" w:rsidRPr="00804792">
        <w:rPr>
          <w:rFonts w:ascii="Georgia" w:hAnsi="Georgia" w:cs="Arial"/>
          <w:sz w:val="21"/>
          <w:szCs w:val="21"/>
          <w:lang w:val="fr-FR"/>
        </w:rPr>
        <w:t xml:space="preserve"> millions seront affectés au pays exempt</w:t>
      </w:r>
      <w:r>
        <w:rPr>
          <w:rFonts w:ascii="Georgia" w:hAnsi="Georgia" w:cs="Arial"/>
          <w:sz w:val="21"/>
          <w:szCs w:val="21"/>
          <w:lang w:val="fr-FR"/>
        </w:rPr>
        <w:t>s</w:t>
      </w:r>
      <w:r w:rsidR="003627FF" w:rsidRPr="00804792">
        <w:rPr>
          <w:rFonts w:ascii="Georgia" w:hAnsi="Georgia" w:cs="Arial"/>
          <w:sz w:val="21"/>
          <w:szCs w:val="21"/>
          <w:lang w:val="fr-FR"/>
        </w:rPr>
        <w:t xml:space="preserve"> de polio risquant d’être réinfectés : République </w:t>
      </w:r>
      <w:r w:rsidR="00B51DBA">
        <w:rPr>
          <w:rFonts w:ascii="Georgia" w:hAnsi="Georgia" w:cs="Arial"/>
          <w:sz w:val="21"/>
          <w:szCs w:val="21"/>
          <w:lang w:val="fr-FR"/>
        </w:rPr>
        <w:t>d</w:t>
      </w:r>
      <w:r w:rsidR="00B51DBA" w:rsidRPr="00804792">
        <w:rPr>
          <w:rFonts w:ascii="Georgia" w:hAnsi="Georgia" w:cs="Arial"/>
          <w:sz w:val="21"/>
          <w:szCs w:val="21"/>
          <w:lang w:val="fr-FR"/>
        </w:rPr>
        <w:t xml:space="preserve">émocratique </w:t>
      </w:r>
      <w:r w:rsidR="003627FF" w:rsidRPr="00804792">
        <w:rPr>
          <w:rFonts w:ascii="Georgia" w:hAnsi="Georgia" w:cs="Arial"/>
          <w:sz w:val="21"/>
          <w:szCs w:val="21"/>
          <w:lang w:val="fr-FR"/>
        </w:rPr>
        <w:t>du Congo  (1,</w:t>
      </w:r>
      <w:r w:rsidR="008A7325" w:rsidRPr="00804792">
        <w:rPr>
          <w:rFonts w:ascii="Georgia" w:hAnsi="Georgia" w:cs="Arial"/>
          <w:sz w:val="21"/>
          <w:szCs w:val="21"/>
          <w:lang w:val="fr-FR"/>
        </w:rPr>
        <w:t>5</w:t>
      </w:r>
      <w:r w:rsidR="008F663F" w:rsidRPr="00804792">
        <w:rPr>
          <w:rFonts w:ascii="Georgia" w:hAnsi="Georgia" w:cs="Arial"/>
          <w:sz w:val="21"/>
          <w:szCs w:val="21"/>
          <w:lang w:val="fr-FR"/>
        </w:rPr>
        <w:t xml:space="preserve"> million),</w:t>
      </w:r>
      <w:r w:rsidR="003627FF" w:rsidRPr="00804792">
        <w:rPr>
          <w:rFonts w:ascii="Georgia" w:hAnsi="Georgia" w:cs="Arial"/>
          <w:sz w:val="21"/>
          <w:szCs w:val="21"/>
          <w:lang w:val="fr-FR"/>
        </w:rPr>
        <w:t xml:space="preserve"> Inde (4,</w:t>
      </w:r>
      <w:r w:rsidR="0020029D">
        <w:rPr>
          <w:rFonts w:ascii="Georgia" w:hAnsi="Georgia" w:cs="Arial"/>
          <w:sz w:val="21"/>
          <w:szCs w:val="21"/>
          <w:lang w:val="fr-FR"/>
        </w:rPr>
        <w:t>9</w:t>
      </w:r>
      <w:r w:rsidR="008F663F" w:rsidRPr="00804792">
        <w:rPr>
          <w:rFonts w:ascii="Georgia" w:hAnsi="Georgia" w:cs="Arial"/>
          <w:sz w:val="21"/>
          <w:szCs w:val="21"/>
          <w:lang w:val="fr-FR"/>
        </w:rPr>
        <w:t xml:space="preserve"> million</w:t>
      </w:r>
      <w:r w:rsidR="003627FF" w:rsidRPr="00804792">
        <w:rPr>
          <w:rFonts w:ascii="Georgia" w:hAnsi="Georgia" w:cs="Arial"/>
          <w:sz w:val="21"/>
          <w:szCs w:val="21"/>
          <w:lang w:val="fr-FR"/>
        </w:rPr>
        <w:t>s</w:t>
      </w:r>
      <w:r w:rsidR="008F663F" w:rsidRPr="00804792">
        <w:rPr>
          <w:rFonts w:ascii="Georgia" w:hAnsi="Georgia" w:cs="Arial"/>
          <w:sz w:val="21"/>
          <w:szCs w:val="21"/>
          <w:lang w:val="fr-FR"/>
        </w:rPr>
        <w:t xml:space="preserve">), </w:t>
      </w:r>
      <w:r w:rsidR="003627FF" w:rsidRPr="00804792">
        <w:rPr>
          <w:rFonts w:ascii="Georgia" w:hAnsi="Georgia" w:cs="Arial"/>
          <w:sz w:val="21"/>
          <w:szCs w:val="21"/>
          <w:lang w:val="fr-FR"/>
        </w:rPr>
        <w:t>Niger (</w:t>
      </w:r>
      <w:r w:rsidR="008A7325" w:rsidRPr="00804792">
        <w:rPr>
          <w:rFonts w:ascii="Georgia" w:hAnsi="Georgia" w:cs="Arial"/>
          <w:sz w:val="21"/>
          <w:szCs w:val="21"/>
          <w:lang w:val="fr-FR"/>
        </w:rPr>
        <w:t>1</w:t>
      </w:r>
      <w:r w:rsidR="00205957" w:rsidRPr="00804792">
        <w:rPr>
          <w:rFonts w:ascii="Georgia" w:hAnsi="Georgia" w:cs="Arial"/>
          <w:sz w:val="21"/>
          <w:szCs w:val="21"/>
          <w:lang w:val="fr-FR"/>
        </w:rPr>
        <w:t xml:space="preserve"> million),</w:t>
      </w:r>
      <w:r w:rsidR="008F663F" w:rsidRPr="00804792">
        <w:rPr>
          <w:rFonts w:ascii="Georgia" w:hAnsi="Georgia" w:cs="Arial"/>
          <w:sz w:val="21"/>
          <w:szCs w:val="21"/>
          <w:lang w:val="fr-FR"/>
        </w:rPr>
        <w:t xml:space="preserve"> </w:t>
      </w:r>
      <w:r w:rsidR="003627FF" w:rsidRPr="00804792">
        <w:rPr>
          <w:rFonts w:ascii="Georgia" w:hAnsi="Georgia" w:cs="Arial"/>
          <w:sz w:val="21"/>
          <w:szCs w:val="21"/>
          <w:lang w:val="fr-FR"/>
        </w:rPr>
        <w:t>Soudan du Sud (</w:t>
      </w:r>
      <w:r w:rsidR="008A7325" w:rsidRPr="00804792">
        <w:rPr>
          <w:rFonts w:ascii="Georgia" w:hAnsi="Georgia" w:cs="Arial"/>
          <w:sz w:val="21"/>
          <w:szCs w:val="21"/>
          <w:lang w:val="fr-FR"/>
        </w:rPr>
        <w:t>2</w:t>
      </w:r>
      <w:r w:rsidR="00205957" w:rsidRPr="00804792">
        <w:rPr>
          <w:rFonts w:ascii="Georgia" w:hAnsi="Georgia" w:cs="Arial"/>
          <w:sz w:val="21"/>
          <w:szCs w:val="21"/>
          <w:lang w:val="fr-FR"/>
        </w:rPr>
        <w:t xml:space="preserve"> </w:t>
      </w:r>
      <w:r w:rsidR="008F663F" w:rsidRPr="00804792">
        <w:rPr>
          <w:rFonts w:ascii="Georgia" w:hAnsi="Georgia" w:cs="Arial"/>
          <w:sz w:val="21"/>
          <w:szCs w:val="21"/>
          <w:lang w:val="fr-FR"/>
        </w:rPr>
        <w:t>million</w:t>
      </w:r>
      <w:r w:rsidR="003627FF" w:rsidRPr="00804792">
        <w:rPr>
          <w:rFonts w:ascii="Georgia" w:hAnsi="Georgia" w:cs="Arial"/>
          <w:sz w:val="21"/>
          <w:szCs w:val="21"/>
          <w:lang w:val="fr-FR"/>
        </w:rPr>
        <w:t>s</w:t>
      </w:r>
      <w:r w:rsidR="008F663F" w:rsidRPr="00804792">
        <w:rPr>
          <w:rFonts w:ascii="Georgia" w:hAnsi="Georgia" w:cs="Arial"/>
          <w:sz w:val="21"/>
          <w:szCs w:val="21"/>
          <w:lang w:val="fr-FR"/>
        </w:rPr>
        <w:t>)</w:t>
      </w:r>
      <w:r w:rsidR="003627FF" w:rsidRPr="00804792">
        <w:rPr>
          <w:rFonts w:ascii="Georgia" w:hAnsi="Georgia" w:cs="Arial"/>
          <w:sz w:val="21"/>
          <w:szCs w:val="21"/>
          <w:lang w:val="fr-FR"/>
        </w:rPr>
        <w:t xml:space="preserve"> et Soudan (</w:t>
      </w:r>
      <w:r w:rsidR="008A7325" w:rsidRPr="00804792">
        <w:rPr>
          <w:rFonts w:ascii="Georgia" w:hAnsi="Georgia" w:cs="Arial"/>
          <w:sz w:val="21"/>
          <w:szCs w:val="21"/>
          <w:lang w:val="fr-FR"/>
        </w:rPr>
        <w:t>1</w:t>
      </w:r>
      <w:r w:rsidR="00205957" w:rsidRPr="00804792">
        <w:rPr>
          <w:rFonts w:ascii="Georgia" w:hAnsi="Georgia" w:cs="Arial"/>
          <w:sz w:val="21"/>
          <w:szCs w:val="21"/>
          <w:lang w:val="fr-FR"/>
        </w:rPr>
        <w:t xml:space="preserve"> million).</w:t>
      </w:r>
    </w:p>
    <w:p w:rsidR="002307CD" w:rsidRPr="00804792" w:rsidRDefault="002307CD" w:rsidP="00A21426">
      <w:pPr>
        <w:tabs>
          <w:tab w:val="left" w:pos="1080"/>
        </w:tabs>
        <w:autoSpaceDE w:val="0"/>
        <w:autoSpaceDN w:val="0"/>
        <w:adjustRightInd w:val="0"/>
        <w:jc w:val="both"/>
        <w:rPr>
          <w:rFonts w:ascii="Georgia" w:hAnsi="Georgia" w:cs="Arial"/>
          <w:sz w:val="21"/>
          <w:szCs w:val="21"/>
          <w:lang w:val="fr-FR"/>
        </w:rPr>
      </w:pPr>
      <w:bookmarkStart w:id="0" w:name="_GoBack"/>
      <w:bookmarkEnd w:id="0"/>
    </w:p>
    <w:p w:rsidR="002307CD" w:rsidRPr="00804792" w:rsidRDefault="003627FF" w:rsidP="00A21426">
      <w:pPr>
        <w:tabs>
          <w:tab w:val="left" w:pos="1080"/>
        </w:tabs>
        <w:autoSpaceDE w:val="0"/>
        <w:autoSpaceDN w:val="0"/>
        <w:adjustRightInd w:val="0"/>
        <w:jc w:val="both"/>
        <w:rPr>
          <w:rFonts w:ascii="Georgia" w:hAnsi="Georgia" w:cs="Arial"/>
          <w:sz w:val="21"/>
          <w:szCs w:val="21"/>
          <w:lang w:val="fr-FR"/>
        </w:rPr>
      </w:pPr>
      <w:r w:rsidRPr="00804792">
        <w:rPr>
          <w:rFonts w:ascii="Georgia" w:hAnsi="Georgia" w:cs="Arial"/>
          <w:sz w:val="21"/>
          <w:szCs w:val="21"/>
          <w:lang w:val="fr-FR"/>
        </w:rPr>
        <w:t xml:space="preserve">Enfin, les </w:t>
      </w:r>
      <w:r w:rsidR="0020029D">
        <w:rPr>
          <w:rFonts w:ascii="Georgia" w:hAnsi="Georgia" w:cs="Arial"/>
          <w:sz w:val="21"/>
          <w:szCs w:val="21"/>
          <w:lang w:val="fr-FR"/>
        </w:rPr>
        <w:t>6,3</w:t>
      </w:r>
      <w:r w:rsidRPr="00804792">
        <w:rPr>
          <w:rFonts w:ascii="Georgia" w:hAnsi="Georgia" w:cs="Arial"/>
          <w:sz w:val="21"/>
          <w:szCs w:val="21"/>
          <w:lang w:val="fr-FR"/>
        </w:rPr>
        <w:t xml:space="preserve"> millions restants seront alloués à la </w:t>
      </w:r>
      <w:r w:rsidR="006A098F" w:rsidRPr="00804792">
        <w:rPr>
          <w:rFonts w:ascii="Georgia" w:hAnsi="Georgia" w:cs="Arial"/>
          <w:sz w:val="21"/>
          <w:szCs w:val="21"/>
          <w:lang w:val="fr-FR"/>
        </w:rPr>
        <w:t>recherche</w:t>
      </w:r>
      <w:r w:rsidRPr="00804792">
        <w:rPr>
          <w:rFonts w:ascii="Georgia" w:hAnsi="Georgia" w:cs="Arial"/>
          <w:sz w:val="21"/>
          <w:szCs w:val="21"/>
          <w:lang w:val="fr-FR"/>
        </w:rPr>
        <w:t xml:space="preserve">. </w:t>
      </w:r>
    </w:p>
    <w:p w:rsidR="00392750" w:rsidRPr="00804792" w:rsidRDefault="00392750" w:rsidP="00A21426">
      <w:pPr>
        <w:tabs>
          <w:tab w:val="left" w:pos="1080"/>
        </w:tabs>
        <w:autoSpaceDE w:val="0"/>
        <w:autoSpaceDN w:val="0"/>
        <w:adjustRightInd w:val="0"/>
        <w:jc w:val="both"/>
        <w:rPr>
          <w:rFonts w:ascii="Georgia" w:hAnsi="Georgia" w:cs="Arial"/>
          <w:sz w:val="21"/>
          <w:szCs w:val="21"/>
          <w:lang w:val="fr-FR"/>
        </w:rPr>
      </w:pPr>
    </w:p>
    <w:p w:rsidR="00D1548F" w:rsidRPr="00804792" w:rsidRDefault="00797F73" w:rsidP="00A21426">
      <w:pPr>
        <w:tabs>
          <w:tab w:val="left" w:pos="1080"/>
        </w:tabs>
        <w:autoSpaceDE w:val="0"/>
        <w:autoSpaceDN w:val="0"/>
        <w:adjustRightInd w:val="0"/>
        <w:jc w:val="both"/>
        <w:rPr>
          <w:rFonts w:ascii="Georgia" w:hAnsi="Georgia" w:cs="Arial"/>
          <w:sz w:val="21"/>
          <w:szCs w:val="21"/>
          <w:lang w:val="fr-FR"/>
        </w:rPr>
      </w:pPr>
      <w:r w:rsidRPr="00804792">
        <w:rPr>
          <w:rFonts w:ascii="Georgia" w:hAnsi="Georgia" w:cs="Arial"/>
          <w:sz w:val="21"/>
          <w:szCs w:val="21"/>
          <w:lang w:val="fr-FR"/>
        </w:rPr>
        <w:t>Le</w:t>
      </w:r>
      <w:r w:rsidR="001F5648" w:rsidRPr="00804792">
        <w:rPr>
          <w:rFonts w:ascii="Georgia" w:hAnsi="Georgia" w:cs="Arial"/>
          <w:sz w:val="21"/>
          <w:szCs w:val="21"/>
          <w:lang w:val="fr-FR"/>
        </w:rPr>
        <w:t xml:space="preserve"> Rotary finance les activités d’éradication de la polio</w:t>
      </w:r>
      <w:r w:rsidRPr="00804792">
        <w:rPr>
          <w:rFonts w:ascii="Georgia" w:hAnsi="Georgia" w:cs="Arial"/>
          <w:sz w:val="21"/>
          <w:szCs w:val="21"/>
          <w:lang w:val="fr-FR"/>
        </w:rPr>
        <w:t xml:space="preserve"> au travers de </w:t>
      </w:r>
      <w:r w:rsidR="001F5648" w:rsidRPr="00804792">
        <w:rPr>
          <w:rFonts w:ascii="Georgia" w:hAnsi="Georgia" w:cs="Arial"/>
          <w:sz w:val="21"/>
          <w:szCs w:val="21"/>
          <w:lang w:val="fr-FR"/>
        </w:rPr>
        <w:t>subventions</w:t>
      </w:r>
      <w:r w:rsidRPr="00804792">
        <w:rPr>
          <w:rFonts w:ascii="Georgia" w:hAnsi="Georgia" w:cs="Arial"/>
          <w:sz w:val="21"/>
          <w:szCs w:val="21"/>
          <w:lang w:val="fr-FR"/>
        </w:rPr>
        <w:t xml:space="preserve"> accordés à </w:t>
      </w:r>
      <w:r w:rsidR="001F5648" w:rsidRPr="00804792">
        <w:rPr>
          <w:rFonts w:ascii="Georgia" w:hAnsi="Georgia" w:cs="Arial"/>
          <w:sz w:val="21"/>
          <w:szCs w:val="21"/>
          <w:lang w:val="fr-FR"/>
        </w:rPr>
        <w:t>l’UNICEF</w:t>
      </w:r>
      <w:r w:rsidRPr="00804792">
        <w:rPr>
          <w:rFonts w:ascii="Georgia" w:hAnsi="Georgia" w:cs="Arial"/>
          <w:sz w:val="21"/>
          <w:szCs w:val="21"/>
          <w:lang w:val="fr-FR"/>
        </w:rPr>
        <w:t xml:space="preserve"> et </w:t>
      </w:r>
      <w:r w:rsidR="00D12E32">
        <w:rPr>
          <w:rFonts w:ascii="Georgia" w:hAnsi="Georgia" w:cs="Arial"/>
          <w:sz w:val="21"/>
          <w:szCs w:val="21"/>
          <w:lang w:val="fr-FR"/>
        </w:rPr>
        <w:t xml:space="preserve">à </w:t>
      </w:r>
      <w:r w:rsidR="00B51DBA" w:rsidRPr="00804792">
        <w:rPr>
          <w:rFonts w:ascii="Georgia" w:hAnsi="Georgia" w:cs="Arial"/>
          <w:sz w:val="21"/>
          <w:szCs w:val="21"/>
          <w:lang w:val="fr-FR"/>
        </w:rPr>
        <w:t>l’</w:t>
      </w:r>
      <w:r w:rsidR="00B51DBA">
        <w:rPr>
          <w:rFonts w:ascii="Georgia" w:hAnsi="Georgia" w:cs="Arial"/>
          <w:sz w:val="21"/>
          <w:szCs w:val="21"/>
          <w:lang w:val="fr-FR"/>
        </w:rPr>
        <w:t>O</w:t>
      </w:r>
      <w:r w:rsidR="00B51DBA" w:rsidRPr="00804792">
        <w:rPr>
          <w:rFonts w:ascii="Georgia" w:hAnsi="Georgia" w:cs="Arial"/>
          <w:sz w:val="21"/>
          <w:szCs w:val="21"/>
          <w:lang w:val="fr-FR"/>
        </w:rPr>
        <w:t xml:space="preserve">rganisation </w:t>
      </w:r>
      <w:r w:rsidRPr="00804792">
        <w:rPr>
          <w:rFonts w:ascii="Georgia" w:hAnsi="Georgia" w:cs="Arial"/>
          <w:sz w:val="21"/>
          <w:szCs w:val="21"/>
          <w:lang w:val="fr-FR"/>
        </w:rPr>
        <w:t>mondiale</w:t>
      </w:r>
      <w:r w:rsidR="001F5648" w:rsidRPr="00804792">
        <w:rPr>
          <w:rFonts w:ascii="Georgia" w:hAnsi="Georgia" w:cs="Arial"/>
          <w:sz w:val="21"/>
          <w:szCs w:val="21"/>
          <w:lang w:val="fr-FR"/>
        </w:rPr>
        <w:t xml:space="preserve"> de la </w:t>
      </w:r>
      <w:r w:rsidR="00B51DBA">
        <w:rPr>
          <w:rFonts w:ascii="Georgia" w:hAnsi="Georgia" w:cs="Arial"/>
          <w:sz w:val="21"/>
          <w:szCs w:val="21"/>
          <w:lang w:val="fr-FR"/>
        </w:rPr>
        <w:t>S</w:t>
      </w:r>
      <w:r w:rsidR="00B51DBA" w:rsidRPr="00804792">
        <w:rPr>
          <w:rFonts w:ascii="Georgia" w:hAnsi="Georgia" w:cs="Arial"/>
          <w:sz w:val="21"/>
          <w:szCs w:val="21"/>
          <w:lang w:val="fr-FR"/>
        </w:rPr>
        <w:t>anté</w:t>
      </w:r>
      <w:r w:rsidR="001F5648" w:rsidRPr="00804792">
        <w:rPr>
          <w:rFonts w:ascii="Georgia" w:hAnsi="Georgia" w:cs="Arial"/>
          <w:sz w:val="21"/>
          <w:szCs w:val="21"/>
          <w:lang w:val="fr-FR"/>
        </w:rPr>
        <w:t>. Ce</w:t>
      </w:r>
      <w:r w:rsidRPr="00804792">
        <w:rPr>
          <w:rFonts w:ascii="Georgia" w:hAnsi="Georgia" w:cs="Arial"/>
          <w:sz w:val="21"/>
          <w:szCs w:val="21"/>
          <w:lang w:val="fr-FR"/>
        </w:rPr>
        <w:t xml:space="preserve">s deux </w:t>
      </w:r>
      <w:r w:rsidR="001F5648" w:rsidRPr="00804792">
        <w:rPr>
          <w:rFonts w:ascii="Georgia" w:hAnsi="Georgia" w:cs="Arial"/>
          <w:sz w:val="21"/>
          <w:szCs w:val="21"/>
          <w:lang w:val="fr-FR"/>
        </w:rPr>
        <w:t>entités, aux côté</w:t>
      </w:r>
      <w:r w:rsidRPr="00804792">
        <w:rPr>
          <w:rFonts w:ascii="Georgia" w:hAnsi="Georgia" w:cs="Arial"/>
          <w:sz w:val="21"/>
          <w:szCs w:val="21"/>
          <w:lang w:val="fr-FR"/>
        </w:rPr>
        <w:t xml:space="preserve">s des gouvernements et des </w:t>
      </w:r>
      <w:r w:rsidR="008B32BF">
        <w:rPr>
          <w:rFonts w:ascii="Georgia" w:hAnsi="Georgia" w:cs="Arial"/>
          <w:sz w:val="21"/>
          <w:szCs w:val="21"/>
          <w:lang w:val="fr-FR"/>
        </w:rPr>
        <w:t>membres de Rotary clubs</w:t>
      </w:r>
      <w:r w:rsidR="00D12E32">
        <w:rPr>
          <w:rFonts w:ascii="Georgia" w:hAnsi="Georgia" w:cs="Arial"/>
          <w:sz w:val="21"/>
          <w:szCs w:val="21"/>
          <w:lang w:val="fr-FR"/>
        </w:rPr>
        <w:t xml:space="preserve"> des pays touchés</w:t>
      </w:r>
      <w:r w:rsidRPr="00804792">
        <w:rPr>
          <w:rFonts w:ascii="Georgia" w:hAnsi="Georgia" w:cs="Arial"/>
          <w:sz w:val="21"/>
          <w:szCs w:val="21"/>
          <w:lang w:val="fr-FR"/>
        </w:rPr>
        <w:t xml:space="preserve">, planifient et </w:t>
      </w:r>
      <w:r w:rsidR="001F5648" w:rsidRPr="00804792">
        <w:rPr>
          <w:rFonts w:ascii="Georgia" w:hAnsi="Georgia" w:cs="Arial"/>
          <w:sz w:val="21"/>
          <w:szCs w:val="21"/>
          <w:lang w:val="fr-FR"/>
        </w:rPr>
        <w:t>mettent</w:t>
      </w:r>
      <w:r w:rsidRPr="00804792">
        <w:rPr>
          <w:rFonts w:ascii="Georgia" w:hAnsi="Georgia" w:cs="Arial"/>
          <w:sz w:val="21"/>
          <w:szCs w:val="21"/>
          <w:lang w:val="fr-FR"/>
        </w:rPr>
        <w:t xml:space="preserve"> en </w:t>
      </w:r>
      <w:r w:rsidR="001F5648" w:rsidRPr="00804792">
        <w:rPr>
          <w:rFonts w:ascii="Georgia" w:hAnsi="Georgia" w:cs="Arial"/>
          <w:sz w:val="21"/>
          <w:szCs w:val="21"/>
          <w:lang w:val="fr-FR"/>
        </w:rPr>
        <w:t>œuvre</w:t>
      </w:r>
      <w:r w:rsidRPr="00804792">
        <w:rPr>
          <w:rFonts w:ascii="Georgia" w:hAnsi="Georgia" w:cs="Arial"/>
          <w:sz w:val="21"/>
          <w:szCs w:val="21"/>
          <w:lang w:val="fr-FR"/>
        </w:rPr>
        <w:t xml:space="preserve"> </w:t>
      </w:r>
      <w:r w:rsidR="00B51DBA">
        <w:rPr>
          <w:rFonts w:ascii="Georgia" w:hAnsi="Georgia" w:cs="Arial"/>
          <w:sz w:val="21"/>
          <w:szCs w:val="21"/>
          <w:lang w:val="fr-FR"/>
        </w:rPr>
        <w:t>l</w:t>
      </w:r>
      <w:r w:rsidR="00B51DBA" w:rsidRPr="00804792">
        <w:rPr>
          <w:rFonts w:ascii="Georgia" w:hAnsi="Georgia" w:cs="Arial"/>
          <w:sz w:val="21"/>
          <w:szCs w:val="21"/>
          <w:lang w:val="fr-FR"/>
        </w:rPr>
        <w:t xml:space="preserve">es </w:t>
      </w:r>
      <w:r w:rsidRPr="00804792">
        <w:rPr>
          <w:rFonts w:ascii="Georgia" w:hAnsi="Georgia" w:cs="Arial"/>
          <w:sz w:val="21"/>
          <w:szCs w:val="21"/>
          <w:lang w:val="fr-FR"/>
        </w:rPr>
        <w:t>campagnes de vaccinations.</w:t>
      </w:r>
      <w:r w:rsidR="00D12E32">
        <w:rPr>
          <w:rFonts w:ascii="Georgia" w:hAnsi="Georgia" w:cs="Arial"/>
          <w:sz w:val="21"/>
          <w:szCs w:val="21"/>
          <w:lang w:val="fr-FR"/>
        </w:rPr>
        <w:t xml:space="preserve"> Celles </w:t>
      </w:r>
      <w:r w:rsidR="000F4885" w:rsidRPr="00804792">
        <w:rPr>
          <w:rFonts w:ascii="Georgia" w:hAnsi="Georgia" w:cs="Arial"/>
          <w:sz w:val="21"/>
          <w:szCs w:val="21"/>
          <w:lang w:val="fr-FR"/>
        </w:rPr>
        <w:t xml:space="preserve">de masse utilisant le vaccin oral ne doivent pas cesser tant que l’éradication de la poliomyélite n’est pas atteinte.  </w:t>
      </w:r>
    </w:p>
    <w:p w:rsidR="009B6013" w:rsidRPr="00804792" w:rsidRDefault="009B6013" w:rsidP="00A21426">
      <w:pPr>
        <w:tabs>
          <w:tab w:val="left" w:pos="1080"/>
        </w:tabs>
        <w:autoSpaceDE w:val="0"/>
        <w:autoSpaceDN w:val="0"/>
        <w:adjustRightInd w:val="0"/>
        <w:jc w:val="both"/>
        <w:rPr>
          <w:rFonts w:ascii="Georgia" w:hAnsi="Georgia" w:cs="Arial"/>
          <w:sz w:val="21"/>
          <w:szCs w:val="21"/>
          <w:lang w:val="fr-FR"/>
        </w:rPr>
      </w:pPr>
    </w:p>
    <w:p w:rsidR="00AB3B1D" w:rsidRPr="00804792" w:rsidRDefault="00797F73" w:rsidP="00A21426">
      <w:pPr>
        <w:tabs>
          <w:tab w:val="left" w:pos="1080"/>
        </w:tabs>
        <w:autoSpaceDE w:val="0"/>
        <w:autoSpaceDN w:val="0"/>
        <w:adjustRightInd w:val="0"/>
        <w:jc w:val="both"/>
        <w:rPr>
          <w:rFonts w:ascii="Georgia" w:hAnsi="Georgia" w:cs="Arial"/>
          <w:sz w:val="21"/>
          <w:szCs w:val="21"/>
          <w:lang w:val="fr-FR"/>
        </w:rPr>
      </w:pPr>
      <w:r w:rsidRPr="00804792">
        <w:rPr>
          <w:rFonts w:ascii="Georgia" w:hAnsi="Georgia" w:cs="Arial"/>
          <w:sz w:val="21"/>
          <w:szCs w:val="21"/>
          <w:lang w:val="fr-FR"/>
        </w:rPr>
        <w:t xml:space="preserve">À ce jour, le Rotary a </w:t>
      </w:r>
      <w:r w:rsidR="00B51DBA">
        <w:rPr>
          <w:rFonts w:ascii="Georgia" w:hAnsi="Georgia" w:cs="Arial"/>
          <w:sz w:val="21"/>
          <w:szCs w:val="21"/>
          <w:lang w:val="fr-FR"/>
        </w:rPr>
        <w:t>alloué</w:t>
      </w:r>
      <w:r w:rsidR="00B51DBA" w:rsidRPr="00804792">
        <w:rPr>
          <w:rFonts w:ascii="Georgia" w:hAnsi="Georgia" w:cs="Arial"/>
          <w:sz w:val="21"/>
          <w:szCs w:val="21"/>
          <w:lang w:val="fr-FR"/>
        </w:rPr>
        <w:t xml:space="preserve"> </w:t>
      </w:r>
      <w:r w:rsidRPr="00804792">
        <w:rPr>
          <w:rFonts w:ascii="Georgia" w:hAnsi="Georgia" w:cs="Arial"/>
          <w:sz w:val="21"/>
          <w:szCs w:val="21"/>
          <w:lang w:val="fr-FR"/>
        </w:rPr>
        <w:t xml:space="preserve">plus de 1,3 milliard de </w:t>
      </w:r>
      <w:r w:rsidR="00D12E32">
        <w:rPr>
          <w:rFonts w:ascii="Georgia" w:hAnsi="Georgia" w:cs="Arial"/>
          <w:sz w:val="21"/>
          <w:szCs w:val="21"/>
          <w:lang w:val="fr-FR"/>
        </w:rPr>
        <w:t>dollars</w:t>
      </w:r>
      <w:r w:rsidR="00D12E32" w:rsidRPr="00804792">
        <w:rPr>
          <w:rFonts w:ascii="Georgia" w:hAnsi="Georgia" w:cs="Arial"/>
          <w:sz w:val="21"/>
          <w:szCs w:val="21"/>
          <w:lang w:val="fr-FR"/>
        </w:rPr>
        <w:t xml:space="preserve"> </w:t>
      </w:r>
      <w:r w:rsidR="00B51DBA">
        <w:rPr>
          <w:rFonts w:ascii="Georgia" w:hAnsi="Georgia" w:cs="Arial"/>
          <w:sz w:val="21"/>
          <w:szCs w:val="21"/>
          <w:lang w:val="fr-FR"/>
        </w:rPr>
        <w:t>à</w:t>
      </w:r>
      <w:r w:rsidRPr="00804792">
        <w:rPr>
          <w:rFonts w:ascii="Georgia" w:hAnsi="Georgia" w:cs="Arial"/>
          <w:sz w:val="21"/>
          <w:szCs w:val="21"/>
          <w:lang w:val="fr-FR"/>
        </w:rPr>
        <w:t xml:space="preserve"> cette cause. Jusqu’en 2018, la Fondation Bill</w:t>
      </w:r>
      <w:r w:rsidR="00CB42B5" w:rsidRPr="00804792">
        <w:rPr>
          <w:rFonts w:ascii="Georgia" w:hAnsi="Georgia" w:cs="Arial"/>
          <w:sz w:val="21"/>
          <w:szCs w:val="21"/>
          <w:lang w:val="fr-FR"/>
        </w:rPr>
        <w:t xml:space="preserve"> &amp; Melinda Gates </w:t>
      </w:r>
      <w:r w:rsidR="00AB3B1D" w:rsidRPr="00804792">
        <w:rPr>
          <w:rFonts w:ascii="Georgia" w:hAnsi="Georgia" w:cs="Arial"/>
          <w:sz w:val="21"/>
          <w:szCs w:val="21"/>
          <w:lang w:val="fr-FR"/>
        </w:rPr>
        <w:t xml:space="preserve">ajoutera aux fonds versés par le Rotary à l’éradication de la polio une contrepartie financière équivalente au double de leur montant (à hauteur de 35 millions de dollars par an). </w:t>
      </w:r>
    </w:p>
    <w:p w:rsidR="00AB3B1D" w:rsidRPr="00804792" w:rsidRDefault="00AB3B1D" w:rsidP="00A21426">
      <w:pPr>
        <w:tabs>
          <w:tab w:val="left" w:pos="1080"/>
        </w:tabs>
        <w:autoSpaceDE w:val="0"/>
        <w:autoSpaceDN w:val="0"/>
        <w:adjustRightInd w:val="0"/>
        <w:jc w:val="both"/>
        <w:rPr>
          <w:rFonts w:ascii="Georgia" w:hAnsi="Georgia" w:cs="Arial"/>
          <w:sz w:val="21"/>
          <w:szCs w:val="21"/>
          <w:lang w:val="fr-FR"/>
        </w:rPr>
      </w:pPr>
    </w:p>
    <w:p w:rsidR="00392750" w:rsidRPr="00804792" w:rsidRDefault="000F4885" w:rsidP="00A21426">
      <w:pPr>
        <w:tabs>
          <w:tab w:val="left" w:pos="1080"/>
        </w:tabs>
        <w:autoSpaceDE w:val="0"/>
        <w:autoSpaceDN w:val="0"/>
        <w:adjustRightInd w:val="0"/>
        <w:jc w:val="both"/>
        <w:rPr>
          <w:rFonts w:ascii="Georgia" w:hAnsi="Georgia" w:cs="Arial"/>
          <w:sz w:val="21"/>
          <w:szCs w:val="21"/>
          <w:lang w:val="fr-FR"/>
        </w:rPr>
      </w:pPr>
      <w:r w:rsidRPr="00804792">
        <w:rPr>
          <w:rFonts w:ascii="Georgia" w:hAnsi="Georgia" w:cs="Arial"/>
          <w:sz w:val="21"/>
          <w:szCs w:val="21"/>
          <w:lang w:val="fr-FR"/>
        </w:rPr>
        <w:t>En 2013, seuls 416 cas</w:t>
      </w:r>
      <w:r w:rsidR="00AB3B1D" w:rsidRPr="00804792">
        <w:rPr>
          <w:rFonts w:ascii="Georgia" w:hAnsi="Georgia" w:cs="Arial"/>
          <w:sz w:val="21"/>
          <w:szCs w:val="21"/>
          <w:lang w:val="fr-FR"/>
        </w:rPr>
        <w:t xml:space="preserve"> ont été enregistrés pour l’année</w:t>
      </w:r>
      <w:r w:rsidR="00D12E32">
        <w:rPr>
          <w:rFonts w:ascii="Georgia" w:hAnsi="Georgia" w:cs="Arial"/>
          <w:sz w:val="21"/>
          <w:szCs w:val="21"/>
          <w:lang w:val="fr-FR"/>
        </w:rPr>
        <w:t xml:space="preserve">, contre </w:t>
      </w:r>
      <w:r w:rsidR="00D12E32" w:rsidRPr="00804792">
        <w:rPr>
          <w:rFonts w:ascii="Georgia" w:hAnsi="Georgia" w:cs="Arial"/>
          <w:sz w:val="21"/>
          <w:szCs w:val="21"/>
          <w:lang w:val="fr-FR"/>
        </w:rPr>
        <w:t>350</w:t>
      </w:r>
      <w:r w:rsidR="00D12E32">
        <w:rPr>
          <w:rFonts w:ascii="Georgia" w:hAnsi="Georgia" w:cs="Arial"/>
          <w:sz w:val="21"/>
          <w:szCs w:val="21"/>
          <w:lang w:val="fr-FR"/>
        </w:rPr>
        <w:t> </w:t>
      </w:r>
      <w:r w:rsidR="00D12E32" w:rsidRPr="00804792">
        <w:rPr>
          <w:rFonts w:ascii="Georgia" w:hAnsi="Georgia" w:cs="Arial"/>
          <w:sz w:val="21"/>
          <w:szCs w:val="21"/>
          <w:lang w:val="fr-FR"/>
        </w:rPr>
        <w:t>000</w:t>
      </w:r>
      <w:r w:rsidR="00D12E32">
        <w:rPr>
          <w:rFonts w:ascii="Georgia" w:hAnsi="Georgia" w:cs="Arial"/>
          <w:sz w:val="21"/>
          <w:szCs w:val="21"/>
          <w:lang w:val="fr-FR"/>
        </w:rPr>
        <w:t> par an l</w:t>
      </w:r>
      <w:r w:rsidR="00AB3B1D" w:rsidRPr="00804792">
        <w:rPr>
          <w:rFonts w:ascii="Georgia" w:hAnsi="Georgia" w:cs="Arial"/>
          <w:sz w:val="21"/>
          <w:szCs w:val="21"/>
          <w:lang w:val="fr-FR"/>
        </w:rPr>
        <w:t>orsque l’initiative mondiale pour l’éradication de la polio a débuté en 1988</w:t>
      </w:r>
      <w:r w:rsidR="00D12E32">
        <w:rPr>
          <w:rFonts w:ascii="Georgia" w:hAnsi="Georgia" w:cs="Arial"/>
          <w:sz w:val="21"/>
          <w:szCs w:val="21"/>
          <w:lang w:val="fr-FR"/>
        </w:rPr>
        <w:t>.</w:t>
      </w:r>
      <w:r w:rsidR="00AB3B1D" w:rsidRPr="00804792">
        <w:rPr>
          <w:rFonts w:ascii="Georgia" w:hAnsi="Georgia" w:cs="Arial"/>
          <w:sz w:val="21"/>
          <w:szCs w:val="21"/>
          <w:lang w:val="fr-FR"/>
        </w:rPr>
        <w:t xml:space="preserve">  </w:t>
      </w:r>
    </w:p>
    <w:p w:rsidR="009261B9" w:rsidRPr="00804792" w:rsidRDefault="009261B9" w:rsidP="00A21426">
      <w:pPr>
        <w:tabs>
          <w:tab w:val="left" w:pos="1080"/>
        </w:tabs>
        <w:autoSpaceDE w:val="0"/>
        <w:autoSpaceDN w:val="0"/>
        <w:adjustRightInd w:val="0"/>
        <w:jc w:val="both"/>
        <w:rPr>
          <w:rFonts w:ascii="Georgia" w:hAnsi="Georgia" w:cs="Arial"/>
          <w:sz w:val="21"/>
          <w:szCs w:val="21"/>
          <w:lang w:val="fr-FR"/>
        </w:rPr>
      </w:pPr>
    </w:p>
    <w:p w:rsidR="00B4334A" w:rsidRPr="00804792" w:rsidRDefault="001F5648" w:rsidP="009B6013">
      <w:pPr>
        <w:rPr>
          <w:rFonts w:ascii="Georgia" w:hAnsi="Georgia"/>
          <w:b/>
          <w:i/>
          <w:sz w:val="21"/>
          <w:szCs w:val="21"/>
          <w:lang w:val="fr-FR"/>
        </w:rPr>
      </w:pPr>
      <w:r w:rsidRPr="00804792">
        <w:rPr>
          <w:rFonts w:ascii="Georgia" w:hAnsi="Georgia"/>
          <w:b/>
          <w:sz w:val="21"/>
          <w:szCs w:val="21"/>
          <w:lang w:val="fr-FR"/>
        </w:rPr>
        <w:t>Évènement</w:t>
      </w:r>
      <w:r w:rsidR="00B4334A" w:rsidRPr="00804792">
        <w:rPr>
          <w:rFonts w:ascii="Georgia" w:hAnsi="Georgia"/>
          <w:b/>
          <w:sz w:val="21"/>
          <w:szCs w:val="21"/>
          <w:lang w:val="fr-FR"/>
        </w:rPr>
        <w:t xml:space="preserve"> </w:t>
      </w:r>
      <w:r w:rsidR="00142C03">
        <w:rPr>
          <w:rFonts w:ascii="Georgia" w:hAnsi="Georgia"/>
          <w:b/>
          <w:sz w:val="21"/>
          <w:szCs w:val="21"/>
          <w:lang w:val="fr-FR"/>
        </w:rPr>
        <w:t>en direct</w:t>
      </w:r>
      <w:r w:rsidR="00142C03" w:rsidRPr="00804792">
        <w:rPr>
          <w:rFonts w:ascii="Georgia" w:hAnsi="Georgia"/>
          <w:b/>
          <w:i/>
          <w:sz w:val="21"/>
          <w:szCs w:val="21"/>
          <w:lang w:val="fr-FR"/>
        </w:rPr>
        <w:t xml:space="preserve"> </w:t>
      </w:r>
      <w:r w:rsidR="00BB71E8" w:rsidRPr="00804792">
        <w:rPr>
          <w:rFonts w:ascii="Georgia" w:hAnsi="Georgia"/>
          <w:b/>
          <w:i/>
          <w:sz w:val="21"/>
          <w:szCs w:val="21"/>
          <w:lang w:val="fr-FR"/>
        </w:rPr>
        <w:t>En fin</w:t>
      </w:r>
      <w:r w:rsidR="00D362C4" w:rsidRPr="00804792">
        <w:rPr>
          <w:rFonts w:ascii="Georgia" w:hAnsi="Georgia"/>
          <w:b/>
          <w:i/>
          <w:sz w:val="21"/>
          <w:szCs w:val="21"/>
          <w:lang w:val="fr-FR"/>
        </w:rPr>
        <w:t>i</w:t>
      </w:r>
      <w:r w:rsidR="00BB71E8" w:rsidRPr="00804792">
        <w:rPr>
          <w:rFonts w:ascii="Georgia" w:hAnsi="Georgia"/>
          <w:b/>
          <w:i/>
          <w:sz w:val="21"/>
          <w:szCs w:val="21"/>
          <w:lang w:val="fr-FR"/>
        </w:rPr>
        <w:t>r avec la poli</w:t>
      </w:r>
      <w:r w:rsidR="00B4334A" w:rsidRPr="00804792">
        <w:rPr>
          <w:rFonts w:ascii="Georgia" w:hAnsi="Georgia"/>
          <w:b/>
          <w:i/>
          <w:sz w:val="21"/>
          <w:szCs w:val="21"/>
          <w:lang w:val="fr-FR"/>
        </w:rPr>
        <w:t>o : Écrire une page d’</w:t>
      </w:r>
      <w:r w:rsidRPr="00804792">
        <w:rPr>
          <w:rFonts w:ascii="Georgia" w:hAnsi="Georgia"/>
          <w:b/>
          <w:i/>
          <w:sz w:val="21"/>
          <w:szCs w:val="21"/>
          <w:lang w:val="fr-FR"/>
        </w:rPr>
        <w:t>histoire</w:t>
      </w:r>
      <w:r w:rsidR="00B4334A" w:rsidRPr="00804792">
        <w:rPr>
          <w:rFonts w:ascii="Georgia" w:hAnsi="Georgia"/>
          <w:b/>
          <w:i/>
          <w:sz w:val="21"/>
          <w:szCs w:val="21"/>
          <w:lang w:val="fr-FR"/>
        </w:rPr>
        <w:t xml:space="preserve"> </w:t>
      </w:r>
    </w:p>
    <w:p w:rsidR="00BB71E8" w:rsidRPr="00804792" w:rsidRDefault="00B4334A" w:rsidP="009B6013">
      <w:pPr>
        <w:rPr>
          <w:rFonts w:ascii="Georgia" w:hAnsi="Georgia"/>
          <w:b/>
          <w:i/>
          <w:sz w:val="21"/>
          <w:szCs w:val="21"/>
          <w:lang w:val="fr-FR"/>
        </w:rPr>
      </w:pPr>
      <w:r w:rsidRPr="00804792">
        <w:rPr>
          <w:rFonts w:ascii="Georgia" w:hAnsi="Georgia"/>
          <w:b/>
          <w:i/>
          <w:sz w:val="21"/>
          <w:szCs w:val="21"/>
          <w:lang w:val="fr-FR"/>
        </w:rPr>
        <w:t>L</w:t>
      </w:r>
      <w:r w:rsidR="00BB71E8" w:rsidRPr="00804792">
        <w:rPr>
          <w:rFonts w:ascii="Georgia" w:hAnsi="Georgia"/>
          <w:b/>
          <w:i/>
          <w:sz w:val="21"/>
          <w:szCs w:val="21"/>
          <w:lang w:val="fr-FR"/>
        </w:rPr>
        <w:t>e 24 octobre 2014 – Journée mondiale contre la polio</w:t>
      </w:r>
    </w:p>
    <w:p w:rsidR="009B6013" w:rsidRPr="00804792" w:rsidRDefault="00BB71E8" w:rsidP="00D362C4">
      <w:pPr>
        <w:rPr>
          <w:rFonts w:ascii="Georgia" w:eastAsia="Times New Roman" w:hAnsi="Georgia" w:cs="Arial"/>
          <w:color w:val="0000FF"/>
          <w:sz w:val="21"/>
          <w:szCs w:val="21"/>
          <w:u w:val="single"/>
          <w:lang w:val="fr-FR" w:eastAsia="zh-CN"/>
        </w:rPr>
      </w:pPr>
      <w:r w:rsidRPr="00804792">
        <w:rPr>
          <w:rFonts w:ascii="Georgia" w:hAnsi="Georgia"/>
          <w:b/>
          <w:i/>
          <w:sz w:val="21"/>
          <w:szCs w:val="21"/>
          <w:lang w:val="fr-FR"/>
        </w:rPr>
        <w:t>(</w:t>
      </w:r>
      <w:r w:rsidR="00B4334A" w:rsidRPr="00804792">
        <w:rPr>
          <w:rFonts w:ascii="Georgia" w:hAnsi="Georgia"/>
          <w:b/>
          <w:i/>
          <w:sz w:val="21"/>
          <w:szCs w:val="21"/>
          <w:lang w:val="fr-FR"/>
        </w:rPr>
        <w:t>18 h 3</w:t>
      </w:r>
      <w:r w:rsidR="000F4885" w:rsidRPr="00804792">
        <w:rPr>
          <w:rFonts w:ascii="Georgia" w:hAnsi="Georgia"/>
          <w:b/>
          <w:i/>
          <w:sz w:val="21"/>
          <w:szCs w:val="21"/>
          <w:lang w:val="fr-FR"/>
        </w:rPr>
        <w:t>0</w:t>
      </w:r>
      <w:r w:rsidR="00142C03">
        <w:rPr>
          <w:rFonts w:ascii="Georgia" w:hAnsi="Georgia"/>
          <w:b/>
          <w:i/>
          <w:sz w:val="21"/>
          <w:szCs w:val="21"/>
          <w:lang w:val="fr-FR"/>
        </w:rPr>
        <w:t>,</w:t>
      </w:r>
      <w:r w:rsidR="000F4885" w:rsidRPr="00804792">
        <w:rPr>
          <w:rFonts w:ascii="Georgia" w:hAnsi="Georgia"/>
          <w:b/>
          <w:i/>
          <w:sz w:val="21"/>
          <w:szCs w:val="21"/>
          <w:lang w:val="fr-FR"/>
        </w:rPr>
        <w:t xml:space="preserve"> heure de Chicago) – </w:t>
      </w:r>
      <w:r w:rsidR="001F5648" w:rsidRPr="00804792">
        <w:rPr>
          <w:rFonts w:ascii="Georgia" w:hAnsi="Georgia"/>
          <w:b/>
          <w:i/>
          <w:sz w:val="21"/>
          <w:szCs w:val="21"/>
          <w:lang w:val="fr-FR"/>
        </w:rPr>
        <w:t>En direct sur</w:t>
      </w:r>
      <w:r w:rsidR="00D362C4" w:rsidRPr="00804792">
        <w:rPr>
          <w:rFonts w:ascii="Georgia" w:hAnsi="Georgia"/>
          <w:b/>
          <w:i/>
          <w:sz w:val="21"/>
          <w:szCs w:val="21"/>
          <w:lang w:val="fr-FR"/>
        </w:rPr>
        <w:t xml:space="preserve"> </w:t>
      </w:r>
      <w:hyperlink r:id="rId11" w:history="1">
        <w:r w:rsidR="006D19B5" w:rsidRPr="00804792">
          <w:rPr>
            <w:rFonts w:ascii="Georgia" w:eastAsia="Times New Roman" w:hAnsi="Georgia" w:cs="Arial"/>
            <w:color w:val="0000FF"/>
            <w:sz w:val="21"/>
            <w:szCs w:val="21"/>
            <w:u w:val="single"/>
            <w:lang w:val="fr-FR" w:eastAsia="zh-CN"/>
          </w:rPr>
          <w:t>http://ow.ly/A7OKy</w:t>
        </w:r>
      </w:hyperlink>
    </w:p>
    <w:p w:rsidR="00D362C4" w:rsidRPr="00804792" w:rsidRDefault="00D362C4" w:rsidP="00D362C4">
      <w:pPr>
        <w:rPr>
          <w:rFonts w:ascii="Georgia" w:hAnsi="Georgia"/>
          <w:b/>
          <w:sz w:val="21"/>
          <w:szCs w:val="21"/>
          <w:u w:val="single"/>
          <w:lang w:val="fr-FR"/>
        </w:rPr>
      </w:pPr>
    </w:p>
    <w:p w:rsidR="00406D74" w:rsidRPr="00804792" w:rsidRDefault="00142C03" w:rsidP="00A21426">
      <w:pPr>
        <w:tabs>
          <w:tab w:val="left" w:pos="1080"/>
        </w:tabs>
        <w:autoSpaceDE w:val="0"/>
        <w:autoSpaceDN w:val="0"/>
        <w:adjustRightInd w:val="0"/>
        <w:jc w:val="both"/>
        <w:rPr>
          <w:rFonts w:ascii="Georgia" w:hAnsi="Georgia" w:cs="Arial"/>
          <w:sz w:val="21"/>
          <w:szCs w:val="21"/>
          <w:lang w:val="fr-FR"/>
        </w:rPr>
      </w:pPr>
      <w:r>
        <w:rPr>
          <w:rFonts w:ascii="Georgia" w:hAnsi="Georgia" w:cs="Arial"/>
          <w:sz w:val="21"/>
          <w:szCs w:val="21"/>
          <w:lang w:val="fr-FR"/>
        </w:rPr>
        <w:t>C</w:t>
      </w:r>
      <w:r w:rsidR="002925AE" w:rsidRPr="00804792">
        <w:rPr>
          <w:rFonts w:ascii="Georgia" w:hAnsi="Georgia" w:cs="Arial"/>
          <w:sz w:val="21"/>
          <w:szCs w:val="21"/>
          <w:lang w:val="fr-FR"/>
        </w:rPr>
        <w:t xml:space="preserve">omme l’année </w:t>
      </w:r>
      <w:r w:rsidR="00625ABC" w:rsidRPr="00804792">
        <w:rPr>
          <w:rFonts w:ascii="Georgia" w:hAnsi="Georgia" w:cs="Arial"/>
          <w:sz w:val="21"/>
          <w:szCs w:val="21"/>
          <w:lang w:val="fr-FR"/>
        </w:rPr>
        <w:t>dernière</w:t>
      </w:r>
      <w:r w:rsidR="002925AE" w:rsidRPr="00804792">
        <w:rPr>
          <w:rFonts w:ascii="Georgia" w:hAnsi="Georgia" w:cs="Arial"/>
          <w:sz w:val="21"/>
          <w:szCs w:val="21"/>
          <w:lang w:val="fr-FR"/>
        </w:rPr>
        <w:t xml:space="preserve">, le Rotary </w:t>
      </w:r>
      <w:r w:rsidR="00625ABC" w:rsidRPr="00804792">
        <w:rPr>
          <w:rFonts w:ascii="Georgia" w:hAnsi="Georgia" w:cs="Arial"/>
          <w:sz w:val="21"/>
          <w:szCs w:val="21"/>
          <w:lang w:val="fr-FR"/>
        </w:rPr>
        <w:t>célèbrera</w:t>
      </w:r>
      <w:r w:rsidR="002925AE" w:rsidRPr="00804792">
        <w:rPr>
          <w:rFonts w:ascii="Georgia" w:hAnsi="Georgia" w:cs="Arial"/>
          <w:sz w:val="21"/>
          <w:szCs w:val="21"/>
          <w:lang w:val="fr-FR"/>
        </w:rPr>
        <w:t xml:space="preserve"> la Journée mondiale contre la polio</w:t>
      </w:r>
      <w:r w:rsidR="000F4885" w:rsidRPr="00804792">
        <w:rPr>
          <w:rFonts w:ascii="Georgia" w:hAnsi="Georgia" w:cs="Arial"/>
          <w:sz w:val="21"/>
          <w:szCs w:val="21"/>
          <w:lang w:val="fr-FR"/>
        </w:rPr>
        <w:t xml:space="preserve"> </w:t>
      </w:r>
      <w:r>
        <w:rPr>
          <w:rFonts w:ascii="Georgia" w:hAnsi="Georgia" w:cs="Arial"/>
          <w:sz w:val="21"/>
          <w:szCs w:val="21"/>
          <w:lang w:val="fr-FR"/>
        </w:rPr>
        <w:t>lors d’</w:t>
      </w:r>
      <w:r w:rsidR="00625ABC" w:rsidRPr="00804792">
        <w:rPr>
          <w:rFonts w:ascii="Georgia" w:hAnsi="Georgia" w:cs="Arial"/>
          <w:sz w:val="21"/>
          <w:szCs w:val="21"/>
          <w:lang w:val="fr-FR"/>
        </w:rPr>
        <w:t>un</w:t>
      </w:r>
      <w:r w:rsidR="00197303" w:rsidRPr="00804792">
        <w:rPr>
          <w:rFonts w:ascii="Georgia" w:hAnsi="Georgia" w:cs="Arial"/>
          <w:sz w:val="21"/>
          <w:szCs w:val="21"/>
          <w:lang w:val="fr-FR"/>
        </w:rPr>
        <w:t xml:space="preserve"> </w:t>
      </w:r>
      <w:r w:rsidR="00625ABC" w:rsidRPr="00804792">
        <w:rPr>
          <w:rFonts w:ascii="Georgia" w:hAnsi="Georgia" w:cs="Arial"/>
          <w:sz w:val="21"/>
          <w:szCs w:val="21"/>
          <w:lang w:val="fr-FR"/>
        </w:rPr>
        <w:t>évènement</w:t>
      </w:r>
      <w:r w:rsidR="008F6DB6" w:rsidRPr="00804792">
        <w:rPr>
          <w:rFonts w:ascii="Georgia" w:hAnsi="Georgia" w:cs="Arial"/>
          <w:sz w:val="21"/>
          <w:szCs w:val="21"/>
          <w:lang w:val="fr-FR"/>
        </w:rPr>
        <w:t xml:space="preserve"> à Chicago retransmis</w:t>
      </w:r>
      <w:r w:rsidR="00197303" w:rsidRPr="00804792">
        <w:rPr>
          <w:rFonts w:ascii="Georgia" w:hAnsi="Georgia" w:cs="Arial"/>
          <w:sz w:val="21"/>
          <w:szCs w:val="21"/>
          <w:lang w:val="fr-FR"/>
        </w:rPr>
        <w:t xml:space="preserve"> en direct </w:t>
      </w:r>
      <w:r>
        <w:rPr>
          <w:rFonts w:ascii="Georgia" w:hAnsi="Georgia" w:cs="Arial"/>
          <w:sz w:val="21"/>
          <w:szCs w:val="21"/>
          <w:lang w:val="fr-FR"/>
        </w:rPr>
        <w:t>en ligne</w:t>
      </w:r>
      <w:r w:rsidR="00625ABC" w:rsidRPr="00804792">
        <w:rPr>
          <w:rFonts w:ascii="Georgia" w:hAnsi="Georgia" w:cs="Arial"/>
          <w:sz w:val="21"/>
          <w:szCs w:val="21"/>
          <w:lang w:val="fr-FR"/>
        </w:rPr>
        <w:t>. Animé</w:t>
      </w:r>
      <w:r w:rsidR="00B4334A" w:rsidRPr="00804792">
        <w:rPr>
          <w:rFonts w:ascii="Georgia" w:hAnsi="Georgia" w:cs="Arial"/>
          <w:sz w:val="21"/>
          <w:szCs w:val="21"/>
          <w:lang w:val="fr-FR"/>
        </w:rPr>
        <w:t xml:space="preserve"> par</w:t>
      </w:r>
      <w:r w:rsidR="00625ABC" w:rsidRPr="00804792">
        <w:rPr>
          <w:rFonts w:ascii="Georgia" w:hAnsi="Georgia" w:cs="Arial"/>
          <w:sz w:val="21"/>
          <w:szCs w:val="21"/>
          <w:lang w:val="fr-FR"/>
        </w:rPr>
        <w:t xml:space="preserve"> </w:t>
      </w:r>
      <w:r w:rsidR="00625ABC" w:rsidRPr="00804792">
        <w:rPr>
          <w:rFonts w:ascii="Georgia" w:hAnsi="Georgia" w:cs="Arial"/>
          <w:b/>
          <w:sz w:val="21"/>
          <w:szCs w:val="21"/>
          <w:lang w:val="fr-FR"/>
        </w:rPr>
        <w:t xml:space="preserve">Jeffrey </w:t>
      </w:r>
      <w:proofErr w:type="spellStart"/>
      <w:r w:rsidR="00625ABC" w:rsidRPr="00804792">
        <w:rPr>
          <w:rFonts w:ascii="Georgia" w:hAnsi="Georgia" w:cs="Arial"/>
          <w:b/>
          <w:sz w:val="21"/>
          <w:szCs w:val="21"/>
          <w:lang w:val="fr-FR"/>
        </w:rPr>
        <w:t>Kluger</w:t>
      </w:r>
      <w:proofErr w:type="spellEnd"/>
      <w:r w:rsidR="00625ABC" w:rsidRPr="00804792">
        <w:rPr>
          <w:rFonts w:ascii="Georgia" w:hAnsi="Georgia" w:cs="Arial"/>
          <w:sz w:val="21"/>
          <w:szCs w:val="21"/>
          <w:lang w:val="fr-FR"/>
        </w:rPr>
        <w:t xml:space="preserve">, </w:t>
      </w:r>
      <w:r w:rsidR="00617ABB" w:rsidRPr="00804792">
        <w:rPr>
          <w:rFonts w:ascii="Georgia" w:hAnsi="Georgia" w:cs="Arial"/>
          <w:sz w:val="21"/>
          <w:szCs w:val="21"/>
          <w:lang w:val="fr-FR"/>
        </w:rPr>
        <w:t>rédacteur</w:t>
      </w:r>
      <w:r w:rsidR="00625ABC" w:rsidRPr="00804792">
        <w:rPr>
          <w:rFonts w:ascii="Georgia" w:hAnsi="Georgia" w:cs="Arial"/>
          <w:sz w:val="21"/>
          <w:szCs w:val="21"/>
          <w:lang w:val="fr-FR"/>
        </w:rPr>
        <w:t xml:space="preserve"> Science et </w:t>
      </w:r>
      <w:r w:rsidR="001F5648" w:rsidRPr="00804792">
        <w:rPr>
          <w:rFonts w:ascii="Georgia" w:hAnsi="Georgia" w:cs="Arial"/>
          <w:sz w:val="21"/>
          <w:szCs w:val="21"/>
          <w:lang w:val="fr-FR"/>
        </w:rPr>
        <w:t>Technologie</w:t>
      </w:r>
      <w:r w:rsidR="00625ABC" w:rsidRPr="00804792">
        <w:rPr>
          <w:rFonts w:ascii="Georgia" w:hAnsi="Georgia" w:cs="Arial"/>
          <w:sz w:val="21"/>
          <w:szCs w:val="21"/>
          <w:lang w:val="fr-FR"/>
        </w:rPr>
        <w:t xml:space="preserve"> </w:t>
      </w:r>
      <w:r>
        <w:rPr>
          <w:rFonts w:ascii="Georgia" w:hAnsi="Georgia" w:cs="Arial"/>
          <w:sz w:val="21"/>
          <w:szCs w:val="21"/>
          <w:lang w:val="fr-FR"/>
        </w:rPr>
        <w:t>du</w:t>
      </w:r>
      <w:r w:rsidRPr="00804792">
        <w:rPr>
          <w:rFonts w:ascii="Georgia" w:hAnsi="Georgia" w:cs="Arial"/>
          <w:sz w:val="21"/>
          <w:szCs w:val="21"/>
          <w:lang w:val="fr-FR"/>
        </w:rPr>
        <w:t xml:space="preserve"> </w:t>
      </w:r>
      <w:r w:rsidR="00625ABC" w:rsidRPr="00804792">
        <w:rPr>
          <w:rFonts w:ascii="Georgia" w:hAnsi="Georgia" w:cs="Arial"/>
          <w:sz w:val="21"/>
          <w:szCs w:val="21"/>
          <w:lang w:val="fr-FR"/>
        </w:rPr>
        <w:t>magazine TIME</w:t>
      </w:r>
      <w:r w:rsidR="00B4334A" w:rsidRPr="00804792">
        <w:rPr>
          <w:rFonts w:ascii="Georgia" w:hAnsi="Georgia" w:cs="Arial"/>
          <w:sz w:val="21"/>
          <w:szCs w:val="21"/>
          <w:lang w:val="fr-FR"/>
        </w:rPr>
        <w:t xml:space="preserve">, le programme comprendra les </w:t>
      </w:r>
      <w:r w:rsidR="00617ABB" w:rsidRPr="00804792">
        <w:rPr>
          <w:rFonts w:ascii="Georgia" w:hAnsi="Georgia" w:cs="Arial"/>
          <w:sz w:val="21"/>
          <w:szCs w:val="21"/>
          <w:lang w:val="fr-FR"/>
        </w:rPr>
        <w:t>dernières</w:t>
      </w:r>
      <w:r w:rsidR="00197303" w:rsidRPr="00804792">
        <w:rPr>
          <w:rFonts w:ascii="Georgia" w:hAnsi="Georgia" w:cs="Arial"/>
          <w:sz w:val="21"/>
          <w:szCs w:val="21"/>
          <w:lang w:val="fr-FR"/>
        </w:rPr>
        <w:t xml:space="preserve"> actualités sur </w:t>
      </w:r>
      <w:r w:rsidR="00617ABB" w:rsidRPr="00804792">
        <w:rPr>
          <w:rFonts w:ascii="Georgia" w:hAnsi="Georgia" w:cs="Arial"/>
          <w:sz w:val="21"/>
          <w:szCs w:val="21"/>
          <w:lang w:val="fr-FR"/>
        </w:rPr>
        <w:t>l’éradication</w:t>
      </w:r>
      <w:r w:rsidR="00197303" w:rsidRPr="00804792">
        <w:rPr>
          <w:rFonts w:ascii="Georgia" w:hAnsi="Georgia" w:cs="Arial"/>
          <w:sz w:val="21"/>
          <w:szCs w:val="21"/>
          <w:lang w:val="fr-FR"/>
        </w:rPr>
        <w:t xml:space="preserve"> de la polio et</w:t>
      </w:r>
      <w:r w:rsidR="008F6DB6" w:rsidRPr="00804792">
        <w:rPr>
          <w:rFonts w:ascii="Georgia" w:hAnsi="Georgia" w:cs="Arial"/>
          <w:sz w:val="21"/>
          <w:szCs w:val="21"/>
          <w:lang w:val="fr-FR"/>
        </w:rPr>
        <w:t xml:space="preserve"> de nombreux intervenants et artistes</w:t>
      </w:r>
      <w:r w:rsidR="00B4334A" w:rsidRPr="00804792">
        <w:rPr>
          <w:rFonts w:ascii="Georgia" w:hAnsi="Georgia" w:cs="Arial"/>
          <w:sz w:val="21"/>
          <w:szCs w:val="21"/>
          <w:lang w:val="fr-FR"/>
        </w:rPr>
        <w:t xml:space="preserve">, parmi lesquels : </w:t>
      </w:r>
    </w:p>
    <w:p w:rsidR="00497EB9" w:rsidRPr="00804792" w:rsidRDefault="00497EB9" w:rsidP="00497EB9">
      <w:pPr>
        <w:pStyle w:val="ListParagraph"/>
        <w:tabs>
          <w:tab w:val="left" w:pos="1080"/>
        </w:tabs>
        <w:autoSpaceDE w:val="0"/>
        <w:autoSpaceDN w:val="0"/>
        <w:adjustRightInd w:val="0"/>
        <w:jc w:val="both"/>
        <w:rPr>
          <w:rFonts w:ascii="Georgia" w:hAnsi="Georgia" w:cs="Arial"/>
          <w:b/>
          <w:sz w:val="21"/>
          <w:szCs w:val="21"/>
          <w:lang w:val="fr-FR"/>
        </w:rPr>
      </w:pPr>
    </w:p>
    <w:p w:rsidR="001E4F5C" w:rsidRPr="00804792" w:rsidRDefault="001E4F5C" w:rsidP="006D19B5">
      <w:pPr>
        <w:pStyle w:val="ListParagraph"/>
        <w:numPr>
          <w:ilvl w:val="0"/>
          <w:numId w:val="1"/>
        </w:numPr>
        <w:tabs>
          <w:tab w:val="left" w:pos="1080"/>
        </w:tabs>
        <w:autoSpaceDE w:val="0"/>
        <w:autoSpaceDN w:val="0"/>
        <w:adjustRightInd w:val="0"/>
        <w:jc w:val="both"/>
        <w:rPr>
          <w:rFonts w:ascii="Georgia" w:hAnsi="Georgia" w:cs="Arial"/>
          <w:b/>
          <w:sz w:val="21"/>
          <w:szCs w:val="21"/>
          <w:lang w:val="fr-FR"/>
        </w:rPr>
      </w:pPr>
      <w:proofErr w:type="spellStart"/>
      <w:r w:rsidRPr="00804792">
        <w:rPr>
          <w:rFonts w:ascii="Georgia" w:hAnsi="Georgia" w:cs="Arial"/>
          <w:b/>
          <w:sz w:val="21"/>
          <w:szCs w:val="21"/>
          <w:lang w:val="fr-FR"/>
        </w:rPr>
        <w:t>Tessa</w:t>
      </w:r>
      <w:r w:rsidR="00962B5E" w:rsidRPr="00804792">
        <w:rPr>
          <w:rFonts w:ascii="Georgia" w:hAnsi="Georgia" w:cs="Arial"/>
          <w:b/>
          <w:sz w:val="21"/>
          <w:szCs w:val="21"/>
          <w:lang w:val="fr-FR"/>
        </w:rPr>
        <w:t>n</w:t>
      </w:r>
      <w:r w:rsidRPr="00804792">
        <w:rPr>
          <w:rFonts w:ascii="Georgia" w:hAnsi="Georgia" w:cs="Arial"/>
          <w:b/>
          <w:sz w:val="21"/>
          <w:szCs w:val="21"/>
          <w:lang w:val="fr-FR"/>
        </w:rPr>
        <w:t>ne</w:t>
      </w:r>
      <w:proofErr w:type="spellEnd"/>
      <w:r w:rsidRPr="00804792">
        <w:rPr>
          <w:rFonts w:ascii="Georgia" w:hAnsi="Georgia" w:cs="Arial"/>
          <w:b/>
          <w:sz w:val="21"/>
          <w:szCs w:val="21"/>
          <w:lang w:val="fr-FR"/>
        </w:rPr>
        <w:t xml:space="preserve"> Chin</w:t>
      </w:r>
      <w:r w:rsidRPr="00804792">
        <w:rPr>
          <w:rFonts w:ascii="Georgia" w:hAnsi="Georgia" w:cs="Arial"/>
          <w:sz w:val="21"/>
          <w:szCs w:val="21"/>
          <w:lang w:val="fr-FR"/>
        </w:rPr>
        <w:t xml:space="preserve">, </w:t>
      </w:r>
      <w:r w:rsidR="00110661" w:rsidRPr="00804792">
        <w:rPr>
          <w:rFonts w:ascii="Georgia" w:hAnsi="Georgia" w:cs="Arial"/>
          <w:sz w:val="21"/>
          <w:szCs w:val="21"/>
          <w:lang w:val="fr-FR"/>
        </w:rPr>
        <w:t>gagna</w:t>
      </w:r>
      <w:r w:rsidR="004767D4" w:rsidRPr="00804792">
        <w:rPr>
          <w:rFonts w:ascii="Georgia" w:hAnsi="Georgia" w:cs="Arial"/>
          <w:sz w:val="21"/>
          <w:szCs w:val="21"/>
          <w:lang w:val="fr-FR"/>
        </w:rPr>
        <w:t>n</w:t>
      </w:r>
      <w:r w:rsidR="00110661" w:rsidRPr="00804792">
        <w:rPr>
          <w:rFonts w:ascii="Georgia" w:hAnsi="Georgia" w:cs="Arial"/>
          <w:sz w:val="21"/>
          <w:szCs w:val="21"/>
          <w:lang w:val="fr-FR"/>
        </w:rPr>
        <w:t xml:space="preserve">te du show </w:t>
      </w:r>
      <w:r w:rsidR="004767D4" w:rsidRPr="00804792">
        <w:rPr>
          <w:rFonts w:ascii="Georgia" w:hAnsi="Georgia" w:cs="Arial"/>
          <w:sz w:val="21"/>
          <w:szCs w:val="21"/>
          <w:lang w:val="fr-FR"/>
        </w:rPr>
        <w:t>télévisé</w:t>
      </w:r>
      <w:r w:rsidR="00110661" w:rsidRPr="00804792">
        <w:rPr>
          <w:rFonts w:ascii="Georgia" w:hAnsi="Georgia" w:cs="Arial"/>
          <w:sz w:val="21"/>
          <w:szCs w:val="21"/>
          <w:lang w:val="fr-FR"/>
        </w:rPr>
        <w:t xml:space="preserve"> « </w:t>
      </w:r>
      <w:r w:rsidRPr="00804792">
        <w:rPr>
          <w:rFonts w:ascii="Georgia" w:hAnsi="Georgia" w:cs="Arial"/>
          <w:sz w:val="21"/>
          <w:szCs w:val="21"/>
          <w:lang w:val="fr-FR"/>
        </w:rPr>
        <w:t>The Voice</w:t>
      </w:r>
      <w:r w:rsidR="00110661" w:rsidRPr="00804792">
        <w:rPr>
          <w:rFonts w:ascii="Georgia" w:hAnsi="Georgia" w:cs="Arial"/>
          <w:sz w:val="21"/>
          <w:szCs w:val="21"/>
          <w:lang w:val="fr-FR"/>
        </w:rPr>
        <w:t xml:space="preserve"> »</w:t>
      </w:r>
      <w:r w:rsidR="00B4334A" w:rsidRPr="00804792">
        <w:rPr>
          <w:rFonts w:ascii="Georgia" w:hAnsi="Georgia" w:cs="Arial"/>
          <w:sz w:val="21"/>
          <w:szCs w:val="21"/>
          <w:lang w:val="fr-FR"/>
        </w:rPr>
        <w:t>,</w:t>
      </w:r>
      <w:r w:rsidR="00110661" w:rsidRPr="00804792">
        <w:rPr>
          <w:rFonts w:ascii="Georgia" w:hAnsi="Georgia" w:cs="Arial"/>
          <w:sz w:val="21"/>
          <w:szCs w:val="21"/>
          <w:lang w:val="fr-FR"/>
        </w:rPr>
        <w:t xml:space="preserve"> chantera une chanson pendant </w:t>
      </w:r>
      <w:r w:rsidR="004767D4" w:rsidRPr="00804792">
        <w:rPr>
          <w:rFonts w:ascii="Georgia" w:hAnsi="Georgia" w:cs="Arial"/>
          <w:sz w:val="21"/>
          <w:szCs w:val="21"/>
          <w:lang w:val="fr-FR"/>
        </w:rPr>
        <w:t>l’évènement et</w:t>
      </w:r>
      <w:r w:rsidR="00110661" w:rsidRPr="00804792">
        <w:rPr>
          <w:rFonts w:ascii="Georgia" w:hAnsi="Georgia" w:cs="Arial"/>
          <w:sz w:val="21"/>
          <w:szCs w:val="21"/>
          <w:lang w:val="fr-FR"/>
        </w:rPr>
        <w:t xml:space="preserve"> donnera un concert de charité en faveur de l’éradication de la polio</w:t>
      </w:r>
      <w:r w:rsidR="00857A34" w:rsidRPr="00857A34">
        <w:rPr>
          <w:rFonts w:ascii="Georgia" w:hAnsi="Georgia" w:cs="Arial"/>
          <w:sz w:val="21"/>
          <w:szCs w:val="21"/>
          <w:lang w:val="fr-FR"/>
        </w:rPr>
        <w:t xml:space="preserve"> </w:t>
      </w:r>
      <w:r w:rsidR="00857A34" w:rsidRPr="00804792">
        <w:rPr>
          <w:rFonts w:ascii="Georgia" w:hAnsi="Georgia" w:cs="Arial"/>
          <w:sz w:val="21"/>
          <w:szCs w:val="21"/>
          <w:lang w:val="fr-FR"/>
        </w:rPr>
        <w:t>dans la soirée</w:t>
      </w:r>
      <w:r w:rsidR="00110661" w:rsidRPr="00804792">
        <w:rPr>
          <w:rFonts w:ascii="Georgia" w:hAnsi="Georgia" w:cs="Arial"/>
          <w:sz w:val="21"/>
          <w:szCs w:val="21"/>
          <w:lang w:val="fr-FR"/>
        </w:rPr>
        <w:t xml:space="preserve">. </w:t>
      </w:r>
    </w:p>
    <w:p w:rsidR="001E4F5C" w:rsidRPr="00804792" w:rsidRDefault="001E4F5C" w:rsidP="006D19B5">
      <w:pPr>
        <w:pStyle w:val="ListParagraph"/>
        <w:numPr>
          <w:ilvl w:val="0"/>
          <w:numId w:val="1"/>
        </w:numPr>
        <w:tabs>
          <w:tab w:val="left" w:pos="1080"/>
        </w:tabs>
        <w:autoSpaceDE w:val="0"/>
        <w:autoSpaceDN w:val="0"/>
        <w:adjustRightInd w:val="0"/>
        <w:jc w:val="both"/>
        <w:rPr>
          <w:rFonts w:ascii="Georgia" w:hAnsi="Georgia" w:cs="Arial"/>
          <w:b/>
          <w:sz w:val="21"/>
          <w:szCs w:val="21"/>
          <w:lang w:val="fr-FR"/>
        </w:rPr>
      </w:pPr>
      <w:r w:rsidRPr="00804792">
        <w:rPr>
          <w:rFonts w:ascii="Georgia" w:hAnsi="Georgia" w:cs="Arial"/>
          <w:b/>
          <w:sz w:val="21"/>
          <w:szCs w:val="21"/>
          <w:lang w:val="fr-FR"/>
        </w:rPr>
        <w:t>Ziggy Marley</w:t>
      </w:r>
      <w:r w:rsidR="00110661" w:rsidRPr="00804792">
        <w:rPr>
          <w:rFonts w:ascii="Georgia" w:hAnsi="Georgia" w:cs="Arial"/>
          <w:b/>
          <w:sz w:val="21"/>
          <w:szCs w:val="21"/>
          <w:lang w:val="fr-FR"/>
        </w:rPr>
        <w:t xml:space="preserve">, </w:t>
      </w:r>
      <w:r w:rsidR="00110661" w:rsidRPr="00804792">
        <w:rPr>
          <w:rFonts w:ascii="Georgia" w:hAnsi="Georgia" w:cs="Arial"/>
          <w:sz w:val="21"/>
          <w:szCs w:val="21"/>
          <w:lang w:val="fr-FR"/>
        </w:rPr>
        <w:t>star du Reggae, souhaitera la bienvenu</w:t>
      </w:r>
      <w:r w:rsidR="004767D4" w:rsidRPr="00804792">
        <w:rPr>
          <w:rFonts w:ascii="Georgia" w:hAnsi="Georgia" w:cs="Arial"/>
          <w:sz w:val="21"/>
          <w:szCs w:val="21"/>
          <w:lang w:val="fr-FR"/>
        </w:rPr>
        <w:t>e</w:t>
      </w:r>
      <w:r w:rsidR="00110661" w:rsidRPr="00804792">
        <w:rPr>
          <w:rFonts w:ascii="Georgia" w:hAnsi="Georgia" w:cs="Arial"/>
          <w:sz w:val="21"/>
          <w:szCs w:val="21"/>
          <w:lang w:val="fr-FR"/>
        </w:rPr>
        <w:t xml:space="preserve"> aux participants et chantera via </w:t>
      </w:r>
      <w:r w:rsidR="001F5648" w:rsidRPr="00804792">
        <w:rPr>
          <w:rFonts w:ascii="Georgia" w:hAnsi="Georgia" w:cs="Arial"/>
          <w:sz w:val="21"/>
          <w:szCs w:val="21"/>
          <w:lang w:val="fr-FR"/>
        </w:rPr>
        <w:t xml:space="preserve">un message </w:t>
      </w:r>
      <w:r w:rsidR="00110661" w:rsidRPr="00804792">
        <w:rPr>
          <w:rFonts w:ascii="Georgia" w:hAnsi="Georgia" w:cs="Arial"/>
          <w:sz w:val="21"/>
          <w:szCs w:val="21"/>
          <w:lang w:val="fr-FR"/>
        </w:rPr>
        <w:t>vidéo</w:t>
      </w:r>
      <w:r w:rsidR="00110661" w:rsidRPr="00804792">
        <w:rPr>
          <w:rFonts w:ascii="Georgia" w:hAnsi="Georgia" w:cs="Arial"/>
          <w:b/>
          <w:sz w:val="21"/>
          <w:szCs w:val="21"/>
          <w:lang w:val="fr-FR"/>
        </w:rPr>
        <w:t>.</w:t>
      </w:r>
    </w:p>
    <w:p w:rsidR="004767D4" w:rsidRPr="00804792" w:rsidRDefault="001E4F5C" w:rsidP="00BC330C">
      <w:pPr>
        <w:pStyle w:val="ListParagraph"/>
        <w:numPr>
          <w:ilvl w:val="0"/>
          <w:numId w:val="1"/>
        </w:numPr>
        <w:tabs>
          <w:tab w:val="left" w:pos="1080"/>
        </w:tabs>
        <w:autoSpaceDE w:val="0"/>
        <w:autoSpaceDN w:val="0"/>
        <w:adjustRightInd w:val="0"/>
        <w:jc w:val="both"/>
        <w:rPr>
          <w:rFonts w:ascii="Georgia" w:eastAsiaTheme="minorHAnsi" w:hAnsi="Georgia"/>
          <w:color w:val="000000" w:themeColor="text1"/>
          <w:sz w:val="21"/>
          <w:szCs w:val="21"/>
          <w:lang w:val="fr-FR"/>
        </w:rPr>
      </w:pPr>
      <w:proofErr w:type="spellStart"/>
      <w:r w:rsidRPr="00804792">
        <w:rPr>
          <w:rFonts w:ascii="Georgia" w:hAnsi="Georgia" w:cs="Arial"/>
          <w:b/>
          <w:sz w:val="21"/>
          <w:szCs w:val="21"/>
          <w:lang w:val="fr-FR"/>
        </w:rPr>
        <w:t>Minda</w:t>
      </w:r>
      <w:proofErr w:type="spellEnd"/>
      <w:r w:rsidRPr="00804792">
        <w:rPr>
          <w:rFonts w:ascii="Georgia" w:hAnsi="Georgia" w:cs="Arial"/>
          <w:b/>
          <w:sz w:val="21"/>
          <w:szCs w:val="21"/>
          <w:lang w:val="fr-FR"/>
        </w:rPr>
        <w:t xml:space="preserve"> </w:t>
      </w:r>
      <w:proofErr w:type="spellStart"/>
      <w:r w:rsidRPr="00804792">
        <w:rPr>
          <w:rFonts w:ascii="Georgia" w:hAnsi="Georgia" w:cs="Arial"/>
          <w:b/>
          <w:sz w:val="21"/>
          <w:szCs w:val="21"/>
          <w:lang w:val="fr-FR"/>
        </w:rPr>
        <w:t>Dentler</w:t>
      </w:r>
      <w:proofErr w:type="spellEnd"/>
      <w:r w:rsidRPr="00804792">
        <w:rPr>
          <w:rFonts w:ascii="Georgia" w:hAnsi="Georgia" w:cs="Arial"/>
          <w:sz w:val="21"/>
          <w:szCs w:val="21"/>
          <w:lang w:val="fr-FR"/>
        </w:rPr>
        <w:t xml:space="preserve">, </w:t>
      </w:r>
      <w:r w:rsidR="00110661" w:rsidRPr="00804792">
        <w:rPr>
          <w:rFonts w:ascii="Georgia" w:hAnsi="Georgia" w:cs="Arial"/>
          <w:sz w:val="21"/>
          <w:szCs w:val="21"/>
          <w:lang w:val="fr-FR"/>
        </w:rPr>
        <w:t>survivant</w:t>
      </w:r>
      <w:r w:rsidR="004767D4" w:rsidRPr="00804792">
        <w:rPr>
          <w:rFonts w:ascii="Georgia" w:hAnsi="Georgia" w:cs="Arial"/>
          <w:sz w:val="21"/>
          <w:szCs w:val="21"/>
          <w:lang w:val="fr-FR"/>
        </w:rPr>
        <w:t xml:space="preserve">e de la polio et </w:t>
      </w:r>
      <w:r w:rsidR="00142C03">
        <w:rPr>
          <w:rFonts w:ascii="Georgia" w:hAnsi="Georgia" w:cs="Arial"/>
          <w:sz w:val="21"/>
          <w:szCs w:val="21"/>
          <w:lang w:val="fr-FR"/>
        </w:rPr>
        <w:t>triathlète longue distance</w:t>
      </w:r>
      <w:r w:rsidR="007C6163" w:rsidRPr="00804792">
        <w:rPr>
          <w:rFonts w:ascii="Georgia" w:hAnsi="Georgia" w:cs="Arial"/>
          <w:i/>
          <w:sz w:val="21"/>
          <w:szCs w:val="21"/>
          <w:lang w:val="fr-FR"/>
        </w:rPr>
        <w:t>,</w:t>
      </w:r>
      <w:r w:rsidR="004767D4" w:rsidRPr="00804792">
        <w:rPr>
          <w:rFonts w:ascii="Georgia" w:hAnsi="Georgia" w:cs="Arial"/>
          <w:sz w:val="21"/>
          <w:szCs w:val="21"/>
          <w:lang w:val="fr-FR"/>
        </w:rPr>
        <w:t xml:space="preserve"> témoign</w:t>
      </w:r>
      <w:r w:rsidR="00142C03">
        <w:rPr>
          <w:rFonts w:ascii="Georgia" w:hAnsi="Georgia" w:cs="Arial"/>
          <w:sz w:val="21"/>
          <w:szCs w:val="21"/>
          <w:lang w:val="fr-FR"/>
        </w:rPr>
        <w:t xml:space="preserve">era de </w:t>
      </w:r>
      <w:r w:rsidR="004767D4" w:rsidRPr="00804792">
        <w:rPr>
          <w:rFonts w:ascii="Georgia" w:hAnsi="Georgia" w:cs="Arial"/>
          <w:sz w:val="21"/>
          <w:szCs w:val="21"/>
          <w:lang w:val="fr-FR"/>
        </w:rPr>
        <w:t xml:space="preserve">son combat contre la maladie. </w:t>
      </w:r>
    </w:p>
    <w:p w:rsidR="009308D7" w:rsidRPr="00804792" w:rsidRDefault="0020029D" w:rsidP="00BC330C">
      <w:pPr>
        <w:pStyle w:val="ListParagraph"/>
        <w:numPr>
          <w:ilvl w:val="0"/>
          <w:numId w:val="1"/>
        </w:numPr>
        <w:tabs>
          <w:tab w:val="left" w:pos="1080"/>
        </w:tabs>
        <w:autoSpaceDE w:val="0"/>
        <w:autoSpaceDN w:val="0"/>
        <w:adjustRightInd w:val="0"/>
        <w:jc w:val="both"/>
        <w:rPr>
          <w:rFonts w:ascii="Georgia" w:eastAsiaTheme="minorHAnsi" w:hAnsi="Georgia"/>
          <w:color w:val="000000" w:themeColor="text1"/>
          <w:sz w:val="21"/>
          <w:szCs w:val="21"/>
          <w:lang w:val="fr-FR"/>
        </w:rPr>
      </w:pPr>
      <w:hyperlink r:id="rId12" w:history="1">
        <w:r w:rsidR="009308D7" w:rsidRPr="00804792">
          <w:rPr>
            <w:rStyle w:val="Hyperlink"/>
            <w:rFonts w:ascii="Georgia" w:hAnsi="Georgia"/>
            <w:b/>
            <w:sz w:val="21"/>
            <w:szCs w:val="21"/>
            <w:lang w:val="fr-FR"/>
          </w:rPr>
          <w:t xml:space="preserve">Olivier </w:t>
        </w:r>
        <w:proofErr w:type="spellStart"/>
        <w:r w:rsidR="009308D7" w:rsidRPr="00804792">
          <w:rPr>
            <w:rStyle w:val="Hyperlink"/>
            <w:rFonts w:ascii="Georgia" w:hAnsi="Georgia"/>
            <w:b/>
            <w:sz w:val="21"/>
            <w:szCs w:val="21"/>
            <w:lang w:val="fr-FR"/>
          </w:rPr>
          <w:t>Charmeil</w:t>
        </w:r>
        <w:proofErr w:type="spellEnd"/>
      </w:hyperlink>
      <w:r w:rsidR="009308D7" w:rsidRPr="00804792">
        <w:rPr>
          <w:rFonts w:ascii="Georgia" w:hAnsi="Georgia"/>
          <w:b/>
          <w:sz w:val="21"/>
          <w:szCs w:val="21"/>
          <w:lang w:val="fr-FR"/>
        </w:rPr>
        <w:t>,</w:t>
      </w:r>
      <w:r w:rsidR="009308D7" w:rsidRPr="00804792">
        <w:rPr>
          <w:rFonts w:ascii="Georgia" w:hAnsi="Georgia"/>
          <w:sz w:val="21"/>
          <w:szCs w:val="21"/>
          <w:lang w:val="fr-FR"/>
        </w:rPr>
        <w:t xml:space="preserve"> </w:t>
      </w:r>
      <w:r w:rsidR="004767D4" w:rsidRPr="00804792">
        <w:rPr>
          <w:rFonts w:ascii="Georgia" w:hAnsi="Georgia"/>
          <w:sz w:val="21"/>
          <w:szCs w:val="21"/>
          <w:lang w:val="fr-FR"/>
        </w:rPr>
        <w:t xml:space="preserve">président directeur </w:t>
      </w:r>
      <w:r w:rsidR="00B4334A" w:rsidRPr="00804792">
        <w:rPr>
          <w:rFonts w:ascii="Georgia" w:hAnsi="Georgia"/>
          <w:sz w:val="21"/>
          <w:szCs w:val="21"/>
          <w:lang w:val="fr-FR"/>
        </w:rPr>
        <w:t>général</w:t>
      </w:r>
      <w:r w:rsidR="004767D4" w:rsidRPr="00804792">
        <w:rPr>
          <w:rFonts w:ascii="Georgia" w:hAnsi="Georgia"/>
          <w:sz w:val="21"/>
          <w:szCs w:val="21"/>
          <w:lang w:val="fr-FR"/>
        </w:rPr>
        <w:t xml:space="preserve"> de S</w:t>
      </w:r>
      <w:r w:rsidR="009308D7" w:rsidRPr="00804792">
        <w:rPr>
          <w:rFonts w:ascii="Georgia" w:hAnsi="Georgia"/>
          <w:sz w:val="21"/>
          <w:szCs w:val="21"/>
          <w:lang w:val="fr-FR"/>
        </w:rPr>
        <w:t>anofi Pasteur</w:t>
      </w:r>
      <w:r w:rsidR="00142C03">
        <w:rPr>
          <w:rFonts w:ascii="Georgia" w:hAnsi="Georgia"/>
          <w:sz w:val="21"/>
          <w:szCs w:val="21"/>
          <w:lang w:val="fr-FR"/>
        </w:rPr>
        <w:t>,</w:t>
      </w:r>
      <w:r w:rsidR="004767D4" w:rsidRPr="00804792">
        <w:rPr>
          <w:rFonts w:ascii="Georgia" w:hAnsi="Georgia"/>
          <w:sz w:val="21"/>
          <w:szCs w:val="21"/>
          <w:lang w:val="fr-FR"/>
        </w:rPr>
        <w:t xml:space="preserve"> et</w:t>
      </w:r>
      <w:r w:rsidR="00BC330C" w:rsidRPr="00804792">
        <w:rPr>
          <w:rFonts w:ascii="Georgia" w:hAnsi="Georgia"/>
          <w:sz w:val="21"/>
          <w:szCs w:val="21"/>
          <w:lang w:val="fr-FR"/>
        </w:rPr>
        <w:t xml:space="preserve"> </w:t>
      </w:r>
      <w:r w:rsidR="00BC330C" w:rsidRPr="00804792">
        <w:rPr>
          <w:rFonts w:ascii="Georgia" w:eastAsiaTheme="minorHAnsi" w:hAnsi="Georgia"/>
          <w:b/>
          <w:sz w:val="21"/>
          <w:szCs w:val="21"/>
          <w:lang w:val="fr-FR"/>
        </w:rPr>
        <w:t xml:space="preserve">Bernadette </w:t>
      </w:r>
      <w:proofErr w:type="spellStart"/>
      <w:r w:rsidR="00BC330C" w:rsidRPr="00804792">
        <w:rPr>
          <w:rFonts w:ascii="Georgia" w:eastAsiaTheme="minorHAnsi" w:hAnsi="Georgia"/>
          <w:b/>
          <w:sz w:val="21"/>
          <w:szCs w:val="21"/>
          <w:lang w:val="fr-FR"/>
        </w:rPr>
        <w:t>Hendrickx</w:t>
      </w:r>
      <w:proofErr w:type="spellEnd"/>
      <w:r w:rsidR="00BC330C" w:rsidRPr="00804792">
        <w:rPr>
          <w:rFonts w:ascii="Georgia" w:hAnsi="Georgia"/>
          <w:color w:val="545454"/>
          <w:sz w:val="21"/>
          <w:szCs w:val="21"/>
          <w:shd w:val="clear" w:color="auto" w:fill="FFFFFF"/>
          <w:lang w:val="fr-FR"/>
        </w:rPr>
        <w:t>,</w:t>
      </w:r>
      <w:r w:rsidR="00BC330C" w:rsidRPr="00804792">
        <w:rPr>
          <w:rStyle w:val="apple-converted-space"/>
          <w:rFonts w:ascii="Georgia" w:hAnsi="Georgia"/>
          <w:color w:val="545454"/>
          <w:sz w:val="21"/>
          <w:szCs w:val="21"/>
          <w:shd w:val="clear" w:color="auto" w:fill="FFFFFF"/>
          <w:lang w:val="fr-FR"/>
        </w:rPr>
        <w:t xml:space="preserve"> </w:t>
      </w:r>
      <w:r w:rsidR="001F5648" w:rsidRPr="00804792">
        <w:rPr>
          <w:rFonts w:ascii="Georgia" w:hAnsi="Georgia"/>
          <w:color w:val="000000" w:themeColor="text1"/>
          <w:sz w:val="21"/>
          <w:szCs w:val="21"/>
          <w:shd w:val="clear" w:color="auto" w:fill="FFFFFF"/>
          <w:lang w:val="fr-FR"/>
        </w:rPr>
        <w:t>c</w:t>
      </w:r>
      <w:r w:rsidR="004767D4" w:rsidRPr="00804792">
        <w:rPr>
          <w:rFonts w:ascii="Georgia" w:hAnsi="Georgia"/>
          <w:color w:val="000000" w:themeColor="text1"/>
          <w:sz w:val="21"/>
          <w:szCs w:val="21"/>
          <w:shd w:val="clear" w:color="auto" w:fill="FFFFFF"/>
          <w:lang w:val="fr-FR"/>
        </w:rPr>
        <w:t xml:space="preserve">onseillère </w:t>
      </w:r>
      <w:r w:rsidR="00B4334A" w:rsidRPr="00804792">
        <w:rPr>
          <w:rFonts w:ascii="Georgia" w:hAnsi="Georgia"/>
          <w:color w:val="000000" w:themeColor="text1"/>
          <w:sz w:val="21"/>
          <w:szCs w:val="21"/>
          <w:shd w:val="clear" w:color="auto" w:fill="FFFFFF"/>
          <w:lang w:val="fr-FR"/>
        </w:rPr>
        <w:t>médicale</w:t>
      </w:r>
      <w:r w:rsidR="004767D4" w:rsidRPr="00804792">
        <w:rPr>
          <w:rFonts w:ascii="Georgia" w:hAnsi="Georgia"/>
          <w:color w:val="000000" w:themeColor="text1"/>
          <w:sz w:val="21"/>
          <w:szCs w:val="21"/>
          <w:shd w:val="clear" w:color="auto" w:fill="FFFFFF"/>
          <w:lang w:val="fr-FR"/>
        </w:rPr>
        <w:t xml:space="preserve"> et scienti</w:t>
      </w:r>
      <w:r w:rsidR="001F5648" w:rsidRPr="00804792">
        <w:rPr>
          <w:rFonts w:ascii="Georgia" w:hAnsi="Georgia"/>
          <w:color w:val="000000" w:themeColor="text1"/>
          <w:sz w:val="21"/>
          <w:szCs w:val="21"/>
          <w:shd w:val="clear" w:color="auto" w:fill="FFFFFF"/>
          <w:lang w:val="fr-FR"/>
        </w:rPr>
        <w:t>fi</w:t>
      </w:r>
      <w:r w:rsidR="004767D4" w:rsidRPr="00804792">
        <w:rPr>
          <w:rFonts w:ascii="Georgia" w:hAnsi="Georgia"/>
          <w:color w:val="000000" w:themeColor="text1"/>
          <w:sz w:val="21"/>
          <w:szCs w:val="21"/>
          <w:shd w:val="clear" w:color="auto" w:fill="FFFFFF"/>
          <w:lang w:val="fr-FR"/>
        </w:rPr>
        <w:t>que à Sanofi Pasteur</w:t>
      </w:r>
      <w:r w:rsidR="00857A34">
        <w:rPr>
          <w:rFonts w:ascii="Georgia" w:hAnsi="Georgia"/>
          <w:color w:val="000000" w:themeColor="text1"/>
          <w:sz w:val="21"/>
          <w:szCs w:val="21"/>
          <w:shd w:val="clear" w:color="auto" w:fill="FFFFFF"/>
          <w:lang w:val="fr-FR"/>
        </w:rPr>
        <w:t>,</w:t>
      </w:r>
      <w:r w:rsidR="004767D4" w:rsidRPr="00804792">
        <w:rPr>
          <w:rFonts w:ascii="Georgia" w:hAnsi="Georgia"/>
          <w:color w:val="000000" w:themeColor="text1"/>
          <w:sz w:val="21"/>
          <w:szCs w:val="21"/>
          <w:shd w:val="clear" w:color="auto" w:fill="FFFFFF"/>
          <w:lang w:val="fr-FR"/>
        </w:rPr>
        <w:t xml:space="preserve"> </w:t>
      </w:r>
      <w:r w:rsidR="001F5648" w:rsidRPr="00804792">
        <w:rPr>
          <w:rFonts w:ascii="Georgia" w:hAnsi="Georgia"/>
          <w:color w:val="000000" w:themeColor="text1"/>
          <w:sz w:val="21"/>
          <w:szCs w:val="21"/>
          <w:shd w:val="clear" w:color="auto" w:fill="FFFFFF"/>
          <w:lang w:val="fr-FR"/>
        </w:rPr>
        <w:t>interviendront</w:t>
      </w:r>
      <w:r w:rsidR="004767D4" w:rsidRPr="00804792">
        <w:rPr>
          <w:rFonts w:ascii="Georgia" w:hAnsi="Georgia"/>
          <w:color w:val="000000" w:themeColor="text1"/>
          <w:sz w:val="21"/>
          <w:szCs w:val="21"/>
          <w:shd w:val="clear" w:color="auto" w:fill="FFFFFF"/>
          <w:lang w:val="fr-FR"/>
        </w:rPr>
        <w:t xml:space="preserve"> via </w:t>
      </w:r>
      <w:r w:rsidR="00B4334A" w:rsidRPr="00804792">
        <w:rPr>
          <w:rFonts w:ascii="Georgia" w:hAnsi="Georgia"/>
          <w:color w:val="000000" w:themeColor="text1"/>
          <w:sz w:val="21"/>
          <w:szCs w:val="21"/>
          <w:shd w:val="clear" w:color="auto" w:fill="FFFFFF"/>
          <w:lang w:val="fr-FR"/>
        </w:rPr>
        <w:t>vidéo-conférence</w:t>
      </w:r>
      <w:r w:rsidR="004767D4" w:rsidRPr="00804792">
        <w:rPr>
          <w:rFonts w:ascii="Georgia" w:hAnsi="Georgia"/>
          <w:color w:val="000000" w:themeColor="text1"/>
          <w:sz w:val="21"/>
          <w:szCs w:val="21"/>
          <w:shd w:val="clear" w:color="auto" w:fill="FFFFFF"/>
          <w:lang w:val="fr-FR"/>
        </w:rPr>
        <w:t xml:space="preserve">. </w:t>
      </w:r>
    </w:p>
    <w:p w:rsidR="00891D50" w:rsidRPr="00804792" w:rsidRDefault="00033FF3" w:rsidP="006D19B5">
      <w:pPr>
        <w:pStyle w:val="ListParagraph"/>
        <w:numPr>
          <w:ilvl w:val="0"/>
          <w:numId w:val="1"/>
        </w:numPr>
        <w:tabs>
          <w:tab w:val="left" w:pos="1080"/>
        </w:tabs>
        <w:autoSpaceDE w:val="0"/>
        <w:autoSpaceDN w:val="0"/>
        <w:adjustRightInd w:val="0"/>
        <w:jc w:val="both"/>
        <w:rPr>
          <w:rFonts w:ascii="Georgia" w:hAnsi="Georgia" w:cs="Arial"/>
          <w:sz w:val="21"/>
          <w:szCs w:val="21"/>
          <w:lang w:val="fr-FR"/>
        </w:rPr>
      </w:pPr>
      <w:r w:rsidRPr="00804792">
        <w:rPr>
          <w:rFonts w:ascii="Georgia" w:hAnsi="Georgia" w:cs="Arial"/>
          <w:b/>
          <w:sz w:val="21"/>
          <w:szCs w:val="21"/>
          <w:lang w:val="fr-FR"/>
        </w:rPr>
        <w:t>John Hewko</w:t>
      </w:r>
      <w:r w:rsidR="001F45C6" w:rsidRPr="00804792">
        <w:rPr>
          <w:rFonts w:ascii="Georgia" w:hAnsi="Georgia" w:cs="Arial"/>
          <w:b/>
          <w:sz w:val="21"/>
          <w:szCs w:val="21"/>
          <w:lang w:val="fr-FR"/>
        </w:rPr>
        <w:t>,</w:t>
      </w:r>
      <w:r w:rsidR="001F5648" w:rsidRPr="00804792">
        <w:rPr>
          <w:rFonts w:ascii="Georgia" w:hAnsi="Georgia" w:cs="Arial"/>
          <w:b/>
          <w:sz w:val="21"/>
          <w:szCs w:val="21"/>
          <w:lang w:val="fr-FR"/>
        </w:rPr>
        <w:t xml:space="preserve"> </w:t>
      </w:r>
      <w:r w:rsidR="00480C0E" w:rsidRPr="00804792">
        <w:rPr>
          <w:rFonts w:ascii="Georgia" w:hAnsi="Georgia" w:cs="Arial"/>
          <w:sz w:val="21"/>
          <w:szCs w:val="21"/>
          <w:lang w:val="fr-FR"/>
        </w:rPr>
        <w:t>secrétaire</w:t>
      </w:r>
      <w:r w:rsidR="004767D4" w:rsidRPr="00804792">
        <w:rPr>
          <w:rFonts w:ascii="Georgia" w:hAnsi="Georgia" w:cs="Arial"/>
          <w:sz w:val="21"/>
          <w:szCs w:val="21"/>
          <w:lang w:val="fr-FR"/>
        </w:rPr>
        <w:t xml:space="preserve"> </w:t>
      </w:r>
      <w:r w:rsidR="00480C0E" w:rsidRPr="00804792">
        <w:rPr>
          <w:rFonts w:ascii="Georgia" w:hAnsi="Georgia" w:cs="Arial"/>
          <w:sz w:val="21"/>
          <w:szCs w:val="21"/>
          <w:lang w:val="fr-FR"/>
        </w:rPr>
        <w:t>général</w:t>
      </w:r>
      <w:r w:rsidR="004767D4" w:rsidRPr="00804792">
        <w:rPr>
          <w:rFonts w:ascii="Georgia" w:hAnsi="Georgia" w:cs="Arial"/>
          <w:sz w:val="21"/>
          <w:szCs w:val="21"/>
          <w:lang w:val="fr-FR"/>
        </w:rPr>
        <w:t xml:space="preserve"> du Rotary</w:t>
      </w:r>
      <w:r w:rsidR="00480C0E" w:rsidRPr="00804792">
        <w:rPr>
          <w:rFonts w:ascii="Georgia" w:hAnsi="Georgia" w:cs="Arial"/>
          <w:b/>
          <w:sz w:val="21"/>
          <w:szCs w:val="21"/>
          <w:lang w:val="fr-FR"/>
        </w:rPr>
        <w:t xml:space="preserve">, </w:t>
      </w:r>
      <w:r w:rsidR="00E303C0" w:rsidRPr="00804792">
        <w:rPr>
          <w:rFonts w:ascii="Georgia" w:hAnsi="Georgia" w:cs="Arial"/>
          <w:b/>
          <w:sz w:val="21"/>
          <w:szCs w:val="21"/>
          <w:lang w:val="fr-FR"/>
        </w:rPr>
        <w:t>Michael McGovern,</w:t>
      </w:r>
      <w:r w:rsidR="00480C0E" w:rsidRPr="00804792">
        <w:rPr>
          <w:rFonts w:ascii="Georgia" w:hAnsi="Georgia" w:cs="Arial"/>
          <w:b/>
          <w:sz w:val="21"/>
          <w:szCs w:val="21"/>
          <w:lang w:val="fr-FR"/>
        </w:rPr>
        <w:t xml:space="preserve"> </w:t>
      </w:r>
      <w:r w:rsidR="004767D4" w:rsidRPr="00804792">
        <w:rPr>
          <w:rFonts w:ascii="Georgia" w:hAnsi="Georgia" w:cs="Arial"/>
          <w:sz w:val="21"/>
          <w:szCs w:val="21"/>
          <w:lang w:val="fr-FR"/>
        </w:rPr>
        <w:t>vice</w:t>
      </w:r>
      <w:r w:rsidR="00480C0E" w:rsidRPr="00804792">
        <w:rPr>
          <w:rFonts w:ascii="Georgia" w:hAnsi="Georgia" w:cs="Arial"/>
          <w:sz w:val="21"/>
          <w:szCs w:val="21"/>
          <w:lang w:val="fr-FR"/>
        </w:rPr>
        <w:t>-</w:t>
      </w:r>
      <w:r w:rsidR="004767D4" w:rsidRPr="00804792">
        <w:rPr>
          <w:rFonts w:ascii="Georgia" w:hAnsi="Georgia" w:cs="Arial"/>
          <w:sz w:val="21"/>
          <w:szCs w:val="21"/>
          <w:lang w:val="fr-FR"/>
        </w:rPr>
        <w:t xml:space="preserve"> </w:t>
      </w:r>
      <w:r w:rsidR="00480C0E" w:rsidRPr="00804792">
        <w:rPr>
          <w:rFonts w:ascii="Georgia" w:hAnsi="Georgia" w:cs="Arial"/>
          <w:sz w:val="21"/>
          <w:szCs w:val="21"/>
          <w:lang w:val="fr-FR"/>
        </w:rPr>
        <w:t>président</w:t>
      </w:r>
      <w:r w:rsidR="004767D4" w:rsidRPr="00804792">
        <w:rPr>
          <w:rFonts w:ascii="Georgia" w:hAnsi="Georgia" w:cs="Arial"/>
          <w:sz w:val="21"/>
          <w:szCs w:val="21"/>
          <w:lang w:val="fr-FR"/>
        </w:rPr>
        <w:t xml:space="preserve"> </w:t>
      </w:r>
      <w:r w:rsidR="00480C0E" w:rsidRPr="00804792">
        <w:rPr>
          <w:rFonts w:ascii="Georgia" w:hAnsi="Georgia" w:cs="Arial"/>
          <w:sz w:val="21"/>
          <w:szCs w:val="21"/>
          <w:lang w:val="fr-FR"/>
        </w:rPr>
        <w:t>du conseil d’administration</w:t>
      </w:r>
      <w:r w:rsidR="004767D4" w:rsidRPr="00804792">
        <w:rPr>
          <w:rFonts w:ascii="Georgia" w:hAnsi="Georgia" w:cs="Arial"/>
          <w:sz w:val="21"/>
          <w:szCs w:val="21"/>
          <w:lang w:val="fr-FR"/>
        </w:rPr>
        <w:t xml:space="preserve"> de la Fondation Rotary</w:t>
      </w:r>
      <w:r w:rsidR="00480C0E" w:rsidRPr="00804792">
        <w:rPr>
          <w:rFonts w:ascii="Georgia" w:hAnsi="Georgia" w:cs="Arial"/>
          <w:sz w:val="21"/>
          <w:szCs w:val="21"/>
          <w:lang w:val="fr-FR"/>
        </w:rPr>
        <w:t xml:space="preserve">, </w:t>
      </w:r>
      <w:r w:rsidR="004767D4" w:rsidRPr="00804792">
        <w:rPr>
          <w:rFonts w:ascii="Georgia" w:hAnsi="Georgia" w:cs="Arial"/>
          <w:sz w:val="21"/>
          <w:szCs w:val="21"/>
          <w:lang w:val="fr-FR"/>
        </w:rPr>
        <w:t>et le</w:t>
      </w:r>
      <w:r w:rsidR="004767D4" w:rsidRPr="00804792">
        <w:rPr>
          <w:rFonts w:ascii="Georgia" w:hAnsi="Georgia" w:cs="Arial"/>
          <w:b/>
          <w:sz w:val="21"/>
          <w:szCs w:val="21"/>
          <w:lang w:val="fr-FR"/>
        </w:rPr>
        <w:t xml:space="preserve"> Dr</w:t>
      </w:r>
      <w:r w:rsidR="00E303C0" w:rsidRPr="00804792">
        <w:rPr>
          <w:rFonts w:ascii="Georgia" w:hAnsi="Georgia" w:cs="Arial"/>
          <w:b/>
          <w:sz w:val="21"/>
          <w:szCs w:val="21"/>
          <w:lang w:val="fr-FR"/>
        </w:rPr>
        <w:t xml:space="preserve"> James Alexander</w:t>
      </w:r>
      <w:r w:rsidR="00763147" w:rsidRPr="00804792">
        <w:rPr>
          <w:rFonts w:ascii="Georgia" w:hAnsi="Georgia" w:cs="Arial"/>
          <w:b/>
          <w:sz w:val="21"/>
          <w:szCs w:val="21"/>
          <w:lang w:val="fr-FR"/>
        </w:rPr>
        <w:t>,</w:t>
      </w:r>
      <w:r w:rsidR="007C6163" w:rsidRPr="00804792">
        <w:rPr>
          <w:rFonts w:ascii="Georgia" w:hAnsi="Georgia" w:cs="Arial"/>
          <w:b/>
          <w:sz w:val="21"/>
          <w:szCs w:val="21"/>
          <w:lang w:val="fr-FR"/>
        </w:rPr>
        <w:t xml:space="preserve"> </w:t>
      </w:r>
      <w:r w:rsidR="00480C0E" w:rsidRPr="00804792">
        <w:rPr>
          <w:rFonts w:ascii="Georgia" w:hAnsi="Georgia" w:cs="Arial"/>
          <w:sz w:val="21"/>
          <w:szCs w:val="21"/>
          <w:lang w:val="fr-FR"/>
        </w:rPr>
        <w:t>épidémiologiste</w:t>
      </w:r>
      <w:r w:rsidR="004767D4" w:rsidRPr="00804792">
        <w:rPr>
          <w:rFonts w:ascii="Georgia" w:hAnsi="Georgia" w:cs="Arial"/>
          <w:sz w:val="21"/>
          <w:szCs w:val="21"/>
          <w:lang w:val="fr-FR"/>
        </w:rPr>
        <w:t xml:space="preserve"> au Centre </w:t>
      </w:r>
      <w:r w:rsidR="00480C0E" w:rsidRPr="00804792">
        <w:rPr>
          <w:rFonts w:ascii="Georgia" w:hAnsi="Georgia" w:cs="Arial"/>
          <w:sz w:val="21"/>
          <w:szCs w:val="21"/>
          <w:lang w:val="fr-FR"/>
        </w:rPr>
        <w:t>américain</w:t>
      </w:r>
      <w:r w:rsidR="004767D4" w:rsidRPr="00804792">
        <w:rPr>
          <w:rFonts w:ascii="Georgia" w:hAnsi="Georgia" w:cs="Arial"/>
          <w:sz w:val="21"/>
          <w:szCs w:val="21"/>
          <w:lang w:val="fr-FR"/>
        </w:rPr>
        <w:t xml:space="preserve"> pour la </w:t>
      </w:r>
      <w:r w:rsidR="00480C0E" w:rsidRPr="00804792">
        <w:rPr>
          <w:rFonts w:ascii="Georgia" w:hAnsi="Georgia" w:cs="Arial"/>
          <w:sz w:val="21"/>
          <w:szCs w:val="21"/>
          <w:lang w:val="fr-FR"/>
        </w:rPr>
        <w:t>prévention</w:t>
      </w:r>
      <w:r w:rsidR="004767D4" w:rsidRPr="00804792">
        <w:rPr>
          <w:rFonts w:ascii="Georgia" w:hAnsi="Georgia" w:cs="Arial"/>
          <w:sz w:val="21"/>
          <w:szCs w:val="21"/>
          <w:lang w:val="fr-FR"/>
        </w:rPr>
        <w:t xml:space="preserve"> et le traitement des maladies</w:t>
      </w:r>
      <w:r w:rsidR="00480C0E" w:rsidRPr="00804792">
        <w:rPr>
          <w:rFonts w:ascii="Georgia" w:hAnsi="Georgia" w:cs="Arial"/>
          <w:sz w:val="21"/>
          <w:szCs w:val="21"/>
          <w:lang w:val="fr-FR"/>
        </w:rPr>
        <w:t xml:space="preserve">. </w:t>
      </w:r>
      <w:r w:rsidR="00480C0E" w:rsidRPr="00804792">
        <w:rPr>
          <w:rFonts w:ascii="Georgia" w:hAnsi="Georgia" w:cs="Arial"/>
          <w:b/>
          <w:sz w:val="21"/>
          <w:szCs w:val="21"/>
          <w:lang w:val="fr-FR"/>
        </w:rPr>
        <w:t xml:space="preserve"> </w:t>
      </w:r>
      <w:r w:rsidR="004767D4" w:rsidRPr="00804792">
        <w:rPr>
          <w:rFonts w:ascii="Georgia" w:hAnsi="Georgia" w:cs="Arial"/>
          <w:b/>
          <w:sz w:val="21"/>
          <w:szCs w:val="21"/>
          <w:lang w:val="fr-FR"/>
        </w:rPr>
        <w:t xml:space="preserve">    </w:t>
      </w:r>
      <w:r w:rsidR="00763147" w:rsidRPr="00804792">
        <w:rPr>
          <w:rFonts w:ascii="Georgia" w:hAnsi="Georgia" w:cs="Arial"/>
          <w:b/>
          <w:sz w:val="21"/>
          <w:szCs w:val="21"/>
          <w:lang w:val="fr-FR"/>
        </w:rPr>
        <w:t xml:space="preserve"> </w:t>
      </w:r>
    </w:p>
    <w:p w:rsidR="00497EB9" w:rsidRPr="00804792" w:rsidRDefault="00497EB9" w:rsidP="00B5526E">
      <w:pPr>
        <w:rPr>
          <w:rFonts w:ascii="Georgia" w:hAnsi="Georgia" w:cs="Arial"/>
          <w:b/>
          <w:sz w:val="21"/>
          <w:szCs w:val="21"/>
          <w:lang w:val="fr-FR"/>
        </w:rPr>
      </w:pPr>
    </w:p>
    <w:p w:rsidR="00857A34" w:rsidRDefault="00857A34" w:rsidP="002925AE">
      <w:pPr>
        <w:rPr>
          <w:rFonts w:ascii="Georgia" w:hAnsi="Georgia" w:cs="Arial"/>
          <w:b/>
          <w:sz w:val="22"/>
          <w:szCs w:val="22"/>
          <w:lang w:val="fr-FR"/>
        </w:rPr>
      </w:pPr>
    </w:p>
    <w:p w:rsidR="00857A34" w:rsidRDefault="00857A34" w:rsidP="002925AE">
      <w:pPr>
        <w:rPr>
          <w:rFonts w:ascii="Georgia" w:hAnsi="Georgia" w:cs="Arial"/>
          <w:b/>
          <w:sz w:val="22"/>
          <w:szCs w:val="22"/>
          <w:lang w:val="fr-FR"/>
        </w:rPr>
      </w:pPr>
    </w:p>
    <w:p w:rsidR="002925AE" w:rsidRPr="00804792" w:rsidRDefault="002925AE" w:rsidP="002925AE">
      <w:pPr>
        <w:rPr>
          <w:rFonts w:ascii="Georgia" w:hAnsi="Georgia" w:cs="Arial"/>
          <w:b/>
          <w:sz w:val="22"/>
          <w:szCs w:val="22"/>
          <w:lang w:val="fr-FR"/>
        </w:rPr>
      </w:pPr>
      <w:r w:rsidRPr="00804792">
        <w:rPr>
          <w:rFonts w:ascii="Georgia" w:hAnsi="Georgia" w:cs="Arial"/>
          <w:b/>
          <w:sz w:val="22"/>
          <w:szCs w:val="22"/>
          <w:lang w:val="fr-FR"/>
        </w:rPr>
        <w:lastRenderedPageBreak/>
        <w:t>Le Rotary</w:t>
      </w:r>
    </w:p>
    <w:p w:rsidR="002925AE" w:rsidRPr="00804792" w:rsidRDefault="002925AE" w:rsidP="002925AE">
      <w:pPr>
        <w:autoSpaceDE w:val="0"/>
        <w:autoSpaceDN w:val="0"/>
        <w:adjustRightInd w:val="0"/>
        <w:jc w:val="both"/>
        <w:rPr>
          <w:rFonts w:ascii="Arial Narrow" w:hAnsi="Arial Narrow" w:cs="Arial"/>
          <w:sz w:val="22"/>
          <w:szCs w:val="22"/>
          <w:lang w:val="fr-FR"/>
        </w:rPr>
      </w:pPr>
      <w:r w:rsidRPr="00804792">
        <w:rPr>
          <w:rFonts w:ascii="Georgia" w:hAnsi="Georgia" w:cs="Arial"/>
          <w:sz w:val="22"/>
          <w:szCs w:val="22"/>
          <w:lang w:val="fr-FR"/>
        </w:rPr>
        <w:t>Le</w:t>
      </w:r>
      <w:r w:rsidRPr="00804792">
        <w:rPr>
          <w:rFonts w:ascii="Georgia" w:hAnsi="Georgia"/>
          <w:sz w:val="22"/>
          <w:szCs w:val="22"/>
          <w:lang w:val="fr-FR"/>
        </w:rPr>
        <w:t xml:space="preserve"> </w:t>
      </w:r>
      <w:r w:rsidRPr="00804792">
        <w:rPr>
          <w:rFonts w:ascii="Georgia" w:hAnsi="Georgia" w:cs="Arial"/>
          <w:bCs/>
          <w:sz w:val="22"/>
          <w:szCs w:val="22"/>
          <w:lang w:val="fr-FR"/>
        </w:rPr>
        <w:t>Rotary</w:t>
      </w:r>
      <w:r w:rsidRPr="00804792">
        <w:rPr>
          <w:rFonts w:ascii="Georgia" w:hAnsi="Georgia" w:cs="Arial"/>
          <w:sz w:val="22"/>
          <w:szCs w:val="22"/>
          <w:lang w:val="fr-FR"/>
        </w:rPr>
        <w:t xml:space="preserve"> est un réseau mondial de 1,2 million de décideurs solidaires qui mettent leurs talents et</w:t>
      </w:r>
      <w:r w:rsidR="00142C03">
        <w:rPr>
          <w:rFonts w:ascii="Georgia" w:hAnsi="Georgia" w:cs="Arial"/>
          <w:sz w:val="22"/>
          <w:szCs w:val="22"/>
          <w:lang w:val="fr-FR"/>
        </w:rPr>
        <w:t xml:space="preserve"> </w:t>
      </w:r>
      <w:r w:rsidRPr="00804792">
        <w:rPr>
          <w:rFonts w:ascii="Georgia" w:hAnsi="Georgia" w:cs="Arial"/>
          <w:sz w:val="22"/>
          <w:szCs w:val="22"/>
          <w:lang w:val="fr-FR"/>
        </w:rPr>
        <w:t>compétences au service des causes humanitaires les plus urgentes. Les membres des 34 000 Rotary clubs présents à travers le monde dans 200 pays et territoires travaillent avec détermination pour améliorer le quotidien dans leur ville et à l’étranger</w:t>
      </w:r>
      <w:r w:rsidR="009C33C9">
        <w:rPr>
          <w:rFonts w:ascii="Georgia" w:hAnsi="Georgia" w:cs="Arial"/>
          <w:sz w:val="22"/>
          <w:szCs w:val="22"/>
          <w:lang w:val="fr-FR"/>
        </w:rPr>
        <w:t>,</w:t>
      </w:r>
      <w:r w:rsidRPr="00804792">
        <w:rPr>
          <w:rFonts w:ascii="Georgia" w:hAnsi="Georgia" w:cs="Arial"/>
          <w:sz w:val="22"/>
          <w:szCs w:val="22"/>
          <w:lang w:val="fr-FR"/>
        </w:rPr>
        <w:t xml:space="preserve"> et aider les plus défavorisés. En 1988, le Rotary a été rejoint dans son combat contre la poliomyélite par l’Organisation mondiale de la Santé, l’UNICEF et le Centre américain pour la prévention et le contrôle des maladies. Pour en savoir plus sur le Rotary et sa priorité, l’éradication de la polio, consulter </w:t>
      </w:r>
      <w:hyperlink r:id="rId13" w:history="1">
        <w:r w:rsidRPr="00804792">
          <w:rPr>
            <w:rStyle w:val="Hyperlink"/>
            <w:rFonts w:ascii="Georgia" w:hAnsi="Georgia" w:cs="Arial"/>
            <w:sz w:val="22"/>
            <w:szCs w:val="22"/>
            <w:lang w:val="fr-FR"/>
          </w:rPr>
          <w:t>rotary.or</w:t>
        </w:r>
        <w:r w:rsidR="009C33C9">
          <w:rPr>
            <w:rStyle w:val="Hyperlink"/>
            <w:rFonts w:ascii="Georgia" w:hAnsi="Georgia" w:cs="Arial"/>
            <w:sz w:val="22"/>
            <w:szCs w:val="22"/>
            <w:lang w:val="fr-FR"/>
          </w:rPr>
          <w:t>g/</w:t>
        </w:r>
        <w:proofErr w:type="spellStart"/>
        <w:r w:rsidR="009C33C9">
          <w:rPr>
            <w:rStyle w:val="Hyperlink"/>
            <w:rFonts w:ascii="Georgia" w:hAnsi="Georgia" w:cs="Arial"/>
            <w:sz w:val="22"/>
            <w:szCs w:val="22"/>
            <w:lang w:val="fr-FR"/>
          </w:rPr>
          <w:t>fr</w:t>
        </w:r>
        <w:proofErr w:type="spellEnd"/>
      </w:hyperlink>
      <w:r w:rsidRPr="00804792">
        <w:rPr>
          <w:rFonts w:ascii="Georgia" w:hAnsi="Georgia" w:cs="Arial"/>
          <w:sz w:val="22"/>
          <w:szCs w:val="22"/>
          <w:lang w:val="fr-FR"/>
        </w:rPr>
        <w:t xml:space="preserve"> et </w:t>
      </w:r>
      <w:hyperlink r:id="rId14" w:history="1">
        <w:r w:rsidRPr="00804792">
          <w:rPr>
            <w:rStyle w:val="Hyperlink"/>
            <w:rFonts w:ascii="Georgia" w:hAnsi="Georgia" w:cs="Arial"/>
            <w:sz w:val="22"/>
            <w:szCs w:val="22"/>
            <w:lang w:val="fr-FR"/>
          </w:rPr>
          <w:t>endpolio.org</w:t>
        </w:r>
      </w:hyperlink>
      <w:r w:rsidRPr="00804792">
        <w:rPr>
          <w:rStyle w:val="Hyperlink"/>
          <w:rFonts w:ascii="Georgia" w:hAnsi="Georgia" w:cs="Arial"/>
          <w:sz w:val="22"/>
          <w:szCs w:val="22"/>
          <w:lang w:val="fr-FR"/>
        </w:rPr>
        <w:t>/</w:t>
      </w:r>
      <w:proofErr w:type="spellStart"/>
      <w:r w:rsidRPr="00804792">
        <w:rPr>
          <w:rStyle w:val="Hyperlink"/>
          <w:rFonts w:ascii="Georgia" w:hAnsi="Georgia" w:cs="Arial"/>
          <w:sz w:val="22"/>
          <w:szCs w:val="22"/>
          <w:lang w:val="fr-FR"/>
        </w:rPr>
        <w:t>fr</w:t>
      </w:r>
      <w:r w:rsidRPr="00804792">
        <w:rPr>
          <w:rFonts w:ascii="Georgia" w:hAnsi="Georgia" w:cs="Arial"/>
          <w:sz w:val="22"/>
          <w:szCs w:val="22"/>
          <w:lang w:val="fr-FR"/>
        </w:rPr>
        <w:t>.</w:t>
      </w:r>
      <w:proofErr w:type="spellEnd"/>
    </w:p>
    <w:p w:rsidR="00C017C1" w:rsidRPr="00804792" w:rsidRDefault="00C017C1" w:rsidP="006D19B5">
      <w:pPr>
        <w:pStyle w:val="Default"/>
        <w:jc w:val="both"/>
        <w:rPr>
          <w:rFonts w:ascii="Georgia" w:hAnsi="Georgia"/>
          <w:sz w:val="21"/>
          <w:szCs w:val="21"/>
          <w:lang w:val="fr-FR"/>
        </w:rPr>
      </w:pPr>
      <w:r w:rsidRPr="00804792">
        <w:rPr>
          <w:rFonts w:ascii="Georgia" w:hAnsi="Georgia"/>
          <w:sz w:val="21"/>
          <w:szCs w:val="21"/>
          <w:lang w:val="fr-FR"/>
        </w:rPr>
        <w:t xml:space="preserve"> </w:t>
      </w:r>
    </w:p>
    <w:p w:rsidR="00C858DA" w:rsidRPr="00804792" w:rsidRDefault="00C858DA" w:rsidP="00B5526E">
      <w:pPr>
        <w:autoSpaceDE w:val="0"/>
        <w:autoSpaceDN w:val="0"/>
        <w:adjustRightInd w:val="0"/>
        <w:jc w:val="both"/>
        <w:rPr>
          <w:rFonts w:ascii="Georgia" w:hAnsi="Georgia" w:cs="Arial"/>
          <w:sz w:val="21"/>
          <w:szCs w:val="21"/>
          <w:lang w:val="fr-FR"/>
        </w:rPr>
      </w:pPr>
    </w:p>
    <w:p w:rsidR="00B5526E" w:rsidRPr="00804792" w:rsidRDefault="00B5526E" w:rsidP="00B5526E">
      <w:pPr>
        <w:autoSpaceDE w:val="0"/>
        <w:autoSpaceDN w:val="0"/>
        <w:adjustRightInd w:val="0"/>
        <w:jc w:val="center"/>
        <w:rPr>
          <w:rFonts w:ascii="Georgia" w:hAnsi="Georgia" w:cs="Arial"/>
          <w:b/>
          <w:bCs/>
          <w:sz w:val="21"/>
          <w:szCs w:val="21"/>
          <w:lang w:val="fr-FR"/>
        </w:rPr>
      </w:pPr>
      <w:r w:rsidRPr="00804792">
        <w:rPr>
          <w:rFonts w:ascii="Georgia" w:hAnsi="Georgia" w:cs="Arial"/>
          <w:b/>
          <w:bCs/>
          <w:sz w:val="21"/>
          <w:szCs w:val="21"/>
          <w:lang w:val="fr-FR"/>
        </w:rPr>
        <w:t>###</w:t>
      </w:r>
    </w:p>
    <w:p w:rsidR="00142C03" w:rsidRDefault="00842779" w:rsidP="00D237B1">
      <w:pPr>
        <w:autoSpaceDE w:val="0"/>
        <w:autoSpaceDN w:val="0"/>
        <w:adjustRightInd w:val="0"/>
        <w:jc w:val="both"/>
        <w:rPr>
          <w:rFonts w:ascii="Georgia" w:hAnsi="Georgia" w:cs="Arial"/>
          <w:bCs/>
          <w:sz w:val="21"/>
          <w:szCs w:val="21"/>
          <w:lang w:val="fr-FR"/>
        </w:rPr>
      </w:pPr>
      <w:r w:rsidRPr="00804792">
        <w:rPr>
          <w:rFonts w:ascii="Georgia" w:hAnsi="Georgia" w:cs="Arial"/>
          <w:b/>
          <w:sz w:val="21"/>
          <w:szCs w:val="21"/>
          <w:lang w:val="fr-FR"/>
        </w:rPr>
        <w:t>Contact</w:t>
      </w:r>
      <w:r w:rsidR="002925AE" w:rsidRPr="00804792">
        <w:rPr>
          <w:rFonts w:ascii="Georgia" w:hAnsi="Georgia" w:cs="Arial"/>
          <w:b/>
          <w:sz w:val="21"/>
          <w:szCs w:val="21"/>
          <w:lang w:val="fr-FR"/>
        </w:rPr>
        <w:t xml:space="preserve"> </w:t>
      </w:r>
      <w:r w:rsidRPr="00804792">
        <w:rPr>
          <w:rFonts w:ascii="Georgia" w:hAnsi="Georgia" w:cs="Arial"/>
          <w:b/>
          <w:sz w:val="21"/>
          <w:szCs w:val="21"/>
          <w:lang w:val="fr-FR"/>
        </w:rPr>
        <w:t>:</w:t>
      </w:r>
      <w:r w:rsidRPr="00804792">
        <w:rPr>
          <w:rFonts w:ascii="Georgia" w:hAnsi="Georgia" w:cs="Arial"/>
          <w:b/>
          <w:bCs/>
          <w:sz w:val="21"/>
          <w:szCs w:val="21"/>
          <w:lang w:val="fr-FR"/>
        </w:rPr>
        <w:t xml:space="preserve"> </w:t>
      </w:r>
      <w:r w:rsidRPr="00804792">
        <w:rPr>
          <w:rFonts w:ascii="Georgia" w:hAnsi="Georgia" w:cs="Arial"/>
          <w:b/>
          <w:bCs/>
          <w:sz w:val="21"/>
          <w:szCs w:val="21"/>
          <w:lang w:val="fr-FR"/>
        </w:rPr>
        <w:tab/>
      </w:r>
      <w:r w:rsidR="00D237B1" w:rsidRPr="00804792">
        <w:rPr>
          <w:rFonts w:ascii="Georgia" w:hAnsi="Georgia" w:cs="Arial"/>
          <w:bCs/>
          <w:sz w:val="21"/>
          <w:szCs w:val="21"/>
          <w:lang w:val="fr-FR"/>
        </w:rPr>
        <w:t>Vivian Fiore</w:t>
      </w:r>
      <w:r w:rsidR="002925AE" w:rsidRPr="00804792">
        <w:rPr>
          <w:rFonts w:ascii="Georgia" w:hAnsi="Georgia" w:cs="Arial"/>
          <w:bCs/>
          <w:sz w:val="21"/>
          <w:szCs w:val="21"/>
          <w:lang w:val="fr-FR"/>
        </w:rPr>
        <w:t xml:space="preserve">   </w:t>
      </w:r>
      <w:r w:rsidR="00D237B1" w:rsidRPr="00804792">
        <w:rPr>
          <w:rFonts w:ascii="Georgia" w:hAnsi="Georgia" w:cs="Arial"/>
          <w:bCs/>
          <w:sz w:val="21"/>
          <w:szCs w:val="21"/>
          <w:lang w:val="fr-FR"/>
        </w:rPr>
        <w:t xml:space="preserve"> </w:t>
      </w:r>
    </w:p>
    <w:p w:rsidR="00D237B1" w:rsidRPr="00804792" w:rsidRDefault="002925AE" w:rsidP="008B32BF">
      <w:pPr>
        <w:autoSpaceDE w:val="0"/>
        <w:autoSpaceDN w:val="0"/>
        <w:adjustRightInd w:val="0"/>
        <w:ind w:left="720" w:firstLine="720"/>
        <w:jc w:val="both"/>
        <w:rPr>
          <w:rFonts w:ascii="Georgia" w:hAnsi="Georgia" w:cs="Arial"/>
          <w:bCs/>
          <w:sz w:val="21"/>
          <w:szCs w:val="21"/>
          <w:lang w:val="fr-FR"/>
        </w:rPr>
      </w:pPr>
      <w:r w:rsidRPr="00804792">
        <w:rPr>
          <w:rFonts w:ascii="Georgia" w:hAnsi="Georgia" w:cs="Arial"/>
          <w:bCs/>
          <w:sz w:val="21"/>
          <w:szCs w:val="21"/>
          <w:lang w:val="fr-FR"/>
        </w:rPr>
        <w:t xml:space="preserve">+1 (847) </w:t>
      </w:r>
      <w:r w:rsidR="00D237B1" w:rsidRPr="00804792">
        <w:rPr>
          <w:rFonts w:ascii="Georgia" w:hAnsi="Georgia" w:cs="Arial"/>
          <w:bCs/>
          <w:sz w:val="21"/>
          <w:szCs w:val="21"/>
          <w:lang w:val="fr-FR"/>
        </w:rPr>
        <w:t>866-3234</w:t>
      </w:r>
    </w:p>
    <w:p w:rsidR="00D237B1" w:rsidRPr="00804792" w:rsidRDefault="00D237B1" w:rsidP="00D237B1">
      <w:pPr>
        <w:autoSpaceDE w:val="0"/>
        <w:autoSpaceDN w:val="0"/>
        <w:adjustRightInd w:val="0"/>
        <w:jc w:val="both"/>
        <w:rPr>
          <w:rFonts w:ascii="Georgia" w:hAnsi="Georgia" w:cs="Arial"/>
          <w:bCs/>
          <w:sz w:val="21"/>
          <w:szCs w:val="21"/>
          <w:lang w:val="fr-FR"/>
        </w:rPr>
      </w:pPr>
      <w:r w:rsidRPr="00804792">
        <w:rPr>
          <w:rFonts w:ascii="Georgia" w:hAnsi="Georgia" w:cs="Arial"/>
          <w:bCs/>
          <w:sz w:val="21"/>
          <w:szCs w:val="21"/>
          <w:lang w:val="fr-FR"/>
        </w:rPr>
        <w:tab/>
      </w:r>
      <w:r w:rsidRPr="00804792">
        <w:rPr>
          <w:rFonts w:ascii="Georgia" w:hAnsi="Georgia" w:cs="Arial"/>
          <w:bCs/>
          <w:sz w:val="21"/>
          <w:szCs w:val="21"/>
          <w:lang w:val="fr-FR"/>
        </w:rPr>
        <w:tab/>
      </w:r>
      <w:hyperlink r:id="rId15" w:history="1">
        <w:r w:rsidRPr="00804792">
          <w:rPr>
            <w:rStyle w:val="Hyperlink"/>
            <w:rFonts w:ascii="Georgia" w:hAnsi="Georgia" w:cs="Arial"/>
            <w:bCs/>
            <w:sz w:val="21"/>
            <w:szCs w:val="21"/>
            <w:lang w:val="fr-FR"/>
          </w:rPr>
          <w:t>vivian.fiore@rotary.org</w:t>
        </w:r>
      </w:hyperlink>
    </w:p>
    <w:p w:rsidR="00D237B1" w:rsidRPr="00804792" w:rsidRDefault="00D237B1" w:rsidP="00D237B1">
      <w:pPr>
        <w:autoSpaceDE w:val="0"/>
        <w:autoSpaceDN w:val="0"/>
        <w:adjustRightInd w:val="0"/>
        <w:jc w:val="both"/>
        <w:rPr>
          <w:rFonts w:ascii="Arial Narrow" w:hAnsi="Arial Narrow" w:cs="Arial"/>
          <w:bCs/>
          <w:lang w:val="fr-FR"/>
        </w:rPr>
      </w:pPr>
    </w:p>
    <w:p w:rsidR="001774C5" w:rsidRPr="00804792" w:rsidRDefault="001774C5" w:rsidP="00D237B1">
      <w:pPr>
        <w:autoSpaceDE w:val="0"/>
        <w:autoSpaceDN w:val="0"/>
        <w:adjustRightInd w:val="0"/>
        <w:jc w:val="both"/>
        <w:rPr>
          <w:rFonts w:ascii="Arial Narrow" w:hAnsi="Arial Narrow" w:cs="Arial"/>
          <w:bCs/>
          <w:lang w:val="fr-FR"/>
        </w:rPr>
      </w:pPr>
    </w:p>
    <w:p w:rsidR="007F31C5" w:rsidRPr="00804792" w:rsidRDefault="007F31C5" w:rsidP="00554EFF">
      <w:pPr>
        <w:autoSpaceDE w:val="0"/>
        <w:autoSpaceDN w:val="0"/>
        <w:adjustRightInd w:val="0"/>
        <w:ind w:left="720" w:firstLine="720"/>
        <w:jc w:val="both"/>
        <w:rPr>
          <w:rFonts w:ascii="Arial Narrow" w:hAnsi="Arial Narrow" w:cs="Arial"/>
          <w:bCs/>
          <w:lang w:val="fr-FR"/>
        </w:rPr>
      </w:pPr>
    </w:p>
    <w:p w:rsidR="00FA341B" w:rsidRPr="00804792" w:rsidRDefault="00FA341B" w:rsidP="00E46634">
      <w:pPr>
        <w:autoSpaceDE w:val="0"/>
        <w:autoSpaceDN w:val="0"/>
        <w:adjustRightInd w:val="0"/>
        <w:jc w:val="both"/>
        <w:rPr>
          <w:rFonts w:ascii="Arial Narrow" w:hAnsi="Arial Narrow" w:cs="Arial"/>
          <w:bCs/>
          <w:lang w:val="fr-FR"/>
        </w:rPr>
      </w:pPr>
    </w:p>
    <w:p w:rsidR="00FA341B" w:rsidRPr="00804792" w:rsidRDefault="00FA341B" w:rsidP="00E46634">
      <w:pPr>
        <w:autoSpaceDE w:val="0"/>
        <w:autoSpaceDN w:val="0"/>
        <w:adjustRightInd w:val="0"/>
        <w:jc w:val="both"/>
        <w:rPr>
          <w:rStyle w:val="Hyperlink"/>
          <w:lang w:val="fr-FR"/>
        </w:rPr>
      </w:pPr>
      <w:r w:rsidRPr="00804792">
        <w:rPr>
          <w:rFonts w:ascii="Arial Narrow" w:hAnsi="Arial Narrow" w:cs="Arial"/>
          <w:bCs/>
          <w:lang w:val="fr-FR"/>
        </w:rPr>
        <w:tab/>
      </w:r>
      <w:r w:rsidRPr="00804792">
        <w:rPr>
          <w:rFonts w:ascii="Arial Narrow" w:hAnsi="Arial Narrow" w:cs="Arial"/>
          <w:bCs/>
          <w:lang w:val="fr-FR"/>
        </w:rPr>
        <w:tab/>
      </w:r>
    </w:p>
    <w:p w:rsidR="00842779" w:rsidRPr="00804792" w:rsidRDefault="00842779" w:rsidP="00842779">
      <w:pPr>
        <w:autoSpaceDE w:val="0"/>
        <w:autoSpaceDN w:val="0"/>
        <w:adjustRightInd w:val="0"/>
        <w:jc w:val="both"/>
        <w:rPr>
          <w:rStyle w:val="Hyperlink"/>
          <w:lang w:val="fr-FR"/>
        </w:rPr>
      </w:pPr>
    </w:p>
    <w:sectPr w:rsidR="00842779" w:rsidRPr="00804792" w:rsidSect="00B4334A">
      <w:headerReference w:type="default" r:id="rId16"/>
      <w:footerReference w:type="default" r:id="rId17"/>
      <w:pgSz w:w="12240" w:h="15840"/>
      <w:pgMar w:top="1080" w:right="1440" w:bottom="1440" w:left="2520" w:header="360" w:footer="4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885" w:rsidRDefault="000F4885">
      <w:r>
        <w:separator/>
      </w:r>
    </w:p>
  </w:endnote>
  <w:endnote w:type="continuationSeparator" w:id="0">
    <w:p w:rsidR="000F4885" w:rsidRDefault="000F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inion Pro">
    <w:charset w:val="00"/>
    <w:family w:val="auto"/>
    <w:pitch w:val="variable"/>
    <w:sig w:usb0="E00002AF" w:usb1="5000E07B" w:usb2="00000000" w:usb3="00000000" w:csb0="0000019F"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85" w:rsidRPr="0085316E" w:rsidRDefault="000F4885" w:rsidP="007B595E">
    <w:pPr>
      <w:tabs>
        <w:tab w:val="center" w:pos="4320"/>
        <w:tab w:val="right" w:pos="8640"/>
      </w:tabs>
      <w:ind w:left="-990"/>
      <w:jc w:val="center"/>
      <w:rPr>
        <w:rFonts w:ascii="Arial Narrow" w:hAnsi="Arial Narrow"/>
        <w:color w:val="01B4E7"/>
        <w:spacing w:val="20"/>
        <w:sz w:val="16"/>
        <w:szCs w:val="16"/>
      </w:rPr>
    </w:pPr>
    <w:r>
      <w:rPr>
        <w:rFonts w:ascii="Arial Narrow" w:hAnsi="Arial Narrow"/>
        <w:color w:val="01B4E7"/>
        <w:spacing w:val="20"/>
        <w:sz w:val="16"/>
        <w:szCs w:val="16"/>
      </w:rPr>
      <w:t xml:space="preserve">ONE ROTARY CENTER </w:t>
    </w:r>
    <w:r w:rsidRPr="0085316E">
      <w:rPr>
        <w:rFonts w:ascii="Arial Narrow" w:hAnsi="Arial Narrow"/>
        <w:color w:val="01B4E7"/>
        <w:spacing w:val="20"/>
        <w:sz w:val="16"/>
        <w:szCs w:val="16"/>
      </w:rPr>
      <w:t>1560</w:t>
    </w:r>
    <w:r>
      <w:rPr>
        <w:rFonts w:ascii="Arial Narrow" w:hAnsi="Arial Narrow"/>
        <w:color w:val="01B4E7"/>
        <w:spacing w:val="20"/>
        <w:sz w:val="16"/>
        <w:szCs w:val="16"/>
      </w:rPr>
      <w:t xml:space="preserve"> SHERMAN AVENUE EVANSTON, ILLINOIS 60201-3698 USA • </w:t>
    </w:r>
    <w:r w:rsidRPr="0085316E">
      <w:rPr>
        <w:rFonts w:ascii="Arial Narrow" w:hAnsi="Arial Narrow"/>
        <w:color w:val="01B4E7"/>
        <w:spacing w:val="20"/>
        <w:sz w:val="16"/>
        <w:szCs w:val="16"/>
      </w:rPr>
      <w:t>WWW.ROTARY.ORG</w:t>
    </w:r>
  </w:p>
  <w:p w:rsidR="000F4885" w:rsidRPr="003F3DCF" w:rsidRDefault="000F4885" w:rsidP="00693083">
    <w:pPr>
      <w:pStyle w:val="BlueAddres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885" w:rsidRDefault="000F4885">
      <w:r>
        <w:separator/>
      </w:r>
    </w:p>
  </w:footnote>
  <w:footnote w:type="continuationSeparator" w:id="0">
    <w:p w:rsidR="000F4885" w:rsidRDefault="000F4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85" w:rsidRDefault="000F4885" w:rsidP="0055292E">
    <w:pPr>
      <w:tabs>
        <w:tab w:val="left" w:pos="6480"/>
      </w:tabs>
      <w:ind w:left="-1440"/>
      <w:rPr>
        <w:color w:val="666699"/>
        <w:spacing w:val="30"/>
        <w:sz w:val="22"/>
      </w:rPr>
    </w:pPr>
  </w:p>
  <w:p w:rsidR="000F4885" w:rsidRPr="001806FD" w:rsidRDefault="000F4885" w:rsidP="0055292E">
    <w:pPr>
      <w:tabs>
        <w:tab w:val="left" w:pos="6480"/>
      </w:tabs>
      <w:ind w:left="-1440"/>
      <w:rPr>
        <w:sz w:val="15"/>
        <w:szCs w:val="15"/>
      </w:rPr>
    </w:pPr>
    <w:r>
      <w:rPr>
        <w:color w:val="666699"/>
        <w:spacing w:val="30"/>
        <w:sz w:val="22"/>
      </w:rPr>
      <w:tab/>
    </w:r>
  </w:p>
  <w:p w:rsidR="000F4885" w:rsidRDefault="000F4885" w:rsidP="00B5526E">
    <w:pPr>
      <w:tabs>
        <w:tab w:val="left" w:pos="6480"/>
      </w:tabs>
      <w:rPr>
        <w:rFonts w:cs="Calibri"/>
        <w:bCs/>
        <w:sz w:val="40"/>
        <w:szCs w:val="40"/>
      </w:rPr>
    </w:pPr>
    <w:r w:rsidRPr="00F60026">
      <w:rPr>
        <w:noProof/>
        <w:sz w:val="15"/>
        <w:szCs w:val="15"/>
        <w:lang w:eastAsia="zh-CN"/>
      </w:rPr>
      <w:drawing>
        <wp:inline distT="0" distB="0" distL="0" distR="0" wp14:anchorId="51324A74" wp14:editId="115F1D89">
          <wp:extent cx="1508760" cy="5668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R_RGB.png"/>
                  <pic:cNvPicPr/>
                </pic:nvPicPr>
                <pic:blipFill>
                  <a:blip r:embed="rId1">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p>
  <w:p w:rsidR="000F4885" w:rsidRPr="00B5526E" w:rsidRDefault="000F4885" w:rsidP="00B5526E">
    <w:pPr>
      <w:tabs>
        <w:tab w:val="left" w:pos="6480"/>
      </w:tabs>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22A5"/>
    <w:multiLevelType w:val="hybridMultilevel"/>
    <w:tmpl w:val="CE5C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64357F"/>
    <w:multiLevelType w:val="hybridMultilevel"/>
    <w:tmpl w:val="ECEC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542DFE"/>
    <w:multiLevelType w:val="hybridMultilevel"/>
    <w:tmpl w:val="9E103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PostScriptOverText/>
  <w:embedSystemFonts/>
  <w:proofState w:spelling="clean" w:grammar="clean"/>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26"/>
    <w:rsid w:val="00012F2C"/>
    <w:rsid w:val="0002195F"/>
    <w:rsid w:val="00021A53"/>
    <w:rsid w:val="00033FF3"/>
    <w:rsid w:val="0003547C"/>
    <w:rsid w:val="00050E18"/>
    <w:rsid w:val="00062F35"/>
    <w:rsid w:val="00077217"/>
    <w:rsid w:val="00084CEE"/>
    <w:rsid w:val="00084F9A"/>
    <w:rsid w:val="00087631"/>
    <w:rsid w:val="0009156A"/>
    <w:rsid w:val="000A7158"/>
    <w:rsid w:val="000B1A92"/>
    <w:rsid w:val="000C6F1A"/>
    <w:rsid w:val="000D5662"/>
    <w:rsid w:val="000E5900"/>
    <w:rsid w:val="000E5D6D"/>
    <w:rsid w:val="000F1AA2"/>
    <w:rsid w:val="000F4885"/>
    <w:rsid w:val="00110661"/>
    <w:rsid w:val="00115319"/>
    <w:rsid w:val="00142BF3"/>
    <w:rsid w:val="00142C03"/>
    <w:rsid w:val="00146F37"/>
    <w:rsid w:val="00160D30"/>
    <w:rsid w:val="0017044D"/>
    <w:rsid w:val="001774C5"/>
    <w:rsid w:val="001806FD"/>
    <w:rsid w:val="00183EE5"/>
    <w:rsid w:val="00191F15"/>
    <w:rsid w:val="00197303"/>
    <w:rsid w:val="001979A8"/>
    <w:rsid w:val="001A3576"/>
    <w:rsid w:val="001B1B12"/>
    <w:rsid w:val="001E4F5C"/>
    <w:rsid w:val="001F45C6"/>
    <w:rsid w:val="001F5648"/>
    <w:rsid w:val="001F7E14"/>
    <w:rsid w:val="0020029D"/>
    <w:rsid w:val="00200336"/>
    <w:rsid w:val="00205957"/>
    <w:rsid w:val="00227B90"/>
    <w:rsid w:val="002307CD"/>
    <w:rsid w:val="002448D2"/>
    <w:rsid w:val="002564A0"/>
    <w:rsid w:val="0027092D"/>
    <w:rsid w:val="002925AE"/>
    <w:rsid w:val="002932FF"/>
    <w:rsid w:val="002A767B"/>
    <w:rsid w:val="002B5465"/>
    <w:rsid w:val="002B5AED"/>
    <w:rsid w:val="002C3A73"/>
    <w:rsid w:val="002C61DC"/>
    <w:rsid w:val="002D150E"/>
    <w:rsid w:val="002D7FCD"/>
    <w:rsid w:val="002E00B6"/>
    <w:rsid w:val="002E63CC"/>
    <w:rsid w:val="002F6643"/>
    <w:rsid w:val="00304095"/>
    <w:rsid w:val="00320026"/>
    <w:rsid w:val="00330745"/>
    <w:rsid w:val="00341D55"/>
    <w:rsid w:val="003627FF"/>
    <w:rsid w:val="00363E49"/>
    <w:rsid w:val="00365CA3"/>
    <w:rsid w:val="00376E2B"/>
    <w:rsid w:val="00392750"/>
    <w:rsid w:val="003A2B8A"/>
    <w:rsid w:val="003B2FFE"/>
    <w:rsid w:val="003B64E4"/>
    <w:rsid w:val="003B7962"/>
    <w:rsid w:val="003C4053"/>
    <w:rsid w:val="003D39B1"/>
    <w:rsid w:val="003D5BA6"/>
    <w:rsid w:val="003F3DCF"/>
    <w:rsid w:val="003F4193"/>
    <w:rsid w:val="00403600"/>
    <w:rsid w:val="00406D74"/>
    <w:rsid w:val="00413D0E"/>
    <w:rsid w:val="00414C23"/>
    <w:rsid w:val="00436042"/>
    <w:rsid w:val="0044312E"/>
    <w:rsid w:val="004472F4"/>
    <w:rsid w:val="004508F0"/>
    <w:rsid w:val="00457838"/>
    <w:rsid w:val="00466BA1"/>
    <w:rsid w:val="00475423"/>
    <w:rsid w:val="004767D4"/>
    <w:rsid w:val="00477A75"/>
    <w:rsid w:val="00480297"/>
    <w:rsid w:val="00480C0E"/>
    <w:rsid w:val="00483AA9"/>
    <w:rsid w:val="00484DF2"/>
    <w:rsid w:val="004928EB"/>
    <w:rsid w:val="00497EB9"/>
    <w:rsid w:val="004E237B"/>
    <w:rsid w:val="004F2197"/>
    <w:rsid w:val="004F6361"/>
    <w:rsid w:val="00502163"/>
    <w:rsid w:val="00514674"/>
    <w:rsid w:val="00515B84"/>
    <w:rsid w:val="005274CF"/>
    <w:rsid w:val="0053264C"/>
    <w:rsid w:val="00534A49"/>
    <w:rsid w:val="005400A2"/>
    <w:rsid w:val="00544470"/>
    <w:rsid w:val="0055292E"/>
    <w:rsid w:val="00554EFF"/>
    <w:rsid w:val="00562352"/>
    <w:rsid w:val="00562DF4"/>
    <w:rsid w:val="00593521"/>
    <w:rsid w:val="0059456B"/>
    <w:rsid w:val="005A17CD"/>
    <w:rsid w:val="005A34A3"/>
    <w:rsid w:val="005C09DA"/>
    <w:rsid w:val="005F03CA"/>
    <w:rsid w:val="005F0400"/>
    <w:rsid w:val="005F396B"/>
    <w:rsid w:val="005F45E4"/>
    <w:rsid w:val="00610507"/>
    <w:rsid w:val="0061399E"/>
    <w:rsid w:val="00617ABB"/>
    <w:rsid w:val="00625ABC"/>
    <w:rsid w:val="006311B6"/>
    <w:rsid w:val="00643F1C"/>
    <w:rsid w:val="00675E0F"/>
    <w:rsid w:val="006768E2"/>
    <w:rsid w:val="0068021B"/>
    <w:rsid w:val="00690893"/>
    <w:rsid w:val="00693083"/>
    <w:rsid w:val="006A098F"/>
    <w:rsid w:val="006A7334"/>
    <w:rsid w:val="006B30DD"/>
    <w:rsid w:val="006B55C1"/>
    <w:rsid w:val="006B71DC"/>
    <w:rsid w:val="006C3F7B"/>
    <w:rsid w:val="006D19B5"/>
    <w:rsid w:val="006D3B9A"/>
    <w:rsid w:val="006D7AFF"/>
    <w:rsid w:val="00701811"/>
    <w:rsid w:val="00714E8D"/>
    <w:rsid w:val="00721CC5"/>
    <w:rsid w:val="00735CC3"/>
    <w:rsid w:val="007544F5"/>
    <w:rsid w:val="00762EAA"/>
    <w:rsid w:val="00763147"/>
    <w:rsid w:val="00773255"/>
    <w:rsid w:val="0077786E"/>
    <w:rsid w:val="00781383"/>
    <w:rsid w:val="00783039"/>
    <w:rsid w:val="00792F11"/>
    <w:rsid w:val="00797F73"/>
    <w:rsid w:val="007B595E"/>
    <w:rsid w:val="007C1C56"/>
    <w:rsid w:val="007C6163"/>
    <w:rsid w:val="007D7912"/>
    <w:rsid w:val="007F31C5"/>
    <w:rsid w:val="008033E5"/>
    <w:rsid w:val="00804792"/>
    <w:rsid w:val="00811AEF"/>
    <w:rsid w:val="0083557A"/>
    <w:rsid w:val="00840E8E"/>
    <w:rsid w:val="00842779"/>
    <w:rsid w:val="00842987"/>
    <w:rsid w:val="00850242"/>
    <w:rsid w:val="008538E0"/>
    <w:rsid w:val="00857A34"/>
    <w:rsid w:val="008753B9"/>
    <w:rsid w:val="00891D50"/>
    <w:rsid w:val="00894EC4"/>
    <w:rsid w:val="0089531B"/>
    <w:rsid w:val="0089577D"/>
    <w:rsid w:val="008A7325"/>
    <w:rsid w:val="008B32BF"/>
    <w:rsid w:val="008C1136"/>
    <w:rsid w:val="008C249A"/>
    <w:rsid w:val="008D73B8"/>
    <w:rsid w:val="008E19D3"/>
    <w:rsid w:val="008E6F3F"/>
    <w:rsid w:val="008F663F"/>
    <w:rsid w:val="008F6DB6"/>
    <w:rsid w:val="0090550F"/>
    <w:rsid w:val="00925516"/>
    <w:rsid w:val="009261B9"/>
    <w:rsid w:val="00927DA9"/>
    <w:rsid w:val="009308D7"/>
    <w:rsid w:val="0095032D"/>
    <w:rsid w:val="00950E37"/>
    <w:rsid w:val="00962B5E"/>
    <w:rsid w:val="00963B8D"/>
    <w:rsid w:val="00964593"/>
    <w:rsid w:val="00970E56"/>
    <w:rsid w:val="009727CB"/>
    <w:rsid w:val="009744EA"/>
    <w:rsid w:val="009764D0"/>
    <w:rsid w:val="00984FE6"/>
    <w:rsid w:val="009905ED"/>
    <w:rsid w:val="009965E7"/>
    <w:rsid w:val="009B6013"/>
    <w:rsid w:val="009C33C9"/>
    <w:rsid w:val="009C3BDA"/>
    <w:rsid w:val="009C6411"/>
    <w:rsid w:val="009D3A49"/>
    <w:rsid w:val="009F141D"/>
    <w:rsid w:val="009F71FC"/>
    <w:rsid w:val="00A04980"/>
    <w:rsid w:val="00A056EC"/>
    <w:rsid w:val="00A21426"/>
    <w:rsid w:val="00A25E5A"/>
    <w:rsid w:val="00A327C6"/>
    <w:rsid w:val="00A421AF"/>
    <w:rsid w:val="00A44D84"/>
    <w:rsid w:val="00A73C0D"/>
    <w:rsid w:val="00A90661"/>
    <w:rsid w:val="00AA6440"/>
    <w:rsid w:val="00AB3B1D"/>
    <w:rsid w:val="00AB7763"/>
    <w:rsid w:val="00AE3B10"/>
    <w:rsid w:val="00AF0793"/>
    <w:rsid w:val="00B03DDB"/>
    <w:rsid w:val="00B149B7"/>
    <w:rsid w:val="00B22CC6"/>
    <w:rsid w:val="00B2364B"/>
    <w:rsid w:val="00B40250"/>
    <w:rsid w:val="00B4334A"/>
    <w:rsid w:val="00B46E5D"/>
    <w:rsid w:val="00B50088"/>
    <w:rsid w:val="00B51DBA"/>
    <w:rsid w:val="00B5234E"/>
    <w:rsid w:val="00B5526E"/>
    <w:rsid w:val="00B8019C"/>
    <w:rsid w:val="00B953E3"/>
    <w:rsid w:val="00B96C2E"/>
    <w:rsid w:val="00BA2B11"/>
    <w:rsid w:val="00BA2F00"/>
    <w:rsid w:val="00BA5B07"/>
    <w:rsid w:val="00BB23EE"/>
    <w:rsid w:val="00BB71E8"/>
    <w:rsid w:val="00BC330C"/>
    <w:rsid w:val="00BC5DAC"/>
    <w:rsid w:val="00BD0354"/>
    <w:rsid w:val="00BD6F79"/>
    <w:rsid w:val="00BD71BB"/>
    <w:rsid w:val="00BE0E78"/>
    <w:rsid w:val="00BF2386"/>
    <w:rsid w:val="00C017C1"/>
    <w:rsid w:val="00C26A44"/>
    <w:rsid w:val="00C42756"/>
    <w:rsid w:val="00C554C6"/>
    <w:rsid w:val="00C616E4"/>
    <w:rsid w:val="00C61D7A"/>
    <w:rsid w:val="00C66875"/>
    <w:rsid w:val="00C67BDD"/>
    <w:rsid w:val="00C858DA"/>
    <w:rsid w:val="00CB346E"/>
    <w:rsid w:val="00CB42B5"/>
    <w:rsid w:val="00CB6680"/>
    <w:rsid w:val="00CE745B"/>
    <w:rsid w:val="00D000E1"/>
    <w:rsid w:val="00D032DA"/>
    <w:rsid w:val="00D04267"/>
    <w:rsid w:val="00D072D7"/>
    <w:rsid w:val="00D12E32"/>
    <w:rsid w:val="00D13DDE"/>
    <w:rsid w:val="00D1548F"/>
    <w:rsid w:val="00D237B1"/>
    <w:rsid w:val="00D3480A"/>
    <w:rsid w:val="00D362C4"/>
    <w:rsid w:val="00D4144B"/>
    <w:rsid w:val="00D44EAA"/>
    <w:rsid w:val="00D62170"/>
    <w:rsid w:val="00D82970"/>
    <w:rsid w:val="00D8318E"/>
    <w:rsid w:val="00D872E5"/>
    <w:rsid w:val="00D87603"/>
    <w:rsid w:val="00D9387C"/>
    <w:rsid w:val="00DB4A81"/>
    <w:rsid w:val="00DC0D79"/>
    <w:rsid w:val="00DC7C9D"/>
    <w:rsid w:val="00DE2BAC"/>
    <w:rsid w:val="00DF54A0"/>
    <w:rsid w:val="00DF700D"/>
    <w:rsid w:val="00E00333"/>
    <w:rsid w:val="00E303C0"/>
    <w:rsid w:val="00E46634"/>
    <w:rsid w:val="00E6767D"/>
    <w:rsid w:val="00E840C5"/>
    <w:rsid w:val="00E932BD"/>
    <w:rsid w:val="00EC721A"/>
    <w:rsid w:val="00ED36BA"/>
    <w:rsid w:val="00ED5F12"/>
    <w:rsid w:val="00EE1947"/>
    <w:rsid w:val="00EE6E66"/>
    <w:rsid w:val="00EF6BE0"/>
    <w:rsid w:val="00F008F9"/>
    <w:rsid w:val="00F05D38"/>
    <w:rsid w:val="00F22158"/>
    <w:rsid w:val="00F246B8"/>
    <w:rsid w:val="00F256AD"/>
    <w:rsid w:val="00F41273"/>
    <w:rsid w:val="00F43034"/>
    <w:rsid w:val="00F60026"/>
    <w:rsid w:val="00F75A0E"/>
    <w:rsid w:val="00F845CA"/>
    <w:rsid w:val="00F8556D"/>
    <w:rsid w:val="00FA0342"/>
    <w:rsid w:val="00FA0674"/>
    <w:rsid w:val="00FA341B"/>
    <w:rsid w:val="00FB5418"/>
    <w:rsid w:val="00FB7CB7"/>
    <w:rsid w:val="00FC312B"/>
    <w:rsid w:val="00FD5F78"/>
  </w:rsids>
  <m:mathPr>
    <m:mathFont m:val="Cambria Math"/>
    <m:brkBin m:val="before"/>
    <m:brkBinSub m:val="--"/>
    <m:smallFrac/>
    <m:dispDef/>
    <m:lMargin m:val="0"/>
    <m:rMargin m:val="0"/>
    <m:defJc m:val="centerGroup"/>
    <m:wrapRight/>
    <m:intLim m:val="subSup"/>
    <m:naryLim m:val="subSup"/>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4"/>
        <w:szCs w:val="24"/>
        <w:lang w:val="en-US" w:eastAsia="en-US" w:bidi="ar-SA"/>
      </w:rPr>
    </w:rPrDefault>
    <w:pPrDefault/>
  </w:docDefaults>
  <w:latentStyles w:defLockedState="0" w:defUIPriority="0" w:defSemiHidden="0" w:defUnhideWhenUsed="0" w:defQFormat="0" w:count="267">
    <w:lsdException w:name="Emphasis" w:uiPriority="20" w:qFormat="1"/>
    <w:lsdException w:name="No Spacing" w:uiPriority="1" w:qFormat="1"/>
  </w:latentStyles>
  <w:style w:type="paragraph" w:default="1" w:styleId="Normal">
    <w:name w:val="Normal"/>
    <w:qFormat/>
    <w:rsid w:val="00F60026"/>
    <w:rPr>
      <w:rFonts w:ascii="Times" w:eastAsia="Times" w:hAnsi="Times"/>
    </w:rPr>
  </w:style>
  <w:style w:type="paragraph" w:styleId="Heading1">
    <w:name w:val="heading 1"/>
    <w:basedOn w:val="Normal"/>
    <w:next w:val="Normal"/>
    <w:qFormat/>
    <w:rsid w:val="00D87603"/>
    <w:pPr>
      <w:keepNext/>
      <w:spacing w:before="240" w:after="60"/>
      <w:outlineLvl w:val="0"/>
    </w:pPr>
    <w:rPr>
      <w:rFonts w:ascii="Arial Narrow" w:eastAsia="Times New Roman" w:hAnsi="Arial Narrow"/>
      <w:b/>
      <w:bCs/>
      <w:caps/>
      <w:color w:val="005DAA"/>
      <w:kern w:val="32"/>
      <w:sz w:val="44"/>
      <w:szCs w:val="44"/>
    </w:rPr>
  </w:style>
  <w:style w:type="paragraph" w:styleId="Heading2">
    <w:name w:val="heading 2"/>
    <w:basedOn w:val="Normal"/>
    <w:next w:val="Normal"/>
    <w:qFormat/>
    <w:rsid w:val="0055292E"/>
    <w:pPr>
      <w:outlineLvl w:val="1"/>
    </w:pPr>
    <w:rPr>
      <w:rFonts w:ascii="Arial Narrow" w:eastAsia="Times New Roman" w:hAnsi="Arial Narro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A2132"/>
    <w:pPr>
      <w:framePr w:w="7920" w:h="1980" w:hRule="exact" w:hSpace="180" w:wrap="auto" w:hAnchor="page" w:xAlign="center" w:yAlign="bottom"/>
      <w:ind w:left="2880"/>
    </w:pPr>
    <w:rPr>
      <w:rFonts w:ascii="Georgia" w:eastAsia="Times New Roman" w:hAnsi="Georgia"/>
    </w:rPr>
  </w:style>
  <w:style w:type="paragraph" w:styleId="Header">
    <w:name w:val="header"/>
    <w:basedOn w:val="Normal"/>
    <w:rsid w:val="0055292E"/>
    <w:pPr>
      <w:tabs>
        <w:tab w:val="center" w:pos="4320"/>
        <w:tab w:val="right" w:pos="8640"/>
      </w:tabs>
    </w:pPr>
    <w:rPr>
      <w:rFonts w:ascii="Georgia" w:eastAsia="Times New Roman" w:hAnsi="Georgia"/>
    </w:rPr>
  </w:style>
  <w:style w:type="paragraph" w:styleId="Footer">
    <w:name w:val="footer"/>
    <w:basedOn w:val="Normal"/>
    <w:rsid w:val="0055292E"/>
    <w:pPr>
      <w:tabs>
        <w:tab w:val="center" w:pos="4320"/>
        <w:tab w:val="right" w:pos="8640"/>
      </w:tabs>
    </w:pPr>
    <w:rPr>
      <w:rFonts w:ascii="Georgia" w:eastAsia="Times New Roman" w:hAnsi="Georgia"/>
    </w:rPr>
  </w:style>
  <w:style w:type="paragraph" w:styleId="DocumentMap">
    <w:name w:val="Document Map"/>
    <w:basedOn w:val="Normal"/>
    <w:link w:val="DocumentMapChar"/>
    <w:rsid w:val="00367334"/>
    <w:rPr>
      <w:rFonts w:ascii="Lucida Grande" w:eastAsia="Times New Roman" w:hAnsi="Lucida Grande"/>
    </w:rPr>
  </w:style>
  <w:style w:type="paragraph" w:customStyle="1" w:styleId="Youroffice">
    <w:name w:val="Your office"/>
    <w:basedOn w:val="Normal"/>
    <w:rsid w:val="00466BA1"/>
    <w:pPr>
      <w:tabs>
        <w:tab w:val="left" w:pos="1167"/>
      </w:tabs>
      <w:spacing w:before="120" w:line="360" w:lineRule="auto"/>
      <w:jc w:val="right"/>
    </w:pPr>
    <w:rPr>
      <w:rFonts w:ascii="Georgia" w:eastAsia="Times New Roman" w:hAnsi="Georgia"/>
      <w:caps/>
      <w:noProof/>
      <w:sz w:val="16"/>
    </w:rPr>
  </w:style>
  <w:style w:type="character" w:customStyle="1" w:styleId="DocumentMapChar">
    <w:name w:val="Document Map Char"/>
    <w:link w:val="DocumentMap"/>
    <w:rsid w:val="00367334"/>
    <w:rPr>
      <w:rFonts w:ascii="Lucida Grande" w:hAnsi="Lucida Grande"/>
      <w:sz w:val="24"/>
      <w:szCs w:val="24"/>
    </w:rPr>
  </w:style>
  <w:style w:type="paragraph" w:styleId="BalloonText">
    <w:name w:val="Balloon Text"/>
    <w:basedOn w:val="Normal"/>
    <w:link w:val="BalloonTextChar"/>
    <w:rsid w:val="006B55C1"/>
    <w:rPr>
      <w:rFonts w:ascii="Lucida Grande" w:eastAsia="Times New Roman" w:hAnsi="Lucida Grande" w:cs="Lucida Grande"/>
      <w:sz w:val="18"/>
      <w:szCs w:val="18"/>
    </w:rPr>
  </w:style>
  <w:style w:type="character" w:customStyle="1" w:styleId="BalloonTextChar">
    <w:name w:val="Balloon Text Char"/>
    <w:link w:val="BalloonText"/>
    <w:rsid w:val="006B55C1"/>
    <w:rPr>
      <w:rFonts w:ascii="Lucida Grande" w:hAnsi="Lucida Grande" w:cs="Lucida Grande"/>
      <w:sz w:val="18"/>
      <w:szCs w:val="18"/>
    </w:rPr>
  </w:style>
  <w:style w:type="paragraph" w:customStyle="1" w:styleId="BasicParagraph">
    <w:name w:val="[Basic Paragraph]"/>
    <w:basedOn w:val="Normal"/>
    <w:uiPriority w:val="99"/>
    <w:rsid w:val="006B71DC"/>
    <w:pPr>
      <w:widowControl w:val="0"/>
      <w:autoSpaceDE w:val="0"/>
      <w:autoSpaceDN w:val="0"/>
      <w:adjustRightInd w:val="0"/>
      <w:spacing w:line="288" w:lineRule="auto"/>
      <w:textAlignment w:val="center"/>
    </w:pPr>
    <w:rPr>
      <w:rFonts w:ascii="Georgia" w:eastAsia="Times New Roman" w:hAnsi="Georgia" w:cs="Minion Pro"/>
      <w:color w:val="000000"/>
      <w:sz w:val="20"/>
    </w:rPr>
  </w:style>
  <w:style w:type="paragraph" w:customStyle="1" w:styleId="BodyParagraph">
    <w:name w:val="Body Paragraph"/>
    <w:basedOn w:val="Normal"/>
    <w:autoRedefine/>
    <w:qFormat/>
    <w:rsid w:val="006B71DC"/>
    <w:pPr>
      <w:spacing w:before="240" w:line="360" w:lineRule="auto"/>
    </w:pPr>
    <w:rPr>
      <w:rFonts w:ascii="Georgia" w:eastAsia="Times New Roman" w:hAnsi="Georgia"/>
      <w:sz w:val="20"/>
    </w:rPr>
  </w:style>
  <w:style w:type="paragraph" w:customStyle="1" w:styleId="BulletPoints">
    <w:name w:val="Bullet Points"/>
    <w:basedOn w:val="BodyParagraph"/>
    <w:rsid w:val="0055292E"/>
    <w:pPr>
      <w:spacing w:before="0"/>
    </w:pPr>
  </w:style>
  <w:style w:type="paragraph" w:customStyle="1" w:styleId="IntroParagraph">
    <w:name w:val="Intro Paragraph"/>
    <w:basedOn w:val="BodyParagraph"/>
    <w:autoRedefine/>
    <w:rsid w:val="0055292E"/>
    <w:pPr>
      <w:spacing w:after="360"/>
    </w:pPr>
  </w:style>
  <w:style w:type="paragraph" w:customStyle="1" w:styleId="LanguageCode">
    <w:name w:val="Language Code"/>
    <w:basedOn w:val="Normal"/>
    <w:rsid w:val="0055292E"/>
    <w:pPr>
      <w:jc w:val="right"/>
    </w:pPr>
    <w:rPr>
      <w:rFonts w:ascii="Arial" w:eastAsia="Times New Roman" w:hAnsi="Arial"/>
      <w:sz w:val="14"/>
    </w:rPr>
  </w:style>
  <w:style w:type="character" w:styleId="PageNumber">
    <w:name w:val="page number"/>
    <w:rsid w:val="0055292E"/>
  </w:style>
  <w:style w:type="paragraph" w:customStyle="1" w:styleId="Subhead1">
    <w:name w:val="Subhead 1"/>
    <w:rsid w:val="00D87603"/>
    <w:pPr>
      <w:spacing w:before="240" w:after="120"/>
    </w:pPr>
    <w:rPr>
      <w:rFonts w:ascii="Arial Narrow" w:hAnsi="Arial Narrow"/>
      <w:b/>
      <w:bCs/>
      <w:caps/>
      <w:u w:val="single"/>
    </w:rPr>
  </w:style>
  <w:style w:type="paragraph" w:customStyle="1" w:styleId="Subhead2">
    <w:name w:val="Subhead 2"/>
    <w:basedOn w:val="Heading2"/>
    <w:next w:val="BodyParagraph"/>
    <w:qFormat/>
    <w:rsid w:val="0055292E"/>
    <w:pPr>
      <w:spacing w:before="240" w:after="60"/>
    </w:pPr>
    <w:rPr>
      <w:b/>
      <w:sz w:val="20"/>
    </w:rPr>
  </w:style>
  <w:style w:type="paragraph" w:customStyle="1" w:styleId="BlueAddress">
    <w:name w:val="BlueAddress"/>
    <w:basedOn w:val="Footer"/>
    <w:qFormat/>
    <w:rsid w:val="003C4053"/>
    <w:pPr>
      <w:ind w:left="-900"/>
    </w:pPr>
    <w:rPr>
      <w:rFonts w:ascii="Arial Narrow" w:hAnsi="Arial Narrow"/>
      <w:color w:val="01B4E7"/>
      <w:spacing w:val="20"/>
      <w:sz w:val="17"/>
      <w:szCs w:val="17"/>
    </w:rPr>
  </w:style>
  <w:style w:type="character" w:styleId="Hyperlink">
    <w:name w:val="Hyperlink"/>
    <w:basedOn w:val="DefaultParagraphFont"/>
    <w:rsid w:val="002448D2"/>
    <w:rPr>
      <w:color w:val="0000FF" w:themeColor="hyperlink"/>
      <w:u w:val="single"/>
    </w:rPr>
  </w:style>
  <w:style w:type="paragraph" w:styleId="PlainText">
    <w:name w:val="Plain Text"/>
    <w:basedOn w:val="Normal"/>
    <w:link w:val="PlainTextChar"/>
    <w:uiPriority w:val="99"/>
    <w:unhideWhenUsed/>
    <w:rsid w:val="009C3BDA"/>
    <w:rPr>
      <w:rFonts w:ascii="Calibri" w:eastAsiaTheme="minorEastAsia" w:hAnsi="Calibri" w:cs="Consolas"/>
      <w:sz w:val="22"/>
      <w:szCs w:val="21"/>
      <w:lang w:eastAsia="zh-CN"/>
    </w:rPr>
  </w:style>
  <w:style w:type="character" w:customStyle="1" w:styleId="PlainTextChar">
    <w:name w:val="Plain Text Char"/>
    <w:basedOn w:val="DefaultParagraphFont"/>
    <w:link w:val="PlainText"/>
    <w:uiPriority w:val="99"/>
    <w:rsid w:val="009C3BDA"/>
    <w:rPr>
      <w:rFonts w:ascii="Calibri" w:eastAsiaTheme="minorEastAsia" w:hAnsi="Calibri" w:cs="Consolas"/>
      <w:sz w:val="22"/>
      <w:szCs w:val="21"/>
      <w:lang w:eastAsia="zh-CN"/>
    </w:rPr>
  </w:style>
  <w:style w:type="character" w:styleId="CommentReference">
    <w:name w:val="annotation reference"/>
    <w:basedOn w:val="DefaultParagraphFont"/>
    <w:rsid w:val="00AE3B10"/>
    <w:rPr>
      <w:sz w:val="16"/>
      <w:szCs w:val="16"/>
    </w:rPr>
  </w:style>
  <w:style w:type="paragraph" w:styleId="CommentText">
    <w:name w:val="annotation text"/>
    <w:basedOn w:val="Normal"/>
    <w:link w:val="CommentTextChar"/>
    <w:rsid w:val="00AE3B10"/>
    <w:rPr>
      <w:sz w:val="20"/>
    </w:rPr>
  </w:style>
  <w:style w:type="character" w:customStyle="1" w:styleId="CommentTextChar">
    <w:name w:val="Comment Text Char"/>
    <w:basedOn w:val="DefaultParagraphFont"/>
    <w:link w:val="CommentText"/>
    <w:rsid w:val="00AE3B10"/>
    <w:rPr>
      <w:rFonts w:ascii="Times" w:eastAsia="Times" w:hAnsi="Times"/>
    </w:rPr>
  </w:style>
  <w:style w:type="paragraph" w:styleId="CommentSubject">
    <w:name w:val="annotation subject"/>
    <w:basedOn w:val="CommentText"/>
    <w:next w:val="CommentText"/>
    <w:link w:val="CommentSubjectChar"/>
    <w:rsid w:val="00AE3B10"/>
    <w:rPr>
      <w:b/>
      <w:bCs/>
    </w:rPr>
  </w:style>
  <w:style w:type="character" w:customStyle="1" w:styleId="CommentSubjectChar">
    <w:name w:val="Comment Subject Char"/>
    <w:basedOn w:val="CommentTextChar"/>
    <w:link w:val="CommentSubject"/>
    <w:rsid w:val="00AE3B10"/>
    <w:rPr>
      <w:rFonts w:ascii="Times" w:eastAsia="Times" w:hAnsi="Times"/>
      <w:b/>
      <w:bCs/>
    </w:rPr>
  </w:style>
  <w:style w:type="paragraph" w:styleId="Revision">
    <w:name w:val="Revision"/>
    <w:hidden/>
    <w:rsid w:val="00AE3B10"/>
    <w:rPr>
      <w:rFonts w:ascii="Times" w:eastAsia="Times" w:hAnsi="Times"/>
    </w:rPr>
  </w:style>
  <w:style w:type="character" w:styleId="FollowedHyperlink">
    <w:name w:val="FollowedHyperlink"/>
    <w:basedOn w:val="DefaultParagraphFont"/>
    <w:rsid w:val="006311B6"/>
    <w:rPr>
      <w:color w:val="800080" w:themeColor="followedHyperlink"/>
      <w:u w:val="single"/>
    </w:rPr>
  </w:style>
  <w:style w:type="paragraph" w:styleId="ListParagraph">
    <w:name w:val="List Paragraph"/>
    <w:basedOn w:val="Normal"/>
    <w:rsid w:val="00406D74"/>
    <w:pPr>
      <w:ind w:left="720"/>
      <w:contextualSpacing/>
    </w:pPr>
  </w:style>
  <w:style w:type="paragraph" w:customStyle="1" w:styleId="Default">
    <w:name w:val="Default"/>
    <w:basedOn w:val="Normal"/>
    <w:rsid w:val="00C017C1"/>
    <w:pPr>
      <w:autoSpaceDE w:val="0"/>
      <w:autoSpaceDN w:val="0"/>
    </w:pPr>
    <w:rPr>
      <w:rFonts w:ascii="Arial" w:eastAsiaTheme="minorEastAsia" w:hAnsi="Arial" w:cs="Arial"/>
      <w:color w:val="000000"/>
      <w:lang w:eastAsia="zh-CN"/>
    </w:rPr>
  </w:style>
  <w:style w:type="paragraph" w:styleId="NoSpacing">
    <w:name w:val="No Spacing"/>
    <w:uiPriority w:val="1"/>
    <w:qFormat/>
    <w:rsid w:val="009308D7"/>
    <w:rPr>
      <w:rFonts w:asciiTheme="minorHAnsi" w:eastAsiaTheme="minorEastAsia" w:hAnsiTheme="minorHAnsi" w:cstheme="minorBidi"/>
      <w:sz w:val="22"/>
      <w:szCs w:val="22"/>
      <w:lang w:eastAsia="zh-CN"/>
    </w:rPr>
  </w:style>
  <w:style w:type="character" w:customStyle="1" w:styleId="apple-converted-space">
    <w:name w:val="apple-converted-space"/>
    <w:basedOn w:val="DefaultParagraphFont"/>
    <w:rsid w:val="00BC330C"/>
  </w:style>
  <w:style w:type="character" w:styleId="Emphasis">
    <w:name w:val="Emphasis"/>
    <w:basedOn w:val="DefaultParagraphFont"/>
    <w:uiPriority w:val="20"/>
    <w:qFormat/>
    <w:rsid w:val="00BC33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4"/>
        <w:szCs w:val="24"/>
        <w:lang w:val="en-US" w:eastAsia="en-US" w:bidi="ar-SA"/>
      </w:rPr>
    </w:rPrDefault>
    <w:pPrDefault/>
  </w:docDefaults>
  <w:latentStyles w:defLockedState="0" w:defUIPriority="0" w:defSemiHidden="0" w:defUnhideWhenUsed="0" w:defQFormat="0" w:count="267">
    <w:lsdException w:name="Emphasis" w:uiPriority="20" w:qFormat="1"/>
    <w:lsdException w:name="No Spacing" w:uiPriority="1" w:qFormat="1"/>
  </w:latentStyles>
  <w:style w:type="paragraph" w:default="1" w:styleId="Normal">
    <w:name w:val="Normal"/>
    <w:qFormat/>
    <w:rsid w:val="00F60026"/>
    <w:rPr>
      <w:rFonts w:ascii="Times" w:eastAsia="Times" w:hAnsi="Times"/>
    </w:rPr>
  </w:style>
  <w:style w:type="paragraph" w:styleId="Heading1">
    <w:name w:val="heading 1"/>
    <w:basedOn w:val="Normal"/>
    <w:next w:val="Normal"/>
    <w:qFormat/>
    <w:rsid w:val="00D87603"/>
    <w:pPr>
      <w:keepNext/>
      <w:spacing w:before="240" w:after="60"/>
      <w:outlineLvl w:val="0"/>
    </w:pPr>
    <w:rPr>
      <w:rFonts w:ascii="Arial Narrow" w:eastAsia="Times New Roman" w:hAnsi="Arial Narrow"/>
      <w:b/>
      <w:bCs/>
      <w:caps/>
      <w:color w:val="005DAA"/>
      <w:kern w:val="32"/>
      <w:sz w:val="44"/>
      <w:szCs w:val="44"/>
    </w:rPr>
  </w:style>
  <w:style w:type="paragraph" w:styleId="Heading2">
    <w:name w:val="heading 2"/>
    <w:basedOn w:val="Normal"/>
    <w:next w:val="Normal"/>
    <w:qFormat/>
    <w:rsid w:val="0055292E"/>
    <w:pPr>
      <w:outlineLvl w:val="1"/>
    </w:pPr>
    <w:rPr>
      <w:rFonts w:ascii="Arial Narrow" w:eastAsia="Times New Roman" w:hAnsi="Arial Narro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A2132"/>
    <w:pPr>
      <w:framePr w:w="7920" w:h="1980" w:hRule="exact" w:hSpace="180" w:wrap="auto" w:hAnchor="page" w:xAlign="center" w:yAlign="bottom"/>
      <w:ind w:left="2880"/>
    </w:pPr>
    <w:rPr>
      <w:rFonts w:ascii="Georgia" w:eastAsia="Times New Roman" w:hAnsi="Georgia"/>
    </w:rPr>
  </w:style>
  <w:style w:type="paragraph" w:styleId="Header">
    <w:name w:val="header"/>
    <w:basedOn w:val="Normal"/>
    <w:rsid w:val="0055292E"/>
    <w:pPr>
      <w:tabs>
        <w:tab w:val="center" w:pos="4320"/>
        <w:tab w:val="right" w:pos="8640"/>
      </w:tabs>
    </w:pPr>
    <w:rPr>
      <w:rFonts w:ascii="Georgia" w:eastAsia="Times New Roman" w:hAnsi="Georgia"/>
    </w:rPr>
  </w:style>
  <w:style w:type="paragraph" w:styleId="Footer">
    <w:name w:val="footer"/>
    <w:basedOn w:val="Normal"/>
    <w:rsid w:val="0055292E"/>
    <w:pPr>
      <w:tabs>
        <w:tab w:val="center" w:pos="4320"/>
        <w:tab w:val="right" w:pos="8640"/>
      </w:tabs>
    </w:pPr>
    <w:rPr>
      <w:rFonts w:ascii="Georgia" w:eastAsia="Times New Roman" w:hAnsi="Georgia"/>
    </w:rPr>
  </w:style>
  <w:style w:type="paragraph" w:styleId="DocumentMap">
    <w:name w:val="Document Map"/>
    <w:basedOn w:val="Normal"/>
    <w:link w:val="DocumentMapChar"/>
    <w:rsid w:val="00367334"/>
    <w:rPr>
      <w:rFonts w:ascii="Lucida Grande" w:eastAsia="Times New Roman" w:hAnsi="Lucida Grande"/>
    </w:rPr>
  </w:style>
  <w:style w:type="paragraph" w:customStyle="1" w:styleId="Youroffice">
    <w:name w:val="Your office"/>
    <w:basedOn w:val="Normal"/>
    <w:rsid w:val="00466BA1"/>
    <w:pPr>
      <w:tabs>
        <w:tab w:val="left" w:pos="1167"/>
      </w:tabs>
      <w:spacing w:before="120" w:line="360" w:lineRule="auto"/>
      <w:jc w:val="right"/>
    </w:pPr>
    <w:rPr>
      <w:rFonts w:ascii="Georgia" w:eastAsia="Times New Roman" w:hAnsi="Georgia"/>
      <w:caps/>
      <w:noProof/>
      <w:sz w:val="16"/>
    </w:rPr>
  </w:style>
  <w:style w:type="character" w:customStyle="1" w:styleId="DocumentMapChar">
    <w:name w:val="Document Map Char"/>
    <w:link w:val="DocumentMap"/>
    <w:rsid w:val="00367334"/>
    <w:rPr>
      <w:rFonts w:ascii="Lucida Grande" w:hAnsi="Lucida Grande"/>
      <w:sz w:val="24"/>
      <w:szCs w:val="24"/>
    </w:rPr>
  </w:style>
  <w:style w:type="paragraph" w:styleId="BalloonText">
    <w:name w:val="Balloon Text"/>
    <w:basedOn w:val="Normal"/>
    <w:link w:val="BalloonTextChar"/>
    <w:rsid w:val="006B55C1"/>
    <w:rPr>
      <w:rFonts w:ascii="Lucida Grande" w:eastAsia="Times New Roman" w:hAnsi="Lucida Grande" w:cs="Lucida Grande"/>
      <w:sz w:val="18"/>
      <w:szCs w:val="18"/>
    </w:rPr>
  </w:style>
  <w:style w:type="character" w:customStyle="1" w:styleId="BalloonTextChar">
    <w:name w:val="Balloon Text Char"/>
    <w:link w:val="BalloonText"/>
    <w:rsid w:val="006B55C1"/>
    <w:rPr>
      <w:rFonts w:ascii="Lucida Grande" w:hAnsi="Lucida Grande" w:cs="Lucida Grande"/>
      <w:sz w:val="18"/>
      <w:szCs w:val="18"/>
    </w:rPr>
  </w:style>
  <w:style w:type="paragraph" w:customStyle="1" w:styleId="BasicParagraph">
    <w:name w:val="[Basic Paragraph]"/>
    <w:basedOn w:val="Normal"/>
    <w:uiPriority w:val="99"/>
    <w:rsid w:val="006B71DC"/>
    <w:pPr>
      <w:widowControl w:val="0"/>
      <w:autoSpaceDE w:val="0"/>
      <w:autoSpaceDN w:val="0"/>
      <w:adjustRightInd w:val="0"/>
      <w:spacing w:line="288" w:lineRule="auto"/>
      <w:textAlignment w:val="center"/>
    </w:pPr>
    <w:rPr>
      <w:rFonts w:ascii="Georgia" w:eastAsia="Times New Roman" w:hAnsi="Georgia" w:cs="Minion Pro"/>
      <w:color w:val="000000"/>
      <w:sz w:val="20"/>
    </w:rPr>
  </w:style>
  <w:style w:type="paragraph" w:customStyle="1" w:styleId="BodyParagraph">
    <w:name w:val="Body Paragraph"/>
    <w:basedOn w:val="Normal"/>
    <w:autoRedefine/>
    <w:qFormat/>
    <w:rsid w:val="006B71DC"/>
    <w:pPr>
      <w:spacing w:before="240" w:line="360" w:lineRule="auto"/>
    </w:pPr>
    <w:rPr>
      <w:rFonts w:ascii="Georgia" w:eastAsia="Times New Roman" w:hAnsi="Georgia"/>
      <w:sz w:val="20"/>
    </w:rPr>
  </w:style>
  <w:style w:type="paragraph" w:customStyle="1" w:styleId="BulletPoints">
    <w:name w:val="Bullet Points"/>
    <w:basedOn w:val="BodyParagraph"/>
    <w:rsid w:val="0055292E"/>
    <w:pPr>
      <w:spacing w:before="0"/>
    </w:pPr>
  </w:style>
  <w:style w:type="paragraph" w:customStyle="1" w:styleId="IntroParagraph">
    <w:name w:val="Intro Paragraph"/>
    <w:basedOn w:val="BodyParagraph"/>
    <w:autoRedefine/>
    <w:rsid w:val="0055292E"/>
    <w:pPr>
      <w:spacing w:after="360"/>
    </w:pPr>
  </w:style>
  <w:style w:type="paragraph" w:customStyle="1" w:styleId="LanguageCode">
    <w:name w:val="Language Code"/>
    <w:basedOn w:val="Normal"/>
    <w:rsid w:val="0055292E"/>
    <w:pPr>
      <w:jc w:val="right"/>
    </w:pPr>
    <w:rPr>
      <w:rFonts w:ascii="Arial" w:eastAsia="Times New Roman" w:hAnsi="Arial"/>
      <w:sz w:val="14"/>
    </w:rPr>
  </w:style>
  <w:style w:type="character" w:styleId="PageNumber">
    <w:name w:val="page number"/>
    <w:rsid w:val="0055292E"/>
  </w:style>
  <w:style w:type="paragraph" w:customStyle="1" w:styleId="Subhead1">
    <w:name w:val="Subhead 1"/>
    <w:rsid w:val="00D87603"/>
    <w:pPr>
      <w:spacing w:before="240" w:after="120"/>
    </w:pPr>
    <w:rPr>
      <w:rFonts w:ascii="Arial Narrow" w:hAnsi="Arial Narrow"/>
      <w:b/>
      <w:bCs/>
      <w:caps/>
      <w:u w:val="single"/>
    </w:rPr>
  </w:style>
  <w:style w:type="paragraph" w:customStyle="1" w:styleId="Subhead2">
    <w:name w:val="Subhead 2"/>
    <w:basedOn w:val="Heading2"/>
    <w:next w:val="BodyParagraph"/>
    <w:qFormat/>
    <w:rsid w:val="0055292E"/>
    <w:pPr>
      <w:spacing w:before="240" w:after="60"/>
    </w:pPr>
    <w:rPr>
      <w:b/>
      <w:sz w:val="20"/>
    </w:rPr>
  </w:style>
  <w:style w:type="paragraph" w:customStyle="1" w:styleId="BlueAddress">
    <w:name w:val="BlueAddress"/>
    <w:basedOn w:val="Footer"/>
    <w:qFormat/>
    <w:rsid w:val="003C4053"/>
    <w:pPr>
      <w:ind w:left="-900"/>
    </w:pPr>
    <w:rPr>
      <w:rFonts w:ascii="Arial Narrow" w:hAnsi="Arial Narrow"/>
      <w:color w:val="01B4E7"/>
      <w:spacing w:val="20"/>
      <w:sz w:val="17"/>
      <w:szCs w:val="17"/>
    </w:rPr>
  </w:style>
  <w:style w:type="character" w:styleId="Hyperlink">
    <w:name w:val="Hyperlink"/>
    <w:basedOn w:val="DefaultParagraphFont"/>
    <w:rsid w:val="002448D2"/>
    <w:rPr>
      <w:color w:val="0000FF" w:themeColor="hyperlink"/>
      <w:u w:val="single"/>
    </w:rPr>
  </w:style>
  <w:style w:type="paragraph" w:styleId="PlainText">
    <w:name w:val="Plain Text"/>
    <w:basedOn w:val="Normal"/>
    <w:link w:val="PlainTextChar"/>
    <w:uiPriority w:val="99"/>
    <w:unhideWhenUsed/>
    <w:rsid w:val="009C3BDA"/>
    <w:rPr>
      <w:rFonts w:ascii="Calibri" w:eastAsiaTheme="minorEastAsia" w:hAnsi="Calibri" w:cs="Consolas"/>
      <w:sz w:val="22"/>
      <w:szCs w:val="21"/>
      <w:lang w:eastAsia="zh-CN"/>
    </w:rPr>
  </w:style>
  <w:style w:type="character" w:customStyle="1" w:styleId="PlainTextChar">
    <w:name w:val="Plain Text Char"/>
    <w:basedOn w:val="DefaultParagraphFont"/>
    <w:link w:val="PlainText"/>
    <w:uiPriority w:val="99"/>
    <w:rsid w:val="009C3BDA"/>
    <w:rPr>
      <w:rFonts w:ascii="Calibri" w:eastAsiaTheme="minorEastAsia" w:hAnsi="Calibri" w:cs="Consolas"/>
      <w:sz w:val="22"/>
      <w:szCs w:val="21"/>
      <w:lang w:eastAsia="zh-CN"/>
    </w:rPr>
  </w:style>
  <w:style w:type="character" w:styleId="CommentReference">
    <w:name w:val="annotation reference"/>
    <w:basedOn w:val="DefaultParagraphFont"/>
    <w:rsid w:val="00AE3B10"/>
    <w:rPr>
      <w:sz w:val="16"/>
      <w:szCs w:val="16"/>
    </w:rPr>
  </w:style>
  <w:style w:type="paragraph" w:styleId="CommentText">
    <w:name w:val="annotation text"/>
    <w:basedOn w:val="Normal"/>
    <w:link w:val="CommentTextChar"/>
    <w:rsid w:val="00AE3B10"/>
    <w:rPr>
      <w:sz w:val="20"/>
    </w:rPr>
  </w:style>
  <w:style w:type="character" w:customStyle="1" w:styleId="CommentTextChar">
    <w:name w:val="Comment Text Char"/>
    <w:basedOn w:val="DefaultParagraphFont"/>
    <w:link w:val="CommentText"/>
    <w:rsid w:val="00AE3B10"/>
    <w:rPr>
      <w:rFonts w:ascii="Times" w:eastAsia="Times" w:hAnsi="Times"/>
    </w:rPr>
  </w:style>
  <w:style w:type="paragraph" w:styleId="CommentSubject">
    <w:name w:val="annotation subject"/>
    <w:basedOn w:val="CommentText"/>
    <w:next w:val="CommentText"/>
    <w:link w:val="CommentSubjectChar"/>
    <w:rsid w:val="00AE3B10"/>
    <w:rPr>
      <w:b/>
      <w:bCs/>
    </w:rPr>
  </w:style>
  <w:style w:type="character" w:customStyle="1" w:styleId="CommentSubjectChar">
    <w:name w:val="Comment Subject Char"/>
    <w:basedOn w:val="CommentTextChar"/>
    <w:link w:val="CommentSubject"/>
    <w:rsid w:val="00AE3B10"/>
    <w:rPr>
      <w:rFonts w:ascii="Times" w:eastAsia="Times" w:hAnsi="Times"/>
      <w:b/>
      <w:bCs/>
    </w:rPr>
  </w:style>
  <w:style w:type="paragraph" w:styleId="Revision">
    <w:name w:val="Revision"/>
    <w:hidden/>
    <w:rsid w:val="00AE3B10"/>
    <w:rPr>
      <w:rFonts w:ascii="Times" w:eastAsia="Times" w:hAnsi="Times"/>
    </w:rPr>
  </w:style>
  <w:style w:type="character" w:styleId="FollowedHyperlink">
    <w:name w:val="FollowedHyperlink"/>
    <w:basedOn w:val="DefaultParagraphFont"/>
    <w:rsid w:val="006311B6"/>
    <w:rPr>
      <w:color w:val="800080" w:themeColor="followedHyperlink"/>
      <w:u w:val="single"/>
    </w:rPr>
  </w:style>
  <w:style w:type="paragraph" w:styleId="ListParagraph">
    <w:name w:val="List Paragraph"/>
    <w:basedOn w:val="Normal"/>
    <w:rsid w:val="00406D74"/>
    <w:pPr>
      <w:ind w:left="720"/>
      <w:contextualSpacing/>
    </w:pPr>
  </w:style>
  <w:style w:type="paragraph" w:customStyle="1" w:styleId="Default">
    <w:name w:val="Default"/>
    <w:basedOn w:val="Normal"/>
    <w:rsid w:val="00C017C1"/>
    <w:pPr>
      <w:autoSpaceDE w:val="0"/>
      <w:autoSpaceDN w:val="0"/>
    </w:pPr>
    <w:rPr>
      <w:rFonts w:ascii="Arial" w:eastAsiaTheme="minorEastAsia" w:hAnsi="Arial" w:cs="Arial"/>
      <w:color w:val="000000"/>
      <w:lang w:eastAsia="zh-CN"/>
    </w:rPr>
  </w:style>
  <w:style w:type="paragraph" w:styleId="NoSpacing">
    <w:name w:val="No Spacing"/>
    <w:uiPriority w:val="1"/>
    <w:qFormat/>
    <w:rsid w:val="009308D7"/>
    <w:rPr>
      <w:rFonts w:asciiTheme="minorHAnsi" w:eastAsiaTheme="minorEastAsia" w:hAnsiTheme="minorHAnsi" w:cstheme="minorBidi"/>
      <w:sz w:val="22"/>
      <w:szCs w:val="22"/>
      <w:lang w:eastAsia="zh-CN"/>
    </w:rPr>
  </w:style>
  <w:style w:type="character" w:customStyle="1" w:styleId="apple-converted-space">
    <w:name w:val="apple-converted-space"/>
    <w:basedOn w:val="DefaultParagraphFont"/>
    <w:rsid w:val="00BC330C"/>
  </w:style>
  <w:style w:type="character" w:styleId="Emphasis">
    <w:name w:val="Emphasis"/>
    <w:basedOn w:val="DefaultParagraphFont"/>
    <w:uiPriority w:val="20"/>
    <w:qFormat/>
    <w:rsid w:val="00BC33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766614">
      <w:bodyDiv w:val="1"/>
      <w:marLeft w:val="0"/>
      <w:marRight w:val="0"/>
      <w:marTop w:val="0"/>
      <w:marBottom w:val="0"/>
      <w:divBdr>
        <w:top w:val="none" w:sz="0" w:space="0" w:color="auto"/>
        <w:left w:val="none" w:sz="0" w:space="0" w:color="auto"/>
        <w:bottom w:val="none" w:sz="0" w:space="0" w:color="auto"/>
        <w:right w:val="none" w:sz="0" w:space="0" w:color="auto"/>
      </w:divBdr>
    </w:div>
    <w:div w:id="663896024">
      <w:bodyDiv w:val="1"/>
      <w:marLeft w:val="0"/>
      <w:marRight w:val="0"/>
      <w:marTop w:val="0"/>
      <w:marBottom w:val="0"/>
      <w:divBdr>
        <w:top w:val="none" w:sz="0" w:space="0" w:color="auto"/>
        <w:left w:val="none" w:sz="0" w:space="0" w:color="auto"/>
        <w:bottom w:val="none" w:sz="0" w:space="0" w:color="auto"/>
        <w:right w:val="none" w:sz="0" w:space="0" w:color="auto"/>
      </w:divBdr>
    </w:div>
    <w:div w:id="1266377307">
      <w:bodyDiv w:val="1"/>
      <w:marLeft w:val="0"/>
      <w:marRight w:val="0"/>
      <w:marTop w:val="0"/>
      <w:marBottom w:val="0"/>
      <w:divBdr>
        <w:top w:val="none" w:sz="0" w:space="0" w:color="auto"/>
        <w:left w:val="none" w:sz="0" w:space="0" w:color="auto"/>
        <w:bottom w:val="none" w:sz="0" w:space="0" w:color="auto"/>
        <w:right w:val="none" w:sz="0" w:space="0" w:color="auto"/>
      </w:divBdr>
    </w:div>
    <w:div w:id="1562909480">
      <w:bodyDiv w:val="1"/>
      <w:marLeft w:val="0"/>
      <w:marRight w:val="0"/>
      <w:marTop w:val="0"/>
      <w:marBottom w:val="0"/>
      <w:divBdr>
        <w:top w:val="none" w:sz="0" w:space="0" w:color="auto"/>
        <w:left w:val="none" w:sz="0" w:space="0" w:color="auto"/>
        <w:bottom w:val="none" w:sz="0" w:space="0" w:color="auto"/>
        <w:right w:val="none" w:sz="0" w:space="0" w:color="auto"/>
      </w:divBdr>
    </w:div>
    <w:div w:id="1902908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tary.org/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sanofi.com/investors/corporate_governance/corporate_management/bio_charmeil.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w.ly/A7OKy" TargetMode="External"/><Relationship Id="rId5" Type="http://schemas.openxmlformats.org/officeDocument/2006/relationships/settings" Target="settings.xml"/><Relationship Id="rId15" Type="http://schemas.openxmlformats.org/officeDocument/2006/relationships/hyperlink" Target="mailto:vivian.fiore@rotary.org" TargetMode="External"/><Relationship Id="rId10" Type="http://schemas.openxmlformats.org/officeDocument/2006/relationships/hyperlink" Target="http://www.polioeradication.org/Home.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ndpolio.org/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9E2E4-F063-4D3A-9BE0-DCC65B00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62B95718.dotm</Template>
  <TotalTime>1</TotalTime>
  <Pages>3</Pages>
  <Words>1053</Words>
  <Characters>6005</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ROTARY INTERNATIONAL</vt:lpstr>
      <vt:lpstr>ROTARY INTERNATIONAL</vt:lpstr>
    </vt:vector>
  </TitlesOfParts>
  <Company>Rotary International</Company>
  <LinksUpToDate>false</LinksUpToDate>
  <CharactersWithSpaces>7044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INTERNATIONAL</dc:title>
  <dc:creator>Reiko Takahashi</dc:creator>
  <cp:lastModifiedBy>Vivian Fiore</cp:lastModifiedBy>
  <cp:revision>3</cp:revision>
  <cp:lastPrinted>2014-10-10T09:59:00Z</cp:lastPrinted>
  <dcterms:created xsi:type="dcterms:W3CDTF">2014-10-17T22:59:00Z</dcterms:created>
  <dcterms:modified xsi:type="dcterms:W3CDTF">2014-10-17T23:15:00Z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