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0D" w:rsidRDefault="00A81693" w:rsidP="00A81693">
      <w:pPr>
        <w:pStyle w:val="Header"/>
        <w:tabs>
          <w:tab w:val="clear" w:pos="4320"/>
          <w:tab w:val="clear" w:pos="8640"/>
          <w:tab w:val="left" w:pos="1167"/>
        </w:tabs>
        <w:spacing w:after="240"/>
      </w:pPr>
      <w:r w:rsidRPr="00F60026">
        <w:rPr>
          <w:noProof/>
          <w:sz w:val="15"/>
          <w:szCs w:val="15"/>
        </w:rPr>
        <w:drawing>
          <wp:inline distT="0" distB="0" distL="0" distR="0" wp14:anchorId="2B9ED606" wp14:editId="07856260">
            <wp:extent cx="1504243" cy="6096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611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95E" w:rsidRDefault="007B595E" w:rsidP="007B595E">
      <w:pPr>
        <w:rPr>
          <w:sz w:val="20"/>
        </w:rPr>
      </w:pPr>
    </w:p>
    <w:p w:rsidR="00B5526E" w:rsidRPr="00B5526E" w:rsidRDefault="00B5526E" w:rsidP="00B5526E">
      <w:pPr>
        <w:pStyle w:val="Heading1"/>
        <w:jc w:val="center"/>
        <w:rPr>
          <w:rFonts w:cs="Calibri"/>
          <w:bCs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A74BE" wp14:editId="2F1D998E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D3FA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" strokecolor="#005daa" strokeweight=".5pt"/>
            </w:pict>
          </mc:Fallback>
        </mc:AlternateContent>
      </w:r>
      <w:r w:rsidRPr="00B5526E">
        <w:rPr>
          <w:rFonts w:cs="Calibri"/>
          <w:bCs w:val="0"/>
          <w:sz w:val="40"/>
          <w:szCs w:val="40"/>
        </w:rPr>
        <w:t xml:space="preserve">NEWS </w:t>
      </w:r>
      <w:r w:rsidRPr="00115319">
        <w:rPr>
          <w:rFonts w:cs="Calibri"/>
          <w:bCs w:val="0"/>
          <w:sz w:val="40"/>
          <w:szCs w:val="40"/>
        </w:rPr>
        <w:t>RELEASE</w:t>
      </w:r>
    </w:p>
    <w:p w:rsidR="007B595E" w:rsidRPr="007B595E" w:rsidRDefault="00115319" w:rsidP="007B595E">
      <w:pPr>
        <w:pStyle w:val="Body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865E5" wp14:editId="3A39C0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3745" cy="0"/>
                <wp:effectExtent l="0" t="0" r="3365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1F4EF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" strokecolor="#005daa" strokeweight=".5pt"/>
            </w:pict>
          </mc:Fallback>
        </mc:AlternateContent>
      </w:r>
    </w:p>
    <w:p w:rsidR="00B5526E" w:rsidRPr="00B5526E" w:rsidRDefault="0060187A" w:rsidP="006B0058">
      <w:pPr>
        <w:shd w:val="clear" w:color="auto" w:fill="FFFFFF"/>
        <w:jc w:val="center"/>
        <w:rPr>
          <w:rFonts w:ascii="Arial Narrow" w:hAnsi="Arial Narrow" w:cs="Arial"/>
          <w:b/>
          <w:sz w:val="32"/>
          <w:szCs w:val="32"/>
        </w:rPr>
      </w:pPr>
      <w:r w:rsidRPr="0060187A">
        <w:rPr>
          <w:rFonts w:ascii="Arial Narrow" w:hAnsi="Arial Narrow" w:cs="Arial"/>
          <w:b/>
          <w:sz w:val="32"/>
          <w:szCs w:val="32"/>
        </w:rPr>
        <w:t>Rotary brings free health</w:t>
      </w:r>
      <w:r w:rsidR="006B0058">
        <w:rPr>
          <w:rFonts w:ascii="Arial Narrow" w:hAnsi="Arial Narrow" w:cs="Arial"/>
          <w:b/>
          <w:sz w:val="32"/>
          <w:szCs w:val="32"/>
        </w:rPr>
        <w:t xml:space="preserve"> services into underserved </w:t>
      </w:r>
      <w:r>
        <w:rPr>
          <w:rFonts w:ascii="Arial Narrow" w:hAnsi="Arial Narrow" w:cs="Arial"/>
          <w:b/>
          <w:sz w:val="32"/>
          <w:szCs w:val="32"/>
        </w:rPr>
        <w:t>communities</w:t>
      </w:r>
    </w:p>
    <w:p w:rsidR="0060187A" w:rsidRDefault="0060187A" w:rsidP="00B5526E">
      <w:pPr>
        <w:jc w:val="center"/>
        <w:rPr>
          <w:rFonts w:ascii="Arial Narrow" w:hAnsi="Arial Narrow" w:cs="Arial"/>
          <w:i/>
          <w:szCs w:val="24"/>
          <w:u w:val="single"/>
        </w:rPr>
      </w:pPr>
    </w:p>
    <w:p w:rsidR="00F36F20" w:rsidRDefault="0060187A" w:rsidP="00B5526E">
      <w:pPr>
        <w:jc w:val="center"/>
        <w:rPr>
          <w:rFonts w:ascii="Arial Narrow" w:hAnsi="Arial Narrow" w:cs="Arial"/>
          <w:i/>
          <w:szCs w:val="24"/>
          <w:u w:val="single"/>
        </w:rPr>
      </w:pPr>
      <w:r w:rsidRPr="0060187A">
        <w:rPr>
          <w:rFonts w:ascii="Arial Narrow" w:hAnsi="Arial Narrow" w:cs="Arial"/>
          <w:i/>
          <w:szCs w:val="24"/>
          <w:u w:val="single"/>
        </w:rPr>
        <w:t xml:space="preserve">Rotary clubs of South Africa, </w:t>
      </w:r>
      <w:r w:rsidR="00CD257F" w:rsidRPr="00CD257F">
        <w:rPr>
          <w:rFonts w:ascii="Arial Narrow" w:hAnsi="Arial Narrow" w:cs="Arial"/>
          <w:i/>
          <w:szCs w:val="24"/>
          <w:u w:val="single"/>
        </w:rPr>
        <w:t>Swaziland, Lesotho,</w:t>
      </w:r>
      <w:r w:rsidR="00CD257F" w:rsidRPr="0060187A">
        <w:rPr>
          <w:rFonts w:ascii="Arial Narrow" w:hAnsi="Arial Narrow" w:cs="Arial"/>
          <w:i/>
          <w:szCs w:val="24"/>
          <w:u w:val="single"/>
        </w:rPr>
        <w:t xml:space="preserve"> </w:t>
      </w:r>
      <w:r w:rsidRPr="0060187A">
        <w:rPr>
          <w:rFonts w:ascii="Arial Narrow" w:hAnsi="Arial Narrow" w:cs="Arial"/>
          <w:i/>
          <w:szCs w:val="24"/>
          <w:u w:val="single"/>
        </w:rPr>
        <w:t xml:space="preserve">Nigeria, Uganda and Ghana team up with </w:t>
      </w:r>
      <w:r w:rsidR="00F36F20">
        <w:rPr>
          <w:rFonts w:ascii="Arial Narrow" w:hAnsi="Arial Narrow" w:cs="Arial"/>
          <w:i/>
          <w:szCs w:val="24"/>
          <w:u w:val="single"/>
        </w:rPr>
        <w:t xml:space="preserve">NGOs, </w:t>
      </w:r>
      <w:r w:rsidRPr="008938DD">
        <w:rPr>
          <w:rFonts w:ascii="Arial Narrow" w:hAnsi="Arial Narrow" w:cs="Arial"/>
          <w:i/>
          <w:szCs w:val="24"/>
          <w:u w:val="single"/>
        </w:rPr>
        <w:t>business</w:t>
      </w:r>
      <w:r w:rsidR="008D45C5">
        <w:rPr>
          <w:rFonts w:ascii="Arial Narrow" w:hAnsi="Arial Narrow" w:cs="Arial"/>
          <w:i/>
          <w:szCs w:val="24"/>
          <w:u w:val="single"/>
        </w:rPr>
        <w:t>es</w:t>
      </w:r>
      <w:r w:rsidRPr="008938DD">
        <w:rPr>
          <w:rFonts w:ascii="Arial Narrow" w:hAnsi="Arial Narrow" w:cs="Arial"/>
          <w:i/>
          <w:szCs w:val="24"/>
          <w:u w:val="single"/>
        </w:rPr>
        <w:t xml:space="preserve"> and </w:t>
      </w:r>
      <w:r w:rsidR="00F36F20">
        <w:rPr>
          <w:rFonts w:ascii="Arial Narrow" w:hAnsi="Arial Narrow" w:cs="Arial"/>
          <w:i/>
          <w:szCs w:val="24"/>
          <w:u w:val="single"/>
        </w:rPr>
        <w:t>g</w:t>
      </w:r>
      <w:r w:rsidRPr="008938DD">
        <w:rPr>
          <w:rFonts w:ascii="Arial Narrow" w:hAnsi="Arial Narrow" w:cs="Arial"/>
          <w:i/>
          <w:szCs w:val="24"/>
          <w:u w:val="single"/>
        </w:rPr>
        <w:t>overnment</w:t>
      </w:r>
      <w:r>
        <w:rPr>
          <w:rFonts w:ascii="Arial Narrow" w:hAnsi="Arial Narrow" w:cs="Arial"/>
          <w:i/>
          <w:szCs w:val="24"/>
          <w:u w:val="single"/>
        </w:rPr>
        <w:t>s</w:t>
      </w:r>
      <w:r w:rsidRPr="008938DD">
        <w:rPr>
          <w:rFonts w:ascii="Arial Narrow" w:hAnsi="Arial Narrow" w:cs="Arial"/>
          <w:i/>
          <w:szCs w:val="24"/>
          <w:u w:val="single"/>
        </w:rPr>
        <w:t xml:space="preserve"> </w:t>
      </w:r>
      <w:r w:rsidR="00F36F20">
        <w:rPr>
          <w:rFonts w:ascii="Arial Narrow" w:hAnsi="Arial Narrow" w:cs="Arial"/>
          <w:i/>
          <w:szCs w:val="24"/>
          <w:u w:val="single"/>
        </w:rPr>
        <w:t>for Rotary Family Health Days</w:t>
      </w:r>
    </w:p>
    <w:p w:rsidR="00B5526E" w:rsidRPr="00B5526E" w:rsidRDefault="00B5526E" w:rsidP="00B5526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B5526E" w:rsidRPr="00B34C4C" w:rsidRDefault="000570E1" w:rsidP="00B5526E">
      <w:pPr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szCs w:val="24"/>
        </w:rPr>
        <w:t>EVANSTON, Ill. (March 2</w:t>
      </w:r>
      <w:r w:rsidR="00D770FE">
        <w:rPr>
          <w:rFonts w:ascii="Arial Narrow" w:hAnsi="Arial Narrow" w:cs="Arial"/>
          <w:b/>
          <w:szCs w:val="24"/>
        </w:rPr>
        <w:t>8</w:t>
      </w:r>
      <w:r w:rsidR="00B5526E" w:rsidRPr="00B5526E">
        <w:rPr>
          <w:rFonts w:ascii="Arial Narrow" w:hAnsi="Arial Narrow" w:cs="Arial"/>
          <w:b/>
          <w:szCs w:val="24"/>
        </w:rPr>
        <w:t>, 201</w:t>
      </w:r>
      <w:r w:rsidR="006B0058">
        <w:rPr>
          <w:rFonts w:ascii="Arial Narrow" w:hAnsi="Arial Narrow" w:cs="Arial"/>
          <w:b/>
          <w:szCs w:val="24"/>
        </w:rPr>
        <w:t>4</w:t>
      </w:r>
      <w:r w:rsidR="00B5526E" w:rsidRPr="00B5526E">
        <w:rPr>
          <w:rFonts w:ascii="Arial Narrow" w:hAnsi="Arial Narrow" w:cs="Arial"/>
          <w:b/>
          <w:szCs w:val="24"/>
        </w:rPr>
        <w:t>) —</w:t>
      </w:r>
      <w:r w:rsidR="00200142">
        <w:rPr>
          <w:rFonts w:ascii="Arial Narrow" w:hAnsi="Arial Narrow" w:cs="Arial"/>
          <w:b/>
          <w:szCs w:val="24"/>
        </w:rPr>
        <w:t xml:space="preserve"> </w:t>
      </w:r>
      <w:bookmarkStart w:id="0" w:name="_GoBack"/>
      <w:r w:rsidR="00DD75DE" w:rsidRPr="00DD75DE">
        <w:rPr>
          <w:rFonts w:ascii="Arial Narrow" w:hAnsi="Arial Narrow"/>
          <w:szCs w:val="24"/>
        </w:rPr>
        <w:t xml:space="preserve">Rotary Family Health Days </w:t>
      </w:r>
      <w:r w:rsidR="00DD75DE">
        <w:rPr>
          <w:rFonts w:ascii="Arial Narrow" w:hAnsi="Arial Narrow"/>
          <w:szCs w:val="24"/>
        </w:rPr>
        <w:t>–</w:t>
      </w:r>
      <w:r w:rsidR="00DD75DE" w:rsidRPr="00DD75DE">
        <w:rPr>
          <w:rFonts w:ascii="Arial Narrow" w:hAnsi="Arial Narrow"/>
          <w:szCs w:val="24"/>
        </w:rPr>
        <w:t xml:space="preserve"> </w:t>
      </w:r>
      <w:r w:rsidR="00DD75DE">
        <w:rPr>
          <w:rFonts w:ascii="Arial Narrow" w:hAnsi="Arial Narrow"/>
          <w:szCs w:val="24"/>
        </w:rPr>
        <w:t>a</w:t>
      </w:r>
      <w:r w:rsidR="00F36F20">
        <w:rPr>
          <w:rFonts w:ascii="Arial Narrow" w:hAnsi="Arial Narrow"/>
          <w:szCs w:val="24"/>
        </w:rPr>
        <w:t xml:space="preserve">n innovative </w:t>
      </w:r>
      <w:r w:rsidR="00DD75DE">
        <w:rPr>
          <w:rFonts w:ascii="Arial Narrow" w:hAnsi="Arial Narrow"/>
          <w:szCs w:val="24"/>
        </w:rPr>
        <w:t xml:space="preserve">international </w:t>
      </w:r>
      <w:r w:rsidR="00DD75DE" w:rsidRPr="00B34C4C">
        <w:rPr>
          <w:rFonts w:ascii="Arial Narrow" w:hAnsi="Arial Narrow"/>
          <w:szCs w:val="24"/>
        </w:rPr>
        <w:t>campaign providing free health</w:t>
      </w:r>
      <w:r w:rsidR="00C64D24" w:rsidRPr="00B34C4C">
        <w:rPr>
          <w:rFonts w:ascii="Arial Narrow" w:hAnsi="Arial Narrow"/>
          <w:szCs w:val="24"/>
        </w:rPr>
        <w:t>-</w:t>
      </w:r>
      <w:r w:rsidR="00DD75DE" w:rsidRPr="00B34C4C">
        <w:rPr>
          <w:rFonts w:ascii="Arial Narrow" w:hAnsi="Arial Narrow"/>
          <w:szCs w:val="24"/>
        </w:rPr>
        <w:t xml:space="preserve">care services to </w:t>
      </w:r>
      <w:r w:rsidR="00F36F20">
        <w:rPr>
          <w:rFonts w:ascii="Arial Narrow" w:hAnsi="Arial Narrow"/>
          <w:szCs w:val="24"/>
        </w:rPr>
        <w:t xml:space="preserve">underserved families -- </w:t>
      </w:r>
      <w:r w:rsidR="00DD75DE" w:rsidRPr="00B34C4C">
        <w:rPr>
          <w:rFonts w:ascii="Arial Narrow" w:hAnsi="Arial Narrow"/>
          <w:szCs w:val="24"/>
        </w:rPr>
        <w:t>launch</w:t>
      </w:r>
      <w:r w:rsidR="00F36F20">
        <w:rPr>
          <w:rFonts w:ascii="Arial Narrow" w:hAnsi="Arial Narrow"/>
          <w:szCs w:val="24"/>
        </w:rPr>
        <w:t>es</w:t>
      </w:r>
      <w:r w:rsidR="00DD75DE" w:rsidRPr="00B34C4C">
        <w:rPr>
          <w:rFonts w:ascii="Arial Narrow" w:hAnsi="Arial Narrow"/>
          <w:szCs w:val="24"/>
        </w:rPr>
        <w:t xml:space="preserve"> its fourth edition in April</w:t>
      </w:r>
      <w:r>
        <w:rPr>
          <w:rFonts w:ascii="Arial Narrow" w:hAnsi="Arial Narrow"/>
          <w:szCs w:val="24"/>
        </w:rPr>
        <w:t xml:space="preserve"> 2014</w:t>
      </w:r>
      <w:r w:rsidR="00F36F20">
        <w:rPr>
          <w:rFonts w:ascii="Arial Narrow" w:hAnsi="Arial Narrow"/>
          <w:szCs w:val="24"/>
        </w:rPr>
        <w:t xml:space="preserve">, aiming to reach </w:t>
      </w:r>
      <w:r w:rsidR="00282060" w:rsidRPr="00B34C4C">
        <w:rPr>
          <w:rFonts w:ascii="Arial Narrow" w:hAnsi="Arial Narrow" w:cs="Arial"/>
          <w:szCs w:val="24"/>
        </w:rPr>
        <w:t xml:space="preserve">350,000 </w:t>
      </w:r>
      <w:r w:rsidR="00282060" w:rsidRPr="00B34C4C">
        <w:rPr>
          <w:rFonts w:ascii="Arial Narrow" w:hAnsi="Arial Narrow"/>
          <w:szCs w:val="24"/>
        </w:rPr>
        <w:t xml:space="preserve">people in Uganda, Nigeria, </w:t>
      </w:r>
      <w:r w:rsidR="006B0058">
        <w:rPr>
          <w:rFonts w:ascii="Arial Narrow" w:hAnsi="Arial Narrow"/>
          <w:szCs w:val="24"/>
        </w:rPr>
        <w:t xml:space="preserve">Ghana, </w:t>
      </w:r>
      <w:r w:rsidR="00282060" w:rsidRPr="00B34C4C">
        <w:rPr>
          <w:rFonts w:ascii="Arial Narrow" w:hAnsi="Arial Narrow"/>
          <w:szCs w:val="24"/>
        </w:rPr>
        <w:t>South Afric</w:t>
      </w:r>
      <w:r w:rsidR="00C95E5F" w:rsidRPr="00B34C4C">
        <w:rPr>
          <w:rFonts w:ascii="Arial Narrow" w:hAnsi="Arial Narrow"/>
          <w:szCs w:val="24"/>
        </w:rPr>
        <w:t xml:space="preserve">a, Swaziland and Lesotho. </w:t>
      </w:r>
      <w:bookmarkEnd w:id="0"/>
    </w:p>
    <w:p w:rsidR="00B5526E" w:rsidRPr="00B34C4C" w:rsidRDefault="00B5526E" w:rsidP="00C64D24">
      <w:pPr>
        <w:jc w:val="both"/>
        <w:rPr>
          <w:rFonts w:ascii="Arial Narrow" w:hAnsi="Arial Narrow" w:cs="Arial"/>
          <w:szCs w:val="24"/>
        </w:rPr>
      </w:pPr>
    </w:p>
    <w:p w:rsidR="008F7CCC" w:rsidRPr="00D51B4C" w:rsidRDefault="00282060" w:rsidP="00C64D24">
      <w:pPr>
        <w:jc w:val="both"/>
        <w:rPr>
          <w:rFonts w:ascii="Arial Narrow" w:hAnsi="Arial Narrow" w:cs="Arial"/>
          <w:szCs w:val="24"/>
        </w:rPr>
      </w:pPr>
      <w:r w:rsidRPr="00B34C4C">
        <w:rPr>
          <w:rFonts w:ascii="Arial Narrow" w:hAnsi="Arial Narrow" w:cs="Arial"/>
          <w:szCs w:val="24"/>
        </w:rPr>
        <w:t xml:space="preserve">Rotary Family Health Days (RFHD) </w:t>
      </w:r>
      <w:r w:rsidR="00C95E5F" w:rsidRPr="00B34C4C">
        <w:rPr>
          <w:rFonts w:ascii="Arial Narrow" w:hAnsi="Arial Narrow" w:cs="Arial"/>
          <w:szCs w:val="24"/>
        </w:rPr>
        <w:t>promotes healthy living and</w:t>
      </w:r>
      <w:r w:rsidRPr="00B34C4C">
        <w:rPr>
          <w:rFonts w:ascii="Arial Narrow" w:hAnsi="Arial Narrow" w:cs="Arial"/>
          <w:szCs w:val="24"/>
        </w:rPr>
        <w:t xml:space="preserve"> disease preve</w:t>
      </w:r>
      <w:r w:rsidR="00B34C4C" w:rsidRPr="00B34C4C">
        <w:rPr>
          <w:rFonts w:ascii="Arial Narrow" w:hAnsi="Arial Narrow" w:cs="Arial"/>
          <w:szCs w:val="24"/>
        </w:rPr>
        <w:t xml:space="preserve">ntion by </w:t>
      </w:r>
      <w:r w:rsidRPr="00B34C4C">
        <w:rPr>
          <w:rFonts w:ascii="Arial Narrow" w:hAnsi="Arial Narrow" w:cs="Arial"/>
          <w:szCs w:val="24"/>
        </w:rPr>
        <w:t>provid</w:t>
      </w:r>
      <w:r w:rsidR="00F36F20">
        <w:rPr>
          <w:rFonts w:ascii="Arial Narrow" w:hAnsi="Arial Narrow" w:cs="Arial"/>
          <w:szCs w:val="24"/>
        </w:rPr>
        <w:t>ing</w:t>
      </w:r>
      <w:r w:rsidRPr="00B34C4C">
        <w:rPr>
          <w:rFonts w:ascii="Arial Narrow" w:hAnsi="Arial Narrow" w:cs="Arial"/>
          <w:szCs w:val="24"/>
        </w:rPr>
        <w:t xml:space="preserve"> </w:t>
      </w:r>
      <w:r w:rsidR="00F36F20">
        <w:rPr>
          <w:rFonts w:ascii="Arial Narrow" w:hAnsi="Arial Narrow" w:cs="Arial"/>
          <w:szCs w:val="24"/>
        </w:rPr>
        <w:t xml:space="preserve">free, </w:t>
      </w:r>
      <w:r w:rsidRPr="00B34C4C">
        <w:rPr>
          <w:rFonts w:ascii="Arial Narrow" w:hAnsi="Arial Narrow" w:cs="Arial"/>
          <w:szCs w:val="24"/>
        </w:rPr>
        <w:t>comprehensive</w:t>
      </w:r>
      <w:r w:rsidR="006B0058">
        <w:rPr>
          <w:rFonts w:ascii="Arial Narrow" w:hAnsi="Arial Narrow" w:cs="Arial"/>
          <w:szCs w:val="24"/>
        </w:rPr>
        <w:t xml:space="preserve"> </w:t>
      </w:r>
      <w:r w:rsidRPr="00B34C4C">
        <w:rPr>
          <w:rFonts w:ascii="Arial Narrow" w:hAnsi="Arial Narrow" w:cs="Arial"/>
          <w:szCs w:val="24"/>
        </w:rPr>
        <w:t xml:space="preserve">health-care services to tens of thousands of people in underprivileged communities. </w:t>
      </w:r>
      <w:r w:rsidR="00B34C4C" w:rsidRPr="00D51B4C">
        <w:rPr>
          <w:rFonts w:ascii="Arial Narrow" w:hAnsi="Arial Narrow"/>
          <w:szCs w:val="24"/>
        </w:rPr>
        <w:t xml:space="preserve">The </w:t>
      </w:r>
      <w:r w:rsidR="00015038" w:rsidRPr="00D51B4C">
        <w:rPr>
          <w:rFonts w:ascii="Arial Narrow" w:hAnsi="Arial Narrow"/>
          <w:szCs w:val="24"/>
        </w:rPr>
        <w:t>program</w:t>
      </w:r>
      <w:r w:rsidR="00D51B4C">
        <w:rPr>
          <w:rFonts w:ascii="Arial Narrow" w:hAnsi="Arial Narrow"/>
          <w:szCs w:val="24"/>
        </w:rPr>
        <w:t>,</w:t>
      </w:r>
      <w:r w:rsidR="00D51B4C" w:rsidRPr="00D51B4C">
        <w:rPr>
          <w:rFonts w:ascii="Arial Narrow" w:hAnsi="Arial Narrow"/>
          <w:szCs w:val="24"/>
        </w:rPr>
        <w:t xml:space="preserve"> </w:t>
      </w:r>
      <w:r w:rsidR="00D51B4C" w:rsidRPr="00D51B4C">
        <w:rPr>
          <w:rFonts w:ascii="Arial Narrow" w:hAnsi="Arial Narrow"/>
        </w:rPr>
        <w:t xml:space="preserve">led by </w:t>
      </w:r>
      <w:r w:rsidR="00D51B4C">
        <w:rPr>
          <w:rFonts w:ascii="Arial Narrow" w:hAnsi="Arial Narrow"/>
        </w:rPr>
        <w:t xml:space="preserve">Rotary’s mobilizing arm - </w:t>
      </w:r>
      <w:r w:rsidR="00D51B4C" w:rsidRPr="00D51B4C">
        <w:rPr>
          <w:rFonts w:ascii="Arial Narrow" w:hAnsi="Arial Narrow"/>
        </w:rPr>
        <w:t>Rotarians for Family Health &amp; AIDS Prevention</w:t>
      </w:r>
      <w:r w:rsidR="00FB4A10">
        <w:rPr>
          <w:rFonts w:ascii="Arial Narrow" w:hAnsi="Arial Narrow"/>
        </w:rPr>
        <w:t xml:space="preserve"> - </w:t>
      </w:r>
      <w:r w:rsidR="008F7CCC" w:rsidRPr="00D51B4C">
        <w:rPr>
          <w:rFonts w:ascii="Arial Narrow" w:hAnsi="Arial Narrow"/>
          <w:szCs w:val="24"/>
        </w:rPr>
        <w:t>address</w:t>
      </w:r>
      <w:r w:rsidR="00015038" w:rsidRPr="00D51B4C">
        <w:rPr>
          <w:rFonts w:ascii="Arial Narrow" w:hAnsi="Arial Narrow"/>
          <w:szCs w:val="24"/>
        </w:rPr>
        <w:t>es</w:t>
      </w:r>
      <w:r w:rsidR="008F7CCC" w:rsidRPr="00D51B4C">
        <w:rPr>
          <w:rFonts w:ascii="Arial Narrow" w:hAnsi="Arial Narrow"/>
          <w:szCs w:val="24"/>
        </w:rPr>
        <w:t xml:space="preserve"> Africa’s most pressing health challenges, including </w:t>
      </w:r>
      <w:r w:rsidR="00B34C4C" w:rsidRPr="00D51B4C">
        <w:rPr>
          <w:rFonts w:ascii="Arial Narrow" w:hAnsi="Arial Narrow"/>
          <w:szCs w:val="24"/>
        </w:rPr>
        <w:t xml:space="preserve">HIV/AIDS, tuberculosis, malaria and </w:t>
      </w:r>
      <w:r w:rsidR="00015038" w:rsidRPr="00D51B4C">
        <w:rPr>
          <w:rFonts w:ascii="Arial Narrow" w:hAnsi="Arial Narrow"/>
          <w:szCs w:val="24"/>
        </w:rPr>
        <w:t xml:space="preserve">reproductive health, </w:t>
      </w:r>
      <w:r w:rsidR="008F7CCC" w:rsidRPr="00D51B4C">
        <w:rPr>
          <w:rFonts w:ascii="Arial Narrow" w:hAnsi="Arial Narrow"/>
          <w:szCs w:val="24"/>
        </w:rPr>
        <w:t xml:space="preserve">as well as conditions </w:t>
      </w:r>
      <w:r w:rsidR="00B34C4C" w:rsidRPr="00D51B4C">
        <w:rPr>
          <w:rFonts w:ascii="Arial Narrow" w:hAnsi="Arial Narrow"/>
          <w:szCs w:val="24"/>
        </w:rPr>
        <w:t xml:space="preserve">such as diabetes and hypertension. </w:t>
      </w:r>
      <w:r w:rsidR="008F7CCC" w:rsidRPr="00D51B4C">
        <w:rPr>
          <w:rFonts w:ascii="Arial Narrow" w:hAnsi="Arial Narrow"/>
          <w:szCs w:val="24"/>
        </w:rPr>
        <w:t xml:space="preserve">An important component is immunizing children against </w:t>
      </w:r>
      <w:r w:rsidR="00B34C4C" w:rsidRPr="00D51B4C">
        <w:rPr>
          <w:rFonts w:ascii="Arial Narrow" w:hAnsi="Arial Narrow" w:cs="Arial"/>
          <w:szCs w:val="24"/>
        </w:rPr>
        <w:t>polio</w:t>
      </w:r>
      <w:r w:rsidR="008F7CCC" w:rsidRPr="00D51B4C">
        <w:rPr>
          <w:rFonts w:ascii="Arial Narrow" w:hAnsi="Arial Narrow" w:cs="Arial"/>
          <w:szCs w:val="24"/>
        </w:rPr>
        <w:t xml:space="preserve">, </w:t>
      </w:r>
      <w:r w:rsidR="00B34C4C" w:rsidRPr="00D51B4C">
        <w:rPr>
          <w:rFonts w:ascii="Arial Narrow" w:hAnsi="Arial Narrow" w:cs="Arial"/>
          <w:szCs w:val="24"/>
        </w:rPr>
        <w:t xml:space="preserve">measles </w:t>
      </w:r>
      <w:r w:rsidR="008F7CCC" w:rsidRPr="00D51B4C">
        <w:rPr>
          <w:rFonts w:ascii="Arial Narrow" w:hAnsi="Arial Narrow" w:cs="Arial"/>
          <w:szCs w:val="24"/>
        </w:rPr>
        <w:t>and other vaccine-preventable diseases.</w:t>
      </w:r>
    </w:p>
    <w:p w:rsidR="00282060" w:rsidRPr="00B34C4C" w:rsidRDefault="00282060" w:rsidP="00C64D24">
      <w:pPr>
        <w:jc w:val="both"/>
        <w:rPr>
          <w:rFonts w:ascii="Arial Narrow" w:hAnsi="Arial Narrow" w:cs="Arial"/>
          <w:szCs w:val="24"/>
        </w:rPr>
      </w:pPr>
    </w:p>
    <w:p w:rsidR="00282060" w:rsidRPr="00B34C4C" w:rsidRDefault="00C64D24" w:rsidP="00C64D24">
      <w:pPr>
        <w:jc w:val="both"/>
        <w:rPr>
          <w:rFonts w:ascii="Arial Narrow" w:hAnsi="Arial Narrow" w:cs="Arial"/>
          <w:szCs w:val="24"/>
        </w:rPr>
      </w:pPr>
      <w:r w:rsidRPr="00B34C4C">
        <w:rPr>
          <w:rFonts w:ascii="Arial Narrow" w:hAnsi="Arial Narrow" w:cs="Arial"/>
          <w:szCs w:val="24"/>
        </w:rPr>
        <w:t>The Rotary-led</w:t>
      </w:r>
      <w:r w:rsidR="00282060" w:rsidRPr="00B34C4C">
        <w:rPr>
          <w:rFonts w:ascii="Arial Narrow" w:hAnsi="Arial Narrow" w:cs="Arial"/>
          <w:szCs w:val="24"/>
        </w:rPr>
        <w:t xml:space="preserve"> </w:t>
      </w:r>
      <w:r w:rsidR="00956439">
        <w:rPr>
          <w:rFonts w:ascii="Arial Narrow" w:hAnsi="Arial Narrow" w:cs="Arial"/>
          <w:szCs w:val="24"/>
        </w:rPr>
        <w:t xml:space="preserve">program </w:t>
      </w:r>
      <w:r w:rsidR="00FB4A10">
        <w:rPr>
          <w:rFonts w:ascii="Arial Narrow" w:hAnsi="Arial Narrow" w:cs="Arial"/>
          <w:szCs w:val="24"/>
        </w:rPr>
        <w:t xml:space="preserve">is </w:t>
      </w:r>
      <w:r w:rsidR="00282060" w:rsidRPr="00B34C4C">
        <w:rPr>
          <w:rFonts w:ascii="Arial Narrow" w:hAnsi="Arial Narrow" w:cs="Arial"/>
          <w:szCs w:val="24"/>
        </w:rPr>
        <w:t xml:space="preserve">sponsored by The Coca-Cola Africa Foundation, the South Africa Department of Health, </w:t>
      </w:r>
      <w:r w:rsidR="00931382" w:rsidRPr="00B34C4C">
        <w:rPr>
          <w:rFonts w:ascii="Arial Narrow" w:hAnsi="Arial Narrow" w:cs="Arial"/>
          <w:szCs w:val="24"/>
        </w:rPr>
        <w:t xml:space="preserve">the </w:t>
      </w:r>
      <w:r w:rsidR="002D6B78" w:rsidRPr="00B34C4C">
        <w:rPr>
          <w:rFonts w:ascii="Arial Narrow" w:hAnsi="Arial Narrow" w:cs="Arial"/>
          <w:szCs w:val="24"/>
        </w:rPr>
        <w:t xml:space="preserve">Centers for Disease Control and Prevention </w:t>
      </w:r>
      <w:r w:rsidR="00931382" w:rsidRPr="00B34C4C">
        <w:rPr>
          <w:rFonts w:ascii="Arial Narrow" w:hAnsi="Arial Narrow" w:cs="Arial"/>
          <w:szCs w:val="24"/>
        </w:rPr>
        <w:t xml:space="preserve">CDC, USAID, </w:t>
      </w:r>
      <w:r w:rsidR="00282060" w:rsidRPr="00B34C4C">
        <w:rPr>
          <w:rFonts w:ascii="Arial Narrow" w:hAnsi="Arial Narrow" w:cs="Arial"/>
          <w:szCs w:val="24"/>
        </w:rPr>
        <w:t xml:space="preserve">the SABC and Caxton as primary media partners as well as YFM, Media 24 news and Independent Newspapers in the Western Cape. </w:t>
      </w:r>
    </w:p>
    <w:p w:rsidR="00C64D24" w:rsidRPr="00B34C4C" w:rsidRDefault="00C64D24" w:rsidP="00C64D24">
      <w:pPr>
        <w:jc w:val="both"/>
        <w:rPr>
          <w:rFonts w:ascii="Arial Narrow" w:hAnsi="Arial Narrow" w:cs="Arial"/>
          <w:szCs w:val="24"/>
        </w:rPr>
      </w:pPr>
    </w:p>
    <w:p w:rsidR="00282060" w:rsidRPr="00B34C4C" w:rsidRDefault="00B34C4C" w:rsidP="00C64D24">
      <w:pPr>
        <w:jc w:val="both"/>
        <w:rPr>
          <w:rFonts w:ascii="Arial Narrow" w:hAnsi="Arial Narrow" w:cs="Arial"/>
          <w:szCs w:val="24"/>
        </w:rPr>
      </w:pPr>
      <w:r w:rsidRPr="00B34C4C">
        <w:rPr>
          <w:rFonts w:ascii="Arial Narrow" w:hAnsi="Arial Narrow" w:cs="Arial"/>
          <w:szCs w:val="24"/>
        </w:rPr>
        <w:t xml:space="preserve">RFHD </w:t>
      </w:r>
      <w:r w:rsidR="00C95E5F" w:rsidRPr="00B34C4C">
        <w:rPr>
          <w:rFonts w:ascii="Arial Narrow" w:hAnsi="Arial Narrow" w:cs="Arial"/>
          <w:szCs w:val="24"/>
        </w:rPr>
        <w:t>launch</w:t>
      </w:r>
      <w:r w:rsidR="00931382" w:rsidRPr="00B34C4C">
        <w:rPr>
          <w:rFonts w:ascii="Arial Narrow" w:hAnsi="Arial Narrow" w:cs="Arial"/>
          <w:szCs w:val="24"/>
        </w:rPr>
        <w:t>ed</w:t>
      </w:r>
      <w:r w:rsidR="00C95E5F" w:rsidRPr="00B34C4C">
        <w:rPr>
          <w:rFonts w:ascii="Arial Narrow" w:hAnsi="Arial Narrow" w:cs="Arial"/>
          <w:szCs w:val="24"/>
        </w:rPr>
        <w:t xml:space="preserve"> in 2011 </w:t>
      </w:r>
      <w:r w:rsidR="008F7CCC">
        <w:rPr>
          <w:rFonts w:ascii="Arial Narrow" w:hAnsi="Arial Narrow" w:cs="Arial"/>
          <w:szCs w:val="24"/>
        </w:rPr>
        <w:t xml:space="preserve">at 160 sites in Uganda and Kenya </w:t>
      </w:r>
      <w:r w:rsidR="00C95E5F" w:rsidRPr="00B34C4C">
        <w:rPr>
          <w:rFonts w:ascii="Arial Narrow" w:hAnsi="Arial Narrow" w:cs="Arial"/>
          <w:szCs w:val="24"/>
        </w:rPr>
        <w:t xml:space="preserve">and </w:t>
      </w:r>
      <w:r w:rsidR="008F7CCC">
        <w:rPr>
          <w:rFonts w:ascii="Arial Narrow" w:hAnsi="Arial Narrow" w:cs="Arial"/>
          <w:szCs w:val="24"/>
        </w:rPr>
        <w:t>immediately exceeded</w:t>
      </w:r>
      <w:r w:rsidR="00282060" w:rsidRPr="00B34C4C">
        <w:rPr>
          <w:rFonts w:ascii="Arial Narrow" w:hAnsi="Arial Narrow" w:cs="Arial"/>
          <w:szCs w:val="24"/>
        </w:rPr>
        <w:t xml:space="preserve"> </w:t>
      </w:r>
      <w:r w:rsidR="00C64D24" w:rsidRPr="00B34C4C">
        <w:rPr>
          <w:rFonts w:ascii="Arial Narrow" w:hAnsi="Arial Narrow" w:cs="Arial"/>
          <w:szCs w:val="24"/>
        </w:rPr>
        <w:t>organiz</w:t>
      </w:r>
      <w:r w:rsidR="008F7CCC">
        <w:rPr>
          <w:rFonts w:ascii="Arial Narrow" w:hAnsi="Arial Narrow" w:cs="Arial"/>
          <w:szCs w:val="24"/>
        </w:rPr>
        <w:t xml:space="preserve">ers’ </w:t>
      </w:r>
      <w:r w:rsidR="00C64D24" w:rsidRPr="00B34C4C">
        <w:rPr>
          <w:rFonts w:ascii="Arial Narrow" w:hAnsi="Arial Narrow" w:cs="Arial"/>
          <w:szCs w:val="24"/>
        </w:rPr>
        <w:t>expectations</w:t>
      </w:r>
      <w:r w:rsidR="008F7CCC">
        <w:rPr>
          <w:rFonts w:ascii="Arial Narrow" w:hAnsi="Arial Narrow" w:cs="Arial"/>
          <w:szCs w:val="24"/>
        </w:rPr>
        <w:t xml:space="preserve"> by drawing 38,000 people to the one-day event. </w:t>
      </w:r>
      <w:r w:rsidR="00C95E5F" w:rsidRPr="00B34C4C">
        <w:rPr>
          <w:rFonts w:ascii="Arial Narrow" w:hAnsi="Arial Narrow" w:cs="Arial"/>
          <w:szCs w:val="24"/>
        </w:rPr>
        <w:t>I</w:t>
      </w:r>
      <w:r w:rsidR="00CD257F" w:rsidRPr="00B34C4C">
        <w:rPr>
          <w:rFonts w:ascii="Arial Narrow" w:hAnsi="Arial Narrow" w:cs="Arial"/>
          <w:szCs w:val="24"/>
        </w:rPr>
        <w:t>n 2012</w:t>
      </w:r>
      <w:r w:rsidR="00ED44CC">
        <w:rPr>
          <w:rFonts w:ascii="Arial Narrow" w:hAnsi="Arial Narrow" w:cs="Arial"/>
          <w:szCs w:val="24"/>
        </w:rPr>
        <w:t>,</w:t>
      </w:r>
      <w:r w:rsidR="00C64D24" w:rsidRPr="00B34C4C">
        <w:rPr>
          <w:rFonts w:ascii="Arial Narrow" w:hAnsi="Arial Narrow" w:cs="Arial"/>
          <w:szCs w:val="24"/>
        </w:rPr>
        <w:t xml:space="preserve"> </w:t>
      </w:r>
      <w:r w:rsidR="002D6B78" w:rsidRPr="00B34C4C">
        <w:rPr>
          <w:rFonts w:ascii="Arial Narrow" w:hAnsi="Arial Narrow" w:cs="Arial"/>
          <w:szCs w:val="24"/>
        </w:rPr>
        <w:t xml:space="preserve">Nigeria </w:t>
      </w:r>
      <w:r w:rsidR="008F7CCC">
        <w:rPr>
          <w:rFonts w:ascii="Arial Narrow" w:hAnsi="Arial Narrow" w:cs="Arial"/>
          <w:szCs w:val="24"/>
        </w:rPr>
        <w:t xml:space="preserve">signed on and the program expanded to three days. </w:t>
      </w:r>
      <w:r w:rsidR="00812D87">
        <w:rPr>
          <w:rFonts w:ascii="Arial Narrow" w:hAnsi="Arial Narrow" w:cs="Arial"/>
          <w:szCs w:val="24"/>
        </w:rPr>
        <w:t xml:space="preserve"> By</w:t>
      </w:r>
      <w:r w:rsidR="00C64D24" w:rsidRPr="00B34C4C">
        <w:rPr>
          <w:rFonts w:ascii="Arial Narrow" w:hAnsi="Arial Narrow" w:cs="Arial"/>
          <w:szCs w:val="24"/>
        </w:rPr>
        <w:t xml:space="preserve"> 2013, </w:t>
      </w:r>
      <w:r w:rsidR="00812D87">
        <w:rPr>
          <w:rFonts w:ascii="Arial Narrow" w:hAnsi="Arial Narrow" w:cs="Arial"/>
          <w:szCs w:val="24"/>
        </w:rPr>
        <w:t xml:space="preserve">RFHD operated </w:t>
      </w:r>
      <w:r w:rsidR="00282060" w:rsidRPr="00B34C4C">
        <w:rPr>
          <w:rFonts w:ascii="Arial Narrow" w:hAnsi="Arial Narrow" w:cs="Arial"/>
          <w:szCs w:val="24"/>
        </w:rPr>
        <w:t>368 sites in Uganda, Nigeria and South Africa</w:t>
      </w:r>
      <w:r w:rsidR="00812D87">
        <w:rPr>
          <w:rFonts w:ascii="Arial Narrow" w:hAnsi="Arial Narrow" w:cs="Arial"/>
          <w:szCs w:val="24"/>
        </w:rPr>
        <w:t xml:space="preserve">, reaching over </w:t>
      </w:r>
      <w:r w:rsidR="00812D87" w:rsidRPr="00B34C4C">
        <w:rPr>
          <w:rFonts w:ascii="Arial Narrow" w:hAnsi="Arial Narrow" w:cs="Arial"/>
          <w:szCs w:val="24"/>
        </w:rPr>
        <w:t>275,000 people</w:t>
      </w:r>
      <w:r w:rsidR="00C64D24" w:rsidRPr="00B34C4C">
        <w:rPr>
          <w:rFonts w:ascii="Arial Narrow" w:hAnsi="Arial Narrow" w:cs="Arial"/>
          <w:szCs w:val="24"/>
        </w:rPr>
        <w:t xml:space="preserve">. </w:t>
      </w:r>
      <w:r w:rsidR="00812D87">
        <w:rPr>
          <w:rFonts w:ascii="Arial Narrow" w:hAnsi="Arial Narrow" w:cs="Arial"/>
          <w:szCs w:val="24"/>
        </w:rPr>
        <w:t xml:space="preserve">More than </w:t>
      </w:r>
      <w:r w:rsidR="00282060" w:rsidRPr="00B34C4C">
        <w:rPr>
          <w:rFonts w:ascii="Arial Narrow" w:hAnsi="Arial Narrow" w:cs="Arial"/>
          <w:szCs w:val="24"/>
        </w:rPr>
        <w:t>5,500 Rotary memb</w:t>
      </w:r>
      <w:r w:rsidR="00C64D24" w:rsidRPr="00B34C4C">
        <w:rPr>
          <w:rFonts w:ascii="Arial Narrow" w:hAnsi="Arial Narrow" w:cs="Arial"/>
          <w:szCs w:val="24"/>
        </w:rPr>
        <w:t xml:space="preserve">ers from 362 </w:t>
      </w:r>
      <w:r w:rsidR="00812D87">
        <w:rPr>
          <w:rFonts w:ascii="Arial Narrow" w:hAnsi="Arial Narrow" w:cs="Arial"/>
          <w:szCs w:val="24"/>
        </w:rPr>
        <w:t xml:space="preserve">clubs participated. </w:t>
      </w:r>
      <w:r w:rsidR="00282060" w:rsidRPr="00B34C4C">
        <w:rPr>
          <w:rFonts w:ascii="Arial Narrow" w:hAnsi="Arial Narrow" w:cs="Arial"/>
          <w:szCs w:val="24"/>
        </w:rPr>
        <w:t xml:space="preserve"> </w:t>
      </w:r>
    </w:p>
    <w:p w:rsidR="00282060" w:rsidRPr="00B34C4C" w:rsidRDefault="00282060" w:rsidP="00C64D24">
      <w:pPr>
        <w:jc w:val="both"/>
        <w:rPr>
          <w:rFonts w:ascii="Arial Narrow" w:hAnsi="Arial Narrow"/>
          <w:szCs w:val="24"/>
        </w:rPr>
      </w:pPr>
    </w:p>
    <w:p w:rsidR="00812D87" w:rsidRDefault="00C64D24" w:rsidP="00C64D24">
      <w:pPr>
        <w:jc w:val="both"/>
        <w:rPr>
          <w:rFonts w:ascii="Arial Narrow" w:hAnsi="Arial Narrow"/>
          <w:szCs w:val="24"/>
        </w:rPr>
      </w:pPr>
      <w:r w:rsidRPr="00B34C4C">
        <w:rPr>
          <w:rFonts w:ascii="Arial Narrow" w:hAnsi="Arial Narrow"/>
          <w:szCs w:val="24"/>
        </w:rPr>
        <w:t>“We believe we have achieved ‘proof of concept’ and identified the power of our health campaign</w:t>
      </w:r>
      <w:r w:rsidR="00812D87">
        <w:rPr>
          <w:rFonts w:ascii="Arial Narrow" w:hAnsi="Arial Narrow"/>
          <w:szCs w:val="24"/>
        </w:rPr>
        <w:t xml:space="preserve">,” said </w:t>
      </w:r>
      <w:r w:rsidR="003D2076">
        <w:rPr>
          <w:rFonts w:ascii="Arial Narrow" w:hAnsi="Arial Narrow"/>
          <w:szCs w:val="24"/>
        </w:rPr>
        <w:t xml:space="preserve">Marion Bunch, director and managing partner of RFHD and </w:t>
      </w:r>
      <w:r w:rsidR="00812D87">
        <w:rPr>
          <w:rFonts w:ascii="Arial Narrow" w:hAnsi="Arial Narrow"/>
          <w:szCs w:val="24"/>
        </w:rPr>
        <w:t>a Rotary club member from Georgia, USA, who became active in the fight against HIV/AIDS in Africa after losing a son to the disease</w:t>
      </w:r>
      <w:r w:rsidR="00ED44CC">
        <w:rPr>
          <w:rFonts w:ascii="Arial Narrow" w:hAnsi="Arial Narrow"/>
          <w:szCs w:val="24"/>
        </w:rPr>
        <w:t>,</w:t>
      </w:r>
      <w:r w:rsidR="00812D87">
        <w:rPr>
          <w:rFonts w:ascii="Arial Narrow" w:hAnsi="Arial Narrow"/>
          <w:szCs w:val="24"/>
        </w:rPr>
        <w:t xml:space="preserve"> and has since exp</w:t>
      </w:r>
      <w:r w:rsidR="00ED44CC">
        <w:rPr>
          <w:rFonts w:ascii="Arial Narrow" w:hAnsi="Arial Narrow"/>
          <w:szCs w:val="24"/>
        </w:rPr>
        <w:t>a</w:t>
      </w:r>
      <w:r w:rsidR="00812D87">
        <w:rPr>
          <w:rFonts w:ascii="Arial Narrow" w:hAnsi="Arial Narrow"/>
          <w:szCs w:val="24"/>
        </w:rPr>
        <w:t>nded the scope of her effor</w:t>
      </w:r>
      <w:r w:rsidR="00015038">
        <w:rPr>
          <w:rFonts w:ascii="Arial Narrow" w:hAnsi="Arial Narrow"/>
          <w:szCs w:val="24"/>
        </w:rPr>
        <w:t xml:space="preserve">ts to address other health issues. </w:t>
      </w:r>
      <w:r w:rsidR="00812D87">
        <w:rPr>
          <w:rFonts w:ascii="Arial Narrow" w:hAnsi="Arial Narrow"/>
          <w:szCs w:val="24"/>
        </w:rPr>
        <w:t>“</w:t>
      </w:r>
      <w:r w:rsidRPr="00B34C4C">
        <w:rPr>
          <w:rFonts w:ascii="Arial Narrow" w:hAnsi="Arial Narrow"/>
          <w:szCs w:val="24"/>
        </w:rPr>
        <w:t>We have learned that when a campaign delivers several interventions at once, the benefits rise exponentially for families and communities.</w:t>
      </w:r>
      <w:r w:rsidR="00812D87">
        <w:rPr>
          <w:rFonts w:ascii="Arial Narrow" w:hAnsi="Arial Narrow"/>
          <w:szCs w:val="24"/>
        </w:rPr>
        <w:t>”</w:t>
      </w:r>
    </w:p>
    <w:p w:rsidR="00282060" w:rsidRPr="00B34C4C" w:rsidRDefault="00282060" w:rsidP="00C64D24">
      <w:pPr>
        <w:jc w:val="both"/>
        <w:rPr>
          <w:rFonts w:ascii="Arial Narrow" w:hAnsi="Arial Narrow"/>
          <w:szCs w:val="24"/>
        </w:rPr>
      </w:pPr>
    </w:p>
    <w:p w:rsidR="00015038" w:rsidRDefault="001D63FC" w:rsidP="00C64D24">
      <w:pPr>
        <w:jc w:val="both"/>
        <w:rPr>
          <w:rFonts w:ascii="Arial Narrow" w:hAnsi="Arial Narrow"/>
          <w:szCs w:val="24"/>
        </w:rPr>
      </w:pPr>
      <w:r w:rsidRPr="00B34C4C">
        <w:rPr>
          <w:rFonts w:ascii="Arial Narrow" w:hAnsi="Arial Narrow"/>
          <w:szCs w:val="24"/>
        </w:rPr>
        <w:t xml:space="preserve">According to the World Health Organization </w:t>
      </w:r>
      <w:r w:rsidR="00ED44CC">
        <w:rPr>
          <w:rFonts w:ascii="Arial Narrow" w:hAnsi="Arial Narrow"/>
          <w:szCs w:val="24"/>
        </w:rPr>
        <w:t>(</w:t>
      </w:r>
      <w:r w:rsidRPr="00B34C4C">
        <w:rPr>
          <w:rFonts w:ascii="Arial Narrow" w:hAnsi="Arial Narrow"/>
          <w:szCs w:val="24"/>
        </w:rPr>
        <w:t>WHO</w:t>
      </w:r>
      <w:r w:rsidR="00ED44CC">
        <w:rPr>
          <w:rFonts w:ascii="Arial Narrow" w:hAnsi="Arial Narrow"/>
          <w:szCs w:val="24"/>
        </w:rPr>
        <w:t>)</w:t>
      </w:r>
      <w:r w:rsidRPr="00B34C4C">
        <w:rPr>
          <w:rFonts w:ascii="Arial Narrow" w:hAnsi="Arial Narrow"/>
          <w:szCs w:val="24"/>
        </w:rPr>
        <w:t xml:space="preserve">, every year millions of Africans </w:t>
      </w:r>
      <w:r w:rsidR="00015038">
        <w:rPr>
          <w:rFonts w:ascii="Arial Narrow" w:hAnsi="Arial Narrow"/>
          <w:szCs w:val="24"/>
        </w:rPr>
        <w:t xml:space="preserve">die from </w:t>
      </w:r>
      <w:r w:rsidRPr="00B34C4C">
        <w:rPr>
          <w:rFonts w:ascii="Arial Narrow" w:hAnsi="Arial Narrow"/>
          <w:szCs w:val="24"/>
        </w:rPr>
        <w:t xml:space="preserve">diseases that are preventable and treatable. </w:t>
      </w:r>
      <w:r w:rsidR="0002081D" w:rsidRPr="00B34C4C">
        <w:rPr>
          <w:rFonts w:ascii="Arial Narrow" w:hAnsi="Arial Narrow"/>
          <w:szCs w:val="24"/>
        </w:rPr>
        <w:t xml:space="preserve">The region faces many challenges including weak and fragmented health systems, inadequate resources for </w:t>
      </w:r>
      <w:r w:rsidR="00015038">
        <w:rPr>
          <w:rFonts w:ascii="Arial Narrow" w:hAnsi="Arial Narrow"/>
          <w:szCs w:val="24"/>
        </w:rPr>
        <w:t xml:space="preserve">delivering </w:t>
      </w:r>
      <w:r w:rsidR="00ED44CC">
        <w:rPr>
          <w:rFonts w:ascii="Arial Narrow" w:hAnsi="Arial Narrow"/>
          <w:szCs w:val="24"/>
        </w:rPr>
        <w:t>p</w:t>
      </w:r>
      <w:r w:rsidR="0002081D" w:rsidRPr="00B34C4C">
        <w:rPr>
          <w:rFonts w:ascii="Arial Narrow" w:hAnsi="Arial Narrow"/>
          <w:szCs w:val="24"/>
        </w:rPr>
        <w:t xml:space="preserve">roven interventions, limited access to </w:t>
      </w:r>
      <w:r w:rsidR="00B34C4C" w:rsidRPr="00B34C4C">
        <w:rPr>
          <w:rFonts w:ascii="Arial Narrow" w:hAnsi="Arial Narrow"/>
          <w:szCs w:val="24"/>
        </w:rPr>
        <w:t>health-services and</w:t>
      </w:r>
      <w:r w:rsidR="0002081D" w:rsidRPr="00B34C4C">
        <w:rPr>
          <w:rFonts w:ascii="Arial Narrow" w:hAnsi="Arial Narrow"/>
          <w:szCs w:val="24"/>
        </w:rPr>
        <w:t xml:space="preserve"> extreme poverty. Rotary Family Health Days </w:t>
      </w:r>
      <w:r w:rsidR="00015038">
        <w:rPr>
          <w:rFonts w:ascii="Arial Narrow" w:hAnsi="Arial Narrow"/>
          <w:szCs w:val="24"/>
        </w:rPr>
        <w:t>addresses these challenges by bringing life-saving health services into the communities most at risk.</w:t>
      </w:r>
    </w:p>
    <w:p w:rsidR="00ED44CC" w:rsidRDefault="00ED44CC" w:rsidP="00C64D24">
      <w:pPr>
        <w:jc w:val="both"/>
        <w:rPr>
          <w:rFonts w:ascii="Arial Narrow" w:hAnsi="Arial Narrow"/>
          <w:szCs w:val="24"/>
        </w:rPr>
      </w:pPr>
    </w:p>
    <w:p w:rsidR="00F232A6" w:rsidRPr="00B34C4C" w:rsidRDefault="00F232A6" w:rsidP="00F232A6">
      <w:pPr>
        <w:rPr>
          <w:rFonts w:ascii="Arial Narrow" w:hAnsi="Arial Narrow" w:cs="Arial"/>
          <w:b/>
          <w:szCs w:val="24"/>
        </w:rPr>
      </w:pPr>
      <w:r w:rsidRPr="00B34C4C">
        <w:rPr>
          <w:rFonts w:ascii="Arial Narrow" w:hAnsi="Arial Narrow" w:cs="Arial"/>
          <w:b/>
          <w:szCs w:val="24"/>
        </w:rPr>
        <w:t>Rotary Family Health Days</w:t>
      </w:r>
      <w:r w:rsidR="00015038">
        <w:rPr>
          <w:rFonts w:ascii="Arial Narrow" w:hAnsi="Arial Narrow" w:cs="Arial"/>
          <w:b/>
          <w:szCs w:val="24"/>
        </w:rPr>
        <w:t xml:space="preserve"> 2014</w:t>
      </w:r>
    </w:p>
    <w:p w:rsidR="00F232A6" w:rsidRPr="00B34C4C" w:rsidRDefault="00F232A6" w:rsidP="00F232A6">
      <w:pPr>
        <w:jc w:val="both"/>
        <w:rPr>
          <w:rFonts w:ascii="Arial Narrow" w:hAnsi="Arial Narrow" w:cs="Arial"/>
          <w:szCs w:val="24"/>
        </w:rPr>
      </w:pPr>
    </w:p>
    <w:tbl>
      <w:tblPr>
        <w:tblW w:w="88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680"/>
      </w:tblGrid>
      <w:tr w:rsidR="00F232A6" w:rsidRPr="00B34C4C" w:rsidTr="00F232A6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B34C4C" w:rsidRDefault="00F232A6" w:rsidP="00F232A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34C4C">
              <w:rPr>
                <w:rFonts w:ascii="Arial Narrow" w:hAnsi="Arial Narrow" w:cs="Arial"/>
                <w:szCs w:val="24"/>
              </w:rPr>
              <w:t>South Africa, Swaziland, Lesotho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B34C4C" w:rsidRDefault="00F232A6" w:rsidP="006B0058">
            <w:pPr>
              <w:jc w:val="both"/>
              <w:rPr>
                <w:rFonts w:ascii="Arial Narrow" w:hAnsi="Arial Narrow" w:cs="Arial"/>
                <w:szCs w:val="24"/>
              </w:rPr>
            </w:pPr>
            <w:r w:rsidRPr="00B34C4C">
              <w:rPr>
                <w:rFonts w:ascii="Arial Narrow" w:hAnsi="Arial Narrow" w:cs="Arial"/>
                <w:szCs w:val="24"/>
              </w:rPr>
              <w:t xml:space="preserve">April 2 </w:t>
            </w:r>
            <w:r w:rsidR="00015038">
              <w:rPr>
                <w:rFonts w:ascii="Arial Narrow" w:hAnsi="Arial Narrow" w:cs="Arial"/>
                <w:szCs w:val="24"/>
              </w:rPr>
              <w:t>-</w:t>
            </w:r>
            <w:r w:rsidR="006B0058">
              <w:rPr>
                <w:rFonts w:ascii="Arial Narrow" w:hAnsi="Arial Narrow" w:cs="Arial"/>
                <w:szCs w:val="24"/>
              </w:rPr>
              <w:t xml:space="preserve"> 4       </w:t>
            </w:r>
            <w:r w:rsidRPr="00B34C4C">
              <w:rPr>
                <w:rFonts w:ascii="Arial Narrow" w:hAnsi="Arial Narrow" w:cs="Arial"/>
                <w:szCs w:val="24"/>
              </w:rPr>
              <w:t>160 sites</w:t>
            </w:r>
          </w:p>
        </w:tc>
      </w:tr>
      <w:tr w:rsidR="00F232A6" w:rsidRPr="00B34C4C" w:rsidTr="00F232A6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B34C4C" w:rsidRDefault="00F232A6" w:rsidP="00F232A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34C4C">
              <w:rPr>
                <w:rFonts w:ascii="Arial Narrow" w:hAnsi="Arial Narrow" w:cs="Arial"/>
                <w:szCs w:val="24"/>
              </w:rPr>
              <w:t>Ghana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B34C4C" w:rsidRDefault="00F232A6" w:rsidP="006B0058">
            <w:pPr>
              <w:jc w:val="both"/>
              <w:rPr>
                <w:rFonts w:ascii="Arial Narrow" w:hAnsi="Arial Narrow" w:cs="Arial"/>
                <w:szCs w:val="24"/>
              </w:rPr>
            </w:pPr>
            <w:r w:rsidRPr="00B34C4C">
              <w:rPr>
                <w:rFonts w:ascii="Arial Narrow" w:hAnsi="Arial Narrow" w:cs="Arial"/>
                <w:szCs w:val="24"/>
              </w:rPr>
              <w:t xml:space="preserve">April 10 </w:t>
            </w:r>
            <w:r w:rsidR="00015038">
              <w:rPr>
                <w:rFonts w:ascii="Arial Narrow" w:hAnsi="Arial Narrow" w:cs="Arial"/>
                <w:szCs w:val="24"/>
              </w:rPr>
              <w:t xml:space="preserve">- </w:t>
            </w:r>
            <w:r w:rsidRPr="00B34C4C">
              <w:rPr>
                <w:rFonts w:ascii="Arial Narrow" w:hAnsi="Arial Narrow" w:cs="Arial"/>
                <w:szCs w:val="24"/>
              </w:rPr>
              <w:t xml:space="preserve">12 </w:t>
            </w:r>
            <w:r w:rsidR="006B0058">
              <w:rPr>
                <w:rFonts w:ascii="Arial Narrow" w:hAnsi="Arial Narrow" w:cs="Arial"/>
                <w:szCs w:val="24"/>
              </w:rPr>
              <w:t xml:space="preserve">    </w:t>
            </w:r>
            <w:r w:rsidRPr="00B34C4C">
              <w:rPr>
                <w:rFonts w:ascii="Arial Narrow" w:hAnsi="Arial Narrow" w:cs="Arial"/>
                <w:szCs w:val="24"/>
              </w:rPr>
              <w:t>30 sites</w:t>
            </w:r>
          </w:p>
        </w:tc>
      </w:tr>
      <w:tr w:rsidR="00F232A6" w:rsidRPr="00B34C4C" w:rsidTr="00F232A6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B34C4C" w:rsidRDefault="00F232A6" w:rsidP="00F232A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34C4C">
              <w:rPr>
                <w:rFonts w:ascii="Arial Narrow" w:hAnsi="Arial Narrow" w:cs="Arial"/>
                <w:szCs w:val="24"/>
              </w:rPr>
              <w:t>Uganda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B34C4C" w:rsidRDefault="00F232A6" w:rsidP="006B0058">
            <w:pPr>
              <w:jc w:val="both"/>
              <w:rPr>
                <w:rFonts w:ascii="Arial Narrow" w:hAnsi="Arial Narrow" w:cs="Arial"/>
                <w:szCs w:val="24"/>
              </w:rPr>
            </w:pPr>
            <w:r w:rsidRPr="00B34C4C">
              <w:rPr>
                <w:rFonts w:ascii="Arial Narrow" w:hAnsi="Arial Narrow" w:cs="Arial"/>
                <w:szCs w:val="24"/>
              </w:rPr>
              <w:t xml:space="preserve">April 10 </w:t>
            </w:r>
            <w:r w:rsidR="00015038">
              <w:rPr>
                <w:rFonts w:ascii="Arial Narrow" w:hAnsi="Arial Narrow" w:cs="Arial"/>
                <w:szCs w:val="24"/>
              </w:rPr>
              <w:t xml:space="preserve">- </w:t>
            </w:r>
            <w:r w:rsidRPr="00B34C4C">
              <w:rPr>
                <w:rFonts w:ascii="Arial Narrow" w:hAnsi="Arial Narrow" w:cs="Arial"/>
                <w:szCs w:val="24"/>
              </w:rPr>
              <w:t xml:space="preserve">12  </w:t>
            </w:r>
            <w:r w:rsidR="006B0058">
              <w:rPr>
                <w:rFonts w:ascii="Arial Narrow" w:hAnsi="Arial Narrow" w:cs="Arial"/>
                <w:szCs w:val="24"/>
              </w:rPr>
              <w:t xml:space="preserve">  </w:t>
            </w:r>
            <w:r w:rsidRPr="00B34C4C">
              <w:rPr>
                <w:rFonts w:ascii="Arial Narrow" w:hAnsi="Arial Narrow" w:cs="Arial"/>
                <w:szCs w:val="24"/>
              </w:rPr>
              <w:t>120 sites</w:t>
            </w:r>
          </w:p>
        </w:tc>
      </w:tr>
      <w:tr w:rsidR="00F232A6" w:rsidRPr="00B34C4C" w:rsidTr="00F232A6">
        <w:trPr>
          <w:tblCellSpacing w:w="15" w:type="dxa"/>
        </w:trPr>
        <w:tc>
          <w:tcPr>
            <w:tcW w:w="4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B34C4C" w:rsidRDefault="00F232A6" w:rsidP="00F232A6">
            <w:pPr>
              <w:jc w:val="both"/>
              <w:rPr>
                <w:rFonts w:ascii="Arial Narrow" w:hAnsi="Arial Narrow" w:cs="Arial"/>
                <w:szCs w:val="24"/>
              </w:rPr>
            </w:pPr>
            <w:r w:rsidRPr="00B34C4C">
              <w:rPr>
                <w:rFonts w:ascii="Arial Narrow" w:hAnsi="Arial Narrow" w:cs="Arial"/>
                <w:szCs w:val="24"/>
              </w:rPr>
              <w:t>Nigeria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A6" w:rsidRPr="00B34C4C" w:rsidRDefault="00F232A6" w:rsidP="006B0058">
            <w:pPr>
              <w:jc w:val="both"/>
              <w:rPr>
                <w:rFonts w:ascii="Arial Narrow" w:hAnsi="Arial Narrow" w:cs="Arial"/>
                <w:szCs w:val="24"/>
              </w:rPr>
            </w:pPr>
            <w:r w:rsidRPr="00B34C4C">
              <w:rPr>
                <w:rFonts w:ascii="Arial Narrow" w:hAnsi="Arial Narrow" w:cs="Arial"/>
                <w:szCs w:val="24"/>
              </w:rPr>
              <w:t>April 24</w:t>
            </w:r>
            <w:r w:rsidR="006B0058">
              <w:rPr>
                <w:rFonts w:ascii="Arial Narrow" w:hAnsi="Arial Narrow" w:cs="Arial"/>
                <w:szCs w:val="24"/>
              </w:rPr>
              <w:t xml:space="preserve"> </w:t>
            </w:r>
            <w:r w:rsidR="00015038">
              <w:rPr>
                <w:rFonts w:ascii="Arial Narrow" w:hAnsi="Arial Narrow" w:cs="Arial"/>
                <w:szCs w:val="24"/>
              </w:rPr>
              <w:t>-</w:t>
            </w:r>
            <w:r w:rsidR="006B0058">
              <w:rPr>
                <w:rFonts w:ascii="Arial Narrow" w:hAnsi="Arial Narrow" w:cs="Arial"/>
                <w:szCs w:val="24"/>
              </w:rPr>
              <w:t xml:space="preserve"> </w:t>
            </w:r>
            <w:r w:rsidRPr="00B34C4C">
              <w:rPr>
                <w:rFonts w:ascii="Arial Narrow" w:hAnsi="Arial Narrow" w:cs="Arial"/>
                <w:szCs w:val="24"/>
              </w:rPr>
              <w:t xml:space="preserve">26 </w:t>
            </w:r>
            <w:r w:rsidR="006B0058">
              <w:rPr>
                <w:rFonts w:ascii="Arial Narrow" w:hAnsi="Arial Narrow" w:cs="Arial"/>
                <w:szCs w:val="24"/>
              </w:rPr>
              <w:t xml:space="preserve">  </w:t>
            </w:r>
            <w:r w:rsidRPr="00B34C4C">
              <w:rPr>
                <w:rFonts w:ascii="Arial Narrow" w:hAnsi="Arial Narrow" w:cs="Arial"/>
                <w:szCs w:val="24"/>
              </w:rPr>
              <w:t xml:space="preserve"> 150 sites</w:t>
            </w:r>
          </w:p>
        </w:tc>
      </w:tr>
    </w:tbl>
    <w:p w:rsidR="001B4CEE" w:rsidRDefault="001B4CEE" w:rsidP="001B4CEE">
      <w:pPr>
        <w:rPr>
          <w:rFonts w:ascii="Arial Narrow" w:hAnsi="Arial Narrow" w:cs="Arial"/>
          <w:b/>
          <w:szCs w:val="24"/>
        </w:rPr>
      </w:pPr>
    </w:p>
    <w:p w:rsidR="00F232A6" w:rsidRPr="00B34C4C" w:rsidRDefault="00F232A6" w:rsidP="00C64D24">
      <w:pPr>
        <w:jc w:val="both"/>
        <w:rPr>
          <w:rFonts w:ascii="Arial Narrow" w:hAnsi="Arial Narrow" w:cs="Arial"/>
          <w:szCs w:val="24"/>
        </w:rPr>
      </w:pPr>
    </w:p>
    <w:p w:rsidR="00B5526E" w:rsidRPr="00B34C4C" w:rsidRDefault="00B5526E" w:rsidP="00B5526E">
      <w:pPr>
        <w:rPr>
          <w:rFonts w:ascii="Arial Narrow" w:hAnsi="Arial Narrow" w:cs="Arial"/>
          <w:b/>
          <w:szCs w:val="24"/>
        </w:rPr>
      </w:pPr>
      <w:r w:rsidRPr="00B34C4C">
        <w:rPr>
          <w:rFonts w:ascii="Arial Narrow" w:hAnsi="Arial Narrow" w:cs="Arial"/>
          <w:b/>
          <w:szCs w:val="24"/>
        </w:rPr>
        <w:t>About Rotary</w:t>
      </w:r>
    </w:p>
    <w:p w:rsidR="006B0058" w:rsidRDefault="006B0058" w:rsidP="006B0058">
      <w:pPr>
        <w:autoSpaceDE w:val="0"/>
        <w:autoSpaceDN w:val="0"/>
        <w:adjustRightInd w:val="0"/>
        <w:jc w:val="both"/>
        <w:rPr>
          <w:rFonts w:ascii="Arial Narrow" w:eastAsia="Times New Roman" w:hAnsi="Arial Narrow" w:cs="Arial"/>
          <w:szCs w:val="24"/>
        </w:rPr>
      </w:pPr>
    </w:p>
    <w:p w:rsidR="006B0058" w:rsidRPr="00D8318E" w:rsidRDefault="006B0058" w:rsidP="006B0058">
      <w:pPr>
        <w:autoSpaceDE w:val="0"/>
        <w:autoSpaceDN w:val="0"/>
        <w:adjustRightInd w:val="0"/>
        <w:jc w:val="both"/>
        <w:rPr>
          <w:rStyle w:val="Hyperlink"/>
          <w:rFonts w:ascii="Arial Narrow" w:hAnsi="Arial Narrow" w:cs="Arial"/>
          <w:szCs w:val="24"/>
        </w:rPr>
      </w:pPr>
      <w:r w:rsidRPr="00D8318E">
        <w:rPr>
          <w:rFonts w:ascii="Arial Narrow" w:eastAsia="Times New Roman" w:hAnsi="Arial Narrow" w:cs="Arial"/>
          <w:szCs w:val="24"/>
        </w:rPr>
        <w:t>Rotary brings together a global network of volunteer leaders dedicated to tackling the world’s most pressing humanitarian challenges.</w:t>
      </w:r>
      <w:r w:rsidRPr="00D8318E">
        <w:rPr>
          <w:rFonts w:ascii="Arial Narrow" w:eastAsia="Times New Roman" w:hAnsi="Arial Narrow" w:cs="Arial"/>
          <w:b/>
          <w:szCs w:val="24"/>
        </w:rPr>
        <w:t xml:space="preserve"> </w:t>
      </w:r>
      <w:r w:rsidRPr="00D8318E">
        <w:rPr>
          <w:rFonts w:ascii="Arial Narrow" w:hAnsi="Arial Narrow" w:cs="Arial"/>
          <w:szCs w:val="24"/>
        </w:rPr>
        <w:t xml:space="preserve">Rotary connects 1.2 million members of more than 34,000 Rotary clubs in over 200 countries and geographical areas. Their work </w:t>
      </w:r>
      <w:r>
        <w:rPr>
          <w:rFonts w:ascii="Arial Narrow" w:eastAsia="PMingLiU" w:hAnsi="Arial Narrow" w:cs="Arial" w:hint="eastAsia"/>
          <w:szCs w:val="24"/>
          <w:lang w:eastAsia="zh-TW"/>
        </w:rPr>
        <w:t>improves</w:t>
      </w:r>
      <w:r w:rsidRPr="00D8318E">
        <w:rPr>
          <w:rFonts w:ascii="Arial Narrow" w:hAnsi="Arial Narrow" w:cs="Arial"/>
          <w:szCs w:val="24"/>
        </w:rPr>
        <w:t xml:space="preserve"> lives at both the local and international levels, from helping families in need in their own communities to working toward a polio-free world. For more information, visit </w:t>
      </w:r>
      <w:hyperlink r:id="rId9" w:history="1">
        <w:r w:rsidRPr="00D8318E">
          <w:rPr>
            <w:rStyle w:val="Hyperlink"/>
            <w:rFonts w:ascii="Arial Narrow" w:hAnsi="Arial Narrow" w:cs="Arial"/>
            <w:szCs w:val="24"/>
          </w:rPr>
          <w:t>Rotary.org</w:t>
        </w:r>
      </w:hyperlink>
      <w:r w:rsidRPr="00D8318E">
        <w:rPr>
          <w:rStyle w:val="Hyperlink"/>
          <w:rFonts w:ascii="Arial Narrow" w:hAnsi="Arial Narrow" w:cs="Arial"/>
          <w:szCs w:val="24"/>
        </w:rPr>
        <w:t>.</w:t>
      </w:r>
    </w:p>
    <w:p w:rsidR="001B4CEE" w:rsidRDefault="001B4CEE" w:rsidP="001B4CEE">
      <w:pPr>
        <w:pStyle w:val="Default"/>
        <w:rPr>
          <w:rFonts w:ascii="Arial Narrow" w:hAnsi="Arial Narrow"/>
          <w:b/>
        </w:rPr>
      </w:pPr>
    </w:p>
    <w:p w:rsidR="001B4CEE" w:rsidRDefault="001B4CEE" w:rsidP="001B4CEE">
      <w:pPr>
        <w:pStyle w:val="Default"/>
        <w:rPr>
          <w:rFonts w:ascii="Arial Narrow" w:hAnsi="Arial Narrow"/>
          <w:b/>
          <w:i/>
        </w:rPr>
      </w:pPr>
      <w:r w:rsidRPr="00ED44CC">
        <w:rPr>
          <w:rFonts w:ascii="Arial Narrow" w:hAnsi="Arial Narrow"/>
          <w:b/>
        </w:rPr>
        <w:t>Note to journalists:</w:t>
      </w:r>
      <w:r w:rsidRPr="006B0058">
        <w:rPr>
          <w:rFonts w:ascii="Arial Narrow" w:hAnsi="Arial Narrow"/>
          <w:b/>
          <w:i/>
        </w:rPr>
        <w:t xml:space="preserve"> </w:t>
      </w:r>
    </w:p>
    <w:p w:rsidR="001B4CEE" w:rsidRDefault="001B4CEE" w:rsidP="001B4CEE">
      <w:pPr>
        <w:pStyle w:val="Default"/>
        <w:rPr>
          <w:rFonts w:ascii="Arial Narrow" w:hAnsi="Arial Narrow"/>
          <w:b/>
          <w:i/>
        </w:rPr>
      </w:pPr>
    </w:p>
    <w:p w:rsidR="001B4CEE" w:rsidRDefault="001B4CEE" w:rsidP="001B4CEE">
      <w:pPr>
        <w:pStyle w:val="Default"/>
        <w:rPr>
          <w:rFonts w:ascii="Arial Narrow" w:hAnsi="Arial Narrow"/>
        </w:rPr>
      </w:pPr>
      <w:r w:rsidRPr="00ED44CC">
        <w:rPr>
          <w:rFonts w:ascii="Arial Narrow" w:hAnsi="Arial Narrow"/>
        </w:rPr>
        <w:t xml:space="preserve">Video and still images will be available on </w:t>
      </w:r>
      <w:r w:rsidRPr="006F55EA">
        <w:rPr>
          <w:rFonts w:ascii="Arial Narrow" w:hAnsi="Arial Narrow"/>
          <w:sz w:val="22"/>
          <w:szCs w:val="22"/>
        </w:rPr>
        <w:t xml:space="preserve">the </w:t>
      </w:r>
      <w:hyperlink r:id="rId10" w:history="1">
        <w:r w:rsidRPr="006F55EA">
          <w:rPr>
            <w:rStyle w:val="Hyperlink"/>
            <w:rFonts w:ascii="Arial Narrow" w:hAnsi="Arial Narrow"/>
            <w:sz w:val="22"/>
            <w:szCs w:val="22"/>
          </w:rPr>
          <w:t>Rotary Media Center</w:t>
        </w:r>
      </w:hyperlink>
      <w:r w:rsidRPr="006F55EA">
        <w:rPr>
          <w:rFonts w:ascii="Arial Narrow" w:hAnsi="Arial Narrow"/>
          <w:sz w:val="22"/>
          <w:szCs w:val="22"/>
        </w:rPr>
        <w:t>.</w:t>
      </w:r>
      <w:r w:rsidRPr="00ED44CC">
        <w:rPr>
          <w:rFonts w:ascii="Arial Narrow" w:hAnsi="Arial Narrow"/>
        </w:rPr>
        <w:t xml:space="preserve"> </w:t>
      </w:r>
    </w:p>
    <w:p w:rsidR="001B4CEE" w:rsidRDefault="001B4CEE" w:rsidP="001B4CEE">
      <w:pPr>
        <w:pStyle w:val="Default"/>
        <w:rPr>
          <w:rFonts w:ascii="Arial Narrow" w:hAnsi="Arial Narrow"/>
        </w:rPr>
      </w:pPr>
    </w:p>
    <w:p w:rsidR="001B4CEE" w:rsidRPr="00ED44CC" w:rsidRDefault="001B4CEE" w:rsidP="001B4CEE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Pr="00ED44CC">
        <w:rPr>
          <w:rFonts w:ascii="Arial Narrow" w:hAnsi="Arial Narrow"/>
        </w:rPr>
        <w:t xml:space="preserve">ABC will air a </w:t>
      </w:r>
      <w:r>
        <w:rPr>
          <w:rFonts w:ascii="Arial Narrow" w:hAnsi="Arial Narrow"/>
        </w:rPr>
        <w:t xml:space="preserve">24-minute </w:t>
      </w:r>
      <w:r w:rsidRPr="00ED44CC">
        <w:rPr>
          <w:rFonts w:ascii="Arial Narrow" w:hAnsi="Arial Narrow"/>
        </w:rPr>
        <w:t xml:space="preserve">documentary about Rotary Family Health Days </w:t>
      </w:r>
      <w:r>
        <w:rPr>
          <w:rFonts w:ascii="Arial Narrow" w:hAnsi="Arial Narrow"/>
        </w:rPr>
        <w:t>o</w:t>
      </w:r>
      <w:r w:rsidRPr="00ED44CC">
        <w:rPr>
          <w:rFonts w:ascii="Arial Narrow" w:hAnsi="Arial Narrow"/>
        </w:rPr>
        <w:t xml:space="preserve">n </w:t>
      </w:r>
      <w:r>
        <w:rPr>
          <w:rFonts w:ascii="Arial Narrow" w:hAnsi="Arial Narrow"/>
        </w:rPr>
        <w:t xml:space="preserve">Sunday, 30 </w:t>
      </w:r>
      <w:r w:rsidRPr="00ED44CC">
        <w:rPr>
          <w:rFonts w:ascii="Arial Narrow" w:hAnsi="Arial Narrow"/>
        </w:rPr>
        <w:t xml:space="preserve">March 2014. To view the trailer, </w:t>
      </w:r>
      <w:r w:rsidRPr="006F55EA">
        <w:rPr>
          <w:rFonts w:ascii="Arial Narrow" w:hAnsi="Arial Narrow"/>
          <w:sz w:val="22"/>
          <w:szCs w:val="22"/>
        </w:rPr>
        <w:t xml:space="preserve">click </w:t>
      </w:r>
      <w:hyperlink r:id="rId11" w:history="1">
        <w:r w:rsidRPr="006F55EA">
          <w:rPr>
            <w:rStyle w:val="Hyperlink"/>
            <w:rFonts w:ascii="Arial Narrow" w:hAnsi="Arial Narrow"/>
            <w:sz w:val="22"/>
            <w:szCs w:val="22"/>
          </w:rPr>
          <w:t>here</w:t>
        </w:r>
      </w:hyperlink>
      <w:r w:rsidRPr="00ED44CC">
        <w:rPr>
          <w:rFonts w:ascii="Arial Narrow" w:hAnsi="Arial Narrow"/>
        </w:rPr>
        <w:t>.</w:t>
      </w:r>
    </w:p>
    <w:p w:rsidR="00B5526E" w:rsidRDefault="00B5526E" w:rsidP="00B5526E">
      <w:pPr>
        <w:rPr>
          <w:rFonts w:ascii="Arial Narrow" w:hAnsi="Arial Narrow"/>
          <w:szCs w:val="24"/>
        </w:rPr>
      </w:pPr>
    </w:p>
    <w:p w:rsidR="001B4CEE" w:rsidRDefault="001B4CEE" w:rsidP="00B5526E">
      <w:pPr>
        <w:rPr>
          <w:rFonts w:ascii="Arial Narrow" w:hAnsi="Arial Narrow"/>
          <w:szCs w:val="24"/>
        </w:rPr>
      </w:pPr>
    </w:p>
    <w:p w:rsidR="00B5526E" w:rsidRPr="00B5526E" w:rsidRDefault="00B5526E" w:rsidP="00B552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  <w:r w:rsidRPr="00B5526E">
        <w:rPr>
          <w:rFonts w:ascii="Arial Narrow" w:hAnsi="Arial Narrow" w:cs="Arial"/>
          <w:b/>
          <w:bCs/>
          <w:szCs w:val="24"/>
        </w:rPr>
        <w:t>###</w:t>
      </w:r>
    </w:p>
    <w:p w:rsidR="00B5526E" w:rsidRPr="00B5526E" w:rsidRDefault="00B5526E" w:rsidP="00B5526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Cs w:val="24"/>
        </w:rPr>
      </w:pPr>
    </w:p>
    <w:p w:rsidR="00B5526E" w:rsidRDefault="00B5526E" w:rsidP="00B34C4C">
      <w:pPr>
        <w:autoSpaceDE w:val="0"/>
        <w:autoSpaceDN w:val="0"/>
        <w:adjustRightInd w:val="0"/>
        <w:rPr>
          <w:rFonts w:ascii="Arial Narrow" w:hAnsi="Arial Narrow" w:cs="Arial"/>
          <w:bCs/>
          <w:szCs w:val="24"/>
        </w:rPr>
      </w:pPr>
      <w:r w:rsidRPr="008D45C5">
        <w:rPr>
          <w:rFonts w:ascii="Arial Narrow" w:hAnsi="Arial Narrow" w:cs="Arial"/>
          <w:b/>
          <w:bCs/>
          <w:szCs w:val="24"/>
        </w:rPr>
        <w:t>Contact</w:t>
      </w:r>
      <w:r w:rsidR="00B34C4C" w:rsidRPr="008D45C5">
        <w:rPr>
          <w:rFonts w:ascii="Arial Narrow" w:hAnsi="Arial Narrow" w:cs="Arial"/>
          <w:bCs/>
          <w:szCs w:val="24"/>
        </w:rPr>
        <w:t xml:space="preserve">: </w:t>
      </w:r>
      <w:r w:rsidR="006B0058">
        <w:rPr>
          <w:rFonts w:ascii="Arial Narrow" w:hAnsi="Arial Narrow" w:cs="Arial"/>
          <w:bCs/>
          <w:szCs w:val="24"/>
        </w:rPr>
        <w:tab/>
      </w:r>
      <w:r w:rsidR="00A81BF9" w:rsidRPr="009D707B">
        <w:rPr>
          <w:rFonts w:ascii="Arial Narrow" w:hAnsi="Arial Narrow" w:cs="Arial"/>
          <w:b/>
          <w:bCs/>
          <w:szCs w:val="24"/>
        </w:rPr>
        <w:t>Rotary:</w:t>
      </w:r>
      <w:r w:rsidR="00A81BF9" w:rsidRPr="00A81BF9">
        <w:rPr>
          <w:rFonts w:ascii="Arial Narrow" w:hAnsi="Arial Narrow" w:cs="Arial"/>
          <w:bCs/>
          <w:szCs w:val="24"/>
        </w:rPr>
        <w:t xml:space="preserve"> </w:t>
      </w:r>
      <w:r w:rsidR="00B34C4C" w:rsidRPr="00A81BF9">
        <w:rPr>
          <w:rFonts w:ascii="Arial Narrow" w:hAnsi="Arial Narrow" w:cs="Arial"/>
          <w:bCs/>
          <w:szCs w:val="24"/>
        </w:rPr>
        <w:t xml:space="preserve">Stéphanie Tobler, +41 44 387 714 16, </w:t>
      </w:r>
      <w:hyperlink r:id="rId12" w:history="1">
        <w:r w:rsidR="009D707B" w:rsidRPr="00B95E2D">
          <w:rPr>
            <w:rStyle w:val="Hyperlink"/>
            <w:rFonts w:ascii="Arial Narrow" w:hAnsi="Arial Narrow" w:cs="Arial"/>
            <w:bCs/>
            <w:szCs w:val="24"/>
          </w:rPr>
          <w:t>stephanie.tobler@rotary.org</w:t>
        </w:r>
      </w:hyperlink>
    </w:p>
    <w:p w:rsidR="009D707B" w:rsidRPr="00A81BF9" w:rsidRDefault="009D707B" w:rsidP="00B34C4C">
      <w:pPr>
        <w:autoSpaceDE w:val="0"/>
        <w:autoSpaceDN w:val="0"/>
        <w:adjustRightInd w:val="0"/>
        <w:rPr>
          <w:rFonts w:ascii="Arial Narrow" w:hAnsi="Arial Narrow" w:cs="Arial"/>
          <w:bCs/>
          <w:szCs w:val="24"/>
        </w:rPr>
      </w:pPr>
    </w:p>
    <w:p w:rsidR="006B0058" w:rsidRDefault="006B0058" w:rsidP="00A81BF9">
      <w:pPr>
        <w:pStyle w:val="Default"/>
        <w:ind w:left="1440"/>
        <w:rPr>
          <w:rFonts w:ascii="Arial Narrow" w:eastAsia="Times New Roman" w:hAnsi="Arial Narrow"/>
        </w:rPr>
      </w:pPr>
      <w:r w:rsidRPr="009D707B">
        <w:rPr>
          <w:rFonts w:ascii="Arial Narrow" w:hAnsi="Arial Narrow"/>
          <w:b/>
          <w:bCs/>
        </w:rPr>
        <w:t>S. Africa, Lesotho</w:t>
      </w:r>
      <w:r w:rsidRPr="009D707B">
        <w:rPr>
          <w:rFonts w:ascii="Arial Narrow" w:hAnsi="Arial Narrow"/>
          <w:bCs/>
        </w:rPr>
        <w:t xml:space="preserve"> and</w:t>
      </w:r>
      <w:r w:rsidRPr="009D707B">
        <w:rPr>
          <w:rFonts w:ascii="Arial Narrow" w:hAnsi="Arial Narrow"/>
          <w:b/>
          <w:bCs/>
        </w:rPr>
        <w:t xml:space="preserve"> Swaziland</w:t>
      </w:r>
      <w:r w:rsidR="00A81BF9" w:rsidRPr="00A81BF9">
        <w:rPr>
          <w:rFonts w:ascii="Arial Narrow" w:hAnsi="Arial Narrow"/>
          <w:bCs/>
        </w:rPr>
        <w:t xml:space="preserve">: </w:t>
      </w:r>
      <w:r w:rsidR="00A81BF9" w:rsidRPr="00A81BF9">
        <w:rPr>
          <w:rFonts w:ascii="Arial Narrow" w:eastAsia="Times New Roman" w:hAnsi="Arial Narrow"/>
        </w:rPr>
        <w:t xml:space="preserve">Annemarie </w:t>
      </w:r>
      <w:proofErr w:type="spellStart"/>
      <w:r w:rsidR="00A81BF9" w:rsidRPr="00A81BF9">
        <w:rPr>
          <w:rFonts w:ascii="Arial Narrow" w:eastAsia="Times New Roman" w:hAnsi="Arial Narrow"/>
        </w:rPr>
        <w:t>Mostert</w:t>
      </w:r>
      <w:proofErr w:type="spellEnd"/>
      <w:r w:rsidR="00A81BF9" w:rsidRPr="00A81BF9">
        <w:rPr>
          <w:rFonts w:ascii="Arial Narrow" w:eastAsia="Times New Roman" w:hAnsi="Arial Narrow"/>
        </w:rPr>
        <w:t xml:space="preserve">, 0824574558, </w:t>
      </w:r>
      <w:hyperlink r:id="rId13" w:history="1">
        <w:r w:rsidR="009D707B" w:rsidRPr="00B95E2D">
          <w:rPr>
            <w:rStyle w:val="Hyperlink"/>
            <w:rFonts w:ascii="Arial Narrow" w:eastAsia="Times New Roman" w:hAnsi="Arial Narrow"/>
          </w:rPr>
          <w:t>annemarie@rfha.org</w:t>
        </w:r>
      </w:hyperlink>
    </w:p>
    <w:p w:rsidR="009D707B" w:rsidRPr="00A81BF9" w:rsidRDefault="009D707B" w:rsidP="00A81BF9">
      <w:pPr>
        <w:pStyle w:val="Default"/>
        <w:ind w:left="1440"/>
        <w:rPr>
          <w:rFonts w:ascii="Arial Narrow" w:hAnsi="Arial Narrow"/>
          <w:bCs/>
        </w:rPr>
      </w:pPr>
    </w:p>
    <w:p w:rsidR="00A81BF9" w:rsidRPr="009C32A8" w:rsidRDefault="006B0058" w:rsidP="00A81BF9">
      <w:pPr>
        <w:autoSpaceDE w:val="0"/>
        <w:autoSpaceDN w:val="0"/>
        <w:adjustRightInd w:val="0"/>
        <w:ind w:left="1440"/>
        <w:rPr>
          <w:rFonts w:ascii="Arial Narrow" w:eastAsia="Times New Roman" w:hAnsi="Arial Narrow" w:cs="Arial"/>
          <w:color w:val="000000"/>
          <w:szCs w:val="24"/>
          <w:lang w:val="it-IT"/>
        </w:rPr>
      </w:pPr>
      <w:r w:rsidRPr="009C32A8">
        <w:rPr>
          <w:rFonts w:ascii="Arial Narrow" w:hAnsi="Arial Narrow" w:cs="Arial"/>
          <w:b/>
          <w:bCs/>
          <w:szCs w:val="24"/>
          <w:lang w:val="it-IT"/>
        </w:rPr>
        <w:t>Uganda</w:t>
      </w:r>
      <w:r w:rsidR="00A81BF9" w:rsidRPr="009C32A8">
        <w:rPr>
          <w:rFonts w:ascii="Arial Narrow" w:hAnsi="Arial Narrow" w:cs="Arial"/>
          <w:bCs/>
          <w:szCs w:val="24"/>
          <w:lang w:val="it-IT"/>
        </w:rPr>
        <w:t>:</w:t>
      </w:r>
      <w:r w:rsidRPr="009C32A8">
        <w:rPr>
          <w:rFonts w:ascii="Arial Narrow" w:hAnsi="Arial Narrow" w:cs="Arial"/>
          <w:bCs/>
          <w:szCs w:val="24"/>
          <w:lang w:val="it-IT"/>
        </w:rPr>
        <w:t xml:space="preserve"> </w:t>
      </w:r>
      <w:r w:rsidR="00A81BF9" w:rsidRPr="009C32A8">
        <w:rPr>
          <w:rFonts w:ascii="Arial Narrow" w:eastAsia="Times New Roman" w:hAnsi="Arial Narrow" w:cs="Arial"/>
          <w:color w:val="000000"/>
          <w:szCs w:val="24"/>
          <w:lang w:val="it-IT"/>
        </w:rPr>
        <w:t xml:space="preserve">Fred Massade, 0753 670020, </w:t>
      </w:r>
      <w:hyperlink r:id="rId14" w:history="1">
        <w:r w:rsidR="009D707B" w:rsidRPr="009C32A8">
          <w:rPr>
            <w:rStyle w:val="Hyperlink"/>
            <w:rFonts w:ascii="Arial Narrow" w:eastAsia="Times New Roman" w:hAnsi="Arial Narrow" w:cs="Arial"/>
            <w:szCs w:val="24"/>
            <w:lang w:val="it-IT"/>
          </w:rPr>
          <w:t>fmasadde@moreuganda.com</w:t>
        </w:r>
      </w:hyperlink>
    </w:p>
    <w:p w:rsidR="009D707B" w:rsidRPr="009C32A8" w:rsidRDefault="00A81BF9" w:rsidP="00A81BF9">
      <w:pPr>
        <w:jc w:val="both"/>
        <w:rPr>
          <w:rFonts w:ascii="Arial Narrow" w:hAnsi="Arial Narrow" w:cs="Arial"/>
          <w:b/>
          <w:bCs/>
          <w:szCs w:val="24"/>
          <w:lang w:val="it-IT"/>
        </w:rPr>
      </w:pPr>
      <w:r w:rsidRPr="009C32A8">
        <w:rPr>
          <w:rFonts w:ascii="Arial Narrow" w:hAnsi="Arial Narrow" w:cs="Arial"/>
          <w:bCs/>
          <w:szCs w:val="24"/>
          <w:lang w:val="it-IT"/>
        </w:rPr>
        <w:tab/>
      </w:r>
      <w:r w:rsidRPr="009C32A8">
        <w:rPr>
          <w:rFonts w:ascii="Arial Narrow" w:hAnsi="Arial Narrow" w:cs="Arial"/>
          <w:bCs/>
          <w:szCs w:val="24"/>
          <w:lang w:val="it-IT"/>
        </w:rPr>
        <w:tab/>
      </w:r>
    </w:p>
    <w:p w:rsidR="009D707B" w:rsidRPr="009C32A8" w:rsidRDefault="00A81BF9" w:rsidP="009D707B">
      <w:pPr>
        <w:ind w:left="720" w:firstLine="720"/>
        <w:jc w:val="both"/>
        <w:rPr>
          <w:rFonts w:ascii="Arial Narrow" w:hAnsi="Arial Narrow" w:cs="Arial"/>
          <w:color w:val="000000" w:themeColor="text1"/>
          <w:sz w:val="22"/>
          <w:szCs w:val="22"/>
          <w:lang w:val="de-CH"/>
        </w:rPr>
      </w:pPr>
      <w:r w:rsidRPr="009C32A8">
        <w:rPr>
          <w:rFonts w:ascii="Arial Narrow" w:hAnsi="Arial Narrow" w:cs="Arial"/>
          <w:b/>
          <w:bCs/>
          <w:szCs w:val="24"/>
          <w:lang w:val="de-CH"/>
        </w:rPr>
        <w:t>Ghana</w:t>
      </w:r>
      <w:r w:rsidRPr="009C32A8">
        <w:rPr>
          <w:rFonts w:ascii="Arial Narrow" w:hAnsi="Arial Narrow" w:cs="Arial"/>
          <w:bCs/>
          <w:szCs w:val="24"/>
          <w:lang w:val="de-CH"/>
        </w:rPr>
        <w:t>:</w:t>
      </w:r>
      <w:r w:rsidRPr="009C32A8">
        <w:rPr>
          <w:rFonts w:ascii="Arial Narrow" w:hAnsi="Arial Narrow"/>
          <w:szCs w:val="24"/>
          <w:lang w:val="de-CH"/>
        </w:rPr>
        <w:t xml:space="preserve"> </w:t>
      </w:r>
      <w:r w:rsidR="009D707B" w:rsidRPr="009C32A8">
        <w:rPr>
          <w:rFonts w:ascii="Arial Narrow" w:hAnsi="Arial Narrow"/>
          <w:sz w:val="22"/>
          <w:szCs w:val="22"/>
          <w:lang w:val="de-CH"/>
        </w:rPr>
        <w:t xml:space="preserve">Willie Keteku (Accra), 020 201 2348, </w:t>
      </w:r>
      <w:hyperlink r:id="rId15" w:history="1">
        <w:r w:rsidR="009D707B" w:rsidRPr="009C32A8">
          <w:rPr>
            <w:rStyle w:val="Hyperlink"/>
            <w:rFonts w:ascii="Arial Narrow" w:hAnsi="Arial Narrow" w:cs="Arial"/>
            <w:sz w:val="22"/>
            <w:szCs w:val="22"/>
            <w:lang w:val="de-CH"/>
          </w:rPr>
          <w:t>williekay@gmail.com</w:t>
        </w:r>
      </w:hyperlink>
    </w:p>
    <w:p w:rsidR="009D707B" w:rsidRPr="009C32A8" w:rsidRDefault="00A81BF9" w:rsidP="00A81BF9">
      <w:pPr>
        <w:jc w:val="both"/>
        <w:rPr>
          <w:rFonts w:ascii="Arial Narrow" w:hAnsi="Arial Narrow" w:cs="Arial"/>
          <w:bCs/>
          <w:szCs w:val="24"/>
          <w:lang w:val="de-CH"/>
        </w:rPr>
      </w:pPr>
      <w:r w:rsidRPr="009C32A8">
        <w:rPr>
          <w:rFonts w:ascii="Arial Narrow" w:hAnsi="Arial Narrow" w:cs="Arial"/>
          <w:bCs/>
          <w:szCs w:val="24"/>
          <w:lang w:val="de-CH"/>
        </w:rPr>
        <w:tab/>
      </w:r>
    </w:p>
    <w:p w:rsidR="009D707B" w:rsidRPr="009C32A8" w:rsidRDefault="00A81BF9" w:rsidP="009D707B">
      <w:pPr>
        <w:ind w:left="720" w:firstLine="720"/>
        <w:jc w:val="both"/>
        <w:rPr>
          <w:rFonts w:ascii="Arial Narrow" w:hAnsi="Arial Narrow"/>
          <w:lang w:val="es-ES_tradnl"/>
        </w:rPr>
      </w:pPr>
      <w:r w:rsidRPr="009C32A8">
        <w:rPr>
          <w:rFonts w:ascii="Arial Narrow" w:hAnsi="Arial Narrow" w:cs="Arial"/>
          <w:b/>
          <w:bCs/>
          <w:szCs w:val="24"/>
          <w:lang w:val="es-ES_tradnl"/>
        </w:rPr>
        <w:t>Nigeria</w:t>
      </w:r>
      <w:r w:rsidRPr="009C32A8">
        <w:rPr>
          <w:rFonts w:ascii="Arial Narrow" w:hAnsi="Arial Narrow" w:cs="Arial"/>
          <w:bCs/>
          <w:szCs w:val="24"/>
          <w:lang w:val="es-ES_tradnl"/>
        </w:rPr>
        <w:t>:</w:t>
      </w:r>
      <w:r w:rsidR="009D707B" w:rsidRPr="009C32A8">
        <w:rPr>
          <w:rFonts w:ascii="Arial Narrow" w:hAnsi="Arial Narrow"/>
          <w:lang w:val="es-ES_tradnl"/>
        </w:rPr>
        <w:t xml:space="preserve"> Olugbemiga Olowu (Ikeja), 234-802-323-8561,</w:t>
      </w:r>
    </w:p>
    <w:p w:rsidR="00A81BF9" w:rsidRPr="009C32A8" w:rsidRDefault="009B7E82" w:rsidP="009D707B">
      <w:pPr>
        <w:ind w:left="720" w:firstLine="720"/>
        <w:jc w:val="both"/>
        <w:rPr>
          <w:rFonts w:ascii="Arial Narrow" w:hAnsi="Arial Narrow" w:cs="Arial"/>
          <w:szCs w:val="24"/>
          <w:lang w:val="es-ES_tradnl"/>
        </w:rPr>
      </w:pPr>
      <w:hyperlink r:id="rId16" w:history="1">
        <w:r w:rsidR="009D707B" w:rsidRPr="009C32A8">
          <w:rPr>
            <w:rStyle w:val="Hyperlink"/>
            <w:rFonts w:ascii="Arial Narrow" w:hAnsi="Arial Narrow"/>
            <w:lang w:val="es-ES_tradnl"/>
          </w:rPr>
          <w:t>lutaynigeria@yahoo.com</w:t>
        </w:r>
      </w:hyperlink>
    </w:p>
    <w:p w:rsidR="006B0058" w:rsidRPr="009C32A8" w:rsidRDefault="006B0058" w:rsidP="00B34C4C">
      <w:pPr>
        <w:autoSpaceDE w:val="0"/>
        <w:autoSpaceDN w:val="0"/>
        <w:adjustRightInd w:val="0"/>
        <w:rPr>
          <w:rFonts w:ascii="Arial Narrow" w:hAnsi="Arial Narrow" w:cs="Arial"/>
          <w:bCs/>
          <w:szCs w:val="24"/>
          <w:lang w:val="es-ES_tradnl"/>
        </w:rPr>
      </w:pPr>
    </w:p>
    <w:p w:rsidR="00ED44CC" w:rsidRPr="009C32A8" w:rsidRDefault="00ED44CC" w:rsidP="00B34C4C">
      <w:pPr>
        <w:autoSpaceDE w:val="0"/>
        <w:autoSpaceDN w:val="0"/>
        <w:adjustRightInd w:val="0"/>
        <w:rPr>
          <w:rFonts w:ascii="Arial Narrow" w:hAnsi="Arial Narrow" w:cs="Arial"/>
          <w:bCs/>
          <w:szCs w:val="24"/>
          <w:lang w:val="es-ES_tradnl"/>
        </w:rPr>
      </w:pPr>
    </w:p>
    <w:p w:rsidR="00ED44CC" w:rsidRPr="009C32A8" w:rsidRDefault="00ED44CC" w:rsidP="00B34C4C">
      <w:pPr>
        <w:autoSpaceDE w:val="0"/>
        <w:autoSpaceDN w:val="0"/>
        <w:adjustRightInd w:val="0"/>
        <w:rPr>
          <w:rFonts w:ascii="Arial Narrow" w:hAnsi="Arial Narrow" w:cs="Arial"/>
          <w:bCs/>
          <w:szCs w:val="24"/>
          <w:lang w:val="es-ES_tradnl"/>
        </w:rPr>
      </w:pPr>
    </w:p>
    <w:sectPr w:rsidR="00ED44CC" w:rsidRPr="009C32A8" w:rsidSect="007B595E">
      <w:headerReference w:type="default" r:id="rId17"/>
      <w:footerReference w:type="default" r:id="rId18"/>
      <w:pgSz w:w="12240" w:h="15840"/>
      <w:pgMar w:top="1714" w:right="1440" w:bottom="1440" w:left="2520" w:header="360" w:footer="4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82" w:rsidRDefault="009B7E82">
      <w:r>
        <w:separator/>
      </w:r>
    </w:p>
  </w:endnote>
  <w:endnote w:type="continuationSeparator" w:id="0">
    <w:p w:rsidR="009B7E82" w:rsidRDefault="009B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76" w:rsidRPr="0085316E" w:rsidRDefault="003D2076" w:rsidP="007B595E">
    <w:pPr>
      <w:tabs>
        <w:tab w:val="center" w:pos="4320"/>
        <w:tab w:val="right" w:pos="8640"/>
      </w:tabs>
      <w:ind w:left="-990"/>
      <w:jc w:val="center"/>
      <w:rPr>
        <w:rFonts w:ascii="Arial Narrow" w:hAnsi="Arial Narrow"/>
        <w:color w:val="01B4E7"/>
        <w:spacing w:val="20"/>
        <w:sz w:val="16"/>
        <w:szCs w:val="16"/>
      </w:rPr>
    </w:pPr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ONE ROTARY </w:t>
    </w:r>
    <w:proofErr w:type="gramStart"/>
    <w:r w:rsidRPr="0085316E">
      <w:rPr>
        <w:rFonts w:ascii="Arial Narrow" w:hAnsi="Arial Narrow"/>
        <w:color w:val="01B4E7"/>
        <w:spacing w:val="20"/>
        <w:sz w:val="16"/>
        <w:szCs w:val="16"/>
      </w:rPr>
      <w:t>CENTER  1560</w:t>
    </w:r>
    <w:proofErr w:type="gramEnd"/>
    <w:r w:rsidRPr="0085316E">
      <w:rPr>
        <w:rFonts w:ascii="Arial Narrow" w:hAnsi="Arial Narrow"/>
        <w:color w:val="01B4E7"/>
        <w:spacing w:val="20"/>
        <w:sz w:val="16"/>
        <w:szCs w:val="16"/>
      </w:rPr>
      <w:t xml:space="preserve"> SHERMAN AVENUE  EVANSTON, ILLINOIS 60201-3698  USA  •  WWW.ROTARY.ORG</w:t>
    </w:r>
  </w:p>
  <w:p w:rsidR="003D2076" w:rsidRPr="003F3DCF" w:rsidRDefault="003D2076" w:rsidP="00693083">
    <w:pPr>
      <w:pStyle w:val="BlueAddres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82" w:rsidRDefault="009B7E82">
      <w:r>
        <w:separator/>
      </w:r>
    </w:p>
  </w:footnote>
  <w:footnote w:type="continuationSeparator" w:id="0">
    <w:p w:rsidR="009B7E82" w:rsidRDefault="009B7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76" w:rsidRDefault="003D2076" w:rsidP="0055292E">
    <w:pPr>
      <w:tabs>
        <w:tab w:val="left" w:pos="6480"/>
      </w:tabs>
      <w:ind w:left="-1440"/>
      <w:rPr>
        <w:color w:val="666699"/>
        <w:spacing w:val="30"/>
        <w:sz w:val="22"/>
      </w:rPr>
    </w:pPr>
  </w:p>
  <w:p w:rsidR="003D2076" w:rsidRPr="001806FD" w:rsidRDefault="003D2076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:rsidR="003D2076" w:rsidRDefault="003D2076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</w:rPr>
      <w:drawing>
        <wp:inline distT="0" distB="0" distL="0" distR="0" wp14:anchorId="17D55188" wp14:editId="6DA58986">
          <wp:extent cx="1508760" cy="56684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2076" w:rsidRPr="00B5526E" w:rsidRDefault="003D2076" w:rsidP="00B5526E">
    <w:pPr>
      <w:tabs>
        <w:tab w:val="left" w:pos="6480"/>
      </w:tabs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B2BF5"/>
    <w:multiLevelType w:val="hybridMultilevel"/>
    <w:tmpl w:val="D3C028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A777E"/>
    <w:multiLevelType w:val="multilevel"/>
    <w:tmpl w:val="C102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embedSystemFonts/>
  <w:proofState w:spelling="clean" w:grammar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26"/>
    <w:rsid w:val="00015038"/>
    <w:rsid w:val="0002081D"/>
    <w:rsid w:val="00021A53"/>
    <w:rsid w:val="00045AF4"/>
    <w:rsid w:val="0005430F"/>
    <w:rsid w:val="000570E1"/>
    <w:rsid w:val="00084CEE"/>
    <w:rsid w:val="0009156A"/>
    <w:rsid w:val="00115319"/>
    <w:rsid w:val="00142BF3"/>
    <w:rsid w:val="001806FD"/>
    <w:rsid w:val="00191F15"/>
    <w:rsid w:val="001979A8"/>
    <w:rsid w:val="001B4CEE"/>
    <w:rsid w:val="001D63FC"/>
    <w:rsid w:val="001F7E14"/>
    <w:rsid w:val="00200142"/>
    <w:rsid w:val="002308F9"/>
    <w:rsid w:val="002448D2"/>
    <w:rsid w:val="00282060"/>
    <w:rsid w:val="002B68DF"/>
    <w:rsid w:val="002D6B78"/>
    <w:rsid w:val="002E00B6"/>
    <w:rsid w:val="00363E49"/>
    <w:rsid w:val="003908B8"/>
    <w:rsid w:val="003C4053"/>
    <w:rsid w:val="003D2076"/>
    <w:rsid w:val="003D39B1"/>
    <w:rsid w:val="003D48D1"/>
    <w:rsid w:val="003D5BA6"/>
    <w:rsid w:val="003F3DCF"/>
    <w:rsid w:val="00403600"/>
    <w:rsid w:val="004664DB"/>
    <w:rsid w:val="00466BA1"/>
    <w:rsid w:val="00475423"/>
    <w:rsid w:val="00477A75"/>
    <w:rsid w:val="00484DF2"/>
    <w:rsid w:val="004F6361"/>
    <w:rsid w:val="00544470"/>
    <w:rsid w:val="0055292E"/>
    <w:rsid w:val="005F396B"/>
    <w:rsid w:val="0060187A"/>
    <w:rsid w:val="00693083"/>
    <w:rsid w:val="006A7334"/>
    <w:rsid w:val="006B0058"/>
    <w:rsid w:val="006B30DD"/>
    <w:rsid w:val="006B55C1"/>
    <w:rsid w:val="006B71DC"/>
    <w:rsid w:val="00735CC3"/>
    <w:rsid w:val="00781383"/>
    <w:rsid w:val="00783039"/>
    <w:rsid w:val="007B595E"/>
    <w:rsid w:val="007C1C56"/>
    <w:rsid w:val="007D7912"/>
    <w:rsid w:val="00812D87"/>
    <w:rsid w:val="00850242"/>
    <w:rsid w:val="00894EC4"/>
    <w:rsid w:val="008D45C5"/>
    <w:rsid w:val="008E7F5F"/>
    <w:rsid w:val="008F7CCC"/>
    <w:rsid w:val="00931382"/>
    <w:rsid w:val="00956439"/>
    <w:rsid w:val="009905ED"/>
    <w:rsid w:val="009A4158"/>
    <w:rsid w:val="009B7E82"/>
    <w:rsid w:val="009C32A8"/>
    <w:rsid w:val="009D6EAF"/>
    <w:rsid w:val="009D707B"/>
    <w:rsid w:val="009F71FC"/>
    <w:rsid w:val="00A73C0D"/>
    <w:rsid w:val="00A81693"/>
    <w:rsid w:val="00A81BF9"/>
    <w:rsid w:val="00AA6440"/>
    <w:rsid w:val="00B34C4C"/>
    <w:rsid w:val="00B5526E"/>
    <w:rsid w:val="00B7606F"/>
    <w:rsid w:val="00BB5DC2"/>
    <w:rsid w:val="00C26A44"/>
    <w:rsid w:val="00C554C6"/>
    <w:rsid w:val="00C64D24"/>
    <w:rsid w:val="00C66875"/>
    <w:rsid w:val="00C734AE"/>
    <w:rsid w:val="00C95E5F"/>
    <w:rsid w:val="00CD257F"/>
    <w:rsid w:val="00D13DDE"/>
    <w:rsid w:val="00D24687"/>
    <w:rsid w:val="00D4144B"/>
    <w:rsid w:val="00D51B4C"/>
    <w:rsid w:val="00D62170"/>
    <w:rsid w:val="00D770FE"/>
    <w:rsid w:val="00D87603"/>
    <w:rsid w:val="00DD75DE"/>
    <w:rsid w:val="00ED44CC"/>
    <w:rsid w:val="00EE1947"/>
    <w:rsid w:val="00F232A6"/>
    <w:rsid w:val="00F36F20"/>
    <w:rsid w:val="00F60026"/>
    <w:rsid w:val="00F6244A"/>
    <w:rsid w:val="00F75A0E"/>
    <w:rsid w:val="00F845CA"/>
    <w:rsid w:val="00FB4A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E1BCDDCF-BFA4-4BAF-A008-A408D61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2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B34C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00142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F232A6"/>
    <w:rPr>
      <w:b/>
      <w:bCs/>
    </w:rPr>
  </w:style>
  <w:style w:type="character" w:customStyle="1" w:styleId="apple-converted-space">
    <w:name w:val="apple-converted-space"/>
    <w:basedOn w:val="DefaultParagraphFont"/>
    <w:rsid w:val="00F232A6"/>
  </w:style>
  <w:style w:type="character" w:styleId="CommentReference">
    <w:name w:val="annotation reference"/>
    <w:basedOn w:val="DefaultParagraphFont"/>
    <w:rsid w:val="00B34C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C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34C4C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B34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34C4C"/>
    <w:rPr>
      <w:rFonts w:ascii="Times" w:eastAsia="Times" w:hAnsi="Times"/>
      <w:b/>
      <w:bCs/>
    </w:rPr>
  </w:style>
  <w:style w:type="character" w:customStyle="1" w:styleId="Heading3Char">
    <w:name w:val="Heading 3 Char"/>
    <w:basedOn w:val="DefaultParagraphFont"/>
    <w:link w:val="Heading3"/>
    <w:rsid w:val="00B34C4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Revision">
    <w:name w:val="Revision"/>
    <w:hidden/>
    <w:rsid w:val="00F36F20"/>
    <w:rPr>
      <w:rFonts w:ascii="Times" w:eastAsia="Times" w:hAnsi="Times"/>
      <w:sz w:val="24"/>
    </w:rPr>
  </w:style>
  <w:style w:type="paragraph" w:customStyle="1" w:styleId="Default">
    <w:name w:val="Default"/>
    <w:basedOn w:val="Normal"/>
    <w:rsid w:val="003D48D1"/>
    <w:pPr>
      <w:autoSpaceDE w:val="0"/>
      <w:autoSpaceDN w:val="0"/>
    </w:pPr>
    <w:rPr>
      <w:rFonts w:ascii="Arial" w:eastAsiaTheme="minorEastAsia" w:hAnsi="Arial" w:cs="Arial"/>
      <w:color w:val="000000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E7F5F"/>
    <w:pPr>
      <w:ind w:left="720"/>
    </w:pPr>
    <w:rPr>
      <w:rFonts w:ascii="Times New Roman" w:eastAsiaTheme="minorEastAsia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nemarie@rfh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ephanie.tobler@rotary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utaynigeria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847255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illiekay@gmail.com" TargetMode="External"/><Relationship Id="rId10" Type="http://schemas.openxmlformats.org/officeDocument/2006/relationships/hyperlink" Target="https://www.rotary.org/en/news-features/media-cente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tary.org" TargetMode="External"/><Relationship Id="rId14" Type="http://schemas.openxmlformats.org/officeDocument/2006/relationships/hyperlink" Target="mailto:fmasadde@moreugan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59F31C-73B1-4EA9-B431-6919AAFE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4411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Reiko Takahashi</dc:creator>
  <cp:lastModifiedBy>Timothy Specce</cp:lastModifiedBy>
  <cp:revision>2</cp:revision>
  <cp:lastPrinted>2014-03-13T14:28:00Z</cp:lastPrinted>
  <dcterms:created xsi:type="dcterms:W3CDTF">2014-03-27T19:09:00Z</dcterms:created>
  <dcterms:modified xsi:type="dcterms:W3CDTF">2014-03-27T19:09:00Z</dcterms:modified>
</cp:coreProperties>
</file>