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5E" w:rsidRDefault="007B595E" w:rsidP="007B595E">
      <w:pPr>
        <w:rPr>
          <w:sz w:val="20"/>
        </w:rPr>
      </w:pPr>
    </w:p>
    <w:p w:rsidR="00B5526E" w:rsidRPr="00B5526E" w:rsidRDefault="00AB7763" w:rsidP="00B5526E">
      <w:pPr>
        <w:pStyle w:val="Heading1"/>
        <w:jc w:val="center"/>
        <w:rPr>
          <w:rFonts w:cs="Calibri"/>
          <w:bCs w:val="0"/>
          <w:sz w:val="40"/>
          <w:szCs w:val="40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="00B5526E" w:rsidRPr="00B5526E">
        <w:rPr>
          <w:rFonts w:cs="Calibri"/>
          <w:bCs w:val="0"/>
          <w:sz w:val="40"/>
          <w:szCs w:val="40"/>
        </w:rPr>
        <w:t xml:space="preserve">NEWS </w:t>
      </w:r>
      <w:r w:rsidR="00B5526E" w:rsidRPr="00115319">
        <w:rPr>
          <w:rFonts w:cs="Calibri"/>
          <w:bCs w:val="0"/>
          <w:sz w:val="40"/>
          <w:szCs w:val="40"/>
        </w:rPr>
        <w:t>RELEASE</w:t>
      </w:r>
    </w:p>
    <w:p w:rsidR="00E1723F" w:rsidRPr="00E1723F" w:rsidRDefault="00AB7763" w:rsidP="00E1723F">
      <w:pPr>
        <w:pStyle w:val="BodyParagraph"/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</w:p>
    <w:p w:rsidR="00A21426" w:rsidRPr="00C632E7" w:rsidRDefault="00FD3E32" w:rsidP="00A21426">
      <w:pPr>
        <w:jc w:val="center"/>
        <w:rPr>
          <w:rFonts w:ascii="Arial Narrow" w:hAnsi="Arial Narrow" w:cs="Arial"/>
          <w:b/>
          <w:bCs/>
          <w:iCs/>
          <w:sz w:val="32"/>
          <w:szCs w:val="32"/>
        </w:rPr>
      </w:pPr>
      <w:r w:rsidRPr="00C632E7">
        <w:rPr>
          <w:rFonts w:ascii="Arial Narrow" w:hAnsi="Arial Narrow" w:cs="Arial"/>
          <w:b/>
          <w:bCs/>
          <w:iCs/>
          <w:sz w:val="32"/>
          <w:szCs w:val="32"/>
        </w:rPr>
        <w:t>Rotary</w:t>
      </w:r>
      <w:r w:rsidR="00E1723F">
        <w:rPr>
          <w:rFonts w:ascii="Arial Narrow" w:hAnsi="Arial Narrow" w:cs="Arial"/>
          <w:b/>
          <w:bCs/>
          <w:iCs/>
          <w:sz w:val="32"/>
          <w:szCs w:val="32"/>
        </w:rPr>
        <w:t xml:space="preserve"> receives $1.85 million from San Diego business leader</w:t>
      </w:r>
    </w:p>
    <w:p w:rsidR="00116055" w:rsidRPr="00C632E7" w:rsidRDefault="00116055" w:rsidP="00A21426">
      <w:pPr>
        <w:jc w:val="center"/>
        <w:rPr>
          <w:rFonts w:ascii="Arial Narrow" w:hAnsi="Arial Narrow" w:cs="Arial"/>
          <w:b/>
          <w:bCs/>
          <w:iCs/>
          <w:sz w:val="16"/>
          <w:szCs w:val="16"/>
        </w:rPr>
      </w:pPr>
    </w:p>
    <w:p w:rsidR="00A21426" w:rsidRPr="00C632E7" w:rsidRDefault="00116055" w:rsidP="00A21426">
      <w:pPr>
        <w:jc w:val="center"/>
        <w:rPr>
          <w:rFonts w:ascii="Arial Narrow" w:hAnsi="Arial Narrow" w:cs="Arial"/>
          <w:bCs/>
          <w:i/>
          <w:iCs/>
          <w:szCs w:val="24"/>
          <w:u w:val="single"/>
        </w:rPr>
      </w:pPr>
      <w:r w:rsidRPr="00C632E7">
        <w:rPr>
          <w:rFonts w:ascii="Arial Narrow" w:hAnsi="Arial Narrow" w:cs="Arial"/>
          <w:bCs/>
          <w:i/>
          <w:iCs/>
          <w:szCs w:val="24"/>
          <w:u w:val="single"/>
        </w:rPr>
        <w:t>Terrence and Barbara Caster’s gift will support polio eradication</w:t>
      </w:r>
      <w:r w:rsidR="001C409D" w:rsidRPr="00C632E7">
        <w:rPr>
          <w:rFonts w:ascii="Arial Narrow" w:hAnsi="Arial Narrow" w:cs="Arial"/>
          <w:bCs/>
          <w:i/>
          <w:iCs/>
          <w:szCs w:val="24"/>
          <w:u w:val="single"/>
        </w:rPr>
        <w:t xml:space="preserve"> work</w:t>
      </w:r>
      <w:r w:rsidR="006868CD" w:rsidRPr="00C632E7">
        <w:rPr>
          <w:rFonts w:ascii="Arial Narrow" w:hAnsi="Arial Narrow" w:cs="Arial"/>
          <w:bCs/>
          <w:i/>
          <w:iCs/>
          <w:szCs w:val="24"/>
          <w:u w:val="single"/>
        </w:rPr>
        <w:t xml:space="preserve"> and peace studies program</w:t>
      </w:r>
    </w:p>
    <w:p w:rsidR="00A21426" w:rsidRPr="00B552A4" w:rsidRDefault="00A21426" w:rsidP="00A21426">
      <w:pPr>
        <w:jc w:val="center"/>
        <w:rPr>
          <w:rFonts w:ascii="Arial Narrow" w:hAnsi="Arial Narrow" w:cs="Arial"/>
          <w:bCs/>
          <w:iCs/>
          <w:sz w:val="16"/>
          <w:szCs w:val="16"/>
        </w:rPr>
      </w:pPr>
    </w:p>
    <w:p w:rsidR="00772E94" w:rsidRPr="00B36B02" w:rsidRDefault="00A21426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B36B02">
        <w:rPr>
          <w:rFonts w:ascii="Arial Narrow" w:hAnsi="Arial Narrow" w:cs="Arial"/>
          <w:b/>
          <w:szCs w:val="24"/>
        </w:rPr>
        <w:t>EVANSTON, Ill. (Jan. 1</w:t>
      </w:r>
      <w:r w:rsidR="00926D7B">
        <w:rPr>
          <w:rFonts w:ascii="Arial Narrow" w:hAnsi="Arial Narrow" w:cs="Arial"/>
          <w:b/>
          <w:szCs w:val="24"/>
        </w:rPr>
        <w:t>5</w:t>
      </w:r>
      <w:r w:rsidRPr="00B36B02">
        <w:rPr>
          <w:rFonts w:ascii="Arial Narrow" w:hAnsi="Arial Narrow" w:cs="Arial"/>
          <w:b/>
          <w:szCs w:val="24"/>
        </w:rPr>
        <w:t>, 201</w:t>
      </w:r>
      <w:r w:rsidR="0027092D" w:rsidRPr="00B36B02">
        <w:rPr>
          <w:rFonts w:ascii="Arial Narrow" w:hAnsi="Arial Narrow" w:cs="Arial"/>
          <w:b/>
          <w:szCs w:val="24"/>
        </w:rPr>
        <w:t>4</w:t>
      </w:r>
      <w:r w:rsidRPr="00B36B02">
        <w:rPr>
          <w:rFonts w:ascii="Arial Narrow" w:hAnsi="Arial Narrow" w:cs="Arial"/>
          <w:b/>
          <w:szCs w:val="24"/>
        </w:rPr>
        <w:t>) —</w:t>
      </w:r>
      <w:r w:rsidRPr="00B36B02">
        <w:rPr>
          <w:rFonts w:ascii="Arial Narrow" w:hAnsi="Arial Narrow" w:cs="Arial"/>
          <w:szCs w:val="24"/>
        </w:rPr>
        <w:t xml:space="preserve"> </w:t>
      </w:r>
      <w:r w:rsidR="003D6EB0" w:rsidRPr="00B36B02">
        <w:rPr>
          <w:rFonts w:ascii="Arial Narrow" w:hAnsi="Arial Narrow" w:cs="Arial"/>
          <w:szCs w:val="24"/>
        </w:rPr>
        <w:t xml:space="preserve">San Diego businessman </w:t>
      </w:r>
      <w:r w:rsidR="00772E94" w:rsidRPr="00B36B02">
        <w:rPr>
          <w:rFonts w:ascii="Arial Narrow" w:hAnsi="Arial Narrow" w:cs="Arial"/>
          <w:szCs w:val="24"/>
        </w:rPr>
        <w:t xml:space="preserve">and Rotary club member </w:t>
      </w:r>
      <w:r w:rsidR="003D6EB0" w:rsidRPr="00B36B02">
        <w:rPr>
          <w:rFonts w:ascii="Arial Narrow" w:hAnsi="Arial Narrow" w:cs="Arial"/>
          <w:szCs w:val="24"/>
        </w:rPr>
        <w:t>Terr</w:t>
      </w:r>
      <w:r w:rsidR="005F6E2A" w:rsidRPr="00B36B02">
        <w:rPr>
          <w:rFonts w:ascii="Arial Narrow" w:hAnsi="Arial Narrow" w:cs="Arial"/>
          <w:szCs w:val="24"/>
        </w:rPr>
        <w:t xml:space="preserve">ence Caster and his wife Barbara </w:t>
      </w:r>
      <w:r w:rsidR="00772E94" w:rsidRPr="00B36B02">
        <w:rPr>
          <w:rFonts w:ascii="Arial Narrow" w:hAnsi="Arial Narrow" w:cs="Arial"/>
          <w:szCs w:val="24"/>
        </w:rPr>
        <w:t xml:space="preserve">have </w:t>
      </w:r>
      <w:r w:rsidR="005F6E2A" w:rsidRPr="00B36B02">
        <w:rPr>
          <w:rFonts w:ascii="Arial Narrow" w:hAnsi="Arial Narrow" w:cs="Arial"/>
          <w:szCs w:val="24"/>
        </w:rPr>
        <w:t>donated $1.</w:t>
      </w:r>
      <w:r w:rsidR="00772E94" w:rsidRPr="00B36B02">
        <w:rPr>
          <w:rFonts w:ascii="Arial Narrow" w:hAnsi="Arial Narrow" w:cs="Arial"/>
          <w:szCs w:val="24"/>
        </w:rPr>
        <w:t>85</w:t>
      </w:r>
      <w:r w:rsidR="005F6E2A" w:rsidRPr="00B36B02">
        <w:rPr>
          <w:rFonts w:ascii="Arial Narrow" w:hAnsi="Arial Narrow" w:cs="Arial"/>
          <w:szCs w:val="24"/>
        </w:rPr>
        <w:t xml:space="preserve"> million</w:t>
      </w:r>
      <w:r w:rsidR="00772E94" w:rsidRPr="00B36B02">
        <w:rPr>
          <w:rFonts w:ascii="Arial Narrow" w:hAnsi="Arial Narrow" w:cs="Arial"/>
          <w:szCs w:val="24"/>
        </w:rPr>
        <w:t xml:space="preserve"> to Rotary in support of the humanitarian service group’s </w:t>
      </w:r>
      <w:hyperlink r:id="rId8" w:history="1">
        <w:r w:rsidR="00772E94" w:rsidRPr="00B36B02">
          <w:rPr>
            <w:rStyle w:val="Hyperlink"/>
            <w:rFonts w:ascii="Arial Narrow" w:hAnsi="Arial Narrow" w:cs="Arial"/>
            <w:szCs w:val="24"/>
          </w:rPr>
          <w:t>polio eradication</w:t>
        </w:r>
      </w:hyperlink>
      <w:r w:rsidR="00772E94" w:rsidRPr="00B36B02">
        <w:rPr>
          <w:rFonts w:ascii="Arial Narrow" w:hAnsi="Arial Narrow" w:cs="Arial"/>
          <w:szCs w:val="24"/>
        </w:rPr>
        <w:t xml:space="preserve"> and peace studies programs.</w:t>
      </w:r>
    </w:p>
    <w:p w:rsidR="00661F8B" w:rsidRPr="00B36B02" w:rsidRDefault="00661F8B" w:rsidP="00B36B02">
      <w:pPr>
        <w:spacing w:before="100" w:beforeAutospacing="1" w:after="100" w:afterAutospacing="1"/>
        <w:jc w:val="both"/>
        <w:rPr>
          <w:rFonts w:ascii="Arial Narrow" w:hAnsi="Arial Narrow"/>
          <w:szCs w:val="24"/>
        </w:rPr>
      </w:pPr>
      <w:r w:rsidRPr="00B36B02">
        <w:rPr>
          <w:rFonts w:ascii="Arial Narrow" w:hAnsi="Arial Narrow"/>
          <w:szCs w:val="24"/>
        </w:rPr>
        <w:t>“Barbara and I are blessed to be fruitful in our family business A-1 Self Storage, and we’ve al</w:t>
      </w:r>
      <w:bookmarkStart w:id="0" w:name="_GoBack"/>
      <w:bookmarkEnd w:id="0"/>
      <w:r w:rsidRPr="00B36B02">
        <w:rPr>
          <w:rFonts w:ascii="Arial Narrow" w:hAnsi="Arial Narrow"/>
          <w:szCs w:val="24"/>
        </w:rPr>
        <w:t>ways felt it is important to give back and help others,” said Caster, the company’s founder and a member of the Rotary Club of La Mesa. “As a result, we are involved in numerous charities. But as a Rotarian, I can think of no cause more worthy than Rotary’s work to end polio and promote world peace.”</w:t>
      </w:r>
    </w:p>
    <w:p w:rsidR="00FD3E32" w:rsidRPr="00B36B02" w:rsidRDefault="00772E94" w:rsidP="00C62FD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B36B02">
        <w:rPr>
          <w:rFonts w:ascii="Arial Narrow" w:hAnsi="Arial Narrow" w:cs="Arial"/>
          <w:szCs w:val="24"/>
        </w:rPr>
        <w:t>The donation</w:t>
      </w:r>
      <w:r w:rsidR="00116055" w:rsidRPr="00B36B02">
        <w:rPr>
          <w:rFonts w:ascii="Arial Narrow" w:hAnsi="Arial Narrow" w:cs="Arial"/>
          <w:szCs w:val="24"/>
        </w:rPr>
        <w:t>, announced during a</w:t>
      </w:r>
      <w:r w:rsidR="001C409D" w:rsidRPr="00B36B02">
        <w:rPr>
          <w:rFonts w:ascii="Arial Narrow" w:hAnsi="Arial Narrow" w:cs="Arial"/>
          <w:szCs w:val="24"/>
        </w:rPr>
        <w:t xml:space="preserve">n annual </w:t>
      </w:r>
      <w:r w:rsidR="00116055" w:rsidRPr="00B36B02">
        <w:rPr>
          <w:rFonts w:ascii="Arial Narrow" w:hAnsi="Arial Narrow" w:cs="Arial"/>
          <w:szCs w:val="24"/>
        </w:rPr>
        <w:t xml:space="preserve">conference of Rotary leaders in San Diego, </w:t>
      </w:r>
      <w:r w:rsidRPr="00B36B02">
        <w:rPr>
          <w:rFonts w:ascii="Arial Narrow" w:hAnsi="Arial Narrow" w:cs="Arial"/>
          <w:szCs w:val="24"/>
        </w:rPr>
        <w:t>is</w:t>
      </w:r>
      <w:r w:rsidR="00827A6C" w:rsidRPr="00B36B02">
        <w:rPr>
          <w:rFonts w:ascii="Arial Narrow" w:hAnsi="Arial Narrow" w:cs="Arial"/>
          <w:szCs w:val="24"/>
        </w:rPr>
        <w:t xml:space="preserve"> </w:t>
      </w:r>
      <w:r w:rsidR="005A509C" w:rsidRPr="00B36B02">
        <w:rPr>
          <w:rFonts w:ascii="Arial Narrow" w:hAnsi="Arial Narrow" w:cs="Arial"/>
          <w:szCs w:val="24"/>
        </w:rPr>
        <w:t xml:space="preserve">among the </w:t>
      </w:r>
      <w:r w:rsidRPr="00B36B02">
        <w:rPr>
          <w:rFonts w:ascii="Arial Narrow" w:hAnsi="Arial Narrow" w:cs="Arial"/>
          <w:szCs w:val="24"/>
        </w:rPr>
        <w:t>largest single gift</w:t>
      </w:r>
      <w:r w:rsidR="00E1723F" w:rsidRPr="00B36B02">
        <w:rPr>
          <w:rFonts w:ascii="Arial Narrow" w:hAnsi="Arial Narrow" w:cs="Arial"/>
          <w:szCs w:val="24"/>
        </w:rPr>
        <w:t>s</w:t>
      </w:r>
      <w:r w:rsidRPr="00B36B02">
        <w:rPr>
          <w:rFonts w:ascii="Arial Narrow" w:hAnsi="Arial Narrow" w:cs="Arial"/>
          <w:szCs w:val="24"/>
        </w:rPr>
        <w:t xml:space="preserve"> </w:t>
      </w:r>
      <w:r w:rsidR="005A509C" w:rsidRPr="00B36B02">
        <w:rPr>
          <w:rFonts w:ascii="Arial Narrow" w:hAnsi="Arial Narrow" w:cs="Arial"/>
          <w:szCs w:val="24"/>
        </w:rPr>
        <w:t xml:space="preserve">ever made to the organization by </w:t>
      </w:r>
      <w:r w:rsidR="00807F3E" w:rsidRPr="00B36B02">
        <w:rPr>
          <w:rFonts w:ascii="Arial Narrow" w:hAnsi="Arial Narrow" w:cs="Arial"/>
          <w:szCs w:val="24"/>
        </w:rPr>
        <w:t>an</w:t>
      </w:r>
      <w:r w:rsidRPr="00B36B02">
        <w:rPr>
          <w:rFonts w:ascii="Arial Narrow" w:hAnsi="Arial Narrow" w:cs="Arial"/>
          <w:szCs w:val="24"/>
        </w:rPr>
        <w:t xml:space="preserve"> individual </w:t>
      </w:r>
      <w:r w:rsidR="005A509C" w:rsidRPr="00B36B02">
        <w:rPr>
          <w:rFonts w:ascii="Arial Narrow" w:hAnsi="Arial Narrow" w:cs="Arial"/>
          <w:szCs w:val="24"/>
        </w:rPr>
        <w:t xml:space="preserve">Rotary </w:t>
      </w:r>
      <w:r w:rsidRPr="00B36B02">
        <w:rPr>
          <w:rFonts w:ascii="Arial Narrow" w:hAnsi="Arial Narrow" w:cs="Arial"/>
          <w:szCs w:val="24"/>
        </w:rPr>
        <w:t>club member.</w:t>
      </w:r>
    </w:p>
    <w:p w:rsidR="00C62FD8" w:rsidRPr="00B36B02" w:rsidRDefault="00C62FD8" w:rsidP="00C62FD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827A6C" w:rsidRPr="00B36B02" w:rsidRDefault="00E1723F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B36B02">
        <w:rPr>
          <w:rFonts w:ascii="Arial Narrow" w:hAnsi="Arial Narrow" w:cs="Arial"/>
          <w:szCs w:val="24"/>
        </w:rPr>
        <w:t>The largest</w:t>
      </w:r>
      <w:r w:rsidR="00772E94" w:rsidRPr="00B36B02">
        <w:rPr>
          <w:rFonts w:ascii="Arial Narrow" w:hAnsi="Arial Narrow" w:cs="Arial"/>
          <w:szCs w:val="24"/>
        </w:rPr>
        <w:t xml:space="preserve"> share</w:t>
      </w:r>
      <w:r w:rsidR="00C62FD8" w:rsidRPr="00B36B02">
        <w:rPr>
          <w:rFonts w:ascii="Arial Narrow" w:hAnsi="Arial Narrow" w:cs="Arial"/>
          <w:szCs w:val="24"/>
        </w:rPr>
        <w:t xml:space="preserve"> of the gift</w:t>
      </w:r>
      <w:r w:rsidR="00772E94" w:rsidRPr="00B36B02">
        <w:rPr>
          <w:rFonts w:ascii="Arial Narrow" w:hAnsi="Arial Narrow" w:cs="Arial"/>
          <w:szCs w:val="24"/>
        </w:rPr>
        <w:t>, $1.1 million, will go to Rotary’s PolioPlus program</w:t>
      </w:r>
      <w:r w:rsidR="00807F3E" w:rsidRPr="00B36B02">
        <w:rPr>
          <w:rFonts w:ascii="Arial Narrow" w:hAnsi="Arial Narrow" w:cs="Arial"/>
          <w:szCs w:val="24"/>
        </w:rPr>
        <w:t xml:space="preserve">, which works to immunize children in the developing world against this </w:t>
      </w:r>
      <w:r w:rsidR="006868CD" w:rsidRPr="00B36B02">
        <w:rPr>
          <w:rFonts w:ascii="Arial Narrow" w:hAnsi="Arial Narrow" w:cs="Arial"/>
          <w:szCs w:val="24"/>
        </w:rPr>
        <w:t xml:space="preserve">disabling </w:t>
      </w:r>
      <w:r w:rsidR="00807F3E" w:rsidRPr="00B36B02">
        <w:rPr>
          <w:rFonts w:ascii="Arial Narrow" w:hAnsi="Arial Narrow" w:cs="Arial"/>
          <w:szCs w:val="24"/>
        </w:rPr>
        <w:t xml:space="preserve">infectious disease. Rotary is a founding partner in the </w:t>
      </w:r>
      <w:hyperlink r:id="rId9" w:history="1">
        <w:r w:rsidR="00FD3E32" w:rsidRPr="00B36B02">
          <w:rPr>
            <w:rStyle w:val="Hyperlink"/>
            <w:rFonts w:ascii="Arial Narrow" w:hAnsi="Arial Narrow" w:cs="Arial"/>
            <w:szCs w:val="24"/>
          </w:rPr>
          <w:t>Global Polio Eradication Initiative</w:t>
        </w:r>
      </w:hyperlink>
      <w:r w:rsidR="00807F3E" w:rsidRPr="00B36B02">
        <w:rPr>
          <w:rFonts w:ascii="Arial Narrow" w:hAnsi="Arial Narrow" w:cs="Arial"/>
          <w:szCs w:val="24"/>
        </w:rPr>
        <w:t>, launched in 1988 by Rotary, the World Health Organization, UNICEF and the U.S. Centers for Disease Control and Prevention.</w:t>
      </w:r>
      <w:r w:rsidR="005A509C" w:rsidRPr="00B36B02">
        <w:rPr>
          <w:rFonts w:ascii="Arial Narrow" w:hAnsi="Arial Narrow" w:cs="Arial"/>
          <w:szCs w:val="24"/>
        </w:rPr>
        <w:t xml:space="preserve"> </w:t>
      </w:r>
      <w:r w:rsidR="00807F3E" w:rsidRPr="00B36B02">
        <w:rPr>
          <w:rFonts w:ascii="Arial Narrow" w:hAnsi="Arial Narrow" w:cs="Arial"/>
          <w:szCs w:val="24"/>
        </w:rPr>
        <w:t xml:space="preserve">A more recent partner in the initiative is the Bill &amp; Melinda Gates Foundation, which will match two-to-one every dollar Rotary commits to </w:t>
      </w:r>
      <w:r w:rsidR="006868CD" w:rsidRPr="00B36B02">
        <w:rPr>
          <w:rFonts w:ascii="Arial Narrow" w:hAnsi="Arial Narrow" w:cs="Arial"/>
          <w:szCs w:val="24"/>
        </w:rPr>
        <w:t xml:space="preserve">polio </w:t>
      </w:r>
      <w:r w:rsidR="00807F3E" w:rsidRPr="00B36B02">
        <w:rPr>
          <w:rFonts w:ascii="Arial Narrow" w:hAnsi="Arial Narrow" w:cs="Arial"/>
          <w:szCs w:val="24"/>
        </w:rPr>
        <w:t>eradicat</w:t>
      </w:r>
      <w:r w:rsidR="00827A6C" w:rsidRPr="00B36B02">
        <w:rPr>
          <w:rFonts w:ascii="Arial Narrow" w:hAnsi="Arial Narrow" w:cs="Arial"/>
          <w:szCs w:val="24"/>
        </w:rPr>
        <w:t>i</w:t>
      </w:r>
      <w:r w:rsidR="00807F3E" w:rsidRPr="00B36B02">
        <w:rPr>
          <w:rFonts w:ascii="Arial Narrow" w:hAnsi="Arial Narrow" w:cs="Arial"/>
          <w:szCs w:val="24"/>
        </w:rPr>
        <w:t xml:space="preserve">on through 2018, thus growing </w:t>
      </w:r>
      <w:r w:rsidR="00990F0F" w:rsidRPr="00B36B02">
        <w:rPr>
          <w:rFonts w:ascii="Arial Narrow" w:hAnsi="Arial Narrow" w:cs="Arial"/>
          <w:szCs w:val="24"/>
        </w:rPr>
        <w:t xml:space="preserve">the </w:t>
      </w:r>
      <w:r w:rsidR="00807F3E" w:rsidRPr="00B36B02">
        <w:rPr>
          <w:rFonts w:ascii="Arial Narrow" w:hAnsi="Arial Narrow" w:cs="Arial"/>
          <w:szCs w:val="24"/>
        </w:rPr>
        <w:t>Caster gift</w:t>
      </w:r>
      <w:r w:rsidR="006868CD" w:rsidRPr="00B36B02">
        <w:rPr>
          <w:rFonts w:ascii="Arial Narrow" w:hAnsi="Arial Narrow" w:cs="Arial"/>
          <w:szCs w:val="24"/>
        </w:rPr>
        <w:t xml:space="preserve"> to </w:t>
      </w:r>
      <w:r w:rsidR="00807F3E" w:rsidRPr="00B36B02">
        <w:rPr>
          <w:rFonts w:ascii="Arial Narrow" w:hAnsi="Arial Narrow" w:cs="Arial"/>
          <w:szCs w:val="24"/>
        </w:rPr>
        <w:t xml:space="preserve">$3.3 million in new money </w:t>
      </w:r>
      <w:r w:rsidR="00827A6C" w:rsidRPr="00B36B02">
        <w:rPr>
          <w:rFonts w:ascii="Arial Narrow" w:hAnsi="Arial Narrow" w:cs="Arial"/>
          <w:szCs w:val="24"/>
        </w:rPr>
        <w:t>to fight the disease.</w:t>
      </w:r>
    </w:p>
    <w:p w:rsidR="00827A6C" w:rsidRPr="00B36B02" w:rsidRDefault="00827A6C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807F3E" w:rsidRPr="00B36B02" w:rsidRDefault="00827A6C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B36B02">
        <w:rPr>
          <w:rFonts w:ascii="Arial Narrow" w:hAnsi="Arial Narrow" w:cs="Arial"/>
          <w:szCs w:val="24"/>
        </w:rPr>
        <w:t xml:space="preserve">The remainder of the gift, $750,000, will go to the endowment fund of Rotary’s </w:t>
      </w:r>
      <w:hyperlink r:id="rId10" w:history="1">
        <w:r w:rsidRPr="00B36B02">
          <w:rPr>
            <w:rStyle w:val="Hyperlink"/>
            <w:rFonts w:ascii="Arial Narrow" w:hAnsi="Arial Narrow" w:cs="Arial"/>
            <w:szCs w:val="24"/>
          </w:rPr>
          <w:t>Peace Centers</w:t>
        </w:r>
      </w:hyperlink>
      <w:r w:rsidRPr="00B36B02">
        <w:rPr>
          <w:rFonts w:ascii="Arial Narrow" w:hAnsi="Arial Narrow" w:cs="Arial"/>
          <w:szCs w:val="24"/>
        </w:rPr>
        <w:t xml:space="preserve"> program, which offers master</w:t>
      </w:r>
      <w:r w:rsidR="006868CD" w:rsidRPr="00B36B02">
        <w:rPr>
          <w:rFonts w:ascii="Arial Narrow" w:hAnsi="Arial Narrow" w:cs="Arial"/>
          <w:szCs w:val="24"/>
        </w:rPr>
        <w:t>’s</w:t>
      </w:r>
      <w:r w:rsidRPr="00B36B02">
        <w:rPr>
          <w:rFonts w:ascii="Arial Narrow" w:hAnsi="Arial Narrow" w:cs="Arial"/>
          <w:szCs w:val="24"/>
        </w:rPr>
        <w:t xml:space="preserve"> degree</w:t>
      </w:r>
      <w:r w:rsidR="005A509C" w:rsidRPr="00B36B02">
        <w:rPr>
          <w:rFonts w:ascii="Arial Narrow" w:hAnsi="Arial Narrow" w:cs="Arial"/>
          <w:szCs w:val="24"/>
        </w:rPr>
        <w:t>-level</w:t>
      </w:r>
      <w:r w:rsidRPr="00B36B02">
        <w:rPr>
          <w:rFonts w:ascii="Arial Narrow" w:hAnsi="Arial Narrow" w:cs="Arial"/>
          <w:szCs w:val="24"/>
        </w:rPr>
        <w:t xml:space="preserve"> fellowships in peace studies and conflict resolution at six major universities in five countries. Specifically, the Caster donation will fully endow one Rotary Peace Fellowship every other year.</w:t>
      </w:r>
    </w:p>
    <w:p w:rsidR="00827A6C" w:rsidRPr="00B36B02" w:rsidRDefault="00827A6C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F83378" w:rsidRPr="00B36B02" w:rsidRDefault="00E66510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B36B02">
        <w:rPr>
          <w:rFonts w:ascii="Arial Narrow" w:hAnsi="Arial Narrow" w:cs="Arial"/>
          <w:szCs w:val="24"/>
        </w:rPr>
        <w:t xml:space="preserve">“We deeply appreciate the </w:t>
      </w:r>
      <w:r w:rsidR="00F83378" w:rsidRPr="00B36B02">
        <w:rPr>
          <w:rFonts w:ascii="Arial Narrow" w:hAnsi="Arial Narrow" w:cs="Arial"/>
          <w:szCs w:val="24"/>
        </w:rPr>
        <w:t xml:space="preserve">incredible </w:t>
      </w:r>
      <w:r w:rsidRPr="00B36B02">
        <w:rPr>
          <w:rFonts w:ascii="Arial Narrow" w:hAnsi="Arial Narrow" w:cs="Arial"/>
          <w:szCs w:val="24"/>
        </w:rPr>
        <w:t xml:space="preserve">generosity </w:t>
      </w:r>
      <w:r w:rsidR="00F83378" w:rsidRPr="00B36B02">
        <w:rPr>
          <w:rFonts w:ascii="Arial Narrow" w:hAnsi="Arial Narrow" w:cs="Arial"/>
          <w:szCs w:val="24"/>
        </w:rPr>
        <w:t xml:space="preserve">of Terry and Barbara Caster </w:t>
      </w:r>
      <w:r w:rsidRPr="00B36B02">
        <w:rPr>
          <w:rFonts w:ascii="Arial Narrow" w:hAnsi="Arial Narrow" w:cs="Arial"/>
          <w:szCs w:val="24"/>
        </w:rPr>
        <w:t xml:space="preserve">in support of polio eradication, Rotary’s top goal as an organization, </w:t>
      </w:r>
      <w:r w:rsidR="005A509C" w:rsidRPr="00B36B02">
        <w:rPr>
          <w:rFonts w:ascii="Arial Narrow" w:hAnsi="Arial Narrow" w:cs="Arial"/>
          <w:szCs w:val="24"/>
        </w:rPr>
        <w:t xml:space="preserve">and also </w:t>
      </w:r>
      <w:r w:rsidRPr="00B36B02">
        <w:rPr>
          <w:rFonts w:ascii="Arial Narrow" w:hAnsi="Arial Narrow" w:cs="Arial"/>
          <w:szCs w:val="24"/>
        </w:rPr>
        <w:t xml:space="preserve">our </w:t>
      </w:r>
      <w:r w:rsidR="005A509C" w:rsidRPr="00B36B02">
        <w:rPr>
          <w:rFonts w:ascii="Arial Narrow" w:hAnsi="Arial Narrow" w:cs="Arial"/>
          <w:szCs w:val="24"/>
        </w:rPr>
        <w:t xml:space="preserve">very popular and successful </w:t>
      </w:r>
      <w:r w:rsidRPr="00B36B02">
        <w:rPr>
          <w:rFonts w:ascii="Arial Narrow" w:hAnsi="Arial Narrow" w:cs="Arial"/>
          <w:szCs w:val="24"/>
        </w:rPr>
        <w:t>peace studies program,” said Ste</w:t>
      </w:r>
      <w:r w:rsidR="005A509C" w:rsidRPr="00B36B02">
        <w:rPr>
          <w:rFonts w:ascii="Arial Narrow" w:hAnsi="Arial Narrow" w:cs="Arial"/>
          <w:szCs w:val="24"/>
        </w:rPr>
        <w:t xml:space="preserve">phen R. Brown, </w:t>
      </w:r>
      <w:r w:rsidR="00F83378" w:rsidRPr="00B36B02">
        <w:rPr>
          <w:rFonts w:ascii="Arial Narrow" w:hAnsi="Arial Narrow" w:cs="Arial"/>
          <w:szCs w:val="24"/>
        </w:rPr>
        <w:t>a San Diego area Rotary</w:t>
      </w:r>
      <w:r w:rsidR="00D909CF" w:rsidRPr="00B36B02">
        <w:rPr>
          <w:rFonts w:ascii="Arial Narrow" w:hAnsi="Arial Narrow" w:cs="Arial"/>
          <w:szCs w:val="24"/>
        </w:rPr>
        <w:t xml:space="preserve"> member </w:t>
      </w:r>
      <w:r w:rsidR="00F83378" w:rsidRPr="00B36B02">
        <w:rPr>
          <w:rFonts w:ascii="Arial Narrow" w:hAnsi="Arial Narrow" w:cs="Arial"/>
          <w:szCs w:val="24"/>
        </w:rPr>
        <w:t xml:space="preserve">and a </w:t>
      </w:r>
      <w:r w:rsidR="005A509C" w:rsidRPr="00B36B02">
        <w:rPr>
          <w:rFonts w:ascii="Arial Narrow" w:hAnsi="Arial Narrow" w:cs="Arial"/>
          <w:szCs w:val="24"/>
        </w:rPr>
        <w:t xml:space="preserve">trustee of The Rotary Foundation, which </w:t>
      </w:r>
      <w:r w:rsidR="00F83378" w:rsidRPr="00B36B02">
        <w:rPr>
          <w:rFonts w:ascii="Arial Narrow" w:hAnsi="Arial Narrow" w:cs="Arial"/>
          <w:szCs w:val="24"/>
        </w:rPr>
        <w:t xml:space="preserve">manages </w:t>
      </w:r>
      <w:r w:rsidR="005A509C" w:rsidRPr="00B36B02">
        <w:rPr>
          <w:rFonts w:ascii="Arial Narrow" w:hAnsi="Arial Narrow" w:cs="Arial"/>
          <w:szCs w:val="24"/>
        </w:rPr>
        <w:t>both programs. “The</w:t>
      </w:r>
      <w:r w:rsidR="00F83378" w:rsidRPr="00B36B02">
        <w:rPr>
          <w:rFonts w:ascii="Arial Narrow" w:hAnsi="Arial Narrow" w:cs="Arial"/>
          <w:szCs w:val="24"/>
        </w:rPr>
        <w:t xml:space="preserve"> Caster family’s </w:t>
      </w:r>
      <w:r w:rsidR="005A509C" w:rsidRPr="00B36B02">
        <w:rPr>
          <w:rFonts w:ascii="Arial Narrow" w:hAnsi="Arial Narrow" w:cs="Arial"/>
          <w:szCs w:val="24"/>
        </w:rPr>
        <w:t xml:space="preserve">gift </w:t>
      </w:r>
      <w:r w:rsidR="00F83378" w:rsidRPr="00B36B02">
        <w:rPr>
          <w:rFonts w:ascii="Arial Narrow" w:hAnsi="Arial Narrow" w:cs="Arial"/>
          <w:szCs w:val="24"/>
        </w:rPr>
        <w:t>could not come at a better time in Rotary’s effort to protect children everywhere by reducing the threat of both disease and violence in our world.”</w:t>
      </w:r>
    </w:p>
    <w:p w:rsidR="00F83378" w:rsidRPr="00B36B02" w:rsidRDefault="00F83378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FD3E32" w:rsidRPr="00B36B02" w:rsidRDefault="00FD3E32" w:rsidP="00C62FD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B36B02">
        <w:rPr>
          <w:rFonts w:ascii="Arial Narrow" w:hAnsi="Arial Narrow" w:cs="Arial"/>
          <w:szCs w:val="24"/>
        </w:rPr>
        <w:t xml:space="preserve">Since the launch of the polio eradication initiative, </w:t>
      </w:r>
      <w:r w:rsidR="00C62FD8" w:rsidRPr="00B36B02">
        <w:rPr>
          <w:rFonts w:ascii="Arial Narrow" w:hAnsi="Arial Narrow" w:cs="Arial"/>
          <w:szCs w:val="24"/>
        </w:rPr>
        <w:t>the incidence of polio has plummeted by more than 99 percent, from about 350,000 cases a year</w:t>
      </w:r>
      <w:r w:rsidR="00D909CF" w:rsidRPr="00B36B02">
        <w:rPr>
          <w:rFonts w:ascii="Arial Narrow" w:hAnsi="Arial Narrow" w:cs="Arial"/>
          <w:szCs w:val="24"/>
        </w:rPr>
        <w:t xml:space="preserve"> in 1988,</w:t>
      </w:r>
      <w:r w:rsidR="00C62FD8" w:rsidRPr="00B36B02">
        <w:rPr>
          <w:rFonts w:ascii="Arial Narrow" w:hAnsi="Arial Narrow" w:cs="Arial"/>
          <w:szCs w:val="24"/>
        </w:rPr>
        <w:t xml:space="preserve"> to 369 confirmed so far for 2013.</w:t>
      </w:r>
      <w:r w:rsidRPr="00B36B02">
        <w:rPr>
          <w:rFonts w:ascii="Arial Narrow" w:hAnsi="Arial Narrow" w:cs="Arial"/>
          <w:szCs w:val="24"/>
        </w:rPr>
        <w:t xml:space="preserve"> </w:t>
      </w:r>
      <w:r w:rsidR="00C62FD8" w:rsidRPr="00B36B02">
        <w:rPr>
          <w:rFonts w:ascii="Arial Narrow" w:hAnsi="Arial Narrow" w:cs="Arial"/>
          <w:szCs w:val="24"/>
        </w:rPr>
        <w:t xml:space="preserve">Rotary’s main responsibilities within the initiative are fundraising, advocacy, and social mobilization. To date, Rotary has contributed more than $1.2 billion and countless volunteer hours to fight polio. </w:t>
      </w:r>
    </w:p>
    <w:p w:rsidR="00C62FD8" w:rsidRPr="00B36B02" w:rsidRDefault="00C62FD8" w:rsidP="00C62FD8">
      <w:pPr>
        <w:jc w:val="both"/>
        <w:rPr>
          <w:rFonts w:ascii="Arial Narrow" w:hAnsi="Arial Narrow" w:cs="Arial"/>
          <w:szCs w:val="24"/>
        </w:rPr>
      </w:pPr>
    </w:p>
    <w:p w:rsidR="00B36B02" w:rsidRDefault="00B36B02" w:rsidP="00C62FD8">
      <w:pPr>
        <w:rPr>
          <w:rFonts w:ascii="Arial Narrow" w:hAnsi="Arial Narrow" w:cs="Arial"/>
          <w:b/>
          <w:szCs w:val="24"/>
        </w:rPr>
      </w:pPr>
    </w:p>
    <w:p w:rsidR="00C62FD8" w:rsidRPr="00B36B02" w:rsidRDefault="00C62FD8" w:rsidP="00C62FD8">
      <w:pPr>
        <w:rPr>
          <w:rFonts w:ascii="Arial Narrow" w:hAnsi="Arial Narrow" w:cs="Arial"/>
          <w:b/>
          <w:szCs w:val="24"/>
        </w:rPr>
      </w:pPr>
      <w:r w:rsidRPr="00B36B02">
        <w:rPr>
          <w:rFonts w:ascii="Arial Narrow" w:hAnsi="Arial Narrow" w:cs="Arial"/>
          <w:b/>
          <w:szCs w:val="24"/>
        </w:rPr>
        <w:t>About Rotary</w:t>
      </w:r>
    </w:p>
    <w:p w:rsidR="00C62FD8" w:rsidRPr="00B36B02" w:rsidRDefault="00C62FD8" w:rsidP="00C62FD8">
      <w:p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B36B02">
        <w:rPr>
          <w:rFonts w:ascii="Arial Narrow" w:eastAsia="Times New Roman" w:hAnsi="Arial Narrow" w:cs="Arial"/>
          <w:szCs w:val="24"/>
        </w:rPr>
        <w:t>Rotary brings together a global network of volunteer leaders dedicated to tackling the world’s most pressing humanitarian challenges.</w:t>
      </w:r>
      <w:r w:rsidRPr="00B36B02">
        <w:rPr>
          <w:rFonts w:ascii="Arial Narrow" w:eastAsia="Times New Roman" w:hAnsi="Arial Narrow" w:cs="Arial"/>
          <w:b/>
          <w:szCs w:val="24"/>
        </w:rPr>
        <w:t xml:space="preserve"> </w:t>
      </w:r>
      <w:r w:rsidRPr="00B36B02">
        <w:rPr>
          <w:rFonts w:ascii="Arial Narrow" w:hAnsi="Arial Narrow" w:cs="Arial"/>
          <w:szCs w:val="24"/>
        </w:rPr>
        <w:t xml:space="preserve">Rotary connects 1.2 million members of more than 34,000 Rotary clubs in over 200 countries and geographical areas. Their work </w:t>
      </w:r>
      <w:r w:rsidRPr="00B36B02">
        <w:rPr>
          <w:rFonts w:ascii="Arial Narrow" w:eastAsia="PMingLiU" w:hAnsi="Arial Narrow" w:cs="Arial"/>
          <w:szCs w:val="24"/>
          <w:lang w:eastAsia="zh-TW"/>
        </w:rPr>
        <w:t>improves</w:t>
      </w:r>
      <w:r w:rsidRPr="00B36B02">
        <w:rPr>
          <w:rFonts w:ascii="Arial Narrow" w:hAnsi="Arial Narrow" w:cs="Arial"/>
          <w:szCs w:val="24"/>
        </w:rPr>
        <w:t xml:space="preserve"> lives at both the local and international levels, from helping families in need in their own communities to working toward a polio-free world. For more information, visit </w:t>
      </w:r>
      <w:hyperlink r:id="rId11" w:history="1">
        <w:r w:rsidRPr="00B36B02">
          <w:rPr>
            <w:rStyle w:val="Hyperlink"/>
            <w:rFonts w:ascii="Arial Narrow" w:hAnsi="Arial Narrow" w:cs="Arial"/>
            <w:szCs w:val="24"/>
          </w:rPr>
          <w:t>Rotary.org</w:t>
        </w:r>
      </w:hyperlink>
      <w:r w:rsidRPr="00B36B02">
        <w:rPr>
          <w:rFonts w:ascii="Arial Narrow" w:hAnsi="Arial Narrow" w:cs="Arial"/>
          <w:szCs w:val="24"/>
        </w:rPr>
        <w:t>.</w:t>
      </w:r>
      <w:r w:rsidRPr="00B36B02">
        <w:rPr>
          <w:rFonts w:ascii="Arial Narrow" w:hAnsi="Arial Narrow"/>
          <w:szCs w:val="24"/>
        </w:rPr>
        <w:t xml:space="preserve"> </w:t>
      </w:r>
    </w:p>
    <w:p w:rsidR="00B5526E" w:rsidRPr="00B36B02" w:rsidRDefault="00B5526E" w:rsidP="00B5526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4"/>
        </w:rPr>
      </w:pPr>
      <w:r w:rsidRPr="00B36B02">
        <w:rPr>
          <w:rFonts w:ascii="Arial Narrow" w:hAnsi="Arial Narrow" w:cs="Arial"/>
          <w:b/>
          <w:bCs/>
          <w:szCs w:val="24"/>
        </w:rPr>
        <w:t>###</w:t>
      </w:r>
    </w:p>
    <w:p w:rsidR="00B5526E" w:rsidRPr="00B36B02" w:rsidRDefault="00B5526E" w:rsidP="00B5526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4"/>
        </w:rPr>
      </w:pPr>
    </w:p>
    <w:p w:rsidR="00B552A4" w:rsidRPr="00B36B02" w:rsidRDefault="00B552A4" w:rsidP="00B552A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</w:rPr>
      </w:pPr>
      <w:r w:rsidRPr="00B36B02">
        <w:rPr>
          <w:rFonts w:ascii="Arial Narrow" w:hAnsi="Arial Narrow" w:cs="Arial"/>
          <w:b/>
          <w:szCs w:val="24"/>
        </w:rPr>
        <w:t>Contact:</w:t>
      </w:r>
      <w:r w:rsidRPr="00B36B02">
        <w:rPr>
          <w:rFonts w:ascii="Arial Narrow" w:hAnsi="Arial Narrow" w:cs="Arial"/>
          <w:b/>
          <w:bCs/>
          <w:szCs w:val="24"/>
        </w:rPr>
        <w:t xml:space="preserve"> </w:t>
      </w:r>
      <w:r w:rsidRPr="00B36B02">
        <w:rPr>
          <w:rFonts w:ascii="Arial Narrow" w:hAnsi="Arial Narrow" w:cs="Arial"/>
          <w:b/>
          <w:bCs/>
          <w:szCs w:val="24"/>
        </w:rPr>
        <w:tab/>
      </w:r>
      <w:r w:rsidRPr="00B36B02">
        <w:rPr>
          <w:rFonts w:ascii="Arial Narrow" w:hAnsi="Arial Narrow" w:cs="Arial"/>
          <w:bCs/>
          <w:szCs w:val="24"/>
        </w:rPr>
        <w:t>Petina Dixon-Jenkins (847) 866-3054</w:t>
      </w:r>
    </w:p>
    <w:p w:rsidR="00B552A4" w:rsidRPr="00B36B02" w:rsidRDefault="00B552A4" w:rsidP="00B552A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</w:rPr>
      </w:pPr>
      <w:r w:rsidRPr="00B36B02">
        <w:rPr>
          <w:rFonts w:ascii="Arial Narrow" w:hAnsi="Arial Narrow" w:cs="Arial"/>
          <w:bCs/>
          <w:szCs w:val="24"/>
        </w:rPr>
        <w:tab/>
      </w:r>
      <w:r w:rsidRPr="00B36B02">
        <w:rPr>
          <w:rFonts w:ascii="Arial Narrow" w:hAnsi="Arial Narrow" w:cs="Arial"/>
          <w:bCs/>
          <w:szCs w:val="24"/>
        </w:rPr>
        <w:tab/>
      </w:r>
      <w:hyperlink r:id="rId12" w:history="1">
        <w:r w:rsidRPr="00B36B02">
          <w:rPr>
            <w:rStyle w:val="Hyperlink"/>
            <w:rFonts w:ascii="Arial Narrow" w:hAnsi="Arial Narrow" w:cs="Arial"/>
            <w:bCs/>
            <w:szCs w:val="24"/>
          </w:rPr>
          <w:t>Petina.dixon-jenkins@rotary.org</w:t>
        </w:r>
      </w:hyperlink>
    </w:p>
    <w:p w:rsidR="00B5526E" w:rsidRPr="00B36B02" w:rsidRDefault="00B552A4" w:rsidP="00B552A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FF" w:themeColor="hyperlink"/>
          <w:szCs w:val="24"/>
          <w:u w:val="single"/>
        </w:rPr>
        <w:sectPr w:rsidR="00B5526E" w:rsidRPr="00B36B02" w:rsidSect="00F60026">
          <w:headerReference w:type="default" r:id="rId13"/>
          <w:footerReference w:type="default" r:id="rId14"/>
          <w:pgSz w:w="12240" w:h="15840"/>
          <w:pgMar w:top="1714" w:right="1440" w:bottom="1440" w:left="1627" w:header="360" w:footer="446" w:gutter="0"/>
          <w:cols w:space="720"/>
        </w:sectPr>
      </w:pPr>
      <w:r w:rsidRPr="00B36B02">
        <w:rPr>
          <w:rFonts w:ascii="Arial Narrow" w:hAnsi="Arial Narrow" w:cs="Arial"/>
          <w:bCs/>
          <w:szCs w:val="24"/>
        </w:rPr>
        <w:tab/>
      </w:r>
      <w:r w:rsidRPr="00B36B02">
        <w:rPr>
          <w:rFonts w:ascii="Arial Narrow" w:hAnsi="Arial Narrow" w:cs="Arial"/>
          <w:bCs/>
          <w:szCs w:val="24"/>
        </w:rPr>
        <w:tab/>
      </w:r>
    </w:p>
    <w:p w:rsidR="007B595E" w:rsidRPr="007B595E" w:rsidRDefault="007B595E" w:rsidP="007B595E">
      <w:pPr>
        <w:pStyle w:val="BodyParagraph"/>
        <w:ind w:left="-1440"/>
      </w:pPr>
    </w:p>
    <w:p w:rsidR="007B595E" w:rsidRPr="007B595E" w:rsidRDefault="007B595E" w:rsidP="007B595E">
      <w:pPr>
        <w:pStyle w:val="BodyParagraph"/>
        <w:ind w:left="-1440"/>
      </w:pPr>
    </w:p>
    <w:sectPr w:rsidR="007B595E" w:rsidRPr="007B595E" w:rsidSect="007B595E">
      <w:pgSz w:w="12240" w:h="15840"/>
      <w:pgMar w:top="1714" w:right="1440" w:bottom="1440" w:left="252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A4" w:rsidRDefault="00B552A4">
      <w:r>
        <w:separator/>
      </w:r>
    </w:p>
  </w:endnote>
  <w:endnote w:type="continuationSeparator" w:id="0">
    <w:p w:rsidR="00B552A4" w:rsidRDefault="00B5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2A4" w:rsidRPr="0085316E" w:rsidRDefault="00B552A4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>
      <w:rPr>
        <w:rFonts w:ascii="Arial Narrow" w:hAnsi="Arial Narrow"/>
        <w:color w:val="01B4E7"/>
        <w:spacing w:val="20"/>
        <w:sz w:val="16"/>
        <w:szCs w:val="16"/>
      </w:rPr>
      <w:t xml:space="preserve">ONE ROTARY CENTER </w:t>
    </w:r>
    <w:r w:rsidRPr="0085316E">
      <w:rPr>
        <w:rFonts w:ascii="Arial Narrow" w:hAnsi="Arial Narrow"/>
        <w:color w:val="01B4E7"/>
        <w:spacing w:val="20"/>
        <w:sz w:val="16"/>
        <w:szCs w:val="16"/>
      </w:rPr>
      <w:t>1560</w:t>
    </w:r>
    <w:r>
      <w:rPr>
        <w:rFonts w:ascii="Arial Narrow" w:hAnsi="Arial Narrow"/>
        <w:color w:val="01B4E7"/>
        <w:spacing w:val="20"/>
        <w:sz w:val="16"/>
        <w:szCs w:val="16"/>
      </w:rPr>
      <w:t xml:space="preserve"> SHERMAN AVENUE EVANSTON, ILLINOIS 60201-3698 USA • </w:t>
    </w:r>
    <w:r w:rsidRPr="0085316E">
      <w:rPr>
        <w:rFonts w:ascii="Arial Narrow" w:hAnsi="Arial Narrow"/>
        <w:color w:val="01B4E7"/>
        <w:spacing w:val="20"/>
        <w:sz w:val="16"/>
        <w:szCs w:val="16"/>
      </w:rPr>
      <w:t>WWW.ROTARY.ORG</w:t>
    </w:r>
  </w:p>
  <w:p w:rsidR="00B552A4" w:rsidRPr="003F3DCF" w:rsidRDefault="00B552A4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A4" w:rsidRDefault="00B552A4">
      <w:r>
        <w:separator/>
      </w:r>
    </w:p>
  </w:footnote>
  <w:footnote w:type="continuationSeparator" w:id="0">
    <w:p w:rsidR="00B552A4" w:rsidRDefault="00B55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2A4" w:rsidRDefault="00B552A4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B552A4" w:rsidRPr="001806FD" w:rsidRDefault="00B552A4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B552A4" w:rsidRDefault="00B552A4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15BA730E" wp14:editId="2CDCA133">
          <wp:extent cx="1508760" cy="5668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52A4" w:rsidRPr="00B5526E" w:rsidRDefault="00B552A4" w:rsidP="00B5526E">
    <w:pPr>
      <w:tabs>
        <w:tab w:val="left" w:pos="6480"/>
      </w:tabs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embedSystemFonts/>
  <w:proofState w:spelling="clean" w:grammar="clean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21A53"/>
    <w:rsid w:val="0003547C"/>
    <w:rsid w:val="00077217"/>
    <w:rsid w:val="00084CEE"/>
    <w:rsid w:val="0009156A"/>
    <w:rsid w:val="000A7158"/>
    <w:rsid w:val="000B1A92"/>
    <w:rsid w:val="00115319"/>
    <w:rsid w:val="00116055"/>
    <w:rsid w:val="00142BF3"/>
    <w:rsid w:val="00160D30"/>
    <w:rsid w:val="0017044D"/>
    <w:rsid w:val="001806FD"/>
    <w:rsid w:val="00183EE5"/>
    <w:rsid w:val="00191F15"/>
    <w:rsid w:val="001979A8"/>
    <w:rsid w:val="001C409D"/>
    <w:rsid w:val="001F7E14"/>
    <w:rsid w:val="00200336"/>
    <w:rsid w:val="002448D2"/>
    <w:rsid w:val="0027092D"/>
    <w:rsid w:val="002932FF"/>
    <w:rsid w:val="002B5AED"/>
    <w:rsid w:val="002D150E"/>
    <w:rsid w:val="002E00B6"/>
    <w:rsid w:val="002E63CC"/>
    <w:rsid w:val="002F6643"/>
    <w:rsid w:val="00330745"/>
    <w:rsid w:val="00363E49"/>
    <w:rsid w:val="00364C51"/>
    <w:rsid w:val="003B2FFE"/>
    <w:rsid w:val="003B64E4"/>
    <w:rsid w:val="003C4053"/>
    <w:rsid w:val="003D39B1"/>
    <w:rsid w:val="003D5BA6"/>
    <w:rsid w:val="003D6EB0"/>
    <w:rsid w:val="003E72A2"/>
    <w:rsid w:val="003F3DCF"/>
    <w:rsid w:val="00403600"/>
    <w:rsid w:val="00413D0E"/>
    <w:rsid w:val="00414C23"/>
    <w:rsid w:val="004508F0"/>
    <w:rsid w:val="00466BA1"/>
    <w:rsid w:val="00474E77"/>
    <w:rsid w:val="00475423"/>
    <w:rsid w:val="00477A75"/>
    <w:rsid w:val="00484DF2"/>
    <w:rsid w:val="004F6361"/>
    <w:rsid w:val="005274CF"/>
    <w:rsid w:val="005400A2"/>
    <w:rsid w:val="00544470"/>
    <w:rsid w:val="0055292E"/>
    <w:rsid w:val="00593521"/>
    <w:rsid w:val="005A509C"/>
    <w:rsid w:val="005F396B"/>
    <w:rsid w:val="005F6E2A"/>
    <w:rsid w:val="006307B8"/>
    <w:rsid w:val="006311B6"/>
    <w:rsid w:val="00661F8B"/>
    <w:rsid w:val="006868CD"/>
    <w:rsid w:val="00693083"/>
    <w:rsid w:val="006A7334"/>
    <w:rsid w:val="006B30DD"/>
    <w:rsid w:val="006B55C1"/>
    <w:rsid w:val="006B71DC"/>
    <w:rsid w:val="00735CC3"/>
    <w:rsid w:val="007544F5"/>
    <w:rsid w:val="00762EAA"/>
    <w:rsid w:val="00772E94"/>
    <w:rsid w:val="00781383"/>
    <w:rsid w:val="00783039"/>
    <w:rsid w:val="007B595E"/>
    <w:rsid w:val="007C1C56"/>
    <w:rsid w:val="007D7912"/>
    <w:rsid w:val="00807F3E"/>
    <w:rsid w:val="00827A6C"/>
    <w:rsid w:val="00850242"/>
    <w:rsid w:val="0089150C"/>
    <w:rsid w:val="00894EC4"/>
    <w:rsid w:val="0089531B"/>
    <w:rsid w:val="008D73B8"/>
    <w:rsid w:val="00925516"/>
    <w:rsid w:val="00926D7B"/>
    <w:rsid w:val="0095032D"/>
    <w:rsid w:val="00964593"/>
    <w:rsid w:val="009744EA"/>
    <w:rsid w:val="00984FE6"/>
    <w:rsid w:val="009905ED"/>
    <w:rsid w:val="00990F0F"/>
    <w:rsid w:val="009C3BDA"/>
    <w:rsid w:val="009F71FC"/>
    <w:rsid w:val="00A21426"/>
    <w:rsid w:val="00A25E5A"/>
    <w:rsid w:val="00A421AF"/>
    <w:rsid w:val="00A73C0D"/>
    <w:rsid w:val="00A90661"/>
    <w:rsid w:val="00AA6440"/>
    <w:rsid w:val="00AB7763"/>
    <w:rsid w:val="00AE3B10"/>
    <w:rsid w:val="00B22CC6"/>
    <w:rsid w:val="00B36B02"/>
    <w:rsid w:val="00B50088"/>
    <w:rsid w:val="00B5526E"/>
    <w:rsid w:val="00B552A4"/>
    <w:rsid w:val="00B96C2E"/>
    <w:rsid w:val="00BA2B11"/>
    <w:rsid w:val="00BA5B07"/>
    <w:rsid w:val="00BF2386"/>
    <w:rsid w:val="00C26A44"/>
    <w:rsid w:val="00C554C6"/>
    <w:rsid w:val="00C616E4"/>
    <w:rsid w:val="00C61D7A"/>
    <w:rsid w:val="00C62FD8"/>
    <w:rsid w:val="00C632E7"/>
    <w:rsid w:val="00C66875"/>
    <w:rsid w:val="00C92EBD"/>
    <w:rsid w:val="00D032DA"/>
    <w:rsid w:val="00D072D7"/>
    <w:rsid w:val="00D13DDE"/>
    <w:rsid w:val="00D4144B"/>
    <w:rsid w:val="00D62170"/>
    <w:rsid w:val="00D77178"/>
    <w:rsid w:val="00D82970"/>
    <w:rsid w:val="00D87603"/>
    <w:rsid w:val="00D909CF"/>
    <w:rsid w:val="00D9387C"/>
    <w:rsid w:val="00DC0D79"/>
    <w:rsid w:val="00E1723F"/>
    <w:rsid w:val="00E66510"/>
    <w:rsid w:val="00E840C5"/>
    <w:rsid w:val="00E932BD"/>
    <w:rsid w:val="00EE1947"/>
    <w:rsid w:val="00EF6BE0"/>
    <w:rsid w:val="00F43034"/>
    <w:rsid w:val="00F60026"/>
    <w:rsid w:val="00F75A0E"/>
    <w:rsid w:val="00F76104"/>
    <w:rsid w:val="00F83378"/>
    <w:rsid w:val="00F845CA"/>
    <w:rsid w:val="00FD3E32"/>
    <w:rsid w:val="00FD5F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Plain Text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Plain Text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polio.org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etina.dixon-jenkins@rotary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tary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tary.org/myrotary/en/promote-peace-fello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oeradication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92C863-2728-4308-A553-52B3A365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536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3686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Kimberly Dunbar</cp:lastModifiedBy>
  <cp:revision>3</cp:revision>
  <cp:lastPrinted>2013-07-26T21:48:00Z</cp:lastPrinted>
  <dcterms:created xsi:type="dcterms:W3CDTF">2014-01-14T15:57:00Z</dcterms:created>
  <dcterms:modified xsi:type="dcterms:W3CDTF">2014-01-15T16:02:00Z</dcterms:modified>
</cp:coreProperties>
</file>