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6E" w:rsidRPr="008E5BA6" w:rsidRDefault="00B5526E" w:rsidP="00BE30BC">
      <w:pPr>
        <w:pStyle w:val="Heading1"/>
        <w:jc w:val="center"/>
        <w:rPr>
          <w:rFonts w:cs="Calibri"/>
          <w:bCs w:val="0"/>
          <w:sz w:val="40"/>
          <w:szCs w:val="40"/>
          <w:lang w:val="es-DO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543CA" wp14:editId="1EB662BE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33872" cy="0"/>
                <wp:effectExtent l="0" t="0" r="3365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" strokecolor="#005daa" strokeweight=".5pt"/>
            </w:pict>
          </mc:Fallback>
        </mc:AlternateContent>
      </w:r>
      <w:r w:rsidR="00BE30BC" w:rsidRPr="008E5BA6">
        <w:rPr>
          <w:rFonts w:ascii="Arial" w:hAnsi="Arial" w:cs="Arial"/>
          <w:b w:val="0"/>
          <w:szCs w:val="24"/>
          <w:lang w:val="es-DO"/>
        </w:rPr>
        <w:t xml:space="preserve"> </w:t>
      </w:r>
      <w:r w:rsidR="008E5BA6" w:rsidRPr="008E5BA6">
        <w:rPr>
          <w:rFonts w:cs="Calibri"/>
          <w:bCs w:val="0"/>
          <w:sz w:val="40"/>
          <w:szCs w:val="40"/>
          <w:lang w:val="es-DO"/>
        </w:rPr>
        <w:t>COMUNICADO DE PRENSA</w:t>
      </w:r>
    </w:p>
    <w:p w:rsidR="00895C67" w:rsidRDefault="00895C67" w:rsidP="008E5BA6">
      <w:pPr>
        <w:jc w:val="center"/>
        <w:rPr>
          <w:rFonts w:ascii="Arial Narrow" w:hAnsi="Arial Narrow"/>
          <w:b/>
          <w:sz w:val="28"/>
          <w:lang w:val="es-DO"/>
        </w:rPr>
      </w:pPr>
      <w:r w:rsidRPr="008E5BA6">
        <w:rPr>
          <w:rFonts w:ascii="Arial Narrow" w:hAnsi="Arial Narrow"/>
          <w:b/>
          <w:noProof/>
          <w:sz w:val="28"/>
          <w:szCs w:val="27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1D2F5" wp14:editId="4556B06F">
                <wp:simplePos x="0" y="0"/>
                <wp:positionH relativeFrom="column">
                  <wp:posOffset>0</wp:posOffset>
                </wp:positionH>
                <wp:positionV relativeFrom="paragraph">
                  <wp:posOffset>15653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25pt" to="459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" strokecolor="#005daa" strokeweight=".5pt"/>
            </w:pict>
          </mc:Fallback>
        </mc:AlternateContent>
      </w:r>
    </w:p>
    <w:p w:rsidR="008E5BA6" w:rsidRPr="008E5BA6" w:rsidRDefault="00480FF0" w:rsidP="008E5BA6">
      <w:pPr>
        <w:jc w:val="center"/>
        <w:rPr>
          <w:rFonts w:ascii="Arial Narrow" w:hAnsi="Arial Narrow"/>
          <w:b/>
          <w:sz w:val="28"/>
          <w:lang w:val="es-DO"/>
        </w:rPr>
      </w:pPr>
      <w:r>
        <w:rPr>
          <w:rFonts w:ascii="Arial Narrow" w:hAnsi="Arial Narrow"/>
          <w:b/>
          <w:sz w:val="28"/>
          <w:lang w:val="es-DO"/>
        </w:rPr>
        <w:t>La colaboración entre</w:t>
      </w:r>
      <w:r w:rsidR="008E5BA6" w:rsidRPr="008E5BA6">
        <w:rPr>
          <w:rFonts w:ascii="Arial Narrow" w:hAnsi="Arial Narrow"/>
          <w:b/>
          <w:sz w:val="28"/>
          <w:lang w:val="es-DO"/>
        </w:rPr>
        <w:t xml:space="preserve"> Rotary y </w:t>
      </w:r>
      <w:r>
        <w:rPr>
          <w:rFonts w:ascii="Arial Narrow" w:hAnsi="Arial Narrow"/>
          <w:b/>
          <w:sz w:val="28"/>
          <w:lang w:val="es-DO"/>
        </w:rPr>
        <w:t xml:space="preserve">el Instituto </w:t>
      </w:r>
      <w:r w:rsidR="008E5BA6" w:rsidRPr="008E5BA6">
        <w:rPr>
          <w:rFonts w:ascii="Arial Narrow" w:hAnsi="Arial Narrow"/>
          <w:b/>
          <w:sz w:val="28"/>
          <w:lang w:val="es-DO"/>
        </w:rPr>
        <w:t xml:space="preserve">UNESCO- IHE produce 16 becarios en </w:t>
      </w:r>
      <w:r w:rsidR="008E5BA6">
        <w:rPr>
          <w:rFonts w:ascii="Arial Narrow" w:hAnsi="Arial Narrow"/>
          <w:b/>
          <w:sz w:val="28"/>
          <w:lang w:val="es-DO"/>
        </w:rPr>
        <w:br/>
      </w:r>
      <w:r w:rsidR="008E5BA6" w:rsidRPr="008E5BA6">
        <w:rPr>
          <w:rFonts w:ascii="Arial Narrow" w:hAnsi="Arial Narrow"/>
          <w:b/>
          <w:sz w:val="28"/>
          <w:lang w:val="es-DO"/>
        </w:rPr>
        <w:t xml:space="preserve">el campo de </w:t>
      </w:r>
      <w:r>
        <w:rPr>
          <w:rFonts w:ascii="Arial Narrow" w:hAnsi="Arial Narrow"/>
          <w:b/>
          <w:sz w:val="28"/>
          <w:lang w:val="es-DO"/>
        </w:rPr>
        <w:t xml:space="preserve">suministro de </w:t>
      </w:r>
      <w:r w:rsidR="008E5BA6" w:rsidRPr="008E5BA6">
        <w:rPr>
          <w:rFonts w:ascii="Arial Narrow" w:hAnsi="Arial Narrow"/>
          <w:b/>
          <w:sz w:val="28"/>
          <w:lang w:val="es-DO"/>
        </w:rPr>
        <w:t xml:space="preserve">agua en octubre de 2013; la primera promoción emprende </w:t>
      </w:r>
      <w:r w:rsidR="008E5BA6">
        <w:rPr>
          <w:rFonts w:ascii="Arial Narrow" w:hAnsi="Arial Narrow"/>
          <w:b/>
          <w:sz w:val="28"/>
          <w:lang w:val="es-DO"/>
        </w:rPr>
        <w:br/>
      </w:r>
      <w:r w:rsidR="003F5C67">
        <w:rPr>
          <w:rFonts w:ascii="Arial Narrow" w:hAnsi="Arial Narrow"/>
          <w:b/>
          <w:sz w:val="28"/>
          <w:lang w:val="es-DO"/>
        </w:rPr>
        <w:t>sus</w:t>
      </w:r>
      <w:r w:rsidR="003F5C67" w:rsidRPr="008E5BA6">
        <w:rPr>
          <w:rFonts w:ascii="Arial Narrow" w:hAnsi="Arial Narrow"/>
          <w:b/>
          <w:sz w:val="28"/>
          <w:lang w:val="es-DO"/>
        </w:rPr>
        <w:t xml:space="preserve"> </w:t>
      </w:r>
      <w:r w:rsidR="008E5BA6" w:rsidRPr="008E5BA6">
        <w:rPr>
          <w:rFonts w:ascii="Arial Narrow" w:hAnsi="Arial Narrow"/>
          <w:b/>
          <w:sz w:val="28"/>
          <w:lang w:val="es-DO"/>
        </w:rPr>
        <w:t>proyecto</w:t>
      </w:r>
      <w:r w:rsidR="003F5C67">
        <w:rPr>
          <w:rFonts w:ascii="Arial Narrow" w:hAnsi="Arial Narrow"/>
          <w:b/>
          <w:sz w:val="28"/>
          <w:lang w:val="es-DO"/>
        </w:rPr>
        <w:t>s</w:t>
      </w:r>
      <w:r w:rsidR="008E5BA6" w:rsidRPr="008E5BA6">
        <w:rPr>
          <w:rFonts w:ascii="Arial Narrow" w:hAnsi="Arial Narrow"/>
          <w:b/>
          <w:sz w:val="28"/>
          <w:lang w:val="es-DO"/>
        </w:rPr>
        <w:t xml:space="preserve"> de investigación de 6 meses</w:t>
      </w:r>
    </w:p>
    <w:p w:rsidR="00B5526E" w:rsidRPr="008E5BA6" w:rsidRDefault="00B5526E" w:rsidP="00B5526E">
      <w:pPr>
        <w:jc w:val="center"/>
        <w:rPr>
          <w:rFonts w:ascii="Arial Narrow" w:hAnsi="Arial Narrow" w:cs="Arial"/>
          <w:b/>
          <w:sz w:val="16"/>
          <w:szCs w:val="16"/>
          <w:lang w:val="es-DO"/>
        </w:rPr>
      </w:pPr>
    </w:p>
    <w:p w:rsidR="00E10C7D" w:rsidRPr="00521D12" w:rsidRDefault="00511715" w:rsidP="001834B5">
      <w:pPr>
        <w:jc w:val="both"/>
        <w:rPr>
          <w:rFonts w:ascii="Arial Narrow" w:hAnsi="Arial Narrow" w:cs="Arial"/>
          <w:sz w:val="22"/>
          <w:szCs w:val="22"/>
          <w:lang w:val="es-DO"/>
        </w:rPr>
      </w:pPr>
      <w:r w:rsidRPr="00E75D56">
        <w:rPr>
          <w:rFonts w:ascii="Arial Narrow" w:hAnsi="Arial Narrow" w:cs="Arial"/>
          <w:b/>
          <w:sz w:val="22"/>
          <w:szCs w:val="22"/>
          <w:lang w:val="es-ES"/>
        </w:rPr>
        <w:t xml:space="preserve">EVANSTON, </w:t>
      </w:r>
      <w:proofErr w:type="spellStart"/>
      <w:r w:rsidRPr="00E75D56">
        <w:rPr>
          <w:rFonts w:ascii="Arial Narrow" w:hAnsi="Arial Narrow" w:cs="Arial"/>
          <w:b/>
          <w:sz w:val="22"/>
          <w:szCs w:val="22"/>
          <w:lang w:val="es-ES"/>
        </w:rPr>
        <w:t>Ill</w:t>
      </w:r>
      <w:proofErr w:type="spellEnd"/>
      <w:r w:rsidRPr="00E75D56">
        <w:rPr>
          <w:rFonts w:ascii="Arial Narrow" w:hAnsi="Arial Narrow" w:cs="Arial"/>
          <w:b/>
          <w:sz w:val="22"/>
          <w:szCs w:val="22"/>
          <w:lang w:val="es-ES"/>
        </w:rPr>
        <w:t xml:space="preserve">. </w:t>
      </w:r>
      <w:r w:rsidRPr="008E5BA6">
        <w:rPr>
          <w:rFonts w:ascii="Arial Narrow" w:hAnsi="Arial Narrow" w:cs="Arial"/>
          <w:b/>
          <w:sz w:val="22"/>
          <w:szCs w:val="22"/>
          <w:lang w:val="es-DO"/>
        </w:rPr>
        <w:t>(</w:t>
      </w:r>
      <w:r w:rsidR="001834B5">
        <w:rPr>
          <w:rFonts w:ascii="Arial Narrow" w:hAnsi="Arial Narrow" w:cs="Arial"/>
          <w:b/>
          <w:sz w:val="22"/>
          <w:szCs w:val="22"/>
          <w:lang w:val="es-DO"/>
        </w:rPr>
        <w:t xml:space="preserve">17 </w:t>
      </w:r>
      <w:r w:rsidR="008E5BA6" w:rsidRPr="008E5BA6">
        <w:rPr>
          <w:rFonts w:ascii="Arial Narrow" w:hAnsi="Arial Narrow" w:cs="Arial"/>
          <w:b/>
          <w:sz w:val="22"/>
          <w:szCs w:val="22"/>
          <w:lang w:val="es-DO"/>
        </w:rPr>
        <w:t>de octubre de</w:t>
      </w:r>
      <w:r w:rsidR="00B5526E" w:rsidRPr="008E5BA6">
        <w:rPr>
          <w:rFonts w:ascii="Arial Narrow" w:hAnsi="Arial Narrow" w:cs="Arial"/>
          <w:b/>
          <w:sz w:val="22"/>
          <w:szCs w:val="22"/>
          <w:lang w:val="es-DO"/>
        </w:rPr>
        <w:t xml:space="preserve"> 2013) —</w:t>
      </w:r>
      <w:r w:rsidR="00C66CA0" w:rsidRPr="008E5BA6">
        <w:rPr>
          <w:rFonts w:ascii="Arial Narrow" w:hAnsi="Arial Narrow" w:cs="Arial"/>
          <w:b/>
          <w:sz w:val="22"/>
          <w:szCs w:val="22"/>
          <w:lang w:val="es-DO"/>
        </w:rPr>
        <w:t xml:space="preserve"> </w:t>
      </w:r>
      <w:r w:rsidR="008E5BA6" w:rsidRPr="00521D12">
        <w:rPr>
          <w:rFonts w:ascii="Arial Narrow" w:hAnsi="Arial Narrow"/>
          <w:sz w:val="22"/>
          <w:szCs w:val="22"/>
          <w:lang w:val="es-DO"/>
        </w:rPr>
        <w:t xml:space="preserve">Basándose en el éxito de la asociación de </w:t>
      </w:r>
      <w:hyperlink r:id="rId9" w:history="1">
        <w:r w:rsidR="000B34A5" w:rsidRPr="00521D12">
          <w:rPr>
            <w:rStyle w:val="Hyperlink"/>
            <w:rFonts w:ascii="Arial Narrow" w:hAnsi="Arial Narrow" w:cs="Arial"/>
            <w:sz w:val="22"/>
            <w:szCs w:val="22"/>
            <w:lang w:val="es-DO"/>
          </w:rPr>
          <w:t>Rotary</w:t>
        </w:r>
      </w:hyperlink>
      <w:r w:rsidR="00E10C7D" w:rsidRPr="00521D12">
        <w:rPr>
          <w:rFonts w:ascii="Arial Narrow" w:hAnsi="Arial Narrow" w:cs="Arial"/>
          <w:sz w:val="22"/>
          <w:szCs w:val="22"/>
          <w:lang w:val="es-DO"/>
        </w:rPr>
        <w:t xml:space="preserve"> </w:t>
      </w:r>
      <w:r w:rsidR="008E5BA6" w:rsidRPr="00521D12">
        <w:rPr>
          <w:rFonts w:ascii="Arial Narrow" w:hAnsi="Arial Narrow" w:cs="Arial"/>
          <w:sz w:val="22"/>
          <w:szCs w:val="22"/>
          <w:lang w:val="es-DO"/>
        </w:rPr>
        <w:t>y</w:t>
      </w:r>
      <w:r w:rsidR="00E10C7D" w:rsidRPr="00521D12">
        <w:rPr>
          <w:rFonts w:ascii="Arial Narrow" w:hAnsi="Arial Narrow" w:cs="Arial"/>
          <w:sz w:val="22"/>
          <w:szCs w:val="22"/>
          <w:lang w:val="es-DO"/>
        </w:rPr>
        <w:t xml:space="preserve"> </w:t>
      </w:r>
      <w:hyperlink r:id="rId10" w:history="1">
        <w:r w:rsidR="000B34A5" w:rsidRPr="00521D12">
          <w:rPr>
            <w:rFonts w:ascii="Arial Narrow" w:hAnsi="Arial Narrow"/>
            <w:color w:val="0000FF"/>
            <w:sz w:val="22"/>
            <w:szCs w:val="22"/>
            <w:u w:val="single"/>
            <w:lang w:val="es-DO"/>
          </w:rPr>
          <w:t>UNESCO-IHE</w:t>
        </w:r>
      </w:hyperlink>
      <w:r w:rsidR="00E10C7D" w:rsidRPr="00521D12">
        <w:rPr>
          <w:rFonts w:ascii="Arial Narrow" w:hAnsi="Arial Narrow" w:cs="Arial"/>
          <w:sz w:val="22"/>
          <w:szCs w:val="22"/>
          <w:lang w:val="es-DO"/>
        </w:rPr>
        <w:t xml:space="preserve"> </w:t>
      </w:r>
      <w:r w:rsidR="008E5BA6" w:rsidRPr="00521D12">
        <w:rPr>
          <w:rFonts w:ascii="Arial Narrow" w:hAnsi="Arial Narrow" w:cs="Arial"/>
          <w:sz w:val="22"/>
          <w:szCs w:val="22"/>
          <w:lang w:val="es-DO"/>
        </w:rPr>
        <w:t xml:space="preserve">para </w:t>
      </w:r>
      <w:r w:rsidR="00E75D56" w:rsidRPr="00521D12">
        <w:rPr>
          <w:rFonts w:ascii="Arial Narrow" w:hAnsi="Arial Narrow" w:cs="Arial"/>
          <w:sz w:val="22"/>
          <w:szCs w:val="22"/>
          <w:lang w:val="es-DO"/>
        </w:rPr>
        <w:t>capacit</w:t>
      </w:r>
      <w:r w:rsidR="00E75D56">
        <w:rPr>
          <w:rFonts w:ascii="Arial Narrow" w:hAnsi="Arial Narrow" w:cs="Arial"/>
          <w:sz w:val="22"/>
          <w:szCs w:val="22"/>
          <w:lang w:val="es-DO"/>
        </w:rPr>
        <w:t>a</w:t>
      </w:r>
      <w:r w:rsidR="00E75D56" w:rsidRPr="00521D12">
        <w:rPr>
          <w:rFonts w:ascii="Arial Narrow" w:hAnsi="Arial Narrow" w:cs="Arial"/>
          <w:sz w:val="22"/>
          <w:szCs w:val="22"/>
          <w:lang w:val="es-DO"/>
        </w:rPr>
        <w:t xml:space="preserve">r </w:t>
      </w:r>
      <w:r w:rsidR="008E5BA6" w:rsidRPr="00521D12">
        <w:rPr>
          <w:rFonts w:ascii="Arial Narrow" w:hAnsi="Arial Narrow" w:cs="Arial"/>
          <w:sz w:val="22"/>
          <w:szCs w:val="22"/>
          <w:lang w:val="es-DO"/>
        </w:rPr>
        <w:t xml:space="preserve">a los futuros líderes, la segunda promoción de estudiantes </w:t>
      </w:r>
      <w:r w:rsidR="008B6B72" w:rsidRPr="00521D12">
        <w:rPr>
          <w:rFonts w:ascii="Arial Narrow" w:hAnsi="Arial Narrow" w:cs="Arial"/>
          <w:sz w:val="22"/>
          <w:szCs w:val="22"/>
          <w:lang w:val="es-DO"/>
        </w:rPr>
        <w:t>–</w:t>
      </w:r>
      <w:r w:rsidR="00E10C7D" w:rsidRPr="00521D12">
        <w:rPr>
          <w:rFonts w:ascii="Arial Narrow" w:hAnsi="Arial Narrow" w:cs="Arial"/>
          <w:sz w:val="22"/>
          <w:szCs w:val="22"/>
          <w:lang w:val="es-DO"/>
        </w:rPr>
        <w:t xml:space="preserve">16 </w:t>
      </w:r>
      <w:r w:rsidR="008E5BA6" w:rsidRPr="00521D12">
        <w:rPr>
          <w:rFonts w:ascii="Arial Narrow" w:hAnsi="Arial Narrow" w:cs="Arial"/>
          <w:sz w:val="22"/>
          <w:szCs w:val="22"/>
          <w:lang w:val="es-DO"/>
        </w:rPr>
        <w:t>en total</w:t>
      </w:r>
      <w:r w:rsidR="008B6B72" w:rsidRPr="00521D12">
        <w:rPr>
          <w:rFonts w:ascii="Arial Narrow" w:hAnsi="Arial Narrow" w:cs="Arial"/>
          <w:sz w:val="22"/>
          <w:szCs w:val="22"/>
          <w:lang w:val="es-DO"/>
        </w:rPr>
        <w:t xml:space="preserve"> –</w:t>
      </w:r>
      <w:r w:rsidR="008E5BA6" w:rsidRPr="00521D12">
        <w:rPr>
          <w:rFonts w:ascii="Arial Narrow" w:hAnsi="Arial Narrow"/>
          <w:sz w:val="22"/>
          <w:szCs w:val="22"/>
          <w:lang w:val="es-DO"/>
        </w:rPr>
        <w:t xml:space="preserve">comenzó </w:t>
      </w:r>
      <w:r w:rsidR="003F5C67">
        <w:rPr>
          <w:rFonts w:ascii="Arial Narrow" w:hAnsi="Arial Narrow"/>
          <w:sz w:val="22"/>
          <w:szCs w:val="22"/>
          <w:lang w:val="es-DO"/>
        </w:rPr>
        <w:t xml:space="preserve">sus </w:t>
      </w:r>
      <w:r w:rsidR="008E5BA6" w:rsidRPr="00521D12">
        <w:rPr>
          <w:rFonts w:ascii="Arial Narrow" w:hAnsi="Arial Narrow"/>
          <w:sz w:val="22"/>
          <w:szCs w:val="22"/>
          <w:lang w:val="es-DO"/>
        </w:rPr>
        <w:t>estudios de postgrado este mes en UNESCO- IHE para la educación relativa al Agua</w:t>
      </w:r>
      <w:r w:rsidR="00D02217">
        <w:rPr>
          <w:rFonts w:ascii="Arial Narrow" w:hAnsi="Arial Narrow"/>
          <w:sz w:val="22"/>
          <w:szCs w:val="22"/>
          <w:lang w:val="es-DO"/>
        </w:rPr>
        <w:t xml:space="preserve">, </w:t>
      </w:r>
      <w:r w:rsidR="008E5BA6" w:rsidRPr="00521D12">
        <w:rPr>
          <w:rFonts w:ascii="Arial Narrow" w:hAnsi="Arial Narrow"/>
          <w:sz w:val="22"/>
          <w:szCs w:val="22"/>
          <w:lang w:val="es-DO"/>
        </w:rPr>
        <w:t>la institución de educación de postgrado de tu tipo más importante del mundo.</w:t>
      </w:r>
    </w:p>
    <w:p w:rsidR="00EB6472" w:rsidRPr="00521D12" w:rsidRDefault="00EB6472" w:rsidP="001834B5">
      <w:pPr>
        <w:jc w:val="both"/>
        <w:rPr>
          <w:rFonts w:ascii="Arial Narrow" w:hAnsi="Arial Narrow" w:cs="Arial"/>
          <w:sz w:val="22"/>
          <w:szCs w:val="22"/>
          <w:lang w:val="es-DO"/>
        </w:rPr>
      </w:pPr>
    </w:p>
    <w:p w:rsidR="008E5BA6" w:rsidRPr="00521D12" w:rsidRDefault="008E5BA6" w:rsidP="001834B5">
      <w:pPr>
        <w:jc w:val="both"/>
        <w:rPr>
          <w:rFonts w:ascii="Arial Narrow" w:hAnsi="Arial Narrow"/>
          <w:sz w:val="22"/>
          <w:szCs w:val="22"/>
          <w:lang w:val="es-DO"/>
        </w:rPr>
      </w:pPr>
      <w:r w:rsidRPr="00521D12">
        <w:rPr>
          <w:rFonts w:ascii="Arial Narrow" w:hAnsi="Arial Narrow"/>
          <w:sz w:val="22"/>
          <w:szCs w:val="22"/>
          <w:lang w:val="es-DO"/>
        </w:rPr>
        <w:t xml:space="preserve">La primera promoción </w:t>
      </w:r>
      <w:r w:rsidR="00480FF0">
        <w:rPr>
          <w:rFonts w:ascii="Arial Narrow" w:hAnsi="Arial Narrow"/>
          <w:sz w:val="22"/>
          <w:szCs w:val="22"/>
          <w:lang w:val="es-DO"/>
        </w:rPr>
        <w:t>de becarios</w:t>
      </w:r>
      <w:r w:rsidRPr="00521D12">
        <w:rPr>
          <w:rFonts w:ascii="Arial Narrow" w:hAnsi="Arial Narrow"/>
          <w:sz w:val="22"/>
          <w:szCs w:val="22"/>
          <w:lang w:val="es-DO"/>
        </w:rPr>
        <w:t xml:space="preserve"> patrocinados por Rotary, que iniciaron sus estudios en octubre de 2012, completó con éxito su primer año de un</w:t>
      </w:r>
      <w:r w:rsidR="00E75D56">
        <w:rPr>
          <w:rFonts w:ascii="Arial Narrow" w:hAnsi="Arial Narrow"/>
          <w:sz w:val="22"/>
          <w:szCs w:val="22"/>
          <w:lang w:val="es-DO"/>
        </w:rPr>
        <w:t>a Maestría</w:t>
      </w:r>
      <w:r w:rsidRPr="00521D12">
        <w:rPr>
          <w:rFonts w:ascii="Arial Narrow" w:hAnsi="Arial Narrow"/>
          <w:sz w:val="22"/>
          <w:szCs w:val="22"/>
          <w:lang w:val="es-DO"/>
        </w:rPr>
        <w:t xml:space="preserve"> en Ciencias de la UNESCO –IHE de 18 meses, un Instituto de las Naciones Unidas en </w:t>
      </w:r>
      <w:proofErr w:type="spellStart"/>
      <w:r w:rsidRPr="00521D12">
        <w:rPr>
          <w:rFonts w:ascii="Arial Narrow" w:hAnsi="Arial Narrow"/>
          <w:sz w:val="22"/>
          <w:szCs w:val="22"/>
          <w:lang w:val="es-DO"/>
        </w:rPr>
        <w:t>Delft</w:t>
      </w:r>
      <w:proofErr w:type="spellEnd"/>
      <w:r w:rsidRPr="00521D12">
        <w:rPr>
          <w:rFonts w:ascii="Arial Narrow" w:hAnsi="Arial Narrow"/>
          <w:sz w:val="22"/>
          <w:szCs w:val="22"/>
          <w:lang w:val="es-DO"/>
        </w:rPr>
        <w:t xml:space="preserve">, Países Bajos. En la actualidad se están embarcando en un período de </w:t>
      </w:r>
      <w:r w:rsidR="00480FF0">
        <w:rPr>
          <w:rFonts w:ascii="Arial Narrow" w:hAnsi="Arial Narrow"/>
          <w:sz w:val="22"/>
          <w:szCs w:val="22"/>
          <w:lang w:val="es-DO"/>
        </w:rPr>
        <w:t>seis meses para la preparación de su tesis</w:t>
      </w:r>
      <w:r w:rsidRPr="00521D12">
        <w:rPr>
          <w:rFonts w:ascii="Arial Narrow" w:hAnsi="Arial Narrow"/>
          <w:sz w:val="22"/>
          <w:szCs w:val="22"/>
          <w:lang w:val="es-DO"/>
        </w:rPr>
        <w:t xml:space="preserve">. Después de su graduación en abril de 2014, trabajarán en la mejora de las condiciones de </w:t>
      </w:r>
      <w:r w:rsidR="00E75D56">
        <w:rPr>
          <w:rFonts w:ascii="Arial Narrow" w:hAnsi="Arial Narrow"/>
          <w:sz w:val="22"/>
          <w:szCs w:val="22"/>
          <w:lang w:val="es-DO"/>
        </w:rPr>
        <w:t xml:space="preserve">suministro de </w:t>
      </w:r>
      <w:r w:rsidRPr="00521D12">
        <w:rPr>
          <w:rFonts w:ascii="Arial Narrow" w:hAnsi="Arial Narrow"/>
          <w:sz w:val="22"/>
          <w:szCs w:val="22"/>
          <w:lang w:val="es-DO"/>
        </w:rPr>
        <w:t>agua y saneamiento en sus comunidades con proyectos diseñados por los estudiantes y rotarios patrocinadores, y desarrollados en sus respectivos países de Argentina</w:t>
      </w:r>
      <w:r w:rsidR="00D02217">
        <w:rPr>
          <w:rFonts w:ascii="Arial Narrow" w:hAnsi="Arial Narrow"/>
          <w:sz w:val="22"/>
          <w:szCs w:val="22"/>
          <w:lang w:val="es-DO"/>
        </w:rPr>
        <w:t xml:space="preserve">, </w:t>
      </w:r>
      <w:r w:rsidRPr="00521D12">
        <w:rPr>
          <w:rFonts w:ascii="Arial Narrow" w:hAnsi="Arial Narrow"/>
          <w:sz w:val="22"/>
          <w:szCs w:val="22"/>
          <w:lang w:val="es-DO"/>
        </w:rPr>
        <w:t>Uganda</w:t>
      </w:r>
      <w:r w:rsidR="00D02217">
        <w:rPr>
          <w:rFonts w:ascii="Arial Narrow" w:hAnsi="Arial Narrow"/>
          <w:sz w:val="22"/>
          <w:szCs w:val="22"/>
          <w:lang w:val="es-DO"/>
        </w:rPr>
        <w:t xml:space="preserve">, </w:t>
      </w:r>
      <w:r w:rsidRPr="00521D12">
        <w:rPr>
          <w:rFonts w:ascii="Arial Narrow" w:hAnsi="Arial Narrow"/>
          <w:sz w:val="22"/>
          <w:szCs w:val="22"/>
          <w:lang w:val="es-DO"/>
        </w:rPr>
        <w:t>Nigeria</w:t>
      </w:r>
      <w:r w:rsidR="00D02217">
        <w:rPr>
          <w:rFonts w:ascii="Arial Narrow" w:hAnsi="Arial Narrow"/>
          <w:sz w:val="22"/>
          <w:szCs w:val="22"/>
          <w:lang w:val="es-DO"/>
        </w:rPr>
        <w:t xml:space="preserve">, </w:t>
      </w:r>
      <w:r w:rsidRPr="00521D12">
        <w:rPr>
          <w:rFonts w:ascii="Arial Narrow" w:hAnsi="Arial Narrow"/>
          <w:sz w:val="22"/>
          <w:szCs w:val="22"/>
          <w:lang w:val="es-DO"/>
        </w:rPr>
        <w:t>Etiopía, y Ghana.</w:t>
      </w:r>
    </w:p>
    <w:p w:rsidR="008E5BA6" w:rsidRPr="00521D12" w:rsidRDefault="008E5BA6" w:rsidP="001834B5">
      <w:pPr>
        <w:jc w:val="both"/>
        <w:rPr>
          <w:rFonts w:ascii="Arial Narrow" w:hAnsi="Arial Narrow" w:cs="Arial"/>
          <w:sz w:val="22"/>
          <w:szCs w:val="22"/>
          <w:lang w:val="es-DO"/>
        </w:rPr>
      </w:pPr>
    </w:p>
    <w:p w:rsidR="008E5BA6" w:rsidRDefault="008E5BA6" w:rsidP="001834B5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DO"/>
        </w:rPr>
      </w:pPr>
      <w:r w:rsidRPr="00521D12">
        <w:rPr>
          <w:rFonts w:ascii="Arial Narrow" w:hAnsi="Arial Narrow"/>
          <w:sz w:val="22"/>
          <w:szCs w:val="22"/>
          <w:lang w:val="es-DO"/>
        </w:rPr>
        <w:t xml:space="preserve">"Los estudiantes terminaron un año de trabajo desafiante </w:t>
      </w:r>
      <w:r w:rsidR="00D02217">
        <w:rPr>
          <w:rFonts w:ascii="Arial Narrow" w:hAnsi="Arial Narrow"/>
          <w:sz w:val="22"/>
          <w:szCs w:val="22"/>
          <w:lang w:val="es-DO"/>
        </w:rPr>
        <w:t>y ahora inician el</w:t>
      </w:r>
      <w:r w:rsidRPr="00521D12">
        <w:rPr>
          <w:rFonts w:ascii="Arial Narrow" w:hAnsi="Arial Narrow"/>
          <w:sz w:val="22"/>
          <w:szCs w:val="22"/>
          <w:lang w:val="es-DO"/>
        </w:rPr>
        <w:t xml:space="preserve"> componente de investigación</w:t>
      </w:r>
      <w:r w:rsidR="00D02217">
        <w:rPr>
          <w:rFonts w:ascii="Arial Narrow" w:hAnsi="Arial Narrow"/>
          <w:sz w:val="22"/>
          <w:szCs w:val="22"/>
          <w:lang w:val="es-DO"/>
        </w:rPr>
        <w:t xml:space="preserve"> </w:t>
      </w:r>
      <w:r w:rsidRPr="00521D12">
        <w:rPr>
          <w:rFonts w:ascii="Arial Narrow" w:hAnsi="Arial Narrow"/>
          <w:sz w:val="22"/>
          <w:szCs w:val="22"/>
          <w:lang w:val="es-DO"/>
        </w:rPr>
        <w:t xml:space="preserve">de 6 meses", dijo </w:t>
      </w:r>
      <w:r w:rsidR="00E75D56">
        <w:rPr>
          <w:rFonts w:ascii="Arial Narrow" w:hAnsi="Arial Narrow"/>
          <w:sz w:val="22"/>
          <w:szCs w:val="22"/>
          <w:lang w:val="es-DO"/>
        </w:rPr>
        <w:t xml:space="preserve">el Dr. </w:t>
      </w:r>
      <w:r w:rsidRPr="00521D12">
        <w:rPr>
          <w:rFonts w:ascii="Arial Narrow" w:hAnsi="Arial Narrow"/>
          <w:sz w:val="22"/>
          <w:szCs w:val="22"/>
          <w:lang w:val="es-DO"/>
        </w:rPr>
        <w:t xml:space="preserve">Michael </w:t>
      </w:r>
      <w:proofErr w:type="spellStart"/>
      <w:r w:rsidRPr="00521D12">
        <w:rPr>
          <w:rFonts w:ascii="Arial Narrow" w:hAnsi="Arial Narrow"/>
          <w:sz w:val="22"/>
          <w:szCs w:val="22"/>
          <w:lang w:val="es-DO"/>
        </w:rPr>
        <w:t>McClain</w:t>
      </w:r>
      <w:proofErr w:type="spellEnd"/>
      <w:r w:rsidRPr="00521D12">
        <w:rPr>
          <w:rFonts w:ascii="Arial Narrow" w:hAnsi="Arial Narrow"/>
          <w:sz w:val="22"/>
          <w:szCs w:val="22"/>
          <w:lang w:val="es-DO"/>
        </w:rPr>
        <w:t xml:space="preserve">, profesor de la UNESCO- IHE. "Después </w:t>
      </w:r>
      <w:r w:rsidR="00D02217">
        <w:rPr>
          <w:rFonts w:ascii="Arial Narrow" w:hAnsi="Arial Narrow"/>
          <w:sz w:val="22"/>
          <w:szCs w:val="22"/>
          <w:lang w:val="es-DO"/>
        </w:rPr>
        <w:t xml:space="preserve">de </w:t>
      </w:r>
      <w:r w:rsidRPr="00521D12">
        <w:rPr>
          <w:rFonts w:ascii="Arial Narrow" w:hAnsi="Arial Narrow"/>
          <w:sz w:val="22"/>
          <w:szCs w:val="22"/>
          <w:lang w:val="es-DO"/>
        </w:rPr>
        <w:t>termina</w:t>
      </w:r>
      <w:r w:rsidR="00D02217">
        <w:rPr>
          <w:rFonts w:ascii="Arial Narrow" w:hAnsi="Arial Narrow"/>
          <w:sz w:val="22"/>
          <w:szCs w:val="22"/>
          <w:lang w:val="es-DO"/>
        </w:rPr>
        <w:t>r</w:t>
      </w:r>
      <w:r w:rsidRPr="00521D12">
        <w:rPr>
          <w:rFonts w:ascii="Arial Narrow" w:hAnsi="Arial Narrow"/>
          <w:sz w:val="22"/>
          <w:szCs w:val="22"/>
          <w:lang w:val="es-DO"/>
        </w:rPr>
        <w:t xml:space="preserve"> sus proyectos de tesis</w:t>
      </w:r>
      <w:r w:rsidR="00D02217">
        <w:rPr>
          <w:rFonts w:ascii="Arial Narrow" w:hAnsi="Arial Narrow"/>
          <w:sz w:val="22"/>
          <w:szCs w:val="22"/>
          <w:lang w:val="es-DO"/>
        </w:rPr>
        <w:t xml:space="preserve">, </w:t>
      </w:r>
      <w:r w:rsidRPr="00521D12">
        <w:rPr>
          <w:rFonts w:ascii="Arial Narrow" w:hAnsi="Arial Narrow"/>
          <w:sz w:val="22"/>
          <w:szCs w:val="22"/>
          <w:lang w:val="es-DO"/>
        </w:rPr>
        <w:t>los estudiantes estarán preparados para entrar en el área de gestión del agua y centrarse en las cuestiones más importantes</w:t>
      </w:r>
      <w:r w:rsidR="00EF3204">
        <w:rPr>
          <w:rFonts w:ascii="Arial Narrow" w:hAnsi="Arial Narrow"/>
          <w:sz w:val="22"/>
          <w:szCs w:val="22"/>
          <w:lang w:val="es-DO"/>
        </w:rPr>
        <w:t xml:space="preserve">: </w:t>
      </w:r>
      <w:r w:rsidR="00D02217">
        <w:rPr>
          <w:rFonts w:ascii="Arial Narrow" w:hAnsi="Arial Narrow"/>
          <w:sz w:val="22"/>
          <w:szCs w:val="22"/>
          <w:lang w:val="es-DO"/>
        </w:rPr>
        <w:t>asociar</w:t>
      </w:r>
      <w:r w:rsidR="00895C67">
        <w:rPr>
          <w:rFonts w:ascii="Arial Narrow" w:hAnsi="Arial Narrow"/>
          <w:sz w:val="22"/>
          <w:szCs w:val="22"/>
          <w:lang w:val="es-DO"/>
        </w:rPr>
        <w:t xml:space="preserve"> la</w:t>
      </w:r>
      <w:r w:rsidR="00D02217">
        <w:rPr>
          <w:rFonts w:ascii="Arial Narrow" w:hAnsi="Arial Narrow"/>
          <w:sz w:val="22"/>
          <w:szCs w:val="22"/>
          <w:lang w:val="es-DO"/>
        </w:rPr>
        <w:t xml:space="preserve"> gestión d</w:t>
      </w:r>
      <w:r w:rsidRPr="00521D12">
        <w:rPr>
          <w:rFonts w:ascii="Arial Narrow" w:hAnsi="Arial Narrow"/>
          <w:sz w:val="22"/>
          <w:szCs w:val="22"/>
          <w:lang w:val="es-DO"/>
        </w:rPr>
        <w:t xml:space="preserve">el agua </w:t>
      </w:r>
      <w:r w:rsidR="00895C67">
        <w:rPr>
          <w:rFonts w:ascii="Arial Narrow" w:hAnsi="Arial Narrow"/>
          <w:sz w:val="22"/>
          <w:szCs w:val="22"/>
          <w:lang w:val="es-DO"/>
        </w:rPr>
        <w:t>con</w:t>
      </w:r>
      <w:r w:rsidRPr="00521D12">
        <w:rPr>
          <w:rFonts w:ascii="Arial Narrow" w:hAnsi="Arial Narrow"/>
          <w:sz w:val="22"/>
          <w:szCs w:val="22"/>
          <w:lang w:val="es-DO"/>
        </w:rPr>
        <w:t xml:space="preserve"> </w:t>
      </w:r>
      <w:r w:rsidR="00895C67">
        <w:rPr>
          <w:rFonts w:ascii="Arial Narrow" w:hAnsi="Arial Narrow"/>
          <w:sz w:val="22"/>
          <w:szCs w:val="22"/>
          <w:lang w:val="es-DO"/>
        </w:rPr>
        <w:t>el desarrollo humano</w:t>
      </w:r>
      <w:r w:rsidR="00895C67" w:rsidRPr="00521D12">
        <w:rPr>
          <w:rFonts w:ascii="Arial Narrow" w:hAnsi="Arial Narrow"/>
          <w:sz w:val="22"/>
          <w:szCs w:val="22"/>
          <w:lang w:val="es-DO"/>
        </w:rPr>
        <w:t xml:space="preserve"> </w:t>
      </w:r>
      <w:r w:rsidR="00895C67">
        <w:rPr>
          <w:rFonts w:ascii="Arial Narrow" w:hAnsi="Arial Narrow"/>
          <w:sz w:val="22"/>
          <w:szCs w:val="22"/>
          <w:lang w:val="es-DO"/>
        </w:rPr>
        <w:t>y</w:t>
      </w:r>
      <w:r w:rsidRPr="00521D12">
        <w:rPr>
          <w:rFonts w:ascii="Arial Narrow" w:hAnsi="Arial Narrow"/>
          <w:sz w:val="22"/>
          <w:szCs w:val="22"/>
          <w:lang w:val="es-DO"/>
        </w:rPr>
        <w:t xml:space="preserve"> económico"</w:t>
      </w:r>
      <w:r w:rsidR="00895C67">
        <w:rPr>
          <w:rFonts w:ascii="Arial Narrow" w:hAnsi="Arial Narrow"/>
          <w:sz w:val="22"/>
          <w:szCs w:val="22"/>
          <w:lang w:val="es-DO"/>
        </w:rPr>
        <w:t>.</w:t>
      </w:r>
      <w:r w:rsidRPr="00521D12">
        <w:rPr>
          <w:rFonts w:ascii="Arial Narrow" w:hAnsi="Arial Narrow"/>
          <w:sz w:val="22"/>
          <w:szCs w:val="22"/>
          <w:lang w:val="es-DO"/>
        </w:rPr>
        <w:t xml:space="preserve"> </w:t>
      </w:r>
    </w:p>
    <w:p w:rsidR="00EF3204" w:rsidRDefault="00EF3204" w:rsidP="001834B5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DO"/>
        </w:rPr>
      </w:pPr>
    </w:p>
    <w:p w:rsidR="00895C67" w:rsidRPr="00895C67" w:rsidRDefault="00895C67" w:rsidP="001834B5">
      <w:pPr>
        <w:jc w:val="both"/>
        <w:rPr>
          <w:rFonts w:ascii="Arial Narrow" w:hAnsi="Arial Narrow"/>
          <w:sz w:val="22"/>
          <w:szCs w:val="22"/>
          <w:lang w:val="es-DO"/>
        </w:rPr>
      </w:pPr>
      <w:r w:rsidRPr="00895C67">
        <w:rPr>
          <w:rFonts w:ascii="Arial Narrow" w:hAnsi="Arial Narrow"/>
          <w:sz w:val="22"/>
          <w:szCs w:val="22"/>
          <w:lang w:val="es-DO"/>
        </w:rPr>
        <w:t xml:space="preserve">"Voy a trabajar en </w:t>
      </w:r>
      <w:r w:rsidR="00480FF0">
        <w:rPr>
          <w:rFonts w:ascii="Arial Narrow" w:hAnsi="Arial Narrow"/>
          <w:sz w:val="22"/>
          <w:szCs w:val="22"/>
          <w:lang w:val="es-DO"/>
        </w:rPr>
        <w:t xml:space="preserve">una de las universidades nacionales </w:t>
      </w:r>
      <w:r w:rsidR="00EF3204" w:rsidRPr="00EF3204">
        <w:rPr>
          <w:rFonts w:ascii="Arial Narrow" w:hAnsi="Arial Narrow" w:cs="Arial"/>
          <w:sz w:val="22"/>
          <w:szCs w:val="22"/>
          <w:lang w:val="es-DO"/>
        </w:rPr>
        <w:t xml:space="preserve"> </w:t>
      </w:r>
      <w:r w:rsidRPr="00895C67">
        <w:rPr>
          <w:rFonts w:ascii="Arial Narrow" w:hAnsi="Arial Narrow"/>
          <w:sz w:val="22"/>
          <w:szCs w:val="22"/>
          <w:lang w:val="es-DO"/>
        </w:rPr>
        <w:t>como profesor y consultor</w:t>
      </w:r>
      <w:r w:rsidR="00EF3204">
        <w:rPr>
          <w:rFonts w:ascii="Arial Narrow" w:hAnsi="Arial Narrow"/>
          <w:sz w:val="22"/>
          <w:szCs w:val="22"/>
          <w:lang w:val="es-DO"/>
        </w:rPr>
        <w:t xml:space="preserve">, para formar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futuros profesionales del agua y contribuir a los intereses públicos", dijo </w:t>
      </w:r>
      <w:r w:rsidR="00D25E72">
        <w:rPr>
          <w:rFonts w:ascii="Arial Narrow" w:hAnsi="Arial Narrow"/>
          <w:sz w:val="22"/>
          <w:szCs w:val="22"/>
          <w:lang w:val="es-DO"/>
        </w:rPr>
        <w:t xml:space="preserve">el argentino </w:t>
      </w:r>
      <w:r w:rsidRPr="00895C67">
        <w:rPr>
          <w:rFonts w:ascii="Arial Narrow" w:hAnsi="Arial Narrow"/>
          <w:sz w:val="22"/>
          <w:szCs w:val="22"/>
          <w:lang w:val="es-DO"/>
        </w:rPr>
        <w:t>Gonzalo Duró</w:t>
      </w:r>
      <w:r w:rsidR="00A96D43">
        <w:rPr>
          <w:rFonts w:ascii="Arial Narrow" w:hAnsi="Arial Narrow"/>
          <w:sz w:val="22"/>
          <w:szCs w:val="22"/>
          <w:lang w:val="es-DO"/>
        </w:rPr>
        <w:t xml:space="preserve">,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estudiante de la primera promoción Rotary / UNESCO -IHE</w:t>
      </w:r>
      <w:r w:rsidR="00A96D43">
        <w:rPr>
          <w:rFonts w:ascii="Arial Narrow" w:hAnsi="Arial Narrow"/>
          <w:sz w:val="22"/>
          <w:szCs w:val="22"/>
          <w:lang w:val="es-DO"/>
        </w:rPr>
        <w:t xml:space="preserve">. </w:t>
      </w:r>
      <w:r w:rsidRPr="00895C67">
        <w:rPr>
          <w:rFonts w:ascii="Arial Narrow" w:hAnsi="Arial Narrow"/>
          <w:sz w:val="22"/>
          <w:szCs w:val="22"/>
          <w:lang w:val="es-DO"/>
        </w:rPr>
        <w:t>"</w:t>
      </w:r>
      <w:r w:rsidR="00D25E72">
        <w:rPr>
          <w:rFonts w:ascii="Arial Narrow" w:hAnsi="Arial Narrow"/>
          <w:sz w:val="22"/>
          <w:szCs w:val="22"/>
          <w:lang w:val="es-DO"/>
        </w:rPr>
        <w:t xml:space="preserve">Partiendo de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la idea de que la futura generación es clave para iniciar un cambio en </w:t>
      </w:r>
      <w:r w:rsidR="00EF3204">
        <w:rPr>
          <w:rFonts w:ascii="Arial Narrow" w:hAnsi="Arial Narrow"/>
          <w:sz w:val="22"/>
          <w:szCs w:val="22"/>
          <w:lang w:val="es-DO"/>
        </w:rPr>
        <w:t>el uso d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el agua en un mundo cada vez más exigente, nuestro plan es construir un programa educativo </w:t>
      </w:r>
      <w:r w:rsidR="00E75D56">
        <w:rPr>
          <w:rFonts w:ascii="Arial Narrow" w:hAnsi="Arial Narrow"/>
          <w:sz w:val="22"/>
          <w:szCs w:val="22"/>
          <w:lang w:val="es-DO"/>
        </w:rPr>
        <w:t xml:space="preserve">itinerante </w:t>
      </w:r>
      <w:r w:rsidR="00EF3204">
        <w:rPr>
          <w:rFonts w:ascii="Arial Narrow" w:hAnsi="Arial Narrow"/>
          <w:sz w:val="22"/>
          <w:szCs w:val="22"/>
          <w:lang w:val="es-DO"/>
        </w:rPr>
        <w:t>para los niños.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"</w:t>
      </w:r>
    </w:p>
    <w:p w:rsidR="00EF3204" w:rsidRPr="00E75D56" w:rsidRDefault="00EF3204" w:rsidP="001834B5">
      <w:pPr>
        <w:jc w:val="both"/>
        <w:rPr>
          <w:rFonts w:ascii="Arial Narrow" w:hAnsi="Arial Narrow"/>
          <w:sz w:val="22"/>
          <w:szCs w:val="22"/>
          <w:lang w:val="es-ES"/>
        </w:rPr>
      </w:pPr>
    </w:p>
    <w:p w:rsidR="00895C67" w:rsidRPr="00895C67" w:rsidRDefault="00EF3204" w:rsidP="001834B5">
      <w:pPr>
        <w:jc w:val="both"/>
        <w:rPr>
          <w:rFonts w:ascii="Arial Narrow" w:hAnsi="Arial Narrow"/>
          <w:sz w:val="22"/>
          <w:szCs w:val="22"/>
          <w:lang w:val="es-DO"/>
        </w:rPr>
      </w:pPr>
      <w:r>
        <w:rPr>
          <w:rFonts w:ascii="Arial Narrow" w:hAnsi="Arial Narrow"/>
          <w:sz w:val="22"/>
          <w:szCs w:val="22"/>
          <w:lang w:val="es-DO"/>
        </w:rPr>
        <w:t xml:space="preserve">Gracias a </w:t>
      </w:r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esta asociación </w:t>
      </w:r>
      <w:r>
        <w:rPr>
          <w:rFonts w:ascii="Arial Narrow" w:hAnsi="Arial Narrow"/>
          <w:sz w:val="22"/>
          <w:szCs w:val="22"/>
          <w:lang w:val="es-DO"/>
        </w:rPr>
        <w:t>tan singular</w:t>
      </w:r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, Rotary está proporcionando más fondos para becas. Los clubes y los rotarios </w:t>
      </w:r>
      <w:r>
        <w:rPr>
          <w:rFonts w:ascii="Arial Narrow" w:hAnsi="Arial Narrow"/>
          <w:sz w:val="22"/>
          <w:szCs w:val="22"/>
          <w:lang w:val="es-DO"/>
        </w:rPr>
        <w:t xml:space="preserve">individualmente asesoran a </w:t>
      </w:r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los estudiantes tanto en su país de </w:t>
      </w:r>
      <w:r>
        <w:rPr>
          <w:rFonts w:ascii="Arial Narrow" w:hAnsi="Arial Narrow"/>
          <w:sz w:val="22"/>
          <w:szCs w:val="22"/>
          <w:lang w:val="es-DO"/>
        </w:rPr>
        <w:t>origen como</w:t>
      </w:r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durante su estancia en el Instituto UNESCO-IHE en Holanda. Estas relaciones y redes permitirán a los estudiantes aplicar ef</w:t>
      </w:r>
      <w:r>
        <w:rPr>
          <w:rFonts w:ascii="Arial Narrow" w:hAnsi="Arial Narrow"/>
          <w:sz w:val="22"/>
          <w:szCs w:val="22"/>
          <w:lang w:val="es-DO"/>
        </w:rPr>
        <w:t>icazmente</w:t>
      </w:r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sus habilidades al regresar a su país de origen.</w:t>
      </w:r>
    </w:p>
    <w:p w:rsidR="00EF3204" w:rsidRPr="00E75D56" w:rsidRDefault="00EF3204" w:rsidP="001834B5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2"/>
          <w:szCs w:val="22"/>
          <w:shd w:val="clear" w:color="auto" w:fill="FFFFFF"/>
          <w:lang w:val="es-ES"/>
        </w:rPr>
      </w:pPr>
    </w:p>
    <w:p w:rsidR="00895C67" w:rsidRPr="00895C67" w:rsidRDefault="00895C67" w:rsidP="001834B5">
      <w:pPr>
        <w:jc w:val="both"/>
        <w:rPr>
          <w:rFonts w:ascii="Arial Narrow" w:hAnsi="Arial Narrow"/>
          <w:sz w:val="22"/>
          <w:szCs w:val="22"/>
          <w:lang w:val="es-DO"/>
        </w:rPr>
      </w:pPr>
      <w:r w:rsidRPr="00895C67">
        <w:rPr>
          <w:rFonts w:ascii="Arial Narrow" w:hAnsi="Arial Narrow"/>
          <w:sz w:val="22"/>
          <w:szCs w:val="22"/>
          <w:lang w:val="es-DO"/>
        </w:rPr>
        <w:t>"</w:t>
      </w:r>
      <w:r w:rsidR="00EF3204">
        <w:rPr>
          <w:rFonts w:ascii="Arial Narrow" w:hAnsi="Arial Narrow"/>
          <w:sz w:val="22"/>
          <w:szCs w:val="22"/>
          <w:lang w:val="es-DO"/>
        </w:rPr>
        <w:t xml:space="preserve">Estas personas </w:t>
      </w:r>
      <w:r w:rsidRPr="00895C67">
        <w:rPr>
          <w:rFonts w:ascii="Arial Narrow" w:hAnsi="Arial Narrow"/>
          <w:sz w:val="22"/>
          <w:szCs w:val="22"/>
          <w:lang w:val="es-DO"/>
        </w:rPr>
        <w:t>altamente motivad</w:t>
      </w:r>
      <w:r w:rsidR="00EF3204">
        <w:rPr>
          <w:rFonts w:ascii="Arial Narrow" w:hAnsi="Arial Narrow"/>
          <w:sz w:val="22"/>
          <w:szCs w:val="22"/>
          <w:lang w:val="es-DO"/>
        </w:rPr>
        <w:t>a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s </w:t>
      </w:r>
      <w:r w:rsidR="00EF3204">
        <w:rPr>
          <w:rFonts w:ascii="Arial Narrow" w:hAnsi="Arial Narrow"/>
          <w:sz w:val="22"/>
          <w:szCs w:val="22"/>
          <w:lang w:val="es-DO"/>
        </w:rPr>
        <w:t>están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totalmente comprometid</w:t>
      </w:r>
      <w:r w:rsidR="00EF3204">
        <w:rPr>
          <w:rFonts w:ascii="Arial Narrow" w:hAnsi="Arial Narrow"/>
          <w:sz w:val="22"/>
          <w:szCs w:val="22"/>
          <w:lang w:val="es-DO"/>
        </w:rPr>
        <w:t>a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s a elevar el nivel de saneamiento en su propio país ", dijo </w:t>
      </w:r>
      <w:proofErr w:type="spellStart"/>
      <w:r w:rsidRPr="00895C67">
        <w:rPr>
          <w:rFonts w:ascii="Arial Narrow" w:hAnsi="Arial Narrow"/>
          <w:sz w:val="22"/>
          <w:szCs w:val="22"/>
          <w:lang w:val="es-DO"/>
        </w:rPr>
        <w:t>Henk</w:t>
      </w:r>
      <w:proofErr w:type="spellEnd"/>
      <w:r w:rsidRPr="00895C67">
        <w:rPr>
          <w:rFonts w:ascii="Arial Narrow" w:hAnsi="Arial Narrow"/>
          <w:sz w:val="22"/>
          <w:szCs w:val="22"/>
          <w:lang w:val="es-DO"/>
        </w:rPr>
        <w:t xml:space="preserve"> </w:t>
      </w:r>
      <w:proofErr w:type="spellStart"/>
      <w:r w:rsidRPr="00895C67">
        <w:rPr>
          <w:rFonts w:ascii="Arial Narrow" w:hAnsi="Arial Narrow"/>
          <w:sz w:val="22"/>
          <w:szCs w:val="22"/>
          <w:lang w:val="es-DO"/>
        </w:rPr>
        <w:t>Jaap</w:t>
      </w:r>
      <w:proofErr w:type="spellEnd"/>
      <w:r w:rsidRPr="00895C67">
        <w:rPr>
          <w:rFonts w:ascii="Arial Narrow" w:hAnsi="Arial Narrow"/>
          <w:sz w:val="22"/>
          <w:szCs w:val="22"/>
          <w:lang w:val="es-DO"/>
        </w:rPr>
        <w:t xml:space="preserve"> </w:t>
      </w:r>
      <w:proofErr w:type="spellStart"/>
      <w:r w:rsidRPr="00895C67">
        <w:rPr>
          <w:rFonts w:ascii="Arial Narrow" w:hAnsi="Arial Narrow"/>
          <w:sz w:val="22"/>
          <w:szCs w:val="22"/>
          <w:lang w:val="es-DO"/>
        </w:rPr>
        <w:t>Kloosterman</w:t>
      </w:r>
      <w:proofErr w:type="spellEnd"/>
      <w:r w:rsidR="00A96D43">
        <w:rPr>
          <w:rFonts w:ascii="Arial Narrow" w:hAnsi="Arial Narrow"/>
          <w:sz w:val="22"/>
          <w:szCs w:val="22"/>
          <w:lang w:val="es-DO"/>
        </w:rPr>
        <w:t xml:space="preserve">,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socio del Club Rotario de </w:t>
      </w:r>
      <w:proofErr w:type="spellStart"/>
      <w:r w:rsidRPr="00895C67">
        <w:rPr>
          <w:rFonts w:ascii="Arial Narrow" w:hAnsi="Arial Narrow"/>
          <w:sz w:val="22"/>
          <w:szCs w:val="22"/>
          <w:lang w:val="es-DO"/>
        </w:rPr>
        <w:t>Voorburg</w:t>
      </w:r>
      <w:proofErr w:type="spellEnd"/>
      <w:r w:rsidRPr="00895C67">
        <w:rPr>
          <w:rFonts w:ascii="Arial Narrow" w:hAnsi="Arial Narrow"/>
          <w:sz w:val="22"/>
          <w:szCs w:val="22"/>
          <w:lang w:val="es-DO"/>
        </w:rPr>
        <w:t xml:space="preserve"> - </w:t>
      </w:r>
      <w:proofErr w:type="spellStart"/>
      <w:r w:rsidRPr="00895C67">
        <w:rPr>
          <w:rFonts w:ascii="Arial Narrow" w:hAnsi="Arial Narrow"/>
          <w:sz w:val="22"/>
          <w:szCs w:val="22"/>
          <w:lang w:val="es-DO"/>
        </w:rPr>
        <w:t>Vliet</w:t>
      </w:r>
      <w:proofErr w:type="spellEnd"/>
      <w:r w:rsidR="00A96D43">
        <w:rPr>
          <w:rFonts w:ascii="Arial Narrow" w:hAnsi="Arial Narrow"/>
          <w:sz w:val="22"/>
          <w:szCs w:val="22"/>
          <w:lang w:val="es-DO"/>
        </w:rPr>
        <w:t xml:space="preserve">,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Países Bajos. "Con su dedicación y con el apoyo de los clubes rotarios locales y </w:t>
      </w:r>
      <w:r w:rsidR="00EF3204">
        <w:rPr>
          <w:rFonts w:ascii="Arial Narrow" w:hAnsi="Arial Narrow"/>
          <w:sz w:val="22"/>
          <w:szCs w:val="22"/>
          <w:lang w:val="es-DO"/>
        </w:rPr>
        <w:t>patrocinadores van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a </w:t>
      </w:r>
      <w:r w:rsidR="00EF3204">
        <w:rPr>
          <w:rFonts w:ascii="Arial Narrow" w:hAnsi="Arial Narrow"/>
          <w:sz w:val="22"/>
          <w:szCs w:val="22"/>
          <w:lang w:val="es-DO"/>
        </w:rPr>
        <w:t>obtener re</w:t>
      </w:r>
      <w:r w:rsidRPr="00895C67">
        <w:rPr>
          <w:rFonts w:ascii="Arial Narrow" w:hAnsi="Arial Narrow"/>
          <w:sz w:val="22"/>
          <w:szCs w:val="22"/>
          <w:lang w:val="es-DO"/>
        </w:rPr>
        <w:t>sultados concretos y salvar vidas."</w:t>
      </w:r>
    </w:p>
    <w:p w:rsidR="00895C67" w:rsidRPr="00895C67" w:rsidRDefault="00895C67" w:rsidP="001834B5">
      <w:pPr>
        <w:jc w:val="both"/>
        <w:rPr>
          <w:rFonts w:ascii="Arial Narrow" w:hAnsi="Arial Narrow"/>
          <w:sz w:val="22"/>
          <w:szCs w:val="22"/>
          <w:lang w:val="es-DO"/>
        </w:rPr>
      </w:pPr>
    </w:p>
    <w:p w:rsidR="00895C67" w:rsidRPr="00895C67" w:rsidRDefault="00895C67" w:rsidP="001834B5">
      <w:pPr>
        <w:jc w:val="both"/>
        <w:rPr>
          <w:rFonts w:ascii="Arial Narrow" w:hAnsi="Arial Narrow"/>
          <w:sz w:val="22"/>
          <w:szCs w:val="22"/>
          <w:lang w:val="es-DO"/>
        </w:rPr>
      </w:pPr>
      <w:r w:rsidRPr="00895C67">
        <w:rPr>
          <w:rFonts w:ascii="Arial Narrow" w:hAnsi="Arial Narrow"/>
          <w:sz w:val="22"/>
          <w:szCs w:val="22"/>
          <w:lang w:val="es-DO"/>
        </w:rPr>
        <w:t>Según un informe conjunto de la Organización Mundial de la Salud y UNICEF, alrededor de 2</w:t>
      </w:r>
      <w:r w:rsidR="003F5C67">
        <w:rPr>
          <w:rFonts w:ascii="Arial Narrow" w:hAnsi="Arial Narrow"/>
          <w:sz w:val="22"/>
          <w:szCs w:val="22"/>
          <w:lang w:val="es-DO"/>
        </w:rPr>
        <w:t>.</w:t>
      </w:r>
      <w:r w:rsidRPr="00895C67">
        <w:rPr>
          <w:rFonts w:ascii="Arial Narrow" w:hAnsi="Arial Narrow"/>
          <w:sz w:val="22"/>
          <w:szCs w:val="22"/>
          <w:lang w:val="es-DO"/>
        </w:rPr>
        <w:t>5</w:t>
      </w:r>
      <w:r w:rsidR="003F5C67">
        <w:rPr>
          <w:rFonts w:ascii="Arial Narrow" w:hAnsi="Arial Narrow"/>
          <w:sz w:val="22"/>
          <w:szCs w:val="22"/>
          <w:lang w:val="es-DO"/>
        </w:rPr>
        <w:t>00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millones de personas en todo el mundo no tienen acceso a instalaciones mejoradas de saneamiento. </w:t>
      </w:r>
      <w:r w:rsidR="00EF3204">
        <w:rPr>
          <w:rFonts w:ascii="Arial Narrow" w:hAnsi="Arial Narrow"/>
          <w:sz w:val="22"/>
          <w:szCs w:val="22"/>
          <w:lang w:val="es-DO"/>
        </w:rPr>
        <w:t>Más de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884 millones obt</w:t>
      </w:r>
      <w:r w:rsidR="00EF3204">
        <w:rPr>
          <w:rFonts w:ascii="Arial Narrow" w:hAnsi="Arial Narrow"/>
          <w:sz w:val="22"/>
          <w:szCs w:val="22"/>
          <w:lang w:val="es-DO"/>
        </w:rPr>
        <w:t>ienen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agua </w:t>
      </w:r>
      <w:r w:rsidR="00EF3204" w:rsidRPr="00895C67">
        <w:rPr>
          <w:rFonts w:ascii="Arial Narrow" w:hAnsi="Arial Narrow"/>
          <w:sz w:val="22"/>
          <w:szCs w:val="22"/>
          <w:lang w:val="es-DO"/>
        </w:rPr>
        <w:t xml:space="preserve">de fuentes no protegidas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para beber, cocinar y lavar. </w:t>
      </w:r>
      <w:r w:rsidR="00042A37">
        <w:rPr>
          <w:rFonts w:ascii="Arial Narrow" w:hAnsi="Arial Narrow"/>
          <w:sz w:val="22"/>
          <w:szCs w:val="22"/>
          <w:lang w:val="es-DO"/>
        </w:rPr>
        <w:t>Las e</w:t>
      </w:r>
      <w:r w:rsidRPr="00895C67">
        <w:rPr>
          <w:rFonts w:ascii="Arial Narrow" w:hAnsi="Arial Narrow"/>
          <w:sz w:val="22"/>
          <w:szCs w:val="22"/>
          <w:lang w:val="es-DO"/>
        </w:rPr>
        <w:t>nfermedades transmitidas por el agua como la diarrea, el cólera, la fiebre tifoidea y la disentería</w:t>
      </w:r>
      <w:r w:rsidR="00042A37">
        <w:rPr>
          <w:rFonts w:ascii="Arial Narrow" w:hAnsi="Arial Narrow"/>
          <w:sz w:val="22"/>
          <w:szCs w:val="22"/>
          <w:lang w:val="es-DO"/>
        </w:rPr>
        <w:t xml:space="preserve"> son responsables de la pérdida de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casi dos millones de vidas al año, la mayoría niños menores de cinco años. La tarea continua de ir a buscar agua </w:t>
      </w:r>
      <w:r w:rsidR="00042A37">
        <w:rPr>
          <w:rFonts w:ascii="Arial Narrow" w:hAnsi="Arial Narrow"/>
          <w:sz w:val="22"/>
          <w:szCs w:val="22"/>
          <w:lang w:val="es-DO"/>
        </w:rPr>
        <w:t>impide que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millones </w:t>
      </w:r>
      <w:r w:rsidRPr="00895C67">
        <w:rPr>
          <w:rFonts w:ascii="Arial Narrow" w:hAnsi="Arial Narrow"/>
          <w:sz w:val="22"/>
          <w:szCs w:val="22"/>
          <w:lang w:val="es-DO"/>
        </w:rPr>
        <w:lastRenderedPageBreak/>
        <w:t xml:space="preserve">de personas, especialmente mujeres y niñas, asistan a la escuela y </w:t>
      </w:r>
      <w:r w:rsidR="00042A37">
        <w:rPr>
          <w:rFonts w:ascii="Arial Narrow" w:hAnsi="Arial Narrow"/>
          <w:sz w:val="22"/>
          <w:szCs w:val="22"/>
          <w:lang w:val="es-DO"/>
        </w:rPr>
        <w:t>asuman trabajos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productivos. </w:t>
      </w:r>
      <w:r w:rsidR="00042A37">
        <w:rPr>
          <w:rFonts w:ascii="Arial Narrow" w:hAnsi="Arial Narrow"/>
          <w:sz w:val="22"/>
          <w:szCs w:val="22"/>
          <w:lang w:val="es-DO"/>
        </w:rPr>
        <w:t xml:space="preserve">Mejorar el suministro de </w:t>
      </w:r>
      <w:r w:rsidRPr="00895C67">
        <w:rPr>
          <w:rFonts w:ascii="Arial Narrow" w:hAnsi="Arial Narrow"/>
          <w:sz w:val="22"/>
          <w:szCs w:val="22"/>
          <w:lang w:val="es-DO"/>
        </w:rPr>
        <w:t>agua y saneamiento es clave para revertir esta tendencia.</w:t>
      </w:r>
    </w:p>
    <w:p w:rsidR="00895C67" w:rsidRPr="00895C67" w:rsidRDefault="00895C67" w:rsidP="001834B5">
      <w:pPr>
        <w:jc w:val="both"/>
        <w:rPr>
          <w:rFonts w:ascii="Arial Narrow" w:hAnsi="Arial Narrow"/>
          <w:sz w:val="22"/>
          <w:szCs w:val="22"/>
          <w:lang w:val="es-DO"/>
        </w:rPr>
      </w:pPr>
    </w:p>
    <w:p w:rsidR="00895C67" w:rsidRPr="00895C67" w:rsidRDefault="00895C67" w:rsidP="001834B5">
      <w:pPr>
        <w:jc w:val="both"/>
        <w:rPr>
          <w:rFonts w:ascii="Arial Narrow" w:hAnsi="Arial Narrow"/>
          <w:sz w:val="22"/>
          <w:szCs w:val="22"/>
          <w:lang w:val="es-DO"/>
        </w:rPr>
      </w:pPr>
      <w:r w:rsidRPr="00895C67">
        <w:rPr>
          <w:rFonts w:ascii="Arial Narrow" w:hAnsi="Arial Narrow"/>
          <w:sz w:val="22"/>
          <w:szCs w:val="22"/>
          <w:lang w:val="es-DO"/>
        </w:rPr>
        <w:t xml:space="preserve">"Estoy orgulloso de la colaboración entre Rotary International y la UNESCO -IHE en </w:t>
      </w:r>
      <w:r w:rsidR="00A96D43">
        <w:rPr>
          <w:rFonts w:ascii="Arial Narrow" w:hAnsi="Arial Narrow"/>
          <w:sz w:val="22"/>
          <w:szCs w:val="22"/>
          <w:lang w:val="es-DO"/>
        </w:rPr>
        <w:t xml:space="preserve">la capacitación </w:t>
      </w:r>
      <w:r w:rsidRPr="00895C67">
        <w:rPr>
          <w:rFonts w:ascii="Arial Narrow" w:hAnsi="Arial Narrow"/>
          <w:sz w:val="22"/>
          <w:szCs w:val="22"/>
          <w:lang w:val="es-DO"/>
        </w:rPr>
        <w:t>d</w:t>
      </w:r>
      <w:r w:rsidR="00A96D43">
        <w:rPr>
          <w:rFonts w:ascii="Arial Narrow" w:hAnsi="Arial Narrow"/>
          <w:sz w:val="22"/>
          <w:szCs w:val="22"/>
          <w:lang w:val="es-DO"/>
        </w:rPr>
        <w:t>e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profesionales jóvenes en los países y regiones donde más se necesitan", dijo </w:t>
      </w:r>
      <w:proofErr w:type="spellStart"/>
      <w:r w:rsidRPr="00895C67">
        <w:rPr>
          <w:rFonts w:ascii="Arial Narrow" w:hAnsi="Arial Narrow"/>
          <w:sz w:val="22"/>
          <w:szCs w:val="22"/>
          <w:lang w:val="es-DO"/>
        </w:rPr>
        <w:t>András</w:t>
      </w:r>
      <w:proofErr w:type="spellEnd"/>
      <w:r w:rsidRPr="00895C67">
        <w:rPr>
          <w:rFonts w:ascii="Arial Narrow" w:hAnsi="Arial Narrow"/>
          <w:sz w:val="22"/>
          <w:szCs w:val="22"/>
          <w:lang w:val="es-DO"/>
        </w:rPr>
        <w:t xml:space="preserve"> </w:t>
      </w:r>
      <w:proofErr w:type="spellStart"/>
      <w:r w:rsidRPr="00895C67">
        <w:rPr>
          <w:rFonts w:ascii="Arial Narrow" w:hAnsi="Arial Narrow"/>
          <w:sz w:val="22"/>
          <w:szCs w:val="22"/>
          <w:lang w:val="es-DO"/>
        </w:rPr>
        <w:t>Szöllösi</w:t>
      </w:r>
      <w:proofErr w:type="spellEnd"/>
      <w:r w:rsidRPr="00895C67">
        <w:rPr>
          <w:rFonts w:ascii="Arial Narrow" w:hAnsi="Arial Narrow"/>
          <w:sz w:val="22"/>
          <w:szCs w:val="22"/>
          <w:lang w:val="es-DO"/>
        </w:rPr>
        <w:t xml:space="preserve"> -Nagy</w:t>
      </w:r>
      <w:r w:rsidR="00A96D43">
        <w:rPr>
          <w:rFonts w:ascii="Arial Narrow" w:hAnsi="Arial Narrow"/>
          <w:sz w:val="22"/>
          <w:szCs w:val="22"/>
          <w:lang w:val="es-DO"/>
        </w:rPr>
        <w:t xml:space="preserve">, </w:t>
      </w:r>
      <w:r w:rsidRPr="00895C67">
        <w:rPr>
          <w:rFonts w:ascii="Arial Narrow" w:hAnsi="Arial Narrow"/>
          <w:sz w:val="22"/>
          <w:szCs w:val="22"/>
          <w:lang w:val="es-DO"/>
        </w:rPr>
        <w:t>Rector del Instituto UNESCO- IHE para la Educación relativa al Agua</w:t>
      </w:r>
      <w:r w:rsidR="003F5C67">
        <w:rPr>
          <w:rFonts w:ascii="Arial Narrow" w:hAnsi="Arial Narrow"/>
          <w:sz w:val="22"/>
          <w:szCs w:val="22"/>
          <w:lang w:val="es-DO"/>
        </w:rPr>
        <w:t>.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"</w:t>
      </w:r>
      <w:r w:rsidR="00A96D43">
        <w:rPr>
          <w:rFonts w:ascii="Arial Narrow" w:hAnsi="Arial Narrow"/>
          <w:sz w:val="22"/>
          <w:szCs w:val="22"/>
          <w:lang w:val="es-DO"/>
        </w:rPr>
        <w:t>Se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necesit</w:t>
      </w:r>
      <w:r w:rsidR="00A96D43">
        <w:rPr>
          <w:rFonts w:ascii="Arial Narrow" w:hAnsi="Arial Narrow"/>
          <w:sz w:val="22"/>
          <w:szCs w:val="22"/>
          <w:lang w:val="es-DO"/>
        </w:rPr>
        <w:t>a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agua potable y saneamiento adecuado</w:t>
      </w:r>
      <w:r w:rsidR="00A96D43">
        <w:rPr>
          <w:rFonts w:ascii="Arial Narrow" w:hAnsi="Arial Narrow"/>
          <w:sz w:val="22"/>
          <w:szCs w:val="22"/>
          <w:lang w:val="es-DO"/>
        </w:rPr>
        <w:t>s, factores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vitales </w:t>
      </w:r>
      <w:r w:rsidR="00A96D43">
        <w:rPr>
          <w:rFonts w:ascii="Arial Narrow" w:hAnsi="Arial Narrow"/>
          <w:sz w:val="22"/>
          <w:szCs w:val="22"/>
          <w:lang w:val="es-DO"/>
        </w:rPr>
        <w:t>para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la salud </w:t>
      </w:r>
      <w:r w:rsidR="00A96D43">
        <w:rPr>
          <w:rFonts w:ascii="Arial Narrow" w:hAnsi="Arial Narrow"/>
          <w:sz w:val="22"/>
          <w:szCs w:val="22"/>
          <w:lang w:val="es-DO"/>
        </w:rPr>
        <w:t xml:space="preserve">y </w:t>
      </w:r>
      <w:r w:rsidR="00A96D43" w:rsidRPr="00895C67">
        <w:rPr>
          <w:rFonts w:ascii="Arial Narrow" w:hAnsi="Arial Narrow"/>
          <w:sz w:val="22"/>
          <w:szCs w:val="22"/>
          <w:lang w:val="es-DO"/>
        </w:rPr>
        <w:t xml:space="preserve">calidad de vida </w:t>
      </w:r>
      <w:r w:rsidRPr="00895C67">
        <w:rPr>
          <w:rFonts w:ascii="Arial Narrow" w:hAnsi="Arial Narrow"/>
          <w:sz w:val="22"/>
          <w:szCs w:val="22"/>
          <w:lang w:val="es-DO"/>
        </w:rPr>
        <w:t>humana</w:t>
      </w:r>
      <w:r w:rsidR="00A96D43">
        <w:rPr>
          <w:rFonts w:ascii="Arial Narrow" w:hAnsi="Arial Narrow"/>
          <w:sz w:val="22"/>
          <w:szCs w:val="22"/>
          <w:lang w:val="es-DO"/>
        </w:rPr>
        <w:t>s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. </w:t>
      </w:r>
      <w:r w:rsidR="00A96D43">
        <w:rPr>
          <w:rFonts w:ascii="Arial Narrow" w:hAnsi="Arial Narrow"/>
          <w:sz w:val="22"/>
          <w:szCs w:val="22"/>
          <w:lang w:val="es-DO"/>
        </w:rPr>
        <w:t>Pero se necesita</w:t>
      </w:r>
      <w:r w:rsidR="003F5C67">
        <w:rPr>
          <w:rFonts w:ascii="Arial Narrow" w:hAnsi="Arial Narrow"/>
          <w:sz w:val="22"/>
          <w:szCs w:val="22"/>
          <w:lang w:val="es-DO"/>
        </w:rPr>
        <w:t>n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conocimientos y capacidad para construir </w:t>
      </w:r>
      <w:r w:rsidR="00A96D43">
        <w:rPr>
          <w:rFonts w:ascii="Arial Narrow" w:hAnsi="Arial Narrow"/>
          <w:sz w:val="22"/>
          <w:szCs w:val="22"/>
          <w:lang w:val="es-DO"/>
        </w:rPr>
        <w:t>un marco apropiado de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investigación e instituciones </w:t>
      </w:r>
      <w:r w:rsidR="00A96D43">
        <w:rPr>
          <w:rFonts w:ascii="Arial Narrow" w:hAnsi="Arial Narrow"/>
          <w:sz w:val="22"/>
          <w:szCs w:val="22"/>
          <w:lang w:val="es-DO"/>
        </w:rPr>
        <w:t>docentes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locales y regionales para que el cambio </w:t>
      </w:r>
      <w:r w:rsidR="00A96D43">
        <w:rPr>
          <w:rFonts w:ascii="Arial Narrow" w:hAnsi="Arial Narrow"/>
          <w:sz w:val="22"/>
          <w:szCs w:val="22"/>
          <w:lang w:val="es-DO"/>
        </w:rPr>
        <w:t xml:space="preserve">sea </w:t>
      </w:r>
      <w:r w:rsidRPr="00895C67">
        <w:rPr>
          <w:rFonts w:ascii="Arial Narrow" w:hAnsi="Arial Narrow"/>
          <w:sz w:val="22"/>
          <w:szCs w:val="22"/>
          <w:lang w:val="es-DO"/>
        </w:rPr>
        <w:t>sostenible".</w:t>
      </w:r>
    </w:p>
    <w:p w:rsidR="00895C67" w:rsidRDefault="00895C67" w:rsidP="001834B5">
      <w:pPr>
        <w:jc w:val="both"/>
        <w:rPr>
          <w:rFonts w:ascii="Arial Narrow" w:hAnsi="Arial Narrow"/>
          <w:sz w:val="22"/>
          <w:szCs w:val="22"/>
          <w:lang w:val="es-DO"/>
        </w:rPr>
      </w:pPr>
    </w:p>
    <w:p w:rsidR="00895C67" w:rsidRPr="00895C67" w:rsidRDefault="00895C67" w:rsidP="001834B5">
      <w:pPr>
        <w:jc w:val="both"/>
        <w:rPr>
          <w:rFonts w:ascii="Arial Narrow" w:hAnsi="Arial Narrow"/>
          <w:sz w:val="22"/>
          <w:szCs w:val="22"/>
          <w:lang w:val="es-DO"/>
        </w:rPr>
      </w:pPr>
      <w:r w:rsidRPr="00895C67">
        <w:rPr>
          <w:rFonts w:ascii="Arial Narrow" w:hAnsi="Arial Narrow"/>
          <w:sz w:val="22"/>
          <w:szCs w:val="22"/>
          <w:lang w:val="es-DO"/>
        </w:rPr>
        <w:t>"En Uganda</w:t>
      </w:r>
      <w:r w:rsidR="00A96D43">
        <w:rPr>
          <w:rFonts w:ascii="Arial Narrow" w:hAnsi="Arial Narrow"/>
          <w:sz w:val="22"/>
          <w:szCs w:val="22"/>
          <w:lang w:val="es-DO"/>
        </w:rPr>
        <w:t xml:space="preserve"> han colapsado u</w:t>
      </w:r>
      <w:r w:rsidRPr="00895C67">
        <w:rPr>
          <w:rFonts w:ascii="Arial Narrow" w:hAnsi="Arial Narrow"/>
          <w:sz w:val="22"/>
          <w:szCs w:val="22"/>
          <w:lang w:val="es-DO"/>
        </w:rPr>
        <w:t>na serie de sistemas de abastecimiento de agua debido a</w:t>
      </w:r>
      <w:r w:rsidR="00A96D43">
        <w:rPr>
          <w:rFonts w:ascii="Arial Narrow" w:hAnsi="Arial Narrow"/>
          <w:sz w:val="22"/>
          <w:szCs w:val="22"/>
          <w:lang w:val="es-DO"/>
        </w:rPr>
        <w:t>l mal d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iseño, operación y mantenimiento de la estructura ", dijo Hilary </w:t>
      </w:r>
      <w:proofErr w:type="spellStart"/>
      <w:r w:rsidRPr="00895C67">
        <w:rPr>
          <w:rFonts w:ascii="Arial Narrow" w:hAnsi="Arial Narrow"/>
          <w:sz w:val="22"/>
          <w:szCs w:val="22"/>
          <w:lang w:val="es-DO"/>
        </w:rPr>
        <w:t>Muhereza</w:t>
      </w:r>
      <w:proofErr w:type="spellEnd"/>
      <w:r w:rsidR="00A96D43">
        <w:rPr>
          <w:rFonts w:ascii="Arial Narrow" w:hAnsi="Arial Narrow"/>
          <w:sz w:val="22"/>
          <w:szCs w:val="22"/>
          <w:lang w:val="es-DO"/>
        </w:rPr>
        <w:t xml:space="preserve">, </w:t>
      </w:r>
      <w:r w:rsidRPr="00895C67">
        <w:rPr>
          <w:rFonts w:ascii="Arial Narrow" w:hAnsi="Arial Narrow"/>
          <w:sz w:val="22"/>
          <w:szCs w:val="22"/>
          <w:lang w:val="es-DO"/>
        </w:rPr>
        <w:t>un</w:t>
      </w:r>
      <w:r w:rsidR="00A96D43">
        <w:rPr>
          <w:rFonts w:ascii="Arial Narrow" w:hAnsi="Arial Narrow"/>
          <w:sz w:val="22"/>
          <w:szCs w:val="22"/>
          <w:lang w:val="es-DO"/>
        </w:rPr>
        <w:t>a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de l</w:t>
      </w:r>
      <w:r w:rsidR="00A96D43">
        <w:rPr>
          <w:rFonts w:ascii="Arial Narrow" w:hAnsi="Arial Narrow"/>
          <w:sz w:val="22"/>
          <w:szCs w:val="22"/>
          <w:lang w:val="es-DO"/>
        </w:rPr>
        <w:t>a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s 16 </w:t>
      </w:r>
      <w:r w:rsidR="00A96D43">
        <w:rPr>
          <w:rFonts w:ascii="Arial Narrow" w:hAnsi="Arial Narrow"/>
          <w:sz w:val="22"/>
          <w:szCs w:val="22"/>
          <w:lang w:val="es-DO"/>
        </w:rPr>
        <w:t xml:space="preserve">estudiantes que iniciarán el programa en octubre, y que </w:t>
      </w:r>
      <w:r w:rsidRPr="00895C67">
        <w:rPr>
          <w:rFonts w:ascii="Arial Narrow" w:hAnsi="Arial Narrow"/>
          <w:sz w:val="22"/>
          <w:szCs w:val="22"/>
          <w:lang w:val="es-DO"/>
        </w:rPr>
        <w:t>planea abordar el problema en su país natal, Uganda. "Hay una falta de conocimientos técnicos</w:t>
      </w:r>
      <w:r w:rsidR="00A96D43">
        <w:rPr>
          <w:rFonts w:ascii="Arial Narrow" w:hAnsi="Arial Narrow"/>
          <w:sz w:val="22"/>
          <w:szCs w:val="22"/>
          <w:lang w:val="es-DO"/>
        </w:rPr>
        <w:t xml:space="preserve">,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especialmente en la gestión del riesgo de inundación. Uganda carece de profesionales para trabajar con las nuevas tecnologías y herramientas </w:t>
      </w:r>
      <w:r w:rsidR="00A96D43" w:rsidRPr="00895C67">
        <w:rPr>
          <w:rFonts w:ascii="Arial Narrow" w:hAnsi="Arial Narrow"/>
          <w:sz w:val="22"/>
          <w:szCs w:val="22"/>
          <w:lang w:val="es-DO"/>
        </w:rPr>
        <w:t xml:space="preserve">en la industria del agua </w:t>
      </w:r>
      <w:r w:rsidRPr="00895C67">
        <w:rPr>
          <w:rFonts w:ascii="Arial Narrow" w:hAnsi="Arial Narrow"/>
          <w:sz w:val="22"/>
          <w:szCs w:val="22"/>
          <w:lang w:val="es-DO"/>
        </w:rPr>
        <w:t>tales como</w:t>
      </w:r>
      <w:r w:rsidR="00A96D43">
        <w:rPr>
          <w:rFonts w:ascii="Arial Narrow" w:hAnsi="Arial Narrow"/>
          <w:sz w:val="22"/>
          <w:szCs w:val="22"/>
          <w:lang w:val="es-DO"/>
        </w:rPr>
        <w:t xml:space="preserve"> redes de </w:t>
      </w:r>
      <w:r w:rsidRPr="00895C67">
        <w:rPr>
          <w:rFonts w:ascii="Arial Narrow" w:hAnsi="Arial Narrow"/>
          <w:sz w:val="22"/>
          <w:szCs w:val="22"/>
          <w:lang w:val="es-DO"/>
        </w:rPr>
        <w:t>información y conocimiento</w:t>
      </w:r>
      <w:r w:rsidR="00A96D43">
        <w:rPr>
          <w:rFonts w:ascii="Arial Narrow" w:hAnsi="Arial Narrow"/>
          <w:sz w:val="22"/>
          <w:szCs w:val="22"/>
          <w:lang w:val="es-DO"/>
        </w:rPr>
        <w:t xml:space="preserve"> </w:t>
      </w:r>
      <w:r w:rsidR="00A96D43" w:rsidRPr="00895C67">
        <w:rPr>
          <w:rFonts w:ascii="Arial Narrow" w:hAnsi="Arial Narrow"/>
          <w:sz w:val="22"/>
          <w:szCs w:val="22"/>
          <w:lang w:val="es-DO"/>
        </w:rPr>
        <w:t>basada</w:t>
      </w:r>
      <w:r w:rsidR="00A96D43">
        <w:rPr>
          <w:rFonts w:ascii="Arial Narrow" w:hAnsi="Arial Narrow"/>
          <w:sz w:val="22"/>
          <w:szCs w:val="22"/>
          <w:lang w:val="es-DO"/>
        </w:rPr>
        <w:t>s</w:t>
      </w:r>
      <w:r w:rsidR="00A96D43" w:rsidRPr="00895C67">
        <w:rPr>
          <w:rFonts w:ascii="Arial Narrow" w:hAnsi="Arial Narrow"/>
          <w:sz w:val="22"/>
          <w:szCs w:val="22"/>
          <w:lang w:val="es-DO"/>
        </w:rPr>
        <w:t xml:space="preserve"> en la web</w:t>
      </w:r>
      <w:r w:rsidR="00A96D43">
        <w:rPr>
          <w:rFonts w:ascii="Arial Narrow" w:hAnsi="Arial Narrow"/>
          <w:sz w:val="22"/>
          <w:szCs w:val="22"/>
          <w:lang w:val="es-DO"/>
        </w:rPr>
        <w:t xml:space="preserve">. </w:t>
      </w:r>
      <w:r w:rsidRPr="00895C67">
        <w:rPr>
          <w:rFonts w:ascii="Arial Narrow" w:hAnsi="Arial Narrow"/>
          <w:sz w:val="22"/>
          <w:szCs w:val="22"/>
          <w:lang w:val="es-DO"/>
        </w:rPr>
        <w:t>"</w:t>
      </w:r>
    </w:p>
    <w:p w:rsidR="00895C67" w:rsidRPr="00895C67" w:rsidRDefault="00895C67" w:rsidP="001834B5">
      <w:pPr>
        <w:jc w:val="both"/>
        <w:rPr>
          <w:rFonts w:ascii="Arial Narrow" w:hAnsi="Arial Narrow"/>
          <w:sz w:val="22"/>
          <w:szCs w:val="22"/>
          <w:lang w:val="es-DO"/>
        </w:rPr>
      </w:pPr>
    </w:p>
    <w:p w:rsidR="00895C67" w:rsidRDefault="00895C67" w:rsidP="001834B5">
      <w:pPr>
        <w:jc w:val="both"/>
        <w:rPr>
          <w:rFonts w:ascii="Arial Narrow" w:hAnsi="Arial Narrow"/>
          <w:sz w:val="22"/>
          <w:szCs w:val="22"/>
          <w:lang w:val="es-DO"/>
        </w:rPr>
      </w:pPr>
      <w:r w:rsidRPr="00895C67">
        <w:rPr>
          <w:rFonts w:ascii="Arial Narrow" w:hAnsi="Arial Narrow"/>
          <w:sz w:val="22"/>
          <w:szCs w:val="22"/>
          <w:lang w:val="es-DO"/>
        </w:rPr>
        <w:t xml:space="preserve">Las Becas de Rotary para </w:t>
      </w:r>
      <w:r w:rsidR="007C1C5C" w:rsidRPr="00895C67">
        <w:rPr>
          <w:rFonts w:ascii="Arial Narrow" w:hAnsi="Arial Narrow"/>
          <w:sz w:val="22"/>
          <w:szCs w:val="22"/>
          <w:lang w:val="es-DO"/>
        </w:rPr>
        <w:t xml:space="preserve">Profesionales </w:t>
      </w:r>
      <w:r w:rsidR="007C1C5C">
        <w:rPr>
          <w:rFonts w:ascii="Arial Narrow" w:hAnsi="Arial Narrow"/>
          <w:sz w:val="22"/>
          <w:szCs w:val="22"/>
          <w:lang w:val="es-DO"/>
        </w:rPr>
        <w:t xml:space="preserve">de </w:t>
      </w:r>
      <w:r w:rsidRPr="00895C67">
        <w:rPr>
          <w:rFonts w:ascii="Arial Narrow" w:hAnsi="Arial Narrow"/>
          <w:sz w:val="22"/>
          <w:szCs w:val="22"/>
          <w:lang w:val="es-DO"/>
        </w:rPr>
        <w:t>Agua y Saneamiento se cre</w:t>
      </w:r>
      <w:r w:rsidR="007C1C5C">
        <w:rPr>
          <w:rFonts w:ascii="Arial Narrow" w:hAnsi="Arial Narrow"/>
          <w:sz w:val="22"/>
          <w:szCs w:val="22"/>
          <w:lang w:val="es-DO"/>
        </w:rPr>
        <w:t>aron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en 2011 para tratar el </w:t>
      </w:r>
      <w:r w:rsidR="007C1C5C">
        <w:rPr>
          <w:rFonts w:ascii="Arial Narrow" w:hAnsi="Arial Narrow"/>
          <w:sz w:val="22"/>
          <w:szCs w:val="22"/>
          <w:lang w:val="es-DO"/>
        </w:rPr>
        <w:t xml:space="preserve">problema del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agua y la crisis de saneamiento </w:t>
      </w:r>
      <w:r w:rsidR="007C1C5C" w:rsidRPr="00895C67">
        <w:rPr>
          <w:rFonts w:ascii="Arial Narrow" w:hAnsi="Arial Narrow"/>
          <w:sz w:val="22"/>
          <w:szCs w:val="22"/>
          <w:lang w:val="es-DO"/>
        </w:rPr>
        <w:t>del mundo</w:t>
      </w:r>
      <w:r w:rsidR="007C1C5C">
        <w:rPr>
          <w:rFonts w:ascii="Arial Narrow" w:hAnsi="Arial Narrow"/>
          <w:sz w:val="22"/>
          <w:szCs w:val="22"/>
          <w:lang w:val="es-DO"/>
        </w:rPr>
        <w:t>,</w:t>
      </w:r>
      <w:r w:rsidR="007C1C5C" w:rsidRPr="00895C67">
        <w:rPr>
          <w:rFonts w:ascii="Arial Narrow" w:hAnsi="Arial Narrow"/>
          <w:sz w:val="22"/>
          <w:szCs w:val="22"/>
          <w:lang w:val="es-DO"/>
        </w:rPr>
        <w:t xml:space="preserve">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y </w:t>
      </w:r>
      <w:r w:rsidR="007C1C5C">
        <w:rPr>
          <w:rFonts w:ascii="Arial Narrow" w:hAnsi="Arial Narrow"/>
          <w:sz w:val="22"/>
          <w:szCs w:val="22"/>
          <w:lang w:val="es-DO"/>
        </w:rPr>
        <w:t xml:space="preserve">para promover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relaciones productivas de largo plazo entre los rotarios y </w:t>
      </w:r>
      <w:r w:rsidR="00D25E72">
        <w:rPr>
          <w:rFonts w:ascii="Arial Narrow" w:hAnsi="Arial Narrow"/>
          <w:sz w:val="22"/>
          <w:szCs w:val="22"/>
          <w:lang w:val="es-DO"/>
        </w:rPr>
        <w:t xml:space="preserve">los </w:t>
      </w:r>
      <w:r w:rsidR="007C1C5C" w:rsidRPr="00895C67">
        <w:rPr>
          <w:rFonts w:ascii="Arial Narrow" w:hAnsi="Arial Narrow"/>
          <w:sz w:val="22"/>
          <w:szCs w:val="22"/>
          <w:lang w:val="es-DO"/>
        </w:rPr>
        <w:t xml:space="preserve">profesionales sanitarios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altamente calificados </w:t>
      </w:r>
      <w:r w:rsidR="00D25E72">
        <w:rPr>
          <w:rFonts w:ascii="Arial Narrow" w:hAnsi="Arial Narrow"/>
          <w:sz w:val="22"/>
          <w:szCs w:val="22"/>
          <w:lang w:val="es-DO"/>
        </w:rPr>
        <w:t>de</w:t>
      </w:r>
      <w:r w:rsidR="00D25E72" w:rsidRPr="00895C67">
        <w:rPr>
          <w:rFonts w:ascii="Arial Narrow" w:hAnsi="Arial Narrow"/>
          <w:sz w:val="22"/>
          <w:szCs w:val="22"/>
          <w:lang w:val="es-DO"/>
        </w:rPr>
        <w:t xml:space="preserve">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sus comunidades. </w:t>
      </w:r>
      <w:r w:rsidR="007C1C5C">
        <w:rPr>
          <w:rFonts w:ascii="Arial Narrow" w:hAnsi="Arial Narrow"/>
          <w:sz w:val="22"/>
          <w:szCs w:val="22"/>
          <w:lang w:val="es-DO"/>
        </w:rPr>
        <w:t>Gracias a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esta alianza estratégica</w:t>
      </w:r>
      <w:r w:rsidR="00A96D43">
        <w:rPr>
          <w:rFonts w:ascii="Arial Narrow" w:hAnsi="Arial Narrow"/>
          <w:sz w:val="22"/>
          <w:szCs w:val="22"/>
          <w:lang w:val="es-DO"/>
        </w:rPr>
        <w:t xml:space="preserve">,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La Fundación Rotaria - el brazo caritativo de Rotary International - ofrece subvenciones a los clubes y distritos rotarios para seleccionar y patrocinar </w:t>
      </w:r>
      <w:r w:rsidR="007C1C5C">
        <w:rPr>
          <w:rFonts w:ascii="Arial Narrow" w:hAnsi="Arial Narrow"/>
          <w:sz w:val="22"/>
          <w:szCs w:val="22"/>
          <w:lang w:val="es-DO"/>
        </w:rPr>
        <w:t>becarios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para cualquiera de l</w:t>
      </w:r>
      <w:r w:rsidR="007C1C5C">
        <w:rPr>
          <w:rFonts w:ascii="Arial Narrow" w:hAnsi="Arial Narrow"/>
          <w:sz w:val="22"/>
          <w:szCs w:val="22"/>
          <w:lang w:val="es-DO"/>
        </w:rPr>
        <w:t xml:space="preserve">as tres maestrías de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18 meses en la UNESCO </w:t>
      </w:r>
      <w:r w:rsidR="007C1C5C">
        <w:rPr>
          <w:rFonts w:ascii="Arial Narrow" w:hAnsi="Arial Narrow"/>
          <w:sz w:val="22"/>
          <w:szCs w:val="22"/>
          <w:lang w:val="es-DO"/>
        </w:rPr>
        <w:t>–</w:t>
      </w:r>
      <w:r w:rsidRPr="00895C67">
        <w:rPr>
          <w:rFonts w:ascii="Arial Narrow" w:hAnsi="Arial Narrow"/>
          <w:sz w:val="22"/>
          <w:szCs w:val="22"/>
          <w:lang w:val="es-DO"/>
        </w:rPr>
        <w:t>IHE</w:t>
      </w:r>
      <w:r w:rsidR="007C1C5C">
        <w:rPr>
          <w:rFonts w:ascii="Arial Narrow" w:hAnsi="Arial Narrow"/>
          <w:sz w:val="22"/>
          <w:szCs w:val="22"/>
          <w:lang w:val="es-DO"/>
        </w:rPr>
        <w:t xml:space="preserve"> en las especialidades de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</w:t>
      </w:r>
      <w:r w:rsidR="007C1C5C">
        <w:rPr>
          <w:rFonts w:ascii="Arial Narrow" w:hAnsi="Arial Narrow"/>
          <w:sz w:val="22"/>
          <w:szCs w:val="22"/>
          <w:lang w:val="es-DO"/>
        </w:rPr>
        <w:t>A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gua y </w:t>
      </w:r>
      <w:r w:rsidR="007C1C5C">
        <w:rPr>
          <w:rFonts w:ascii="Arial Narrow" w:hAnsi="Arial Narrow"/>
          <w:sz w:val="22"/>
          <w:szCs w:val="22"/>
          <w:lang w:val="es-DO"/>
        </w:rPr>
        <w:t>S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aneamiento </w:t>
      </w:r>
      <w:r w:rsidR="007C1C5C">
        <w:rPr>
          <w:rFonts w:ascii="Arial Narrow" w:hAnsi="Arial Narrow"/>
          <w:sz w:val="22"/>
          <w:szCs w:val="22"/>
          <w:lang w:val="es-DO"/>
        </w:rPr>
        <w:t>U</w:t>
      </w:r>
      <w:r w:rsidRPr="00895C67">
        <w:rPr>
          <w:rFonts w:ascii="Arial Narrow" w:hAnsi="Arial Narrow"/>
          <w:sz w:val="22"/>
          <w:szCs w:val="22"/>
          <w:lang w:val="es-DO"/>
        </w:rPr>
        <w:t>rbano</w:t>
      </w:r>
      <w:r w:rsidR="00A96D43">
        <w:rPr>
          <w:rFonts w:ascii="Arial Narrow" w:hAnsi="Arial Narrow"/>
          <w:sz w:val="22"/>
          <w:szCs w:val="22"/>
          <w:lang w:val="es-DO"/>
        </w:rPr>
        <w:t xml:space="preserve">, </w:t>
      </w:r>
      <w:r w:rsidRPr="00895C67">
        <w:rPr>
          <w:rFonts w:ascii="Arial Narrow" w:hAnsi="Arial Narrow"/>
          <w:sz w:val="22"/>
          <w:szCs w:val="22"/>
          <w:lang w:val="es-DO"/>
        </w:rPr>
        <w:t>Gestión del Agua</w:t>
      </w:r>
      <w:r w:rsidR="007C1C5C">
        <w:rPr>
          <w:rFonts w:ascii="Arial Narrow" w:hAnsi="Arial Narrow"/>
          <w:sz w:val="22"/>
          <w:szCs w:val="22"/>
          <w:lang w:val="es-DO"/>
        </w:rPr>
        <w:t xml:space="preserve"> y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Ciencias del Agua e Ingeniería.</w:t>
      </w:r>
    </w:p>
    <w:p w:rsidR="00A96D43" w:rsidRPr="00A96D43" w:rsidRDefault="00A96D43" w:rsidP="001834B5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  <w:lang w:val="es-DO"/>
        </w:rPr>
      </w:pPr>
    </w:p>
    <w:p w:rsidR="00895C67" w:rsidRPr="00DD5A0F" w:rsidRDefault="00436827" w:rsidP="001834B5">
      <w:pPr>
        <w:jc w:val="both"/>
        <w:rPr>
          <w:rFonts w:ascii="Arial Narrow" w:hAnsi="Arial Narrow"/>
          <w:b/>
          <w:sz w:val="22"/>
          <w:szCs w:val="22"/>
          <w:lang w:val="es-DO"/>
        </w:rPr>
      </w:pPr>
      <w:r w:rsidRPr="00DD5A0F">
        <w:rPr>
          <w:rFonts w:ascii="Arial Narrow" w:hAnsi="Arial Narrow"/>
          <w:b/>
          <w:sz w:val="22"/>
          <w:szCs w:val="22"/>
          <w:lang w:val="es-DO"/>
        </w:rPr>
        <w:t>Sobre</w:t>
      </w:r>
      <w:r w:rsidR="00895C67" w:rsidRPr="00DD5A0F">
        <w:rPr>
          <w:rFonts w:ascii="Arial Narrow" w:hAnsi="Arial Narrow"/>
          <w:b/>
          <w:sz w:val="22"/>
          <w:szCs w:val="22"/>
          <w:lang w:val="es-DO"/>
        </w:rPr>
        <w:t xml:space="preserve"> los estudiantes</w:t>
      </w:r>
    </w:p>
    <w:p w:rsidR="00895C67" w:rsidRPr="00895C67" w:rsidRDefault="00895C67" w:rsidP="001834B5">
      <w:pPr>
        <w:jc w:val="both"/>
        <w:rPr>
          <w:rFonts w:ascii="Arial Narrow" w:hAnsi="Arial Narrow"/>
          <w:sz w:val="22"/>
          <w:szCs w:val="22"/>
          <w:lang w:val="es-DO"/>
        </w:rPr>
      </w:pPr>
    </w:p>
    <w:p w:rsidR="00895C67" w:rsidRPr="00895C67" w:rsidRDefault="00895C67" w:rsidP="001834B5">
      <w:pPr>
        <w:jc w:val="both"/>
        <w:rPr>
          <w:rFonts w:ascii="Arial Narrow" w:hAnsi="Arial Narrow"/>
          <w:sz w:val="22"/>
          <w:szCs w:val="22"/>
          <w:lang w:val="es-DO"/>
        </w:rPr>
      </w:pPr>
      <w:r w:rsidRPr="00DD5A0F">
        <w:rPr>
          <w:rFonts w:ascii="Arial Narrow" w:hAnsi="Arial Narrow"/>
          <w:b/>
          <w:sz w:val="22"/>
          <w:szCs w:val="22"/>
          <w:lang w:val="es-DO"/>
        </w:rPr>
        <w:t xml:space="preserve">Primera </w:t>
      </w:r>
      <w:r w:rsidR="007C1C5C" w:rsidRPr="00DD5A0F">
        <w:rPr>
          <w:rFonts w:ascii="Arial Narrow" w:hAnsi="Arial Narrow"/>
          <w:b/>
          <w:sz w:val="22"/>
          <w:szCs w:val="22"/>
          <w:lang w:val="es-DO"/>
        </w:rPr>
        <w:t>promoción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: Los </w:t>
      </w:r>
      <w:r w:rsidR="007C1C5C">
        <w:rPr>
          <w:rFonts w:ascii="Arial Narrow" w:hAnsi="Arial Narrow"/>
          <w:sz w:val="22"/>
          <w:szCs w:val="22"/>
          <w:lang w:val="es-DO"/>
        </w:rPr>
        <w:t xml:space="preserve">becarios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de la UNESCO - IHE seleccionados </w:t>
      </w:r>
      <w:r w:rsidR="007C1C5C">
        <w:rPr>
          <w:rFonts w:ascii="Arial Narrow" w:hAnsi="Arial Narrow"/>
          <w:sz w:val="22"/>
          <w:szCs w:val="22"/>
          <w:lang w:val="es-DO"/>
        </w:rPr>
        <w:t>en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2012-2013 incluyen: </w:t>
      </w:r>
      <w:proofErr w:type="spellStart"/>
      <w:r w:rsidRPr="00895C67">
        <w:rPr>
          <w:rFonts w:ascii="Arial Narrow" w:hAnsi="Arial Narrow"/>
          <w:sz w:val="22"/>
          <w:szCs w:val="22"/>
          <w:lang w:val="es-DO"/>
        </w:rPr>
        <w:t>Temesgen</w:t>
      </w:r>
      <w:proofErr w:type="spellEnd"/>
      <w:r w:rsidRPr="00895C67">
        <w:rPr>
          <w:rFonts w:ascii="Arial Narrow" w:hAnsi="Arial Narrow"/>
          <w:sz w:val="22"/>
          <w:szCs w:val="22"/>
          <w:lang w:val="es-DO"/>
        </w:rPr>
        <w:t xml:space="preserve"> </w:t>
      </w:r>
      <w:proofErr w:type="spellStart"/>
      <w:r w:rsidRPr="00895C67">
        <w:rPr>
          <w:rFonts w:ascii="Arial Narrow" w:hAnsi="Arial Narrow"/>
          <w:sz w:val="22"/>
          <w:szCs w:val="22"/>
          <w:lang w:val="es-DO"/>
        </w:rPr>
        <w:t>Adamu</w:t>
      </w:r>
      <w:proofErr w:type="spellEnd"/>
      <w:r w:rsidRPr="00895C67">
        <w:rPr>
          <w:rFonts w:ascii="Arial Narrow" w:hAnsi="Arial Narrow"/>
          <w:sz w:val="22"/>
          <w:szCs w:val="22"/>
          <w:lang w:val="es-DO"/>
        </w:rPr>
        <w:t xml:space="preserve"> (Etiopía</w:t>
      </w:r>
      <w:r w:rsidR="007C1C5C">
        <w:rPr>
          <w:rFonts w:ascii="Arial Narrow" w:hAnsi="Arial Narrow"/>
          <w:sz w:val="22"/>
          <w:szCs w:val="22"/>
          <w:lang w:val="es-DO"/>
        </w:rPr>
        <w:t xml:space="preserve">), </w:t>
      </w:r>
      <w:proofErr w:type="spellStart"/>
      <w:r w:rsidRPr="00895C67">
        <w:rPr>
          <w:rFonts w:ascii="Arial Narrow" w:hAnsi="Arial Narrow"/>
          <w:sz w:val="22"/>
          <w:szCs w:val="22"/>
          <w:lang w:val="es-DO"/>
        </w:rPr>
        <w:t>Godfrey</w:t>
      </w:r>
      <w:proofErr w:type="spellEnd"/>
      <w:r w:rsidRPr="00895C67">
        <w:rPr>
          <w:rFonts w:ascii="Arial Narrow" w:hAnsi="Arial Narrow"/>
          <w:sz w:val="22"/>
          <w:szCs w:val="22"/>
          <w:lang w:val="es-DO"/>
        </w:rPr>
        <w:t xml:space="preserve"> Peterson </w:t>
      </w:r>
      <w:proofErr w:type="spellStart"/>
      <w:r w:rsidRPr="00895C67">
        <w:rPr>
          <w:rFonts w:ascii="Arial Narrow" w:hAnsi="Arial Narrow"/>
          <w:sz w:val="22"/>
          <w:szCs w:val="22"/>
          <w:lang w:val="es-DO"/>
        </w:rPr>
        <w:t>Baguma</w:t>
      </w:r>
      <w:proofErr w:type="spellEnd"/>
      <w:r w:rsidRPr="00895C67">
        <w:rPr>
          <w:rFonts w:ascii="Arial Narrow" w:hAnsi="Arial Narrow"/>
          <w:sz w:val="22"/>
          <w:szCs w:val="22"/>
          <w:lang w:val="es-DO"/>
        </w:rPr>
        <w:t xml:space="preserve"> (Uganda</w:t>
      </w:r>
      <w:r w:rsidR="007C1C5C">
        <w:rPr>
          <w:rFonts w:ascii="Arial Narrow" w:hAnsi="Arial Narrow"/>
          <w:sz w:val="22"/>
          <w:szCs w:val="22"/>
          <w:lang w:val="es-DO"/>
        </w:rPr>
        <w:t xml:space="preserve">), </w:t>
      </w:r>
      <w:proofErr w:type="spellStart"/>
      <w:r w:rsidRPr="00895C67">
        <w:rPr>
          <w:rFonts w:ascii="Arial Narrow" w:hAnsi="Arial Narrow"/>
          <w:sz w:val="22"/>
          <w:szCs w:val="22"/>
          <w:lang w:val="es-DO"/>
        </w:rPr>
        <w:t>Kenechukwu</w:t>
      </w:r>
      <w:proofErr w:type="spellEnd"/>
      <w:r w:rsidRPr="00895C67">
        <w:rPr>
          <w:rFonts w:ascii="Arial Narrow" w:hAnsi="Arial Narrow"/>
          <w:sz w:val="22"/>
          <w:szCs w:val="22"/>
          <w:lang w:val="es-DO"/>
        </w:rPr>
        <w:t xml:space="preserve"> </w:t>
      </w:r>
      <w:proofErr w:type="spellStart"/>
      <w:r w:rsidRPr="00895C67">
        <w:rPr>
          <w:rFonts w:ascii="Arial Narrow" w:hAnsi="Arial Narrow"/>
          <w:sz w:val="22"/>
          <w:szCs w:val="22"/>
          <w:lang w:val="es-DO"/>
        </w:rPr>
        <w:t>Okoli</w:t>
      </w:r>
      <w:proofErr w:type="spellEnd"/>
      <w:r w:rsidRPr="00895C67">
        <w:rPr>
          <w:rFonts w:ascii="Arial Narrow" w:hAnsi="Arial Narrow"/>
          <w:sz w:val="22"/>
          <w:szCs w:val="22"/>
          <w:lang w:val="es-DO"/>
        </w:rPr>
        <w:t xml:space="preserve"> (Nigeria</w:t>
      </w:r>
      <w:r w:rsidR="007C1C5C">
        <w:rPr>
          <w:rFonts w:ascii="Arial Narrow" w:hAnsi="Arial Narrow"/>
          <w:sz w:val="22"/>
          <w:szCs w:val="22"/>
          <w:lang w:val="es-DO"/>
        </w:rPr>
        <w:t xml:space="preserve">), </w:t>
      </w:r>
      <w:proofErr w:type="spellStart"/>
      <w:r w:rsidRPr="00895C67">
        <w:rPr>
          <w:rFonts w:ascii="Arial Narrow" w:hAnsi="Arial Narrow"/>
          <w:sz w:val="22"/>
          <w:szCs w:val="22"/>
          <w:lang w:val="es-DO"/>
        </w:rPr>
        <w:t>Bernice</w:t>
      </w:r>
      <w:proofErr w:type="spellEnd"/>
      <w:r w:rsidRPr="00895C67">
        <w:rPr>
          <w:rFonts w:ascii="Arial Narrow" w:hAnsi="Arial Narrow"/>
          <w:sz w:val="22"/>
          <w:szCs w:val="22"/>
          <w:lang w:val="es-DO"/>
        </w:rPr>
        <w:t xml:space="preserve"> </w:t>
      </w:r>
      <w:proofErr w:type="spellStart"/>
      <w:r w:rsidRPr="00895C67">
        <w:rPr>
          <w:rFonts w:ascii="Arial Narrow" w:hAnsi="Arial Narrow"/>
          <w:sz w:val="22"/>
          <w:szCs w:val="22"/>
          <w:lang w:val="es-DO"/>
        </w:rPr>
        <w:t>Asamoah</w:t>
      </w:r>
      <w:proofErr w:type="spellEnd"/>
      <w:r w:rsidRPr="00895C67">
        <w:rPr>
          <w:rFonts w:ascii="Arial Narrow" w:hAnsi="Arial Narrow"/>
          <w:sz w:val="22"/>
          <w:szCs w:val="22"/>
          <w:lang w:val="es-DO"/>
        </w:rPr>
        <w:t xml:space="preserve"> (Ghana</w:t>
      </w:r>
      <w:r w:rsidR="007C1C5C">
        <w:rPr>
          <w:rFonts w:ascii="Arial Narrow" w:hAnsi="Arial Narrow"/>
          <w:sz w:val="22"/>
          <w:szCs w:val="22"/>
          <w:lang w:val="es-DO"/>
        </w:rPr>
        <w:t xml:space="preserve">),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y Gonzalo </w:t>
      </w:r>
      <w:r w:rsidR="003F5C67" w:rsidRPr="00895C67">
        <w:rPr>
          <w:rFonts w:ascii="Arial Narrow" w:hAnsi="Arial Narrow"/>
          <w:sz w:val="22"/>
          <w:szCs w:val="22"/>
          <w:lang w:val="es-DO"/>
        </w:rPr>
        <w:t>Dur</w:t>
      </w:r>
      <w:r w:rsidR="003F5C67">
        <w:rPr>
          <w:rFonts w:ascii="Arial Narrow" w:hAnsi="Arial Narrow"/>
          <w:sz w:val="22"/>
          <w:szCs w:val="22"/>
          <w:lang w:val="es-DO"/>
        </w:rPr>
        <w:t>ó</w:t>
      </w:r>
      <w:r w:rsidR="003F5C67" w:rsidRPr="00895C67">
        <w:rPr>
          <w:rFonts w:ascii="Arial Narrow" w:hAnsi="Arial Narrow"/>
          <w:sz w:val="22"/>
          <w:szCs w:val="22"/>
          <w:lang w:val="es-DO"/>
        </w:rPr>
        <w:t xml:space="preserve"> </w:t>
      </w:r>
      <w:r w:rsidR="007C1C5C">
        <w:rPr>
          <w:rFonts w:ascii="Arial Narrow" w:hAnsi="Arial Narrow"/>
          <w:sz w:val="22"/>
          <w:szCs w:val="22"/>
          <w:lang w:val="es-DO"/>
        </w:rPr>
        <w:t>(</w:t>
      </w:r>
      <w:r w:rsidRPr="00895C67">
        <w:rPr>
          <w:rFonts w:ascii="Arial Narrow" w:hAnsi="Arial Narrow"/>
          <w:sz w:val="22"/>
          <w:szCs w:val="22"/>
          <w:lang w:val="es-DO"/>
        </w:rPr>
        <w:t>Argentina).</w:t>
      </w:r>
    </w:p>
    <w:p w:rsidR="00895C67" w:rsidRPr="00895C67" w:rsidRDefault="00895C67" w:rsidP="001834B5">
      <w:pPr>
        <w:jc w:val="both"/>
        <w:rPr>
          <w:rFonts w:ascii="Arial Narrow" w:hAnsi="Arial Narrow"/>
          <w:sz w:val="22"/>
          <w:szCs w:val="22"/>
          <w:lang w:val="es-DO"/>
        </w:rPr>
      </w:pPr>
    </w:p>
    <w:p w:rsidR="00895C67" w:rsidRPr="00895C67" w:rsidRDefault="007C1C5C" w:rsidP="001834B5">
      <w:pPr>
        <w:jc w:val="both"/>
        <w:rPr>
          <w:rFonts w:ascii="Arial Narrow" w:hAnsi="Arial Narrow"/>
          <w:sz w:val="22"/>
          <w:szCs w:val="22"/>
          <w:lang w:val="es-DO"/>
        </w:rPr>
      </w:pPr>
      <w:r w:rsidRPr="00DD5A0F">
        <w:rPr>
          <w:rFonts w:ascii="Arial Narrow" w:hAnsi="Arial Narrow"/>
          <w:b/>
          <w:sz w:val="22"/>
          <w:szCs w:val="22"/>
          <w:lang w:val="es-DO"/>
        </w:rPr>
        <w:t>Se</w:t>
      </w:r>
      <w:r w:rsidR="00895C67" w:rsidRPr="00DD5A0F">
        <w:rPr>
          <w:rFonts w:ascii="Arial Narrow" w:hAnsi="Arial Narrow"/>
          <w:b/>
          <w:sz w:val="22"/>
          <w:szCs w:val="22"/>
          <w:lang w:val="es-DO"/>
        </w:rPr>
        <w:t xml:space="preserve">gunda </w:t>
      </w:r>
      <w:r w:rsidRPr="00DD5A0F">
        <w:rPr>
          <w:rFonts w:ascii="Arial Narrow" w:hAnsi="Arial Narrow"/>
          <w:b/>
          <w:sz w:val="22"/>
          <w:szCs w:val="22"/>
          <w:lang w:val="es-DO"/>
        </w:rPr>
        <w:t>promoción</w:t>
      </w:r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: Dieciséis estudiantes UNESCO- IHE seleccionados para una beca de Rotary 2013-2014 : </w:t>
      </w:r>
      <w:r w:rsidR="003F5C67" w:rsidRPr="00895C67">
        <w:rPr>
          <w:rFonts w:ascii="Arial Narrow" w:hAnsi="Arial Narrow"/>
          <w:sz w:val="22"/>
          <w:szCs w:val="22"/>
          <w:lang w:val="es-DO"/>
        </w:rPr>
        <w:t>Héctor</w:t>
      </w:r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Nava Ortiz </w:t>
      </w:r>
      <w:r>
        <w:rPr>
          <w:rFonts w:ascii="Arial Narrow" w:hAnsi="Arial Narrow"/>
          <w:sz w:val="22"/>
          <w:szCs w:val="22"/>
          <w:lang w:val="es-DO"/>
        </w:rPr>
        <w:t>(</w:t>
      </w:r>
      <w:r w:rsidR="00895C67" w:rsidRPr="00895C67">
        <w:rPr>
          <w:rFonts w:ascii="Arial Narrow" w:hAnsi="Arial Narrow"/>
          <w:sz w:val="22"/>
          <w:szCs w:val="22"/>
          <w:lang w:val="es-DO"/>
        </w:rPr>
        <w:t>México</w:t>
      </w:r>
      <w:r>
        <w:rPr>
          <w:rFonts w:ascii="Arial Narrow" w:hAnsi="Arial Narrow"/>
          <w:sz w:val="22"/>
          <w:szCs w:val="22"/>
          <w:lang w:val="es-DO"/>
        </w:rPr>
        <w:t xml:space="preserve">), 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Badruz</w:t>
      </w:r>
      <w:proofErr w:type="spellEnd"/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Zaman</w:t>
      </w:r>
      <w:proofErr w:type="spellEnd"/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(Indonesia</w:t>
      </w:r>
      <w:r>
        <w:rPr>
          <w:rFonts w:ascii="Arial Narrow" w:hAnsi="Arial Narrow"/>
          <w:sz w:val="22"/>
          <w:szCs w:val="22"/>
          <w:lang w:val="es-DO"/>
        </w:rPr>
        <w:t xml:space="preserve">), </w:t>
      </w:r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Emmanuel 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Umolu</w:t>
      </w:r>
      <w:proofErr w:type="spellEnd"/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(Nigeria</w:t>
      </w:r>
      <w:r>
        <w:rPr>
          <w:rFonts w:ascii="Arial Narrow" w:hAnsi="Arial Narrow"/>
          <w:sz w:val="22"/>
          <w:szCs w:val="22"/>
          <w:lang w:val="es-DO"/>
        </w:rPr>
        <w:t xml:space="preserve">), </w:t>
      </w:r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Fidel Vargas -Albornoz </w:t>
      </w:r>
      <w:r>
        <w:rPr>
          <w:rFonts w:ascii="Arial Narrow" w:hAnsi="Arial Narrow"/>
          <w:sz w:val="22"/>
          <w:szCs w:val="22"/>
          <w:lang w:val="es-DO"/>
        </w:rPr>
        <w:t>(</w:t>
      </w:r>
      <w:r w:rsidR="00895C67" w:rsidRPr="00895C67">
        <w:rPr>
          <w:rFonts w:ascii="Arial Narrow" w:hAnsi="Arial Narrow"/>
          <w:sz w:val="22"/>
          <w:szCs w:val="22"/>
          <w:lang w:val="es-DO"/>
        </w:rPr>
        <w:t>Bolivia</w:t>
      </w:r>
      <w:r>
        <w:rPr>
          <w:rFonts w:ascii="Arial Narrow" w:hAnsi="Arial Narrow"/>
          <w:sz w:val="22"/>
          <w:szCs w:val="22"/>
          <w:lang w:val="es-DO"/>
        </w:rPr>
        <w:t xml:space="preserve">), 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Saheed</w:t>
      </w:r>
      <w:proofErr w:type="spellEnd"/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Yinusa</w:t>
      </w:r>
      <w:proofErr w:type="spellEnd"/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(Nigeria</w:t>
      </w:r>
      <w:r>
        <w:rPr>
          <w:rFonts w:ascii="Arial Narrow" w:hAnsi="Arial Narrow"/>
          <w:sz w:val="22"/>
          <w:szCs w:val="22"/>
          <w:lang w:val="es-DO"/>
        </w:rPr>
        <w:t xml:space="preserve">), 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Fatai</w:t>
      </w:r>
      <w:proofErr w:type="spellEnd"/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Adelani</w:t>
      </w:r>
      <w:proofErr w:type="spellEnd"/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(Nigeria</w:t>
      </w:r>
      <w:r>
        <w:rPr>
          <w:rFonts w:ascii="Arial Narrow" w:hAnsi="Arial Narrow"/>
          <w:sz w:val="22"/>
          <w:szCs w:val="22"/>
          <w:lang w:val="es-DO"/>
        </w:rPr>
        <w:t xml:space="preserve">), 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Adeniyi</w:t>
      </w:r>
      <w:proofErr w:type="spellEnd"/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Adebiyi</w:t>
      </w:r>
      <w:proofErr w:type="spellEnd"/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(Nigeria</w:t>
      </w:r>
      <w:r>
        <w:rPr>
          <w:rFonts w:ascii="Arial Narrow" w:hAnsi="Arial Narrow"/>
          <w:sz w:val="22"/>
          <w:szCs w:val="22"/>
          <w:lang w:val="es-DO"/>
        </w:rPr>
        <w:t xml:space="preserve">), 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Bhekisisa</w:t>
      </w:r>
      <w:proofErr w:type="spellEnd"/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Mkhonta</w:t>
      </w:r>
      <w:proofErr w:type="spellEnd"/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(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Swazilandia</w:t>
      </w:r>
      <w:proofErr w:type="spellEnd"/>
      <w:r>
        <w:rPr>
          <w:rFonts w:ascii="Arial Narrow" w:hAnsi="Arial Narrow"/>
          <w:sz w:val="22"/>
          <w:szCs w:val="22"/>
          <w:lang w:val="es-DO"/>
        </w:rPr>
        <w:t xml:space="preserve">), 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Bongani</w:t>
      </w:r>
      <w:proofErr w:type="spellEnd"/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Bhembe</w:t>
      </w:r>
      <w:proofErr w:type="spellEnd"/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(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Swazilandia</w:t>
      </w:r>
      <w:proofErr w:type="spellEnd"/>
      <w:r>
        <w:rPr>
          <w:rFonts w:ascii="Arial Narrow" w:hAnsi="Arial Narrow"/>
          <w:sz w:val="22"/>
          <w:szCs w:val="22"/>
          <w:lang w:val="es-DO"/>
        </w:rPr>
        <w:t xml:space="preserve">), </w:t>
      </w:r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Hilary 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Muhereza</w:t>
      </w:r>
      <w:proofErr w:type="spellEnd"/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(Uganda</w:t>
      </w:r>
      <w:r>
        <w:rPr>
          <w:rFonts w:ascii="Arial Narrow" w:hAnsi="Arial Narrow"/>
          <w:sz w:val="22"/>
          <w:szCs w:val="22"/>
          <w:lang w:val="es-DO"/>
        </w:rPr>
        <w:t xml:space="preserve">), </w:t>
      </w:r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Anthony 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Akpan</w:t>
      </w:r>
      <w:proofErr w:type="spellEnd"/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(Nigeria</w:t>
      </w:r>
      <w:r>
        <w:rPr>
          <w:rFonts w:ascii="Arial Narrow" w:hAnsi="Arial Narrow"/>
          <w:sz w:val="22"/>
          <w:szCs w:val="22"/>
          <w:lang w:val="es-DO"/>
        </w:rPr>
        <w:t xml:space="preserve">), 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Mohamedelfatih</w:t>
      </w:r>
      <w:proofErr w:type="spellEnd"/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Eljalabi</w:t>
      </w:r>
      <w:proofErr w:type="spellEnd"/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(Sudán</w:t>
      </w:r>
      <w:r>
        <w:rPr>
          <w:rFonts w:ascii="Arial Narrow" w:hAnsi="Arial Narrow"/>
          <w:sz w:val="22"/>
          <w:szCs w:val="22"/>
          <w:lang w:val="es-DO"/>
        </w:rPr>
        <w:t xml:space="preserve">), 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Ruchira</w:t>
      </w:r>
      <w:proofErr w:type="spellEnd"/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Jayathilaka</w:t>
      </w:r>
      <w:proofErr w:type="spellEnd"/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(Sri Lanka)</w:t>
      </w:r>
      <w:r w:rsidR="00A96D43">
        <w:rPr>
          <w:rFonts w:ascii="Arial Narrow" w:hAnsi="Arial Narrow"/>
          <w:sz w:val="22"/>
          <w:szCs w:val="22"/>
          <w:lang w:val="es-DO"/>
        </w:rPr>
        <w:t xml:space="preserve">, </w:t>
      </w:r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Juma 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Yahaya</w:t>
      </w:r>
      <w:proofErr w:type="spellEnd"/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(Tanzania</w:t>
      </w:r>
      <w:r>
        <w:rPr>
          <w:rFonts w:ascii="Arial Narrow" w:hAnsi="Arial Narrow"/>
          <w:sz w:val="22"/>
          <w:szCs w:val="22"/>
          <w:lang w:val="es-DO"/>
        </w:rPr>
        <w:t xml:space="preserve">), </w:t>
      </w:r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Mark Johnson (Liberia ) y 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Sachin</w:t>
      </w:r>
      <w:proofErr w:type="spellEnd"/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</w:t>
      </w:r>
      <w:proofErr w:type="spellStart"/>
      <w:r w:rsidR="00895C67" w:rsidRPr="00895C67">
        <w:rPr>
          <w:rFonts w:ascii="Arial Narrow" w:hAnsi="Arial Narrow"/>
          <w:sz w:val="22"/>
          <w:szCs w:val="22"/>
          <w:lang w:val="es-DO"/>
        </w:rPr>
        <w:t>Tiwale</w:t>
      </w:r>
      <w:proofErr w:type="spellEnd"/>
      <w:r w:rsidR="00895C67" w:rsidRPr="00895C67">
        <w:rPr>
          <w:rFonts w:ascii="Arial Narrow" w:hAnsi="Arial Narrow"/>
          <w:sz w:val="22"/>
          <w:szCs w:val="22"/>
          <w:lang w:val="es-DO"/>
        </w:rPr>
        <w:t xml:space="preserve"> (India).</w:t>
      </w:r>
    </w:p>
    <w:p w:rsidR="00895C67" w:rsidRPr="00895C67" w:rsidRDefault="00895C67" w:rsidP="001834B5">
      <w:pPr>
        <w:jc w:val="both"/>
        <w:rPr>
          <w:rFonts w:ascii="Arial Narrow" w:hAnsi="Arial Narrow"/>
          <w:sz w:val="22"/>
          <w:szCs w:val="22"/>
          <w:lang w:val="es-DO"/>
        </w:rPr>
      </w:pPr>
    </w:p>
    <w:p w:rsidR="00895C67" w:rsidRPr="00DD5A0F" w:rsidRDefault="00DD5A0F" w:rsidP="001834B5">
      <w:pPr>
        <w:jc w:val="both"/>
        <w:rPr>
          <w:rFonts w:ascii="Arial Narrow" w:hAnsi="Arial Narrow"/>
          <w:b/>
          <w:sz w:val="22"/>
          <w:szCs w:val="22"/>
          <w:lang w:val="es-DO"/>
        </w:rPr>
      </w:pPr>
      <w:r w:rsidRPr="00DD5A0F">
        <w:rPr>
          <w:rFonts w:ascii="Arial Narrow" w:hAnsi="Arial Narrow"/>
          <w:b/>
          <w:sz w:val="22"/>
          <w:szCs w:val="22"/>
          <w:lang w:val="es-DO"/>
        </w:rPr>
        <w:t>Sobre</w:t>
      </w:r>
      <w:r w:rsidR="00895C67" w:rsidRPr="00DD5A0F">
        <w:rPr>
          <w:rFonts w:ascii="Arial Narrow" w:hAnsi="Arial Narrow"/>
          <w:b/>
          <w:sz w:val="22"/>
          <w:szCs w:val="22"/>
          <w:lang w:val="es-DO"/>
        </w:rPr>
        <w:t xml:space="preserve"> UNESCO- IHE</w:t>
      </w:r>
    </w:p>
    <w:p w:rsidR="00895C67" w:rsidRPr="00895C67" w:rsidRDefault="00895C67" w:rsidP="001834B5">
      <w:pPr>
        <w:jc w:val="both"/>
        <w:rPr>
          <w:rFonts w:ascii="Arial Narrow" w:hAnsi="Arial Narrow"/>
          <w:sz w:val="22"/>
          <w:szCs w:val="22"/>
          <w:lang w:val="es-DO"/>
        </w:rPr>
      </w:pPr>
      <w:r w:rsidRPr="00895C67">
        <w:rPr>
          <w:rFonts w:ascii="Arial Narrow" w:hAnsi="Arial Narrow"/>
          <w:sz w:val="22"/>
          <w:szCs w:val="22"/>
          <w:lang w:val="es-DO"/>
        </w:rPr>
        <w:t xml:space="preserve">UNESCO- IHE para la Educación relativa al Agua es el mayor centro de educación </w:t>
      </w:r>
      <w:r w:rsidR="00DD5A0F" w:rsidRPr="00895C67">
        <w:rPr>
          <w:rFonts w:ascii="Arial Narrow" w:hAnsi="Arial Narrow"/>
          <w:sz w:val="22"/>
          <w:szCs w:val="22"/>
          <w:lang w:val="es-DO"/>
        </w:rPr>
        <w:t xml:space="preserve">internacional de postgrado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sobre el agua en el mundo y tiene su sede en </w:t>
      </w:r>
      <w:proofErr w:type="spellStart"/>
      <w:r w:rsidRPr="00895C67">
        <w:rPr>
          <w:rFonts w:ascii="Arial Narrow" w:hAnsi="Arial Narrow"/>
          <w:sz w:val="22"/>
          <w:szCs w:val="22"/>
          <w:lang w:val="es-DO"/>
        </w:rPr>
        <w:t>Delft</w:t>
      </w:r>
      <w:proofErr w:type="spellEnd"/>
      <w:r w:rsidR="00A96D43">
        <w:rPr>
          <w:rFonts w:ascii="Arial Narrow" w:hAnsi="Arial Narrow"/>
          <w:sz w:val="22"/>
          <w:szCs w:val="22"/>
          <w:lang w:val="es-DO"/>
        </w:rPr>
        <w:t xml:space="preserve">, </w:t>
      </w:r>
      <w:r w:rsidRPr="00895C67">
        <w:rPr>
          <w:rFonts w:ascii="Arial Narrow" w:hAnsi="Arial Narrow"/>
          <w:sz w:val="22"/>
          <w:szCs w:val="22"/>
          <w:lang w:val="es-DO"/>
        </w:rPr>
        <w:t>Países Bajos. El Instituto otorga diplomas de maestría totalmente acreditados, y un doctorado en colaboración con socios en los Países Bajos. Desde 1957 el Instituto ha brindado educación de postgrado a más de 14.500 profesionales del agua de más de 160 países</w:t>
      </w:r>
      <w:r w:rsidR="00A96D43">
        <w:rPr>
          <w:rFonts w:ascii="Arial Narrow" w:hAnsi="Arial Narrow"/>
          <w:sz w:val="22"/>
          <w:szCs w:val="22"/>
          <w:lang w:val="es-DO"/>
        </w:rPr>
        <w:t xml:space="preserve">, </w:t>
      </w:r>
      <w:r w:rsidRPr="00895C67">
        <w:rPr>
          <w:rFonts w:ascii="Arial Narrow" w:hAnsi="Arial Narrow"/>
          <w:sz w:val="22"/>
          <w:szCs w:val="22"/>
          <w:lang w:val="es-DO"/>
        </w:rPr>
        <w:t>la gran mayoría del mundo en desarrollo</w:t>
      </w:r>
      <w:r w:rsidR="00A96D43">
        <w:rPr>
          <w:rFonts w:ascii="Arial Narrow" w:hAnsi="Arial Narrow"/>
          <w:sz w:val="22"/>
          <w:szCs w:val="22"/>
          <w:lang w:val="es-DO"/>
        </w:rPr>
        <w:t xml:space="preserve">. </w:t>
      </w:r>
      <w:r w:rsidRPr="00895C67">
        <w:rPr>
          <w:rFonts w:ascii="Arial Narrow" w:hAnsi="Arial Narrow"/>
          <w:sz w:val="22"/>
          <w:szCs w:val="22"/>
          <w:lang w:val="es-DO"/>
        </w:rPr>
        <w:t>Una combinación única de</w:t>
      </w:r>
      <w:r w:rsidR="003F5C67">
        <w:rPr>
          <w:rFonts w:ascii="Arial Narrow" w:hAnsi="Arial Narrow"/>
          <w:sz w:val="22"/>
          <w:szCs w:val="22"/>
          <w:lang w:val="es-DO"/>
        </w:rPr>
        <w:t xml:space="preserve"> investigación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aplicada,  científica y participativa en ingeniería hidráulica se ofrece en combinación con </w:t>
      </w:r>
      <w:r w:rsidR="003F5C67">
        <w:rPr>
          <w:rFonts w:ascii="Arial Narrow" w:hAnsi="Arial Narrow"/>
          <w:sz w:val="22"/>
          <w:szCs w:val="22"/>
          <w:lang w:val="es-DO"/>
        </w:rPr>
        <w:t xml:space="preserve">estudios sobre </w:t>
      </w:r>
      <w:r w:rsidRPr="00895C67">
        <w:rPr>
          <w:rFonts w:ascii="Arial Narrow" w:hAnsi="Arial Narrow"/>
          <w:sz w:val="22"/>
          <w:szCs w:val="22"/>
          <w:lang w:val="es-DO"/>
        </w:rPr>
        <w:t>las ciencias naturales y ciencias de la gestión</w:t>
      </w:r>
      <w:r w:rsidR="00A96D43">
        <w:rPr>
          <w:rFonts w:ascii="Arial Narrow" w:hAnsi="Arial Narrow"/>
          <w:sz w:val="22"/>
          <w:szCs w:val="22"/>
          <w:lang w:val="es-DO"/>
        </w:rPr>
        <w:t xml:space="preserve">. </w:t>
      </w:r>
      <w:r w:rsidRPr="00895C67">
        <w:rPr>
          <w:rFonts w:ascii="Arial Narrow" w:hAnsi="Arial Narrow"/>
          <w:sz w:val="22"/>
          <w:szCs w:val="22"/>
          <w:lang w:val="es-DO"/>
        </w:rPr>
        <w:t>Más información: www.unesco - ihe.org.</w:t>
      </w:r>
    </w:p>
    <w:p w:rsidR="00895C67" w:rsidRPr="00895C67" w:rsidRDefault="00895C67" w:rsidP="001834B5">
      <w:pPr>
        <w:jc w:val="both"/>
        <w:rPr>
          <w:rFonts w:ascii="Arial Narrow" w:hAnsi="Arial Narrow"/>
          <w:sz w:val="22"/>
          <w:szCs w:val="22"/>
          <w:lang w:val="es-DO"/>
        </w:rPr>
      </w:pPr>
    </w:p>
    <w:p w:rsidR="00DD5A0F" w:rsidRPr="00DD5A0F" w:rsidRDefault="00DD5A0F" w:rsidP="001834B5">
      <w:pPr>
        <w:jc w:val="both"/>
        <w:rPr>
          <w:rFonts w:ascii="Arial Narrow" w:hAnsi="Arial Narrow"/>
          <w:b/>
          <w:sz w:val="22"/>
          <w:szCs w:val="22"/>
          <w:lang w:val="es-DO"/>
        </w:rPr>
      </w:pPr>
      <w:r w:rsidRPr="00DD5A0F">
        <w:rPr>
          <w:rFonts w:ascii="Arial Narrow" w:hAnsi="Arial Narrow"/>
          <w:b/>
          <w:sz w:val="22"/>
          <w:szCs w:val="22"/>
          <w:lang w:val="es-DO"/>
        </w:rPr>
        <w:t>Sobre Rotary</w:t>
      </w:r>
    </w:p>
    <w:p w:rsidR="00DD5A0F" w:rsidRPr="00895C67" w:rsidRDefault="00DD5A0F" w:rsidP="001834B5">
      <w:pPr>
        <w:jc w:val="both"/>
        <w:rPr>
          <w:rFonts w:ascii="Arial Narrow" w:hAnsi="Arial Narrow"/>
          <w:sz w:val="22"/>
          <w:szCs w:val="22"/>
          <w:lang w:val="es-DO"/>
        </w:rPr>
      </w:pPr>
      <w:r w:rsidRPr="00895C67">
        <w:rPr>
          <w:rFonts w:ascii="Arial Narrow" w:hAnsi="Arial Narrow"/>
          <w:sz w:val="22"/>
          <w:szCs w:val="22"/>
          <w:lang w:val="es-DO"/>
        </w:rPr>
        <w:t>Rotary es una red mundial de líderes voluntar</w:t>
      </w:r>
      <w:bookmarkStart w:id="0" w:name="_GoBack"/>
      <w:bookmarkEnd w:id="0"/>
      <w:r w:rsidRPr="00895C67">
        <w:rPr>
          <w:rFonts w:ascii="Arial Narrow" w:hAnsi="Arial Narrow"/>
          <w:sz w:val="22"/>
          <w:szCs w:val="22"/>
          <w:lang w:val="es-DO"/>
        </w:rPr>
        <w:t>ios dedicados a abordar los retos humanitarios más apremiantes del mundo</w:t>
      </w:r>
      <w:r>
        <w:rPr>
          <w:rFonts w:ascii="Arial Narrow" w:hAnsi="Arial Narrow"/>
          <w:sz w:val="22"/>
          <w:szCs w:val="22"/>
          <w:lang w:val="es-DO"/>
        </w:rPr>
        <w:t xml:space="preserve">.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1,2 millones de miembros de Rotary provienen de más de 200 países y </w:t>
      </w:r>
      <w:r>
        <w:rPr>
          <w:rFonts w:ascii="Arial Narrow" w:hAnsi="Arial Narrow"/>
          <w:sz w:val="22"/>
          <w:szCs w:val="22"/>
          <w:lang w:val="es-DO"/>
        </w:rPr>
        <w:t>regiones</w:t>
      </w:r>
      <w:r w:rsidRPr="00895C67">
        <w:rPr>
          <w:rFonts w:ascii="Arial Narrow" w:hAnsi="Arial Narrow"/>
          <w:sz w:val="22"/>
          <w:szCs w:val="22"/>
          <w:lang w:val="es-DO"/>
        </w:rPr>
        <w:t>. Su trabajo</w:t>
      </w:r>
      <w:r>
        <w:rPr>
          <w:rFonts w:ascii="Arial Narrow" w:hAnsi="Arial Narrow"/>
          <w:sz w:val="22"/>
          <w:szCs w:val="22"/>
          <w:lang w:val="es-DO"/>
        </w:rPr>
        <w:t xml:space="preserve"> </w:t>
      </w:r>
      <w:r w:rsidRPr="00895C67">
        <w:rPr>
          <w:rFonts w:ascii="Arial Narrow" w:hAnsi="Arial Narrow"/>
          <w:sz w:val="22"/>
          <w:szCs w:val="22"/>
          <w:lang w:val="es-DO"/>
        </w:rPr>
        <w:t>mejora la</w:t>
      </w:r>
      <w:r>
        <w:rPr>
          <w:rFonts w:ascii="Arial Narrow" w:hAnsi="Arial Narrow"/>
          <w:sz w:val="22"/>
          <w:szCs w:val="22"/>
          <w:lang w:val="es-DO"/>
        </w:rPr>
        <w:t xml:space="preserve"> calidad de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vida</w:t>
      </w:r>
      <w:r>
        <w:rPr>
          <w:rFonts w:ascii="Arial Narrow" w:hAnsi="Arial Narrow"/>
          <w:sz w:val="22"/>
          <w:szCs w:val="22"/>
          <w:lang w:val="es-DO"/>
        </w:rPr>
        <w:t xml:space="preserve"> tant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o a nivel local como internacional, </w:t>
      </w:r>
      <w:r>
        <w:rPr>
          <w:rFonts w:ascii="Arial Narrow" w:hAnsi="Arial Narrow"/>
          <w:sz w:val="22"/>
          <w:szCs w:val="22"/>
          <w:lang w:val="es-DO"/>
        </w:rPr>
        <w:t xml:space="preserve">ya sea atendiendo las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familias necesitadas en sus comunidades </w:t>
      </w:r>
      <w:r>
        <w:rPr>
          <w:rFonts w:ascii="Arial Narrow" w:hAnsi="Arial Narrow"/>
          <w:sz w:val="22"/>
          <w:szCs w:val="22"/>
          <w:lang w:val="es-DO"/>
        </w:rPr>
        <w:t>como trabajando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por</w:t>
      </w:r>
      <w:r>
        <w:rPr>
          <w:rFonts w:ascii="Arial Narrow" w:hAnsi="Arial Narrow"/>
          <w:sz w:val="22"/>
          <w:szCs w:val="22"/>
          <w:lang w:val="es-DO"/>
        </w:rPr>
        <w:t xml:space="preserve"> lograr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un mundo libre de polio.</w:t>
      </w:r>
    </w:p>
    <w:p w:rsidR="00DD5A0F" w:rsidRPr="00895C67" w:rsidRDefault="00DD5A0F" w:rsidP="001834B5">
      <w:pPr>
        <w:jc w:val="both"/>
        <w:rPr>
          <w:rFonts w:ascii="Arial Narrow" w:hAnsi="Arial Narrow"/>
          <w:sz w:val="22"/>
          <w:szCs w:val="22"/>
          <w:lang w:val="es-DO"/>
        </w:rPr>
      </w:pPr>
    </w:p>
    <w:p w:rsidR="00DD5A0F" w:rsidRPr="00895C67" w:rsidRDefault="00DD5A0F" w:rsidP="001834B5">
      <w:pPr>
        <w:jc w:val="both"/>
        <w:rPr>
          <w:rFonts w:ascii="Arial Narrow" w:hAnsi="Arial Narrow"/>
          <w:sz w:val="22"/>
          <w:szCs w:val="22"/>
          <w:lang w:val="es-DO"/>
        </w:rPr>
      </w:pPr>
      <w:r w:rsidRPr="00895C67">
        <w:rPr>
          <w:rFonts w:ascii="Arial Narrow" w:hAnsi="Arial Narrow"/>
          <w:sz w:val="22"/>
          <w:szCs w:val="22"/>
          <w:lang w:val="es-DO"/>
        </w:rPr>
        <w:t>Los rotarios contribuyen con su tiempo</w:t>
      </w:r>
      <w:r>
        <w:rPr>
          <w:rFonts w:ascii="Arial Narrow" w:hAnsi="Arial Narrow"/>
          <w:sz w:val="22"/>
          <w:szCs w:val="22"/>
          <w:lang w:val="es-DO"/>
        </w:rPr>
        <w:t xml:space="preserve">,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energía y pasión a proyectos sostenibles </w:t>
      </w:r>
      <w:r w:rsidR="003F5C67">
        <w:rPr>
          <w:rFonts w:ascii="Arial Narrow" w:hAnsi="Arial Narrow"/>
          <w:sz w:val="22"/>
          <w:szCs w:val="22"/>
          <w:lang w:val="es-DO"/>
        </w:rPr>
        <w:t>a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largo plazo en los ámbitos de la paz y resolución de conflictos</w:t>
      </w:r>
      <w:r>
        <w:rPr>
          <w:rFonts w:ascii="Arial Narrow" w:hAnsi="Arial Narrow"/>
          <w:sz w:val="22"/>
          <w:szCs w:val="22"/>
          <w:lang w:val="es-DO"/>
        </w:rPr>
        <w:t xml:space="preserve">,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prevención </w:t>
      </w:r>
      <w:r w:rsidR="003F5C67">
        <w:rPr>
          <w:rFonts w:ascii="Arial Narrow" w:hAnsi="Arial Narrow"/>
          <w:sz w:val="22"/>
          <w:szCs w:val="22"/>
          <w:lang w:val="es-DO"/>
        </w:rPr>
        <w:t xml:space="preserve">y tratamiento </w:t>
      </w:r>
      <w:r w:rsidRPr="00895C67">
        <w:rPr>
          <w:rFonts w:ascii="Arial Narrow" w:hAnsi="Arial Narrow"/>
          <w:sz w:val="22"/>
          <w:szCs w:val="22"/>
          <w:lang w:val="es-DO"/>
        </w:rPr>
        <w:t>de enfermedades</w:t>
      </w:r>
      <w:r>
        <w:rPr>
          <w:rFonts w:ascii="Arial Narrow" w:hAnsi="Arial Narrow"/>
          <w:sz w:val="22"/>
          <w:szCs w:val="22"/>
          <w:lang w:val="es-DO"/>
        </w:rPr>
        <w:t xml:space="preserve">, </w:t>
      </w:r>
      <w:r w:rsidRPr="00895C67">
        <w:rPr>
          <w:rFonts w:ascii="Arial Narrow" w:hAnsi="Arial Narrow"/>
          <w:sz w:val="22"/>
          <w:szCs w:val="22"/>
          <w:lang w:val="es-DO"/>
        </w:rPr>
        <w:t>el agua y el saneamiento, la salud matern</w:t>
      </w:r>
      <w:r>
        <w:rPr>
          <w:rFonts w:ascii="Arial Narrow" w:hAnsi="Arial Narrow"/>
          <w:sz w:val="22"/>
          <w:szCs w:val="22"/>
          <w:lang w:val="es-DO"/>
        </w:rPr>
        <w:t>o-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infantil</w:t>
      </w:r>
      <w:r>
        <w:rPr>
          <w:rFonts w:ascii="Arial Narrow" w:hAnsi="Arial Narrow"/>
          <w:sz w:val="22"/>
          <w:szCs w:val="22"/>
          <w:lang w:val="es-DO"/>
        </w:rPr>
        <w:t xml:space="preserve">,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la educación básica y </w:t>
      </w:r>
      <w:r>
        <w:rPr>
          <w:rFonts w:ascii="Arial Narrow" w:hAnsi="Arial Narrow"/>
          <w:sz w:val="22"/>
          <w:szCs w:val="22"/>
          <w:lang w:val="es-DO"/>
        </w:rPr>
        <w:t>a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lfabetización y el desarrollo económico </w:t>
      </w:r>
      <w:r>
        <w:rPr>
          <w:rFonts w:ascii="Arial Narrow" w:hAnsi="Arial Narrow"/>
          <w:sz w:val="22"/>
          <w:szCs w:val="22"/>
          <w:lang w:val="es-DO"/>
        </w:rPr>
        <w:t xml:space="preserve">e integral de la comunidad.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Para obtener más información, visite </w:t>
      </w:r>
      <w:hyperlink r:id="rId11" w:history="1">
        <w:r w:rsidRPr="00DD5A0F">
          <w:rPr>
            <w:rStyle w:val="Hyperlink"/>
            <w:rFonts w:ascii="Arial Narrow" w:hAnsi="Arial Narrow"/>
            <w:sz w:val="22"/>
            <w:szCs w:val="22"/>
            <w:lang w:val="es-DO"/>
          </w:rPr>
          <w:t>Rotary</w:t>
        </w:r>
      </w:hyperlink>
      <w:r w:rsidRPr="00895C67">
        <w:rPr>
          <w:rFonts w:ascii="Arial Narrow" w:hAnsi="Arial Narrow"/>
          <w:sz w:val="22"/>
          <w:szCs w:val="22"/>
          <w:lang w:val="es-DO"/>
        </w:rPr>
        <w:t xml:space="preserve">. </w:t>
      </w:r>
      <w:r w:rsidR="004E206B">
        <w:rPr>
          <w:rFonts w:ascii="Arial Narrow" w:hAnsi="Arial Narrow"/>
          <w:sz w:val="22"/>
          <w:szCs w:val="22"/>
          <w:lang w:val="es-DO"/>
        </w:rPr>
        <w:t>Vea el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</w:t>
      </w:r>
      <w:hyperlink r:id="rId12" w:history="1">
        <w:r w:rsidRPr="00DD5A0F">
          <w:rPr>
            <w:rStyle w:val="Hyperlink"/>
            <w:rFonts w:ascii="Arial Narrow" w:hAnsi="Arial Narrow"/>
            <w:sz w:val="22"/>
            <w:szCs w:val="22"/>
            <w:lang w:val="es-DO"/>
          </w:rPr>
          <w:t>video</w:t>
        </w:r>
      </w:hyperlink>
      <w:r w:rsidRPr="00895C67">
        <w:rPr>
          <w:rFonts w:ascii="Arial Narrow" w:hAnsi="Arial Narrow"/>
          <w:sz w:val="22"/>
          <w:szCs w:val="22"/>
          <w:lang w:val="es-DO"/>
        </w:rPr>
        <w:t xml:space="preserve"> promocional </w:t>
      </w:r>
      <w:r w:rsidR="004E206B">
        <w:rPr>
          <w:rFonts w:ascii="Arial Narrow" w:hAnsi="Arial Narrow"/>
          <w:sz w:val="22"/>
          <w:szCs w:val="22"/>
          <w:lang w:val="es-DO"/>
        </w:rPr>
        <w:t xml:space="preserve">con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entrevistas </w:t>
      </w:r>
      <w:r w:rsidR="004E206B">
        <w:rPr>
          <w:rFonts w:ascii="Arial Narrow" w:hAnsi="Arial Narrow"/>
          <w:sz w:val="22"/>
          <w:szCs w:val="22"/>
          <w:lang w:val="es-DO"/>
        </w:rPr>
        <w:t>a los becarios actuales, y para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 imágenes y fotos de calidad </w:t>
      </w:r>
      <w:r>
        <w:rPr>
          <w:rFonts w:ascii="Arial Narrow" w:hAnsi="Arial Narrow"/>
          <w:sz w:val="22"/>
          <w:szCs w:val="22"/>
          <w:lang w:val="es-DO"/>
        </w:rPr>
        <w:t xml:space="preserve">publicitaria, </w:t>
      </w:r>
      <w:r w:rsidRPr="00895C67">
        <w:rPr>
          <w:rFonts w:ascii="Arial Narrow" w:hAnsi="Arial Narrow"/>
          <w:sz w:val="22"/>
          <w:szCs w:val="22"/>
          <w:lang w:val="es-DO"/>
        </w:rPr>
        <w:t xml:space="preserve">vaya al </w:t>
      </w:r>
      <w:hyperlink r:id="rId13" w:history="1">
        <w:r w:rsidRPr="00DD5A0F">
          <w:rPr>
            <w:rStyle w:val="Hyperlink"/>
            <w:rFonts w:ascii="Arial Narrow" w:hAnsi="Arial Narrow"/>
            <w:sz w:val="22"/>
            <w:szCs w:val="22"/>
            <w:lang w:val="es-DO"/>
          </w:rPr>
          <w:t>centro mediático</w:t>
        </w:r>
      </w:hyperlink>
      <w:r>
        <w:rPr>
          <w:rFonts w:ascii="Arial Narrow" w:hAnsi="Arial Narrow"/>
          <w:sz w:val="22"/>
          <w:szCs w:val="22"/>
          <w:lang w:val="es-DO"/>
        </w:rPr>
        <w:t xml:space="preserve"> de Rotary</w:t>
      </w:r>
      <w:r w:rsidRPr="00895C67">
        <w:rPr>
          <w:rFonts w:ascii="Arial Narrow" w:hAnsi="Arial Narrow"/>
          <w:sz w:val="22"/>
          <w:szCs w:val="22"/>
          <w:lang w:val="es-DO"/>
        </w:rPr>
        <w:t>.</w:t>
      </w:r>
    </w:p>
    <w:p w:rsidR="00DD5A0F" w:rsidRPr="00895C67" w:rsidRDefault="00DD5A0F" w:rsidP="00DD5A0F">
      <w:pPr>
        <w:rPr>
          <w:rFonts w:ascii="Arial Narrow" w:hAnsi="Arial Narrow"/>
          <w:sz w:val="22"/>
          <w:szCs w:val="22"/>
          <w:lang w:val="es-DO"/>
        </w:rPr>
      </w:pPr>
    </w:p>
    <w:p w:rsidR="00DD5A0F" w:rsidRPr="004774B5" w:rsidRDefault="00DD5A0F" w:rsidP="00DD5A0F">
      <w:pPr>
        <w:autoSpaceDE w:val="0"/>
        <w:autoSpaceDN w:val="0"/>
        <w:adjustRightInd w:val="0"/>
        <w:rPr>
          <w:rFonts w:ascii="Arial Narrow" w:hAnsi="Arial Narrow" w:cs="Arial"/>
          <w:bCs/>
          <w:sz w:val="22"/>
          <w:szCs w:val="22"/>
          <w:lang w:val="fr-FR"/>
        </w:rPr>
      </w:pPr>
      <w:proofErr w:type="spellStart"/>
      <w:r w:rsidRPr="004774B5">
        <w:rPr>
          <w:rFonts w:ascii="Arial Narrow" w:hAnsi="Arial Narrow" w:cs="Arial"/>
          <w:b/>
          <w:bCs/>
          <w:sz w:val="22"/>
          <w:szCs w:val="22"/>
          <w:lang w:val="fr-FR"/>
        </w:rPr>
        <w:t>Contac</w:t>
      </w:r>
      <w:r>
        <w:rPr>
          <w:rFonts w:ascii="Arial Narrow" w:hAnsi="Arial Narrow" w:cs="Arial"/>
          <w:b/>
          <w:bCs/>
          <w:sz w:val="22"/>
          <w:szCs w:val="22"/>
          <w:lang w:val="fr-FR"/>
        </w:rPr>
        <w:t>tos</w:t>
      </w:r>
      <w:proofErr w:type="spellEnd"/>
      <w:r w:rsidRPr="004774B5">
        <w:rPr>
          <w:rFonts w:ascii="Arial Narrow" w:hAnsi="Arial Narrow" w:cs="Arial"/>
          <w:bCs/>
          <w:sz w:val="22"/>
          <w:szCs w:val="22"/>
          <w:lang w:val="fr-FR"/>
        </w:rPr>
        <w:t xml:space="preserve">: </w:t>
      </w:r>
      <w:r w:rsidRPr="004774B5">
        <w:rPr>
          <w:rFonts w:ascii="Arial Narrow" w:hAnsi="Arial Narrow" w:cs="Arial"/>
          <w:bCs/>
          <w:sz w:val="22"/>
          <w:szCs w:val="22"/>
          <w:lang w:val="fr-FR"/>
        </w:rPr>
        <w:tab/>
        <w:t xml:space="preserve">Stéphanie Tobler, +41 387 71 16, </w:t>
      </w:r>
      <w:hyperlink r:id="rId14" w:history="1">
        <w:r w:rsidRPr="004774B5">
          <w:rPr>
            <w:rStyle w:val="Hyperlink"/>
            <w:rFonts w:ascii="Arial Narrow" w:hAnsi="Arial Narrow" w:cs="Arial"/>
            <w:bCs/>
            <w:sz w:val="22"/>
            <w:szCs w:val="22"/>
            <w:lang w:val="fr-FR"/>
          </w:rPr>
          <w:t>stephanie.</w:t>
        </w:r>
        <w:r w:rsidRPr="004774B5">
          <w:rPr>
            <w:rStyle w:val="Hyperlink"/>
            <w:rFonts w:ascii="Arial Narrow" w:hAnsi="Arial Narrow" w:cs="Arial"/>
            <w:sz w:val="22"/>
            <w:szCs w:val="22"/>
            <w:lang w:val="fr-FR"/>
          </w:rPr>
          <w:t>tobler@rotary</w:t>
        </w:r>
        <w:r w:rsidRPr="004774B5">
          <w:rPr>
            <w:rStyle w:val="Hyperlink"/>
            <w:rFonts w:ascii="Arial Narrow" w:hAnsi="Arial Narrow" w:cs="Arial"/>
            <w:bCs/>
            <w:sz w:val="22"/>
            <w:szCs w:val="22"/>
            <w:lang w:val="fr-FR"/>
          </w:rPr>
          <w:t>.org</w:t>
        </w:r>
      </w:hyperlink>
    </w:p>
    <w:p w:rsidR="00DD5A0F" w:rsidRDefault="00DD5A0F" w:rsidP="00DD5A0F">
      <w:pPr>
        <w:tabs>
          <w:tab w:val="left" w:pos="990"/>
        </w:tabs>
        <w:autoSpaceDE w:val="0"/>
        <w:autoSpaceDN w:val="0"/>
        <w:adjustRightInd w:val="0"/>
        <w:rPr>
          <w:rFonts w:ascii="Arial Narrow" w:hAnsi="Arial Narrow" w:cs="Arial"/>
          <w:bCs/>
          <w:sz w:val="22"/>
          <w:szCs w:val="22"/>
          <w:lang w:val="fr-FR"/>
        </w:rPr>
      </w:pPr>
      <w:r w:rsidRPr="004774B5">
        <w:rPr>
          <w:rFonts w:ascii="Arial Narrow" w:hAnsi="Arial Narrow" w:cs="Arial"/>
          <w:bCs/>
          <w:sz w:val="22"/>
          <w:szCs w:val="22"/>
          <w:lang w:val="fr-FR"/>
        </w:rPr>
        <w:tab/>
      </w:r>
      <w:r w:rsidRPr="004774B5">
        <w:rPr>
          <w:rFonts w:ascii="Arial Narrow" w:hAnsi="Arial Narrow" w:cs="Arial"/>
          <w:bCs/>
          <w:sz w:val="22"/>
          <w:szCs w:val="22"/>
          <w:lang w:val="fr-FR"/>
        </w:rPr>
        <w:tab/>
        <w:t xml:space="preserve">Alida Pham,  +31 15 21 51 722, </w:t>
      </w:r>
      <w:hyperlink r:id="rId15" w:history="1">
        <w:r w:rsidRPr="008262FC">
          <w:rPr>
            <w:rStyle w:val="Hyperlink"/>
            <w:rFonts w:ascii="Arial Narrow" w:hAnsi="Arial Narrow" w:cs="Arial"/>
            <w:bCs/>
            <w:sz w:val="22"/>
            <w:szCs w:val="22"/>
            <w:lang w:val="fr-FR"/>
          </w:rPr>
          <w:t>a.pham@unesco-ihe.org</w:t>
        </w:r>
      </w:hyperlink>
    </w:p>
    <w:p w:rsidR="007B595E" w:rsidRPr="00495142" w:rsidRDefault="007B595E" w:rsidP="00DD5A0F">
      <w:pPr>
        <w:rPr>
          <w:lang w:val="fr-FR"/>
        </w:rPr>
      </w:pPr>
    </w:p>
    <w:sectPr w:rsidR="007B595E" w:rsidRPr="00495142" w:rsidSect="00DD5A0F">
      <w:headerReference w:type="default" r:id="rId16"/>
      <w:footerReference w:type="default" r:id="rId17"/>
      <w:pgSz w:w="12240" w:h="15840"/>
      <w:pgMar w:top="1714" w:right="1440" w:bottom="1440" w:left="1627" w:header="360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67" w:rsidRDefault="003F5C67">
      <w:r>
        <w:separator/>
      </w:r>
    </w:p>
  </w:endnote>
  <w:endnote w:type="continuationSeparator" w:id="0">
    <w:p w:rsidR="003F5C67" w:rsidRDefault="003F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67" w:rsidRPr="0085316E" w:rsidRDefault="003F5C67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ONE ROTARY </w:t>
    </w:r>
    <w:proofErr w:type="gramStart"/>
    <w:r w:rsidRPr="0085316E">
      <w:rPr>
        <w:rFonts w:ascii="Arial Narrow" w:hAnsi="Arial Narrow"/>
        <w:color w:val="01B4E7"/>
        <w:spacing w:val="20"/>
        <w:sz w:val="16"/>
        <w:szCs w:val="16"/>
      </w:rPr>
      <w:t>CENTER  1560</w:t>
    </w:r>
    <w:proofErr w:type="gramEnd"/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 SHERMAN AVENUE  EVANSTON, ILLINOIS 60201-3698  </w:t>
    </w:r>
    <w:r>
      <w:rPr>
        <w:rFonts w:ascii="Arial Narrow" w:hAnsi="Arial Narrow"/>
        <w:color w:val="01B4E7"/>
        <w:spacing w:val="20"/>
        <w:sz w:val="16"/>
        <w:szCs w:val="16"/>
      </w:rPr>
      <w:t>EE.UU.</w:t>
    </w:r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  </w:t>
    </w:r>
    <w:proofErr w:type="gramStart"/>
    <w:r w:rsidRPr="0085316E">
      <w:rPr>
        <w:rFonts w:ascii="Arial Narrow" w:hAnsi="Arial Narrow"/>
        <w:color w:val="01B4E7"/>
        <w:spacing w:val="20"/>
        <w:sz w:val="16"/>
        <w:szCs w:val="16"/>
      </w:rPr>
      <w:t>•  WWW.ROTARY.ORG</w:t>
    </w:r>
    <w:proofErr w:type="gramEnd"/>
  </w:p>
  <w:p w:rsidR="003F5C67" w:rsidRPr="003F3DCF" w:rsidRDefault="003F5C67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67" w:rsidRDefault="003F5C67">
      <w:r>
        <w:separator/>
      </w:r>
    </w:p>
  </w:footnote>
  <w:footnote w:type="continuationSeparator" w:id="0">
    <w:p w:rsidR="003F5C67" w:rsidRDefault="003F5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67" w:rsidRDefault="003F5C67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3F5C67" w:rsidRPr="001806FD" w:rsidRDefault="003F5C67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3F5C67" w:rsidRDefault="003F5C67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17AB2EC0" wp14:editId="1D2D3AC4">
          <wp:extent cx="1508760" cy="5668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5C67" w:rsidRPr="00B5526E" w:rsidRDefault="003F5C67" w:rsidP="00B5526E">
    <w:pPr>
      <w:tabs>
        <w:tab w:val="left" w:pos="6480"/>
      </w:tabs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0D59"/>
    <w:multiLevelType w:val="hybridMultilevel"/>
    <w:tmpl w:val="E118F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F27D1"/>
    <w:multiLevelType w:val="multilevel"/>
    <w:tmpl w:val="5AD6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PostScriptOverText/>
  <w:embedSystemFonts/>
  <w:proofState w:spelling="clean" w:grammar="clean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21A53"/>
    <w:rsid w:val="00042A37"/>
    <w:rsid w:val="00084CEE"/>
    <w:rsid w:val="0009156A"/>
    <w:rsid w:val="000A461F"/>
    <w:rsid w:val="000A5040"/>
    <w:rsid w:val="000B34A5"/>
    <w:rsid w:val="000F59C2"/>
    <w:rsid w:val="00115319"/>
    <w:rsid w:val="00142BF3"/>
    <w:rsid w:val="0017452E"/>
    <w:rsid w:val="001806FD"/>
    <w:rsid w:val="001834B5"/>
    <w:rsid w:val="00191F15"/>
    <w:rsid w:val="001979A8"/>
    <w:rsid w:val="001F7E14"/>
    <w:rsid w:val="00206923"/>
    <w:rsid w:val="002448D2"/>
    <w:rsid w:val="002A7C69"/>
    <w:rsid w:val="002E00B6"/>
    <w:rsid w:val="002E6635"/>
    <w:rsid w:val="00317CF3"/>
    <w:rsid w:val="00363E49"/>
    <w:rsid w:val="00366185"/>
    <w:rsid w:val="0038543F"/>
    <w:rsid w:val="003908B8"/>
    <w:rsid w:val="00395E92"/>
    <w:rsid w:val="003A031C"/>
    <w:rsid w:val="003B2DDD"/>
    <w:rsid w:val="003C4053"/>
    <w:rsid w:val="003D39B1"/>
    <w:rsid w:val="003D5BA6"/>
    <w:rsid w:val="003F3DCF"/>
    <w:rsid w:val="003F4C65"/>
    <w:rsid w:val="003F5C67"/>
    <w:rsid w:val="00403600"/>
    <w:rsid w:val="00436827"/>
    <w:rsid w:val="00466BA1"/>
    <w:rsid w:val="00475423"/>
    <w:rsid w:val="004774B5"/>
    <w:rsid w:val="00477A75"/>
    <w:rsid w:val="00480FF0"/>
    <w:rsid w:val="00484DF2"/>
    <w:rsid w:val="00495142"/>
    <w:rsid w:val="004A206E"/>
    <w:rsid w:val="004E206B"/>
    <w:rsid w:val="004F6361"/>
    <w:rsid w:val="00511715"/>
    <w:rsid w:val="00521D12"/>
    <w:rsid w:val="00544470"/>
    <w:rsid w:val="0055292E"/>
    <w:rsid w:val="00564F16"/>
    <w:rsid w:val="00583502"/>
    <w:rsid w:val="0059408E"/>
    <w:rsid w:val="005F396B"/>
    <w:rsid w:val="0060373F"/>
    <w:rsid w:val="00610B9A"/>
    <w:rsid w:val="00615085"/>
    <w:rsid w:val="00693083"/>
    <w:rsid w:val="006A7334"/>
    <w:rsid w:val="006B30DD"/>
    <w:rsid w:val="006B55C1"/>
    <w:rsid w:val="006B71DC"/>
    <w:rsid w:val="0072536D"/>
    <w:rsid w:val="007330C6"/>
    <w:rsid w:val="00735CC3"/>
    <w:rsid w:val="00781383"/>
    <w:rsid w:val="00783039"/>
    <w:rsid w:val="007B595E"/>
    <w:rsid w:val="007B6768"/>
    <w:rsid w:val="007C1C56"/>
    <w:rsid w:val="007C1C5C"/>
    <w:rsid w:val="007C51A1"/>
    <w:rsid w:val="007D7912"/>
    <w:rsid w:val="008049B2"/>
    <w:rsid w:val="00850242"/>
    <w:rsid w:val="00894EC4"/>
    <w:rsid w:val="00895C67"/>
    <w:rsid w:val="008A2DD9"/>
    <w:rsid w:val="008B0170"/>
    <w:rsid w:val="008B6B72"/>
    <w:rsid w:val="008E5BA6"/>
    <w:rsid w:val="00954D2E"/>
    <w:rsid w:val="009622CA"/>
    <w:rsid w:val="0096236A"/>
    <w:rsid w:val="00980F35"/>
    <w:rsid w:val="009905ED"/>
    <w:rsid w:val="009D4A2B"/>
    <w:rsid w:val="009F71FC"/>
    <w:rsid w:val="00A21C8B"/>
    <w:rsid w:val="00A3642E"/>
    <w:rsid w:val="00A73C0D"/>
    <w:rsid w:val="00A96D43"/>
    <w:rsid w:val="00A97A32"/>
    <w:rsid w:val="00AA6440"/>
    <w:rsid w:val="00AF24F1"/>
    <w:rsid w:val="00B53842"/>
    <w:rsid w:val="00B5526E"/>
    <w:rsid w:val="00B63720"/>
    <w:rsid w:val="00BC2020"/>
    <w:rsid w:val="00BE30BC"/>
    <w:rsid w:val="00C1019A"/>
    <w:rsid w:val="00C26A44"/>
    <w:rsid w:val="00C37A0A"/>
    <w:rsid w:val="00C554C6"/>
    <w:rsid w:val="00C66875"/>
    <w:rsid w:val="00C66CA0"/>
    <w:rsid w:val="00CE5120"/>
    <w:rsid w:val="00CE6C25"/>
    <w:rsid w:val="00D02217"/>
    <w:rsid w:val="00D13DDE"/>
    <w:rsid w:val="00D25E72"/>
    <w:rsid w:val="00D4144B"/>
    <w:rsid w:val="00D44082"/>
    <w:rsid w:val="00D62170"/>
    <w:rsid w:val="00D87603"/>
    <w:rsid w:val="00DC456C"/>
    <w:rsid w:val="00DD5A0F"/>
    <w:rsid w:val="00E10C7D"/>
    <w:rsid w:val="00E55BCA"/>
    <w:rsid w:val="00E75D56"/>
    <w:rsid w:val="00EA1D05"/>
    <w:rsid w:val="00EB6472"/>
    <w:rsid w:val="00EC00D5"/>
    <w:rsid w:val="00EE1947"/>
    <w:rsid w:val="00EE7335"/>
    <w:rsid w:val="00EF3204"/>
    <w:rsid w:val="00F259C1"/>
    <w:rsid w:val="00F312E5"/>
    <w:rsid w:val="00F43D48"/>
    <w:rsid w:val="00F60026"/>
    <w:rsid w:val="00F75A0E"/>
    <w:rsid w:val="00F845CA"/>
    <w:rsid w:val="00F874EB"/>
    <w:rsid w:val="00FB0F78"/>
    <w:rsid w:val="00FD64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A97A32"/>
    <w:pPr>
      <w:spacing w:before="240"/>
      <w:jc w:val="center"/>
    </w:pPr>
    <w:rPr>
      <w:rFonts w:ascii="Arial Narrow" w:eastAsia="Times New Roman" w:hAnsi="Arial Narrow"/>
      <w:b/>
      <w:szCs w:val="24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DD9"/>
    <w:pPr>
      <w:ind w:left="720"/>
      <w:contextualSpacing/>
    </w:pPr>
    <w:rPr>
      <w:rFonts w:ascii="Times New Roman" w:eastAsiaTheme="minorEastAsia" w:hAnsi="Times New Roman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1019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495142"/>
  </w:style>
  <w:style w:type="paragraph" w:customStyle="1" w:styleId="wh-normal">
    <w:name w:val="wh-normal"/>
    <w:basedOn w:val="Normal"/>
    <w:rsid w:val="002E663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paragraph" w:customStyle="1" w:styleId="Default">
    <w:name w:val="Default"/>
    <w:rsid w:val="003854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954D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D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D2E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954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D2E"/>
    <w:rPr>
      <w:rFonts w:ascii="Times" w:eastAsia="Times" w:hAnsi="Times"/>
      <w:b/>
      <w:bCs/>
    </w:rPr>
  </w:style>
  <w:style w:type="character" w:styleId="FollowedHyperlink">
    <w:name w:val="FollowedHyperlink"/>
    <w:basedOn w:val="DefaultParagraphFont"/>
    <w:rsid w:val="008B6B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A97A32"/>
    <w:pPr>
      <w:spacing w:before="240"/>
      <w:jc w:val="center"/>
    </w:pPr>
    <w:rPr>
      <w:rFonts w:ascii="Arial Narrow" w:eastAsia="Times New Roman" w:hAnsi="Arial Narrow"/>
      <w:b/>
      <w:szCs w:val="24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DD9"/>
    <w:pPr>
      <w:ind w:left="720"/>
      <w:contextualSpacing/>
    </w:pPr>
    <w:rPr>
      <w:rFonts w:ascii="Times New Roman" w:eastAsiaTheme="minorEastAsia" w:hAnsi="Times New Roman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1019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495142"/>
  </w:style>
  <w:style w:type="paragraph" w:customStyle="1" w:styleId="wh-normal">
    <w:name w:val="wh-normal"/>
    <w:basedOn w:val="Normal"/>
    <w:rsid w:val="002E663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paragraph" w:customStyle="1" w:styleId="Default">
    <w:name w:val="Default"/>
    <w:rsid w:val="003854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954D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D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D2E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954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D2E"/>
    <w:rPr>
      <w:rFonts w:ascii="Times" w:eastAsia="Times" w:hAnsi="Times"/>
      <w:b/>
      <w:bCs/>
    </w:rPr>
  </w:style>
  <w:style w:type="character" w:styleId="FollowedHyperlink">
    <w:name w:val="FollowedHyperlink"/>
    <w:basedOn w:val="DefaultParagraphFont"/>
    <w:rsid w:val="008B6B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tary.org/es/news-features/media-cent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Soj7dPoagGc&amp;desktop_uri=%2Fwatch%3Fv%3DSoj7dPoagGc&amp;nomobile=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tary.org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.pham@unesco-ihe.org" TargetMode="External"/><Relationship Id="rId10" Type="http://schemas.openxmlformats.org/officeDocument/2006/relationships/hyperlink" Target="http://www.unesco-ihe.org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otary.org/" TargetMode="External"/><Relationship Id="rId14" Type="http://schemas.openxmlformats.org/officeDocument/2006/relationships/hyperlink" Target="mailto:stephanie.tobler@rota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23F51B-0A84-48C6-83D1-6A1607DB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788515D7.dotm</Template>
  <TotalTime>1</TotalTime>
  <Pages>3</Pages>
  <Words>1241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8328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Vivian Fiore</cp:lastModifiedBy>
  <cp:revision>2</cp:revision>
  <cp:lastPrinted>2013-09-24T21:29:00Z</cp:lastPrinted>
  <dcterms:created xsi:type="dcterms:W3CDTF">2013-10-10T17:46:00Z</dcterms:created>
  <dcterms:modified xsi:type="dcterms:W3CDTF">2013-10-10T17:46:00Z</dcterms:modified>
</cp:coreProperties>
</file>