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16" w:rsidRPr="00C8438F" w:rsidRDefault="006F29C7">
      <w:pPr>
        <w:rPr>
          <w:b/>
          <w:sz w:val="28"/>
          <w:szCs w:val="28"/>
        </w:rPr>
      </w:pPr>
      <w:r w:rsidRPr="00C8438F">
        <w:rPr>
          <w:b/>
          <w:sz w:val="28"/>
          <w:szCs w:val="28"/>
        </w:rPr>
        <w:t>PRESS RELEASE</w:t>
      </w:r>
    </w:p>
    <w:p w:rsidR="00ED75CA" w:rsidRPr="0095427E" w:rsidRDefault="00ED75CA" w:rsidP="00ED75CA">
      <w:pPr>
        <w:rPr>
          <w:sz w:val="22"/>
          <w:szCs w:val="22"/>
        </w:rPr>
      </w:pPr>
      <w:r w:rsidRPr="0095427E">
        <w:rPr>
          <w:sz w:val="22"/>
          <w:szCs w:val="22"/>
        </w:rPr>
        <w:t xml:space="preserve">Embargoed until 13 June, </w:t>
      </w:r>
      <w:r w:rsidR="002315A9" w:rsidRPr="0095427E">
        <w:rPr>
          <w:sz w:val="22"/>
          <w:szCs w:val="22"/>
        </w:rPr>
        <w:t>12:00</w:t>
      </w:r>
      <w:r w:rsidRPr="0095427E">
        <w:rPr>
          <w:sz w:val="22"/>
          <w:szCs w:val="22"/>
        </w:rPr>
        <w:t xml:space="preserve"> Geneva time</w:t>
      </w:r>
    </w:p>
    <w:p w:rsidR="006F29C7" w:rsidRPr="002B659E" w:rsidRDefault="006F29C7">
      <w:pPr>
        <w:rPr>
          <w:b/>
          <w:sz w:val="22"/>
          <w:szCs w:val="22"/>
        </w:rPr>
      </w:pPr>
    </w:p>
    <w:p w:rsidR="00D4125F" w:rsidRPr="002B659E" w:rsidRDefault="00D4125F">
      <w:pPr>
        <w:rPr>
          <w:b/>
          <w:sz w:val="22"/>
          <w:szCs w:val="22"/>
        </w:rPr>
      </w:pPr>
    </w:p>
    <w:p w:rsidR="006F29C7" w:rsidRPr="00C8438F" w:rsidRDefault="006F29C7" w:rsidP="00C8438F">
      <w:pPr>
        <w:rPr>
          <w:b/>
          <w:szCs w:val="24"/>
        </w:rPr>
      </w:pPr>
      <w:r w:rsidRPr="00C8438F">
        <w:rPr>
          <w:b/>
          <w:szCs w:val="24"/>
        </w:rPr>
        <w:t xml:space="preserve">Rolex Announces Winners of </w:t>
      </w:r>
      <w:r w:rsidR="007A4B49" w:rsidRPr="00C8438F">
        <w:rPr>
          <w:b/>
          <w:szCs w:val="24"/>
        </w:rPr>
        <w:t xml:space="preserve">Global </w:t>
      </w:r>
      <w:r w:rsidRPr="00C8438F">
        <w:rPr>
          <w:b/>
          <w:szCs w:val="24"/>
        </w:rPr>
        <w:t>Awards for Enterprise</w:t>
      </w:r>
    </w:p>
    <w:p w:rsidR="006F29C7" w:rsidRPr="00C8438F" w:rsidRDefault="006F29C7" w:rsidP="00C8438F">
      <w:pPr>
        <w:rPr>
          <w:b/>
          <w:szCs w:val="24"/>
        </w:rPr>
      </w:pPr>
    </w:p>
    <w:p w:rsidR="006F29C7" w:rsidRPr="00C8438F" w:rsidRDefault="00C12B2D" w:rsidP="00C8438F">
      <w:pPr>
        <w:rPr>
          <w:b/>
          <w:szCs w:val="24"/>
        </w:rPr>
      </w:pPr>
      <w:r w:rsidRPr="00C8438F">
        <w:rPr>
          <w:b/>
          <w:szCs w:val="24"/>
        </w:rPr>
        <w:t xml:space="preserve">Five </w:t>
      </w:r>
      <w:r w:rsidR="007D40D6" w:rsidRPr="00C8438F">
        <w:rPr>
          <w:b/>
          <w:szCs w:val="24"/>
        </w:rPr>
        <w:t>Visionaries</w:t>
      </w:r>
      <w:r w:rsidRPr="00C8438F">
        <w:rPr>
          <w:b/>
          <w:szCs w:val="24"/>
        </w:rPr>
        <w:t xml:space="preserve"> on </w:t>
      </w:r>
      <w:r w:rsidR="00E23C04" w:rsidRPr="00C8438F">
        <w:rPr>
          <w:b/>
          <w:szCs w:val="24"/>
        </w:rPr>
        <w:t>F</w:t>
      </w:r>
      <w:r w:rsidRPr="00C8438F">
        <w:rPr>
          <w:b/>
          <w:szCs w:val="24"/>
        </w:rPr>
        <w:t xml:space="preserve">ive </w:t>
      </w:r>
      <w:r w:rsidR="00E23C04" w:rsidRPr="00C8438F">
        <w:rPr>
          <w:b/>
          <w:szCs w:val="24"/>
        </w:rPr>
        <w:t>C</w:t>
      </w:r>
      <w:r w:rsidRPr="00C8438F">
        <w:rPr>
          <w:b/>
          <w:szCs w:val="24"/>
        </w:rPr>
        <w:t>ontinents</w:t>
      </w:r>
      <w:r w:rsidR="007D40D6" w:rsidRPr="00C8438F">
        <w:rPr>
          <w:b/>
          <w:szCs w:val="24"/>
        </w:rPr>
        <w:t xml:space="preserve"> become Laureates</w:t>
      </w:r>
    </w:p>
    <w:p w:rsidR="00C12B2D" w:rsidRPr="00C8438F" w:rsidRDefault="00C12B2D" w:rsidP="00C8438F">
      <w:pPr>
        <w:rPr>
          <w:b/>
          <w:szCs w:val="24"/>
        </w:rPr>
      </w:pPr>
    </w:p>
    <w:p w:rsidR="007D40D6" w:rsidRPr="002B659E" w:rsidRDefault="00C12B2D" w:rsidP="00C12B2D">
      <w:pPr>
        <w:rPr>
          <w:sz w:val="22"/>
          <w:szCs w:val="22"/>
        </w:rPr>
      </w:pPr>
      <w:r w:rsidRPr="002B659E">
        <w:rPr>
          <w:b/>
          <w:sz w:val="22"/>
          <w:szCs w:val="22"/>
        </w:rPr>
        <w:t>Geneva, 13 June 2012</w:t>
      </w:r>
      <w:r w:rsidR="00FD14FF" w:rsidRPr="002B659E">
        <w:rPr>
          <w:sz w:val="22"/>
          <w:szCs w:val="22"/>
        </w:rPr>
        <w:t xml:space="preserve"> – </w:t>
      </w:r>
      <w:r w:rsidR="007D40D6" w:rsidRPr="002B659E">
        <w:rPr>
          <w:sz w:val="22"/>
          <w:szCs w:val="22"/>
        </w:rPr>
        <w:t>Five visionaries</w:t>
      </w:r>
      <w:r w:rsidR="0042234D" w:rsidRPr="002B659E">
        <w:rPr>
          <w:sz w:val="22"/>
          <w:szCs w:val="22"/>
        </w:rPr>
        <w:t>,</w:t>
      </w:r>
      <w:r w:rsidR="007D40D6" w:rsidRPr="002B659E">
        <w:rPr>
          <w:sz w:val="22"/>
          <w:szCs w:val="22"/>
        </w:rPr>
        <w:t xml:space="preserve"> whose projects have the potential to save millions of lives</w:t>
      </w:r>
      <w:r w:rsidR="00DA4FFD" w:rsidRPr="002B659E">
        <w:rPr>
          <w:sz w:val="22"/>
          <w:szCs w:val="22"/>
        </w:rPr>
        <w:t xml:space="preserve"> and</w:t>
      </w:r>
      <w:r w:rsidR="007D40D6" w:rsidRPr="002B659E">
        <w:rPr>
          <w:sz w:val="22"/>
          <w:szCs w:val="22"/>
        </w:rPr>
        <w:t xml:space="preserve"> protect endangered </w:t>
      </w:r>
      <w:r w:rsidR="00DA4FFD" w:rsidRPr="002B659E">
        <w:rPr>
          <w:sz w:val="22"/>
          <w:szCs w:val="22"/>
        </w:rPr>
        <w:t>wildlife and ecosystems</w:t>
      </w:r>
      <w:r w:rsidR="0042234D" w:rsidRPr="002B659E">
        <w:rPr>
          <w:sz w:val="22"/>
          <w:szCs w:val="22"/>
        </w:rPr>
        <w:t>, have been announced</w:t>
      </w:r>
      <w:r w:rsidR="00F2756E" w:rsidRPr="002B659E">
        <w:rPr>
          <w:sz w:val="22"/>
          <w:szCs w:val="22"/>
        </w:rPr>
        <w:t xml:space="preserve"> </w:t>
      </w:r>
      <w:r w:rsidR="00F256E8">
        <w:rPr>
          <w:sz w:val="22"/>
          <w:szCs w:val="22"/>
        </w:rPr>
        <w:t xml:space="preserve">in London </w:t>
      </w:r>
      <w:r w:rsidR="00F2756E" w:rsidRPr="002B659E">
        <w:rPr>
          <w:sz w:val="22"/>
          <w:szCs w:val="22"/>
        </w:rPr>
        <w:t xml:space="preserve">as </w:t>
      </w:r>
      <w:r w:rsidR="0042234D" w:rsidRPr="002B659E">
        <w:rPr>
          <w:sz w:val="22"/>
          <w:szCs w:val="22"/>
        </w:rPr>
        <w:t xml:space="preserve">the </w:t>
      </w:r>
      <w:r w:rsidR="00F2756E" w:rsidRPr="002B659E">
        <w:rPr>
          <w:sz w:val="22"/>
          <w:szCs w:val="22"/>
        </w:rPr>
        <w:t>2012 winners of the Rolex Awards for Enterprise</w:t>
      </w:r>
      <w:r w:rsidR="0042234D" w:rsidRPr="0036023B">
        <w:rPr>
          <w:sz w:val="22"/>
          <w:szCs w:val="22"/>
        </w:rPr>
        <w:t>.</w:t>
      </w:r>
    </w:p>
    <w:p w:rsidR="00F2756E" w:rsidRPr="002B659E" w:rsidRDefault="00F2756E" w:rsidP="00C12B2D">
      <w:pPr>
        <w:rPr>
          <w:sz w:val="22"/>
          <w:szCs w:val="22"/>
        </w:rPr>
      </w:pPr>
    </w:p>
    <w:p w:rsidR="00C12B2D" w:rsidRPr="002B659E" w:rsidRDefault="0042234D" w:rsidP="00C12B2D">
      <w:pPr>
        <w:rPr>
          <w:sz w:val="22"/>
          <w:szCs w:val="22"/>
        </w:rPr>
      </w:pPr>
      <w:r w:rsidRPr="002B659E">
        <w:rPr>
          <w:sz w:val="22"/>
          <w:szCs w:val="22"/>
        </w:rPr>
        <w:t xml:space="preserve">The </w:t>
      </w:r>
      <w:r w:rsidR="00B85F6B" w:rsidRPr="002B659E">
        <w:rPr>
          <w:sz w:val="22"/>
          <w:szCs w:val="22"/>
        </w:rPr>
        <w:t>five</w:t>
      </w:r>
      <w:r w:rsidR="00A208D2" w:rsidRPr="002B659E">
        <w:rPr>
          <w:sz w:val="22"/>
          <w:szCs w:val="22"/>
        </w:rPr>
        <w:t xml:space="preserve"> </w:t>
      </w:r>
      <w:r w:rsidR="00DA4FFD" w:rsidRPr="002B659E">
        <w:rPr>
          <w:sz w:val="22"/>
          <w:szCs w:val="22"/>
        </w:rPr>
        <w:t xml:space="preserve">pioneering </w:t>
      </w:r>
      <w:r w:rsidR="00A208D2" w:rsidRPr="002B659E">
        <w:rPr>
          <w:sz w:val="22"/>
          <w:szCs w:val="22"/>
        </w:rPr>
        <w:t>men and women</w:t>
      </w:r>
      <w:r w:rsidRPr="002B659E">
        <w:rPr>
          <w:sz w:val="22"/>
          <w:szCs w:val="22"/>
        </w:rPr>
        <w:t xml:space="preserve"> </w:t>
      </w:r>
      <w:r w:rsidR="00E23C04" w:rsidRPr="002B659E">
        <w:rPr>
          <w:sz w:val="22"/>
          <w:szCs w:val="22"/>
        </w:rPr>
        <w:t xml:space="preserve">are carrying out </w:t>
      </w:r>
      <w:proofErr w:type="spellStart"/>
      <w:r w:rsidR="00E23C04" w:rsidRPr="002B659E">
        <w:rPr>
          <w:sz w:val="22"/>
          <w:szCs w:val="22"/>
        </w:rPr>
        <w:t>groundbreaking</w:t>
      </w:r>
      <w:proofErr w:type="spellEnd"/>
      <w:r w:rsidR="00E23C04" w:rsidRPr="002B659E">
        <w:rPr>
          <w:sz w:val="22"/>
          <w:szCs w:val="22"/>
        </w:rPr>
        <w:t xml:space="preserve"> </w:t>
      </w:r>
      <w:r w:rsidR="00A208D2" w:rsidRPr="002B659E">
        <w:rPr>
          <w:sz w:val="22"/>
          <w:szCs w:val="22"/>
        </w:rPr>
        <w:t>projects</w:t>
      </w:r>
      <w:r w:rsidR="003932CB" w:rsidRPr="002B659E">
        <w:rPr>
          <w:sz w:val="22"/>
          <w:szCs w:val="22"/>
        </w:rPr>
        <w:t xml:space="preserve"> in Australia, Bolivia, Kenya, Russia and the United States.</w:t>
      </w:r>
      <w:r w:rsidR="00A208D2" w:rsidRPr="002B659E">
        <w:rPr>
          <w:sz w:val="22"/>
          <w:szCs w:val="22"/>
        </w:rPr>
        <w:t xml:space="preserve"> </w:t>
      </w:r>
    </w:p>
    <w:p w:rsidR="003932CB" w:rsidRPr="002B659E" w:rsidRDefault="003932CB" w:rsidP="00C12B2D">
      <w:pPr>
        <w:rPr>
          <w:sz w:val="22"/>
          <w:szCs w:val="22"/>
        </w:rPr>
      </w:pPr>
    </w:p>
    <w:p w:rsidR="00F119A3" w:rsidRPr="002B659E" w:rsidRDefault="005A14F0" w:rsidP="00C12B2D">
      <w:pPr>
        <w:rPr>
          <w:sz w:val="22"/>
          <w:szCs w:val="22"/>
        </w:rPr>
      </w:pPr>
      <w:r w:rsidRPr="002B659E">
        <w:rPr>
          <w:sz w:val="22"/>
          <w:szCs w:val="22"/>
        </w:rPr>
        <w:t xml:space="preserve">The </w:t>
      </w:r>
      <w:r w:rsidR="00986AAD" w:rsidRPr="002B659E">
        <w:rPr>
          <w:sz w:val="22"/>
          <w:szCs w:val="22"/>
        </w:rPr>
        <w:t>winner</w:t>
      </w:r>
      <w:r w:rsidRPr="002B659E">
        <w:rPr>
          <w:sz w:val="22"/>
          <w:szCs w:val="22"/>
        </w:rPr>
        <w:t>s</w:t>
      </w:r>
      <w:r w:rsidR="00986AAD" w:rsidRPr="002B659E">
        <w:rPr>
          <w:sz w:val="22"/>
          <w:szCs w:val="22"/>
        </w:rPr>
        <w:t xml:space="preserve"> will </w:t>
      </w:r>
      <w:r w:rsidRPr="002B659E">
        <w:rPr>
          <w:sz w:val="22"/>
          <w:szCs w:val="22"/>
        </w:rPr>
        <w:t xml:space="preserve">each </w:t>
      </w:r>
      <w:r w:rsidR="00986AAD" w:rsidRPr="002B659E">
        <w:rPr>
          <w:sz w:val="22"/>
          <w:szCs w:val="22"/>
        </w:rPr>
        <w:t xml:space="preserve">receive 100,000 </w:t>
      </w:r>
      <w:r w:rsidR="002E58B7" w:rsidRPr="002B659E">
        <w:rPr>
          <w:sz w:val="22"/>
          <w:szCs w:val="22"/>
        </w:rPr>
        <w:t xml:space="preserve">Swiss francs </w:t>
      </w:r>
      <w:r w:rsidR="00F119A3" w:rsidRPr="002B659E">
        <w:rPr>
          <w:sz w:val="22"/>
          <w:szCs w:val="22"/>
        </w:rPr>
        <w:t>and a Rolex chronometer</w:t>
      </w:r>
      <w:r w:rsidR="001A25E9" w:rsidRPr="002B659E">
        <w:rPr>
          <w:sz w:val="22"/>
          <w:szCs w:val="22"/>
        </w:rPr>
        <w:t xml:space="preserve">. </w:t>
      </w:r>
      <w:r w:rsidR="00F119A3" w:rsidRPr="002B659E">
        <w:rPr>
          <w:sz w:val="22"/>
          <w:szCs w:val="22"/>
        </w:rPr>
        <w:t xml:space="preserve">Chosen from more than 3,500 applicants from 154 countries by an independent Jury of international experts, the five </w:t>
      </w:r>
      <w:r w:rsidR="00E23C04" w:rsidRPr="002B659E">
        <w:rPr>
          <w:sz w:val="22"/>
          <w:szCs w:val="22"/>
        </w:rPr>
        <w:t xml:space="preserve">new </w:t>
      </w:r>
      <w:r w:rsidR="00F119A3" w:rsidRPr="002B659E">
        <w:rPr>
          <w:sz w:val="22"/>
          <w:szCs w:val="22"/>
        </w:rPr>
        <w:t>Laureates are:</w:t>
      </w:r>
    </w:p>
    <w:p w:rsidR="00F119A3" w:rsidRPr="002B659E" w:rsidRDefault="00F119A3" w:rsidP="00C12B2D">
      <w:pPr>
        <w:rPr>
          <w:sz w:val="22"/>
          <w:szCs w:val="22"/>
        </w:rPr>
      </w:pPr>
    </w:p>
    <w:p w:rsidR="00D4125F" w:rsidRPr="002B659E" w:rsidRDefault="00D4125F" w:rsidP="00C12B2D">
      <w:pPr>
        <w:rPr>
          <w:sz w:val="22"/>
          <w:szCs w:val="22"/>
        </w:rPr>
      </w:pPr>
    </w:p>
    <w:p w:rsidR="006B2534" w:rsidRPr="00C24AB0" w:rsidRDefault="006B2534" w:rsidP="006B2534">
      <w:pPr>
        <w:rPr>
          <w:sz w:val="22"/>
          <w:szCs w:val="22"/>
        </w:rPr>
      </w:pPr>
      <w:r w:rsidRPr="00C24AB0">
        <w:rPr>
          <w:b/>
          <w:sz w:val="22"/>
          <w:szCs w:val="22"/>
        </w:rPr>
        <w:t>Sergei BEREZNUK, 51, Russia</w:t>
      </w:r>
      <w:r w:rsidRPr="00C24AB0">
        <w:rPr>
          <w:sz w:val="22"/>
          <w:szCs w:val="22"/>
        </w:rPr>
        <w:t xml:space="preserve"> – is using technology and education targeted at the younger generation to protect the last Siberian tigers in the Russian Far East. </w:t>
      </w:r>
    </w:p>
    <w:p w:rsidR="006B2534" w:rsidRPr="00C24AB0" w:rsidRDefault="006B2534" w:rsidP="00AB6AE5">
      <w:pPr>
        <w:rPr>
          <w:b/>
          <w:sz w:val="22"/>
          <w:szCs w:val="22"/>
          <w:lang w:eastAsia="en-GB"/>
        </w:rPr>
      </w:pPr>
    </w:p>
    <w:p w:rsidR="006B2534" w:rsidRPr="00C24AB0" w:rsidRDefault="006B2534" w:rsidP="00AB6AE5">
      <w:pPr>
        <w:rPr>
          <w:sz w:val="22"/>
          <w:szCs w:val="22"/>
          <w:lang w:eastAsia="en-GB"/>
        </w:rPr>
      </w:pPr>
      <w:r w:rsidRPr="00C24AB0">
        <w:rPr>
          <w:b/>
          <w:sz w:val="22"/>
          <w:szCs w:val="22"/>
        </w:rPr>
        <w:t>Barbara BLOCK, 54, United States</w:t>
      </w:r>
      <w:r w:rsidR="00781514" w:rsidRPr="00C24AB0">
        <w:rPr>
          <w:sz w:val="22"/>
          <w:szCs w:val="22"/>
        </w:rPr>
        <w:t xml:space="preserve"> –</w:t>
      </w:r>
      <w:r w:rsidRPr="00C24AB0">
        <w:rPr>
          <w:sz w:val="22"/>
          <w:szCs w:val="22"/>
        </w:rPr>
        <w:t xml:space="preserve"> is spearheading efforts to preserve part of the Pacific Ocean by tracking marine predators off the North American coast with a series of underwater listening stations.</w:t>
      </w:r>
    </w:p>
    <w:p w:rsidR="006B2534" w:rsidRPr="00C24AB0" w:rsidRDefault="006B2534" w:rsidP="00AB6AE5">
      <w:pPr>
        <w:tabs>
          <w:tab w:val="left" w:pos="284"/>
          <w:tab w:val="center" w:pos="4252"/>
          <w:tab w:val="right" w:pos="8504"/>
        </w:tabs>
        <w:suppressAutoHyphens/>
        <w:rPr>
          <w:b/>
          <w:sz w:val="22"/>
          <w:szCs w:val="22"/>
        </w:rPr>
      </w:pPr>
    </w:p>
    <w:p w:rsidR="006B2534" w:rsidRPr="00C24AB0" w:rsidRDefault="006B2534" w:rsidP="006B2534">
      <w:pPr>
        <w:rPr>
          <w:sz w:val="22"/>
          <w:szCs w:val="22"/>
        </w:rPr>
      </w:pPr>
      <w:r w:rsidRPr="00C24AB0">
        <w:rPr>
          <w:b/>
          <w:sz w:val="22"/>
          <w:szCs w:val="22"/>
        </w:rPr>
        <w:t>Erika CUELLAR, 40, Bolivia</w:t>
      </w:r>
      <w:r w:rsidRPr="00C24AB0">
        <w:rPr>
          <w:sz w:val="22"/>
          <w:szCs w:val="22"/>
        </w:rPr>
        <w:t xml:space="preserve"> – is training indigenous people in Bolivia, Paraguay and Argentina to conserve the biodiversity of one of South America’s last truly wild environments, the Gran Chaco. </w:t>
      </w:r>
    </w:p>
    <w:p w:rsidR="006B2534" w:rsidRDefault="006B2534" w:rsidP="006B2534">
      <w:pPr>
        <w:rPr>
          <w:b/>
          <w:sz w:val="22"/>
          <w:szCs w:val="22"/>
        </w:rPr>
      </w:pPr>
    </w:p>
    <w:p w:rsidR="006B2534" w:rsidRPr="002B659E" w:rsidRDefault="006B2534" w:rsidP="006B2534">
      <w:pPr>
        <w:rPr>
          <w:sz w:val="22"/>
          <w:szCs w:val="22"/>
        </w:rPr>
      </w:pPr>
      <w:r w:rsidRPr="002B659E">
        <w:rPr>
          <w:b/>
          <w:sz w:val="22"/>
          <w:szCs w:val="22"/>
        </w:rPr>
        <w:t>Mark KENDALL, 40, Australia</w:t>
      </w:r>
      <w:r w:rsidRPr="002B659E">
        <w:rPr>
          <w:sz w:val="22"/>
          <w:szCs w:val="22"/>
        </w:rPr>
        <w:t xml:space="preserve"> – is a bio-engineer who is developing a “</w:t>
      </w:r>
      <w:proofErr w:type="spellStart"/>
      <w:r w:rsidRPr="002B659E">
        <w:rPr>
          <w:sz w:val="22"/>
          <w:szCs w:val="22"/>
        </w:rPr>
        <w:t>Nanopatch</w:t>
      </w:r>
      <w:proofErr w:type="spellEnd"/>
      <w:r w:rsidRPr="002B659E">
        <w:rPr>
          <w:sz w:val="22"/>
          <w:szCs w:val="22"/>
        </w:rPr>
        <w:t xml:space="preserve">” to replace </w:t>
      </w:r>
      <w:r>
        <w:rPr>
          <w:sz w:val="22"/>
          <w:szCs w:val="22"/>
        </w:rPr>
        <w:t xml:space="preserve">needles in </w:t>
      </w:r>
      <w:r w:rsidRPr="002B659E">
        <w:rPr>
          <w:sz w:val="22"/>
          <w:szCs w:val="22"/>
        </w:rPr>
        <w:t>vaccination. The technology has the potential to save millions of lives in the developing world by making the process painless, safer, cheaper and more effective.</w:t>
      </w:r>
    </w:p>
    <w:p w:rsidR="00014FE3" w:rsidRDefault="00014FE3" w:rsidP="00C12B2D">
      <w:pPr>
        <w:rPr>
          <w:b/>
          <w:sz w:val="22"/>
          <w:szCs w:val="22"/>
        </w:rPr>
      </w:pPr>
    </w:p>
    <w:p w:rsidR="00BA61FB" w:rsidRPr="002B659E" w:rsidRDefault="00BA61FB" w:rsidP="00C12B2D">
      <w:pPr>
        <w:rPr>
          <w:sz w:val="22"/>
          <w:szCs w:val="22"/>
        </w:rPr>
      </w:pPr>
      <w:proofErr w:type="spellStart"/>
      <w:r w:rsidRPr="002B659E">
        <w:rPr>
          <w:b/>
          <w:sz w:val="22"/>
          <w:szCs w:val="22"/>
        </w:rPr>
        <w:t>Aggrey</w:t>
      </w:r>
      <w:proofErr w:type="spellEnd"/>
      <w:r w:rsidRPr="002B659E">
        <w:rPr>
          <w:b/>
          <w:sz w:val="22"/>
          <w:szCs w:val="22"/>
        </w:rPr>
        <w:t xml:space="preserve"> OTIENO, 34, Kenya</w:t>
      </w:r>
      <w:r w:rsidR="00A841BC" w:rsidRPr="002B659E">
        <w:rPr>
          <w:sz w:val="22"/>
          <w:szCs w:val="22"/>
        </w:rPr>
        <w:t xml:space="preserve"> </w:t>
      </w:r>
      <w:r w:rsidR="00DD4D84" w:rsidRPr="002B659E">
        <w:rPr>
          <w:sz w:val="22"/>
          <w:szCs w:val="22"/>
        </w:rPr>
        <w:t>–</w:t>
      </w:r>
      <w:r w:rsidR="00A841BC" w:rsidRPr="002B659E">
        <w:rPr>
          <w:sz w:val="22"/>
          <w:szCs w:val="22"/>
        </w:rPr>
        <w:t xml:space="preserve"> </w:t>
      </w:r>
      <w:r w:rsidR="0042234D" w:rsidRPr="002B659E">
        <w:rPr>
          <w:sz w:val="22"/>
          <w:szCs w:val="22"/>
        </w:rPr>
        <w:t xml:space="preserve">wants to save the lives of </w:t>
      </w:r>
      <w:r w:rsidR="002B659E">
        <w:rPr>
          <w:sz w:val="22"/>
          <w:szCs w:val="22"/>
        </w:rPr>
        <w:t xml:space="preserve">hundreds of </w:t>
      </w:r>
      <w:r w:rsidR="0042234D" w:rsidRPr="002B659E">
        <w:rPr>
          <w:sz w:val="22"/>
          <w:szCs w:val="22"/>
        </w:rPr>
        <w:t xml:space="preserve">mothers and babies </w:t>
      </w:r>
      <w:r w:rsidR="00E23C04" w:rsidRPr="002B659E">
        <w:rPr>
          <w:sz w:val="22"/>
          <w:szCs w:val="22"/>
        </w:rPr>
        <w:t xml:space="preserve">in </w:t>
      </w:r>
      <w:r w:rsidR="0042234D" w:rsidRPr="002B659E">
        <w:rPr>
          <w:sz w:val="22"/>
          <w:szCs w:val="22"/>
        </w:rPr>
        <w:t xml:space="preserve">a Nairobi slum </w:t>
      </w:r>
      <w:r w:rsidR="002B659E">
        <w:rPr>
          <w:sz w:val="22"/>
          <w:szCs w:val="22"/>
        </w:rPr>
        <w:t xml:space="preserve">each year </w:t>
      </w:r>
      <w:r w:rsidR="00DD4D84" w:rsidRPr="002B659E">
        <w:rPr>
          <w:sz w:val="22"/>
          <w:szCs w:val="22"/>
        </w:rPr>
        <w:t xml:space="preserve">by providing them </w:t>
      </w:r>
      <w:r w:rsidR="00724EFA">
        <w:rPr>
          <w:sz w:val="22"/>
          <w:szCs w:val="22"/>
        </w:rPr>
        <w:t xml:space="preserve">with </w:t>
      </w:r>
      <w:r w:rsidR="00DD4D84" w:rsidRPr="002B659E">
        <w:rPr>
          <w:sz w:val="22"/>
          <w:szCs w:val="22"/>
        </w:rPr>
        <w:t xml:space="preserve">a lifeline to </w:t>
      </w:r>
      <w:r w:rsidR="002B659E">
        <w:rPr>
          <w:sz w:val="22"/>
          <w:szCs w:val="22"/>
        </w:rPr>
        <w:t xml:space="preserve">obstetric </w:t>
      </w:r>
      <w:r w:rsidR="00DD4D84" w:rsidRPr="002B659E">
        <w:rPr>
          <w:sz w:val="22"/>
          <w:szCs w:val="22"/>
        </w:rPr>
        <w:t>medical care through a telemedicine centre</w:t>
      </w:r>
      <w:r w:rsidR="0042234D" w:rsidRPr="002B659E">
        <w:rPr>
          <w:sz w:val="22"/>
          <w:szCs w:val="22"/>
        </w:rPr>
        <w:t>.</w:t>
      </w:r>
      <w:r w:rsidR="00DD4D84" w:rsidRPr="002B659E">
        <w:rPr>
          <w:sz w:val="22"/>
          <w:szCs w:val="22"/>
        </w:rPr>
        <w:t xml:space="preserve"> </w:t>
      </w:r>
    </w:p>
    <w:p w:rsidR="0042234D" w:rsidRPr="002B659E" w:rsidRDefault="0042234D" w:rsidP="00E41269">
      <w:pPr>
        <w:rPr>
          <w:sz w:val="22"/>
          <w:szCs w:val="22"/>
        </w:rPr>
      </w:pPr>
    </w:p>
    <w:p w:rsidR="00C8438F" w:rsidRDefault="00DA4FFD" w:rsidP="00DA4FFD">
      <w:pPr>
        <w:rPr>
          <w:sz w:val="22"/>
          <w:szCs w:val="22"/>
        </w:rPr>
        <w:sectPr w:rsidR="00C8438F" w:rsidSect="00C8438F">
          <w:pgSz w:w="11906" w:h="16838" w:code="9"/>
          <w:pgMar w:top="2835" w:right="1418" w:bottom="1418" w:left="1418" w:header="709" w:footer="709" w:gutter="0"/>
          <w:cols w:space="708"/>
          <w:docGrid w:linePitch="360"/>
        </w:sectPr>
      </w:pPr>
      <w:r w:rsidRPr="002B659E">
        <w:rPr>
          <w:sz w:val="22"/>
          <w:szCs w:val="22"/>
        </w:rPr>
        <w:t>The Laureates join the 115 individuals from 42 countries whose spirit of enterprise and concern for the environment and mankind have earned support and recognition from Rolex Awards</w:t>
      </w:r>
      <w:r w:rsidR="0036023B">
        <w:rPr>
          <w:sz w:val="22"/>
          <w:szCs w:val="22"/>
        </w:rPr>
        <w:t xml:space="preserve"> in the last 36 years </w:t>
      </w:r>
      <w:r w:rsidRPr="002B659E">
        <w:rPr>
          <w:sz w:val="22"/>
          <w:szCs w:val="22"/>
        </w:rPr>
        <w:t xml:space="preserve">in areas including science and health, applied technology, exploration and discovery, the environment, and preservation of cultural heritage. </w:t>
      </w:r>
    </w:p>
    <w:p w:rsidR="00E41269" w:rsidRPr="002B659E" w:rsidRDefault="00E41269" w:rsidP="00DA4FFD">
      <w:pPr>
        <w:rPr>
          <w:sz w:val="22"/>
          <w:szCs w:val="22"/>
        </w:rPr>
      </w:pPr>
      <w:r w:rsidRPr="002B659E">
        <w:rPr>
          <w:sz w:val="22"/>
          <w:szCs w:val="22"/>
        </w:rPr>
        <w:lastRenderedPageBreak/>
        <w:t xml:space="preserve">“This year, the Jury was struck at how each of these remarkable individuals </w:t>
      </w:r>
      <w:r w:rsidR="00FC205F" w:rsidRPr="002B659E">
        <w:rPr>
          <w:sz w:val="22"/>
          <w:szCs w:val="22"/>
        </w:rPr>
        <w:t>is</w:t>
      </w:r>
      <w:r w:rsidRPr="002B659E">
        <w:rPr>
          <w:sz w:val="22"/>
          <w:szCs w:val="22"/>
        </w:rPr>
        <w:t xml:space="preserve"> empowering people in their communities to take control and preserve the natural world</w:t>
      </w:r>
      <w:r w:rsidR="0037283E" w:rsidRPr="002B659E">
        <w:rPr>
          <w:sz w:val="22"/>
          <w:szCs w:val="22"/>
        </w:rPr>
        <w:t xml:space="preserve"> and the lives of th</w:t>
      </w:r>
      <w:r w:rsidR="00181007" w:rsidRPr="002B659E">
        <w:rPr>
          <w:sz w:val="22"/>
          <w:szCs w:val="22"/>
        </w:rPr>
        <w:t>ose around them</w:t>
      </w:r>
      <w:r w:rsidR="0037283E" w:rsidRPr="002B659E">
        <w:rPr>
          <w:sz w:val="22"/>
          <w:szCs w:val="22"/>
        </w:rPr>
        <w:t xml:space="preserve">,” said Rebecca Irvin, head of Rolex philanthropy. “In most cases, they are harnessing new technology to promote public advocacy and change for the better. We at Rolex welcome these five </w:t>
      </w:r>
      <w:r w:rsidR="00FC205F" w:rsidRPr="002B659E">
        <w:rPr>
          <w:sz w:val="22"/>
          <w:szCs w:val="22"/>
        </w:rPr>
        <w:t xml:space="preserve">Laureates </w:t>
      </w:r>
      <w:r w:rsidR="0037283E" w:rsidRPr="002B659E">
        <w:rPr>
          <w:sz w:val="22"/>
          <w:szCs w:val="22"/>
        </w:rPr>
        <w:t xml:space="preserve">into the global network of </w:t>
      </w:r>
      <w:r w:rsidR="00FC205F" w:rsidRPr="002B659E">
        <w:rPr>
          <w:sz w:val="22"/>
          <w:szCs w:val="22"/>
        </w:rPr>
        <w:t>visionaries</w:t>
      </w:r>
      <w:r w:rsidR="0037283E" w:rsidRPr="002B659E">
        <w:rPr>
          <w:sz w:val="22"/>
          <w:szCs w:val="22"/>
        </w:rPr>
        <w:t xml:space="preserve"> that has grown since the Awards were founded in 1976.”</w:t>
      </w:r>
    </w:p>
    <w:p w:rsidR="006B4B54" w:rsidRPr="002B659E" w:rsidRDefault="006B4B54" w:rsidP="00C12B2D">
      <w:pPr>
        <w:rPr>
          <w:b/>
          <w:sz w:val="22"/>
          <w:szCs w:val="22"/>
        </w:rPr>
      </w:pPr>
    </w:p>
    <w:p w:rsidR="001B0D2C" w:rsidRPr="002B659E" w:rsidRDefault="001B0D2C" w:rsidP="00C12B2D">
      <w:pPr>
        <w:rPr>
          <w:b/>
          <w:sz w:val="22"/>
          <w:szCs w:val="22"/>
        </w:rPr>
      </w:pPr>
      <w:r w:rsidRPr="002B659E">
        <w:rPr>
          <w:b/>
          <w:sz w:val="22"/>
          <w:szCs w:val="22"/>
        </w:rPr>
        <w:t>India ceremony</w:t>
      </w:r>
    </w:p>
    <w:p w:rsidR="00DA7764" w:rsidRPr="0036023B" w:rsidRDefault="00DA7764" w:rsidP="00DA7764">
      <w:pPr>
        <w:shd w:val="clear" w:color="auto" w:fill="FFFFFF"/>
        <w:rPr>
          <w:rFonts w:cs="Arial"/>
          <w:color w:val="000000"/>
          <w:sz w:val="22"/>
          <w:szCs w:val="22"/>
          <w:highlight w:val="yellow"/>
        </w:rPr>
      </w:pPr>
      <w:r w:rsidRPr="002B659E">
        <w:rPr>
          <w:rFonts w:cs="Arial"/>
          <w:color w:val="000000"/>
          <w:sz w:val="22"/>
          <w:szCs w:val="22"/>
        </w:rPr>
        <w:t>More than 400 distinguished figures from around the world will gather to honour the new Laureates at a ceremony in New Delhi, India, on 27 November.</w:t>
      </w:r>
      <w:r w:rsidR="00B72FE8" w:rsidRPr="002B659E">
        <w:rPr>
          <w:rFonts w:cs="Arial"/>
          <w:color w:val="000000"/>
          <w:sz w:val="22"/>
          <w:szCs w:val="22"/>
        </w:rPr>
        <w:t xml:space="preserve"> </w:t>
      </w:r>
    </w:p>
    <w:p w:rsidR="00553CAE" w:rsidRPr="002B659E" w:rsidRDefault="00553CAE" w:rsidP="00C12B2D">
      <w:pPr>
        <w:rPr>
          <w:sz w:val="22"/>
          <w:szCs w:val="22"/>
        </w:rPr>
      </w:pPr>
    </w:p>
    <w:p w:rsidR="00730A3F" w:rsidRPr="002B659E" w:rsidRDefault="00730A3F" w:rsidP="00C12B2D">
      <w:pPr>
        <w:rPr>
          <w:b/>
          <w:sz w:val="22"/>
          <w:szCs w:val="22"/>
        </w:rPr>
      </w:pPr>
      <w:r w:rsidRPr="002B659E">
        <w:rPr>
          <w:b/>
          <w:sz w:val="22"/>
          <w:szCs w:val="22"/>
        </w:rPr>
        <w:t xml:space="preserve">Selection </w:t>
      </w:r>
      <w:r w:rsidR="00D4125F" w:rsidRPr="002B659E">
        <w:rPr>
          <w:b/>
          <w:sz w:val="22"/>
          <w:szCs w:val="22"/>
        </w:rPr>
        <w:t>p</w:t>
      </w:r>
      <w:r w:rsidRPr="002B659E">
        <w:rPr>
          <w:b/>
          <w:sz w:val="22"/>
          <w:szCs w:val="22"/>
        </w:rPr>
        <w:t>rocess</w:t>
      </w:r>
    </w:p>
    <w:p w:rsidR="00730A3F" w:rsidRPr="002B659E" w:rsidRDefault="00553CAE" w:rsidP="00C12B2D">
      <w:pPr>
        <w:rPr>
          <w:sz w:val="22"/>
          <w:szCs w:val="22"/>
        </w:rPr>
      </w:pPr>
      <w:r w:rsidRPr="002B659E">
        <w:rPr>
          <w:sz w:val="22"/>
          <w:szCs w:val="22"/>
        </w:rPr>
        <w:t xml:space="preserve">The members of this year’s </w:t>
      </w:r>
      <w:r w:rsidR="002E58B7" w:rsidRPr="002B659E">
        <w:rPr>
          <w:sz w:val="22"/>
          <w:szCs w:val="22"/>
        </w:rPr>
        <w:t xml:space="preserve">interdisciplinary </w:t>
      </w:r>
      <w:r w:rsidR="00685815" w:rsidRPr="002B659E">
        <w:rPr>
          <w:sz w:val="22"/>
          <w:szCs w:val="22"/>
        </w:rPr>
        <w:t>Jury</w:t>
      </w:r>
      <w:r w:rsidRPr="002B659E">
        <w:rPr>
          <w:sz w:val="22"/>
          <w:szCs w:val="22"/>
        </w:rPr>
        <w:t xml:space="preserve"> of </w:t>
      </w:r>
      <w:r w:rsidR="00083F48" w:rsidRPr="002B659E">
        <w:rPr>
          <w:sz w:val="22"/>
          <w:szCs w:val="22"/>
        </w:rPr>
        <w:t>eminent</w:t>
      </w:r>
      <w:r w:rsidR="00537FF8" w:rsidRPr="002B659E">
        <w:rPr>
          <w:sz w:val="22"/>
          <w:szCs w:val="22"/>
        </w:rPr>
        <w:t xml:space="preserve"> </w:t>
      </w:r>
      <w:r w:rsidRPr="002B659E">
        <w:rPr>
          <w:sz w:val="22"/>
          <w:szCs w:val="22"/>
        </w:rPr>
        <w:t xml:space="preserve">scientists, explorers, </w:t>
      </w:r>
      <w:r w:rsidR="00014F9C" w:rsidRPr="002B659E">
        <w:rPr>
          <w:sz w:val="22"/>
          <w:szCs w:val="22"/>
        </w:rPr>
        <w:t>conservationists, doctors</w:t>
      </w:r>
      <w:r w:rsidR="00685815" w:rsidRPr="002B659E">
        <w:rPr>
          <w:sz w:val="22"/>
          <w:szCs w:val="22"/>
        </w:rPr>
        <w:t>,</w:t>
      </w:r>
      <w:r w:rsidR="00014F9C" w:rsidRPr="002B659E">
        <w:rPr>
          <w:sz w:val="22"/>
          <w:szCs w:val="22"/>
        </w:rPr>
        <w:t xml:space="preserve"> </w:t>
      </w:r>
      <w:r w:rsidRPr="002B659E">
        <w:rPr>
          <w:sz w:val="22"/>
          <w:szCs w:val="22"/>
        </w:rPr>
        <w:t>educators</w:t>
      </w:r>
      <w:r w:rsidR="00685815" w:rsidRPr="002B659E">
        <w:rPr>
          <w:sz w:val="22"/>
          <w:szCs w:val="22"/>
        </w:rPr>
        <w:t xml:space="preserve"> and entrepreneurs</w:t>
      </w:r>
      <w:r w:rsidRPr="002B659E">
        <w:rPr>
          <w:sz w:val="22"/>
          <w:szCs w:val="22"/>
        </w:rPr>
        <w:t xml:space="preserve"> are: </w:t>
      </w:r>
      <w:proofErr w:type="spellStart"/>
      <w:r w:rsidRPr="002B659E">
        <w:rPr>
          <w:b/>
          <w:sz w:val="22"/>
          <w:szCs w:val="22"/>
        </w:rPr>
        <w:t>Habiba</w:t>
      </w:r>
      <w:proofErr w:type="spellEnd"/>
      <w:r w:rsidRPr="002B659E">
        <w:rPr>
          <w:b/>
          <w:sz w:val="22"/>
          <w:szCs w:val="22"/>
        </w:rPr>
        <w:t xml:space="preserve"> </w:t>
      </w:r>
      <w:proofErr w:type="spellStart"/>
      <w:r w:rsidRPr="002B659E">
        <w:rPr>
          <w:b/>
          <w:sz w:val="22"/>
          <w:szCs w:val="22"/>
        </w:rPr>
        <w:t>Bouhamed</w:t>
      </w:r>
      <w:proofErr w:type="spellEnd"/>
      <w:r w:rsidRPr="002B659E">
        <w:rPr>
          <w:b/>
          <w:sz w:val="22"/>
          <w:szCs w:val="22"/>
        </w:rPr>
        <w:t xml:space="preserve"> </w:t>
      </w:r>
      <w:proofErr w:type="spellStart"/>
      <w:r w:rsidRPr="002B659E">
        <w:rPr>
          <w:b/>
          <w:sz w:val="22"/>
          <w:szCs w:val="22"/>
        </w:rPr>
        <w:t>Chaabouni</w:t>
      </w:r>
      <w:proofErr w:type="spellEnd"/>
      <w:r w:rsidRPr="002B659E">
        <w:rPr>
          <w:sz w:val="22"/>
          <w:szCs w:val="22"/>
        </w:rPr>
        <w:t xml:space="preserve">, </w:t>
      </w:r>
      <w:r w:rsidR="005B3070" w:rsidRPr="002B659E">
        <w:rPr>
          <w:sz w:val="22"/>
          <w:szCs w:val="22"/>
        </w:rPr>
        <w:t xml:space="preserve">Tunisian doctor and professor </w:t>
      </w:r>
      <w:r w:rsidR="00537FF8" w:rsidRPr="002B659E">
        <w:rPr>
          <w:sz w:val="22"/>
          <w:szCs w:val="22"/>
        </w:rPr>
        <w:t>who has pioneered research on genetic disorders;</w:t>
      </w:r>
      <w:r w:rsidR="005B3070" w:rsidRPr="002B659E">
        <w:rPr>
          <w:sz w:val="22"/>
          <w:szCs w:val="22"/>
        </w:rPr>
        <w:t xml:space="preserve"> </w:t>
      </w:r>
      <w:proofErr w:type="spellStart"/>
      <w:r w:rsidR="005B3070" w:rsidRPr="002B659E">
        <w:rPr>
          <w:b/>
          <w:sz w:val="22"/>
          <w:szCs w:val="22"/>
        </w:rPr>
        <w:t>Gururaj</w:t>
      </w:r>
      <w:proofErr w:type="spellEnd"/>
      <w:r w:rsidR="005B3070" w:rsidRPr="002B659E">
        <w:rPr>
          <w:b/>
          <w:sz w:val="22"/>
          <w:szCs w:val="22"/>
        </w:rPr>
        <w:t xml:space="preserve"> “</w:t>
      </w:r>
      <w:proofErr w:type="spellStart"/>
      <w:r w:rsidR="005B3070" w:rsidRPr="002B659E">
        <w:rPr>
          <w:b/>
          <w:sz w:val="22"/>
          <w:szCs w:val="22"/>
        </w:rPr>
        <w:t>Desh</w:t>
      </w:r>
      <w:proofErr w:type="spellEnd"/>
      <w:r w:rsidR="005B3070" w:rsidRPr="002B659E">
        <w:rPr>
          <w:b/>
          <w:sz w:val="22"/>
          <w:szCs w:val="22"/>
        </w:rPr>
        <w:t xml:space="preserve">” </w:t>
      </w:r>
      <w:proofErr w:type="spellStart"/>
      <w:r w:rsidR="005B3070" w:rsidRPr="002B659E">
        <w:rPr>
          <w:b/>
          <w:sz w:val="22"/>
          <w:szCs w:val="22"/>
        </w:rPr>
        <w:t>Deshpande</w:t>
      </w:r>
      <w:proofErr w:type="spellEnd"/>
      <w:r w:rsidR="005B3070" w:rsidRPr="002B659E">
        <w:rPr>
          <w:sz w:val="22"/>
          <w:szCs w:val="22"/>
        </w:rPr>
        <w:t xml:space="preserve">, </w:t>
      </w:r>
      <w:r w:rsidR="00537FF8" w:rsidRPr="002B659E">
        <w:rPr>
          <w:sz w:val="22"/>
          <w:szCs w:val="22"/>
        </w:rPr>
        <w:t xml:space="preserve">Indian-born </w:t>
      </w:r>
      <w:r w:rsidR="005B3070" w:rsidRPr="002B659E">
        <w:rPr>
          <w:sz w:val="22"/>
          <w:szCs w:val="22"/>
        </w:rPr>
        <w:t xml:space="preserve">founder of several </w:t>
      </w:r>
      <w:r w:rsidR="00537FF8" w:rsidRPr="002B659E">
        <w:rPr>
          <w:sz w:val="22"/>
          <w:szCs w:val="22"/>
        </w:rPr>
        <w:t xml:space="preserve">innovative </w:t>
      </w:r>
      <w:r w:rsidR="005B3070" w:rsidRPr="002B659E">
        <w:rPr>
          <w:sz w:val="22"/>
          <w:szCs w:val="22"/>
        </w:rPr>
        <w:t xml:space="preserve">technology companies and </w:t>
      </w:r>
      <w:r w:rsidR="00537FF8" w:rsidRPr="002B659E">
        <w:rPr>
          <w:sz w:val="22"/>
          <w:szCs w:val="22"/>
        </w:rPr>
        <w:t>a global philanthropist;</w:t>
      </w:r>
      <w:r w:rsidR="005B3070" w:rsidRPr="002B659E">
        <w:rPr>
          <w:sz w:val="22"/>
          <w:szCs w:val="22"/>
        </w:rPr>
        <w:t xml:space="preserve"> </w:t>
      </w:r>
      <w:r w:rsidR="00537FF8" w:rsidRPr="002B659E">
        <w:rPr>
          <w:b/>
          <w:sz w:val="22"/>
          <w:szCs w:val="22"/>
        </w:rPr>
        <w:t>Sylvia Earle</w:t>
      </w:r>
      <w:r w:rsidR="00537FF8" w:rsidRPr="00B754B1">
        <w:rPr>
          <w:sz w:val="22"/>
          <w:szCs w:val="22"/>
        </w:rPr>
        <w:t>,</w:t>
      </w:r>
      <w:r w:rsidR="00537FF8" w:rsidRPr="002B659E">
        <w:rPr>
          <w:sz w:val="22"/>
          <w:szCs w:val="22"/>
        </w:rPr>
        <w:t xml:space="preserve"> American oceanographer and record-breaking, deep-ocean explorer; </w:t>
      </w:r>
      <w:r w:rsidR="00537FF8" w:rsidRPr="002B659E">
        <w:rPr>
          <w:b/>
          <w:sz w:val="22"/>
          <w:szCs w:val="22"/>
        </w:rPr>
        <w:t>Steve Jones</w:t>
      </w:r>
      <w:r w:rsidR="00537FF8" w:rsidRPr="002B659E">
        <w:rPr>
          <w:sz w:val="22"/>
          <w:szCs w:val="22"/>
        </w:rPr>
        <w:t xml:space="preserve">, British biologist and author renowned for his research on genetics and evolution; </w:t>
      </w:r>
      <w:proofErr w:type="spellStart"/>
      <w:r w:rsidR="00537FF8" w:rsidRPr="002B659E">
        <w:rPr>
          <w:b/>
          <w:sz w:val="22"/>
          <w:szCs w:val="22"/>
        </w:rPr>
        <w:t>Calestous</w:t>
      </w:r>
      <w:proofErr w:type="spellEnd"/>
      <w:r w:rsidR="00537FF8" w:rsidRPr="002B659E">
        <w:rPr>
          <w:b/>
          <w:sz w:val="22"/>
          <w:szCs w:val="22"/>
        </w:rPr>
        <w:t xml:space="preserve"> </w:t>
      </w:r>
      <w:proofErr w:type="spellStart"/>
      <w:r w:rsidR="00537FF8" w:rsidRPr="002B659E">
        <w:rPr>
          <w:b/>
          <w:sz w:val="22"/>
          <w:szCs w:val="22"/>
        </w:rPr>
        <w:t>Juma</w:t>
      </w:r>
      <w:bookmarkStart w:id="0" w:name="_GoBack"/>
      <w:proofErr w:type="spellEnd"/>
      <w:r w:rsidR="00537FF8" w:rsidRPr="00B754B1">
        <w:rPr>
          <w:sz w:val="22"/>
          <w:szCs w:val="22"/>
        </w:rPr>
        <w:t>,</w:t>
      </w:r>
      <w:bookmarkEnd w:id="0"/>
      <w:r w:rsidR="00537FF8" w:rsidRPr="002B659E">
        <w:rPr>
          <w:sz w:val="22"/>
          <w:szCs w:val="22"/>
        </w:rPr>
        <w:t xml:space="preserve"> </w:t>
      </w:r>
      <w:r w:rsidR="00373379" w:rsidRPr="002B659E">
        <w:rPr>
          <w:sz w:val="22"/>
          <w:szCs w:val="22"/>
        </w:rPr>
        <w:t xml:space="preserve">world authority on sustainable development from Kenya and a Harvard professor of international development; </w:t>
      </w:r>
      <w:proofErr w:type="spellStart"/>
      <w:r w:rsidR="00373379" w:rsidRPr="002B659E">
        <w:rPr>
          <w:b/>
          <w:sz w:val="22"/>
          <w:szCs w:val="22"/>
        </w:rPr>
        <w:t>Tayeb</w:t>
      </w:r>
      <w:proofErr w:type="spellEnd"/>
      <w:r w:rsidR="00373379" w:rsidRPr="002B659E">
        <w:rPr>
          <w:b/>
          <w:sz w:val="22"/>
          <w:szCs w:val="22"/>
        </w:rPr>
        <w:t xml:space="preserve"> A. </w:t>
      </w:r>
      <w:proofErr w:type="spellStart"/>
      <w:r w:rsidR="00373379" w:rsidRPr="002B659E">
        <w:rPr>
          <w:b/>
          <w:sz w:val="22"/>
          <w:szCs w:val="22"/>
        </w:rPr>
        <w:t>Kamali</w:t>
      </w:r>
      <w:proofErr w:type="spellEnd"/>
      <w:r w:rsidR="00373379" w:rsidRPr="002B659E">
        <w:rPr>
          <w:sz w:val="22"/>
          <w:szCs w:val="22"/>
        </w:rPr>
        <w:t xml:space="preserve">, a forward-thinking educator who serves as vice chancellor of the UAE’s Higher Colleges of Technology; </w:t>
      </w:r>
      <w:proofErr w:type="spellStart"/>
      <w:r w:rsidR="009900FD" w:rsidRPr="002B659E">
        <w:rPr>
          <w:b/>
          <w:sz w:val="22"/>
          <w:szCs w:val="22"/>
        </w:rPr>
        <w:t>Amyr</w:t>
      </w:r>
      <w:proofErr w:type="spellEnd"/>
      <w:r w:rsidR="009900FD" w:rsidRPr="002B659E">
        <w:rPr>
          <w:b/>
          <w:sz w:val="22"/>
          <w:szCs w:val="22"/>
        </w:rPr>
        <w:t xml:space="preserve"> Klink</w:t>
      </w:r>
      <w:r w:rsidR="009900FD" w:rsidRPr="002B659E">
        <w:rPr>
          <w:sz w:val="22"/>
          <w:szCs w:val="22"/>
        </w:rPr>
        <w:t xml:space="preserve">, Brazilian adventurer who has set world records with his maritime exploits; </w:t>
      </w:r>
      <w:r w:rsidR="009900FD" w:rsidRPr="002B659E">
        <w:rPr>
          <w:b/>
          <w:sz w:val="22"/>
          <w:szCs w:val="22"/>
        </w:rPr>
        <w:t>Antonio Machado-Allison</w:t>
      </w:r>
      <w:r w:rsidR="009900FD" w:rsidRPr="002B659E">
        <w:rPr>
          <w:sz w:val="22"/>
          <w:szCs w:val="22"/>
        </w:rPr>
        <w:t xml:space="preserve">, a celebrated Venezuelan zoologist </w:t>
      </w:r>
      <w:r w:rsidR="002E58B7" w:rsidRPr="002B659E">
        <w:rPr>
          <w:sz w:val="22"/>
          <w:szCs w:val="22"/>
        </w:rPr>
        <w:t>and</w:t>
      </w:r>
      <w:r w:rsidR="009900FD" w:rsidRPr="002B659E">
        <w:rPr>
          <w:sz w:val="22"/>
          <w:szCs w:val="22"/>
        </w:rPr>
        <w:t xml:space="preserve"> an authority on the piranha; </w:t>
      </w:r>
      <w:r w:rsidR="00083F48" w:rsidRPr="002B659E">
        <w:rPr>
          <w:b/>
          <w:sz w:val="22"/>
          <w:szCs w:val="22"/>
        </w:rPr>
        <w:t>Keiko Nakamura</w:t>
      </w:r>
      <w:r w:rsidR="00083F48" w:rsidRPr="002B659E">
        <w:rPr>
          <w:sz w:val="22"/>
          <w:szCs w:val="22"/>
        </w:rPr>
        <w:t xml:space="preserve">, Japanese life scientist acknowledged for </w:t>
      </w:r>
      <w:r w:rsidR="001E3394" w:rsidRPr="002B659E">
        <w:rPr>
          <w:sz w:val="22"/>
          <w:szCs w:val="22"/>
        </w:rPr>
        <w:t xml:space="preserve">her role in establishing the field of </w:t>
      </w:r>
      <w:proofErr w:type="spellStart"/>
      <w:r w:rsidR="00083F48" w:rsidRPr="002B659E">
        <w:rPr>
          <w:sz w:val="22"/>
          <w:szCs w:val="22"/>
        </w:rPr>
        <w:t>biohistory</w:t>
      </w:r>
      <w:proofErr w:type="spellEnd"/>
      <w:r w:rsidR="00083F48" w:rsidRPr="002B659E">
        <w:rPr>
          <w:sz w:val="22"/>
          <w:szCs w:val="22"/>
        </w:rPr>
        <w:t xml:space="preserve">; </w:t>
      </w:r>
      <w:proofErr w:type="spellStart"/>
      <w:r w:rsidR="00083F48" w:rsidRPr="002B659E">
        <w:rPr>
          <w:b/>
          <w:sz w:val="22"/>
          <w:szCs w:val="22"/>
        </w:rPr>
        <w:t>Subramaniam</w:t>
      </w:r>
      <w:proofErr w:type="spellEnd"/>
      <w:r w:rsidR="00083F48" w:rsidRPr="002B659E">
        <w:rPr>
          <w:b/>
          <w:sz w:val="22"/>
          <w:szCs w:val="22"/>
        </w:rPr>
        <w:t xml:space="preserve"> </w:t>
      </w:r>
      <w:proofErr w:type="spellStart"/>
      <w:r w:rsidR="00083F48" w:rsidRPr="002B659E">
        <w:rPr>
          <w:b/>
          <w:sz w:val="22"/>
          <w:szCs w:val="22"/>
        </w:rPr>
        <w:t>Ramadorai</w:t>
      </w:r>
      <w:proofErr w:type="spellEnd"/>
      <w:r w:rsidR="00083F48" w:rsidRPr="002B659E">
        <w:rPr>
          <w:sz w:val="22"/>
          <w:szCs w:val="22"/>
        </w:rPr>
        <w:t xml:space="preserve">, Indian IT specialist who founded and is now vice chairman of Tata Consultancy Services; </w:t>
      </w:r>
      <w:r w:rsidR="00083F48" w:rsidRPr="002B659E">
        <w:rPr>
          <w:b/>
          <w:sz w:val="22"/>
          <w:szCs w:val="22"/>
        </w:rPr>
        <w:t>Gerhard Schmitt</w:t>
      </w:r>
      <w:r w:rsidR="00083F48" w:rsidRPr="002B659E">
        <w:rPr>
          <w:sz w:val="22"/>
          <w:szCs w:val="22"/>
        </w:rPr>
        <w:t xml:space="preserve">, Swiss professor and expert on artificial intelligence and computer-aided architectural design; </w:t>
      </w:r>
      <w:r w:rsidR="00781514">
        <w:rPr>
          <w:sz w:val="22"/>
          <w:szCs w:val="22"/>
        </w:rPr>
        <w:t xml:space="preserve">and </w:t>
      </w:r>
      <w:proofErr w:type="spellStart"/>
      <w:r w:rsidR="00083F48" w:rsidRPr="002B659E">
        <w:rPr>
          <w:b/>
          <w:sz w:val="22"/>
          <w:szCs w:val="22"/>
        </w:rPr>
        <w:t>Mahrukh</w:t>
      </w:r>
      <w:proofErr w:type="spellEnd"/>
      <w:r w:rsidR="00083F48" w:rsidRPr="002B659E">
        <w:rPr>
          <w:b/>
          <w:sz w:val="22"/>
          <w:szCs w:val="22"/>
        </w:rPr>
        <w:t xml:space="preserve"> </w:t>
      </w:r>
      <w:proofErr w:type="spellStart"/>
      <w:r w:rsidR="00083F48" w:rsidRPr="002B659E">
        <w:rPr>
          <w:b/>
          <w:sz w:val="22"/>
          <w:szCs w:val="22"/>
        </w:rPr>
        <w:t>Tarapor</w:t>
      </w:r>
      <w:proofErr w:type="spellEnd"/>
      <w:r w:rsidR="002B6D44" w:rsidRPr="002B659E">
        <w:rPr>
          <w:sz w:val="22"/>
          <w:szCs w:val="22"/>
        </w:rPr>
        <w:t>, Indian-born, American museum professional and scholar.</w:t>
      </w:r>
    </w:p>
    <w:p w:rsidR="002B6D44" w:rsidRPr="002B659E" w:rsidRDefault="002B6D44" w:rsidP="00C12B2D">
      <w:pPr>
        <w:rPr>
          <w:sz w:val="22"/>
          <w:szCs w:val="22"/>
        </w:rPr>
      </w:pPr>
    </w:p>
    <w:p w:rsidR="00730A3F" w:rsidRPr="002B659E" w:rsidRDefault="00730A3F" w:rsidP="00C12B2D">
      <w:pPr>
        <w:rPr>
          <w:b/>
          <w:sz w:val="22"/>
          <w:szCs w:val="22"/>
        </w:rPr>
      </w:pPr>
      <w:r w:rsidRPr="002B659E">
        <w:rPr>
          <w:b/>
          <w:sz w:val="22"/>
          <w:szCs w:val="22"/>
        </w:rPr>
        <w:t xml:space="preserve">Rolex </w:t>
      </w:r>
      <w:r w:rsidR="00D4125F" w:rsidRPr="002B659E">
        <w:rPr>
          <w:b/>
          <w:sz w:val="22"/>
          <w:szCs w:val="22"/>
        </w:rPr>
        <w:t>p</w:t>
      </w:r>
      <w:r w:rsidRPr="002B659E">
        <w:rPr>
          <w:b/>
          <w:sz w:val="22"/>
          <w:szCs w:val="22"/>
        </w:rPr>
        <w:t>hilanthropy</w:t>
      </w:r>
    </w:p>
    <w:p w:rsidR="00730A3F" w:rsidRPr="002B659E" w:rsidRDefault="002B4EC9" w:rsidP="00C12B2D">
      <w:pPr>
        <w:rPr>
          <w:sz w:val="22"/>
          <w:szCs w:val="22"/>
        </w:rPr>
      </w:pPr>
      <w:r w:rsidRPr="002B659E">
        <w:rPr>
          <w:sz w:val="22"/>
          <w:szCs w:val="22"/>
        </w:rPr>
        <w:t>The Awards for Enterprise</w:t>
      </w:r>
      <w:r w:rsidR="00181007" w:rsidRPr="002B659E">
        <w:rPr>
          <w:sz w:val="22"/>
          <w:szCs w:val="22"/>
        </w:rPr>
        <w:t xml:space="preserve"> and the Mentor and </w:t>
      </w:r>
      <w:r w:rsidR="002E58B7" w:rsidRPr="002B659E">
        <w:rPr>
          <w:sz w:val="22"/>
          <w:szCs w:val="22"/>
        </w:rPr>
        <w:t>P</w:t>
      </w:r>
      <w:r w:rsidR="00181007" w:rsidRPr="002B659E">
        <w:rPr>
          <w:sz w:val="22"/>
          <w:szCs w:val="22"/>
        </w:rPr>
        <w:t xml:space="preserve">rotégé Arts Initiative are </w:t>
      </w:r>
      <w:r w:rsidR="00803FF5" w:rsidRPr="002B659E">
        <w:rPr>
          <w:sz w:val="22"/>
          <w:szCs w:val="22"/>
        </w:rPr>
        <w:t>Rolex’s</w:t>
      </w:r>
      <w:r w:rsidR="00181007" w:rsidRPr="002B659E">
        <w:rPr>
          <w:sz w:val="22"/>
          <w:szCs w:val="22"/>
        </w:rPr>
        <w:t xml:space="preserve"> two </w:t>
      </w:r>
      <w:r w:rsidR="002E58B7" w:rsidRPr="002B659E">
        <w:rPr>
          <w:sz w:val="22"/>
          <w:szCs w:val="22"/>
        </w:rPr>
        <w:t>flagship</w:t>
      </w:r>
      <w:r w:rsidR="00181007" w:rsidRPr="002B659E">
        <w:rPr>
          <w:sz w:val="22"/>
          <w:szCs w:val="22"/>
        </w:rPr>
        <w:t xml:space="preserve"> philanthropic programmes. I</w:t>
      </w:r>
      <w:r w:rsidR="000E7D23" w:rsidRPr="002B659E">
        <w:rPr>
          <w:sz w:val="22"/>
          <w:szCs w:val="22"/>
        </w:rPr>
        <w:t>nitiated in 1976 to commemorate the 50</w:t>
      </w:r>
      <w:r w:rsidR="00181007" w:rsidRPr="002B659E">
        <w:rPr>
          <w:sz w:val="22"/>
          <w:szCs w:val="22"/>
        </w:rPr>
        <w:t>th</w:t>
      </w:r>
      <w:r w:rsidR="000E7D23" w:rsidRPr="002B659E">
        <w:rPr>
          <w:sz w:val="22"/>
          <w:szCs w:val="22"/>
        </w:rPr>
        <w:t xml:space="preserve"> anniversary of the Rolex Oyster,</w:t>
      </w:r>
      <w:r w:rsidRPr="002B659E">
        <w:rPr>
          <w:sz w:val="22"/>
          <w:szCs w:val="22"/>
        </w:rPr>
        <w:t xml:space="preserve"> </w:t>
      </w:r>
      <w:r w:rsidR="00181007" w:rsidRPr="002B659E">
        <w:rPr>
          <w:sz w:val="22"/>
          <w:szCs w:val="22"/>
        </w:rPr>
        <w:t xml:space="preserve">the Rolex Awards fund new and </w:t>
      </w:r>
      <w:proofErr w:type="spellStart"/>
      <w:r w:rsidR="00181007" w:rsidRPr="002B659E">
        <w:rPr>
          <w:sz w:val="22"/>
          <w:szCs w:val="22"/>
        </w:rPr>
        <w:t>ongoing</w:t>
      </w:r>
      <w:proofErr w:type="spellEnd"/>
      <w:r w:rsidR="00181007" w:rsidRPr="002B659E">
        <w:rPr>
          <w:sz w:val="22"/>
          <w:szCs w:val="22"/>
        </w:rPr>
        <w:t xml:space="preserve"> projects that address pressing needs around the world</w:t>
      </w:r>
      <w:r w:rsidR="002E58B7" w:rsidRPr="002B659E">
        <w:rPr>
          <w:sz w:val="22"/>
          <w:szCs w:val="22"/>
        </w:rPr>
        <w:t xml:space="preserve"> and advance human knowledge and well-being</w:t>
      </w:r>
      <w:r w:rsidR="00181007" w:rsidRPr="002B659E">
        <w:rPr>
          <w:sz w:val="22"/>
          <w:szCs w:val="22"/>
        </w:rPr>
        <w:t>. T</w:t>
      </w:r>
      <w:r w:rsidRPr="002B659E">
        <w:rPr>
          <w:sz w:val="22"/>
          <w:szCs w:val="22"/>
        </w:rPr>
        <w:t xml:space="preserve">he Mentor and Protégé </w:t>
      </w:r>
      <w:r w:rsidR="000E7D23" w:rsidRPr="002B659E">
        <w:rPr>
          <w:sz w:val="22"/>
          <w:szCs w:val="22"/>
        </w:rPr>
        <w:t>Arts Initiative</w:t>
      </w:r>
      <w:r w:rsidR="00181007" w:rsidRPr="002B659E">
        <w:rPr>
          <w:sz w:val="22"/>
          <w:szCs w:val="22"/>
        </w:rPr>
        <w:t xml:space="preserve"> </w:t>
      </w:r>
      <w:proofErr w:type="gramStart"/>
      <w:r w:rsidR="00181007" w:rsidRPr="002B659E">
        <w:rPr>
          <w:sz w:val="22"/>
          <w:szCs w:val="22"/>
        </w:rPr>
        <w:t>has</w:t>
      </w:r>
      <w:proofErr w:type="gramEnd"/>
      <w:r w:rsidR="00181007" w:rsidRPr="002B659E">
        <w:rPr>
          <w:sz w:val="22"/>
          <w:szCs w:val="22"/>
        </w:rPr>
        <w:t xml:space="preserve">, </w:t>
      </w:r>
      <w:r w:rsidR="000E7D23" w:rsidRPr="002B659E">
        <w:rPr>
          <w:sz w:val="22"/>
          <w:szCs w:val="22"/>
        </w:rPr>
        <w:t xml:space="preserve">since 2002, </w:t>
      </w:r>
      <w:r w:rsidR="00B40F86" w:rsidRPr="002B659E">
        <w:rPr>
          <w:sz w:val="22"/>
          <w:szCs w:val="22"/>
        </w:rPr>
        <w:t>pair</w:t>
      </w:r>
      <w:r w:rsidR="00181007" w:rsidRPr="002B659E">
        <w:rPr>
          <w:sz w:val="22"/>
          <w:szCs w:val="22"/>
        </w:rPr>
        <w:t>ed</w:t>
      </w:r>
      <w:r w:rsidR="00B40F86" w:rsidRPr="002B659E">
        <w:rPr>
          <w:sz w:val="22"/>
          <w:szCs w:val="22"/>
        </w:rPr>
        <w:t xml:space="preserve"> master artists with emerging talents in six disciplines</w:t>
      </w:r>
      <w:r w:rsidR="00181007" w:rsidRPr="002B659E">
        <w:rPr>
          <w:sz w:val="22"/>
          <w:szCs w:val="22"/>
        </w:rPr>
        <w:t xml:space="preserve"> for a year of one-to-one collaboration.</w:t>
      </w:r>
      <w:r w:rsidR="00B40F86" w:rsidRPr="002B659E">
        <w:rPr>
          <w:sz w:val="22"/>
          <w:szCs w:val="22"/>
        </w:rPr>
        <w:t xml:space="preserve"> </w:t>
      </w:r>
    </w:p>
    <w:p w:rsidR="00014F9C" w:rsidRDefault="00014F9C" w:rsidP="00C12B2D">
      <w:pPr>
        <w:rPr>
          <w:sz w:val="22"/>
          <w:szCs w:val="22"/>
        </w:rPr>
      </w:pPr>
    </w:p>
    <w:p w:rsidR="00C8438F" w:rsidRPr="002B659E" w:rsidRDefault="00C8438F" w:rsidP="00C12B2D">
      <w:pPr>
        <w:rPr>
          <w:sz w:val="22"/>
          <w:szCs w:val="22"/>
        </w:rPr>
      </w:pPr>
    </w:p>
    <w:p w:rsidR="00730A3F" w:rsidRPr="002B659E" w:rsidRDefault="00730A3F" w:rsidP="00C12B2D">
      <w:pPr>
        <w:rPr>
          <w:b/>
          <w:sz w:val="22"/>
          <w:szCs w:val="22"/>
        </w:rPr>
      </w:pPr>
      <w:r w:rsidRPr="002B659E">
        <w:rPr>
          <w:b/>
          <w:sz w:val="22"/>
          <w:szCs w:val="22"/>
        </w:rPr>
        <w:t>For more information on the Rolex Awards for Enterprise, visit rolexawards.com</w:t>
      </w:r>
    </w:p>
    <w:p w:rsidR="00730A3F" w:rsidRPr="002B659E" w:rsidRDefault="00730A3F" w:rsidP="00AB6AE5">
      <w:pPr>
        <w:rPr>
          <w:sz w:val="22"/>
          <w:szCs w:val="22"/>
        </w:rPr>
      </w:pPr>
    </w:p>
    <w:p w:rsidR="00730A3F" w:rsidRPr="00781514" w:rsidRDefault="00730A3F" w:rsidP="00AB6AE5">
      <w:pPr>
        <w:rPr>
          <w:sz w:val="22"/>
          <w:szCs w:val="22"/>
          <w:lang w:val="fr-CH"/>
        </w:rPr>
      </w:pPr>
      <w:r w:rsidRPr="00781514">
        <w:rPr>
          <w:sz w:val="22"/>
          <w:szCs w:val="22"/>
          <w:lang w:val="fr-CH"/>
        </w:rPr>
        <w:t>Or contact:</w:t>
      </w:r>
    </w:p>
    <w:p w:rsidR="00781514" w:rsidRPr="00781514" w:rsidRDefault="00781514" w:rsidP="00AB6AE5">
      <w:pPr>
        <w:pStyle w:val="mesniertexte"/>
        <w:spacing w:before="0" w:after="0"/>
        <w:rPr>
          <w:rFonts w:ascii="Univers" w:hAnsi="Univers"/>
          <w:b w:val="0"/>
          <w:sz w:val="22"/>
          <w:szCs w:val="22"/>
          <w:lang w:val="fr-CH"/>
        </w:rPr>
      </w:pPr>
      <w:r w:rsidRPr="00781514">
        <w:rPr>
          <w:rFonts w:ascii="Univers" w:hAnsi="Univers"/>
          <w:b w:val="0"/>
          <w:sz w:val="22"/>
          <w:szCs w:val="22"/>
          <w:lang w:val="fr-CH"/>
        </w:rPr>
        <w:t>Ms Anne-Sophie de Guigné</w:t>
      </w:r>
    </w:p>
    <w:p w:rsidR="00781514" w:rsidRPr="006A2A13" w:rsidRDefault="00781514" w:rsidP="00AB6AE5">
      <w:pPr>
        <w:pStyle w:val="mesniertexte"/>
        <w:spacing w:before="0" w:after="0"/>
        <w:rPr>
          <w:rFonts w:ascii="Univers" w:hAnsi="Univers"/>
          <w:b w:val="0"/>
          <w:sz w:val="22"/>
          <w:szCs w:val="22"/>
        </w:rPr>
      </w:pPr>
      <w:r w:rsidRPr="006A2A13">
        <w:rPr>
          <w:rFonts w:ascii="Univers" w:hAnsi="Univers"/>
          <w:b w:val="0"/>
          <w:sz w:val="22"/>
          <w:szCs w:val="22"/>
        </w:rPr>
        <w:t xml:space="preserve">The Rolex Awards for </w:t>
      </w:r>
      <w:smartTag w:uri="urn:schemas-microsoft-com:office:smarttags" w:element="place">
        <w:smartTag w:uri="urn:schemas-microsoft-com:office:smarttags" w:element="City">
          <w:r w:rsidRPr="006A2A13">
            <w:rPr>
              <w:rFonts w:ascii="Univers" w:hAnsi="Univers"/>
              <w:b w:val="0"/>
              <w:sz w:val="22"/>
              <w:szCs w:val="22"/>
            </w:rPr>
            <w:t>Enterprise</w:t>
          </w:r>
        </w:smartTag>
      </w:smartTag>
    </w:p>
    <w:p w:rsidR="00781514" w:rsidRPr="006A2A13" w:rsidRDefault="00781514" w:rsidP="00AB6AE5">
      <w:pPr>
        <w:pStyle w:val="mesniertexte"/>
        <w:spacing w:before="0" w:after="0"/>
        <w:rPr>
          <w:rFonts w:ascii="Univers" w:hAnsi="Univers"/>
          <w:b w:val="0"/>
          <w:snapToGrid w:val="0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6A2A13">
            <w:rPr>
              <w:rFonts w:ascii="Univers" w:hAnsi="Univers"/>
              <w:b w:val="0"/>
              <w:snapToGrid w:val="0"/>
              <w:sz w:val="22"/>
              <w:szCs w:val="22"/>
            </w:rPr>
            <w:t>P.O. Box</w:t>
          </w:r>
        </w:smartTag>
        <w:r w:rsidRPr="006A2A13">
          <w:rPr>
            <w:rFonts w:ascii="Univers" w:hAnsi="Univers"/>
            <w:b w:val="0"/>
            <w:snapToGrid w:val="0"/>
            <w:sz w:val="22"/>
            <w:szCs w:val="22"/>
          </w:rPr>
          <w:t xml:space="preserve"> 1311</w:t>
        </w:r>
      </w:smartTag>
      <w:r w:rsidRPr="006A2A13">
        <w:rPr>
          <w:rFonts w:ascii="Univers" w:hAnsi="Univers"/>
          <w:b w:val="0"/>
          <w:snapToGrid w:val="0"/>
          <w:sz w:val="22"/>
          <w:szCs w:val="22"/>
        </w:rPr>
        <w:t xml:space="preserve">, 1211 </w:t>
      </w:r>
      <w:smartTag w:uri="urn:schemas-microsoft-com:office:smarttags" w:element="City">
        <w:r w:rsidRPr="006A2A13">
          <w:rPr>
            <w:rFonts w:ascii="Univers" w:hAnsi="Univers"/>
            <w:b w:val="0"/>
            <w:snapToGrid w:val="0"/>
            <w:sz w:val="22"/>
            <w:szCs w:val="22"/>
          </w:rPr>
          <w:t>Geneva</w:t>
        </w:r>
      </w:smartTag>
      <w:r w:rsidRPr="006A2A13">
        <w:rPr>
          <w:rFonts w:ascii="Univers" w:hAnsi="Univers"/>
          <w:b w:val="0"/>
          <w:snapToGrid w:val="0"/>
          <w:sz w:val="22"/>
          <w:szCs w:val="22"/>
        </w:rPr>
        <w:t xml:space="preserve"> 26, </w:t>
      </w:r>
      <w:smartTag w:uri="urn:schemas-microsoft-com:office:smarttags" w:element="place">
        <w:smartTag w:uri="urn:schemas-microsoft-com:office:smarttags" w:element="country-region">
          <w:r w:rsidRPr="006A2A13">
            <w:rPr>
              <w:rFonts w:ascii="Univers" w:hAnsi="Univers"/>
              <w:b w:val="0"/>
              <w:snapToGrid w:val="0"/>
              <w:sz w:val="22"/>
              <w:szCs w:val="22"/>
            </w:rPr>
            <w:t>Switzerland</w:t>
          </w:r>
        </w:smartTag>
      </w:smartTag>
      <w:r w:rsidRPr="006A2A13">
        <w:rPr>
          <w:rFonts w:ascii="Univers" w:hAnsi="Univers"/>
          <w:b w:val="0"/>
          <w:snapToGrid w:val="0"/>
          <w:sz w:val="22"/>
          <w:szCs w:val="22"/>
        </w:rPr>
        <w:t>, r</w:t>
      </w:r>
      <w:r>
        <w:rPr>
          <w:rFonts w:ascii="Univers" w:hAnsi="Univers"/>
          <w:b w:val="0"/>
          <w:snapToGrid w:val="0"/>
          <w:sz w:val="22"/>
          <w:szCs w:val="22"/>
        </w:rPr>
        <w:t>ae</w:t>
      </w:r>
      <w:r w:rsidRPr="006A2A13">
        <w:rPr>
          <w:rFonts w:ascii="Univers" w:hAnsi="Univers"/>
          <w:b w:val="0"/>
          <w:snapToGrid w:val="0"/>
          <w:sz w:val="22"/>
          <w:szCs w:val="22"/>
        </w:rPr>
        <w:t>@rolex.com</w:t>
      </w:r>
    </w:p>
    <w:p w:rsidR="00781514" w:rsidRPr="006A2A13" w:rsidRDefault="00972418" w:rsidP="00AB6AE5">
      <w:pPr>
        <w:pStyle w:val="mesniertexte"/>
        <w:spacing w:before="0" w:after="0"/>
        <w:rPr>
          <w:rFonts w:ascii="Univers" w:hAnsi="Univers"/>
          <w:b w:val="0"/>
          <w:sz w:val="22"/>
          <w:szCs w:val="22"/>
        </w:rPr>
      </w:pPr>
      <w:r>
        <w:rPr>
          <w:rFonts w:ascii="Univers" w:hAnsi="Univers"/>
          <w:b w:val="0"/>
          <w:snapToGrid w:val="0"/>
          <w:sz w:val="22"/>
          <w:szCs w:val="22"/>
        </w:rPr>
        <w:t>Tel:</w:t>
      </w:r>
      <w:r w:rsidR="00781514" w:rsidRPr="006A2A13">
        <w:rPr>
          <w:rFonts w:ascii="Univers" w:hAnsi="Univers"/>
          <w:b w:val="0"/>
          <w:snapToGrid w:val="0"/>
          <w:sz w:val="22"/>
          <w:szCs w:val="22"/>
        </w:rPr>
        <w:t xml:space="preserve"> +41 22 302 22 00, Fax: +41 22 302 25 85</w:t>
      </w:r>
    </w:p>
    <w:p w:rsidR="00730A3F" w:rsidRPr="002B659E" w:rsidRDefault="00730A3F" w:rsidP="00AB6AE5">
      <w:pPr>
        <w:rPr>
          <w:sz w:val="22"/>
          <w:szCs w:val="22"/>
        </w:rPr>
      </w:pPr>
    </w:p>
    <w:sectPr w:rsidR="00730A3F" w:rsidRPr="002B659E" w:rsidSect="00C8438F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45EF9"/>
    <w:multiLevelType w:val="hybridMultilevel"/>
    <w:tmpl w:val="5E403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E00FDB"/>
    <w:multiLevelType w:val="hybridMultilevel"/>
    <w:tmpl w:val="FDB47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9C7"/>
    <w:rsid w:val="00014F9C"/>
    <w:rsid w:val="00014FE3"/>
    <w:rsid w:val="00083F48"/>
    <w:rsid w:val="000E4057"/>
    <w:rsid w:val="000E7D23"/>
    <w:rsid w:val="00110FB5"/>
    <w:rsid w:val="0013117B"/>
    <w:rsid w:val="00144CA5"/>
    <w:rsid w:val="00146FFE"/>
    <w:rsid w:val="001778CF"/>
    <w:rsid w:val="00181007"/>
    <w:rsid w:val="001A25E9"/>
    <w:rsid w:val="001B0D2C"/>
    <w:rsid w:val="001E3394"/>
    <w:rsid w:val="001F3154"/>
    <w:rsid w:val="002232BA"/>
    <w:rsid w:val="002315A9"/>
    <w:rsid w:val="00247688"/>
    <w:rsid w:val="00254889"/>
    <w:rsid w:val="00256E11"/>
    <w:rsid w:val="002B3111"/>
    <w:rsid w:val="002B4EC9"/>
    <w:rsid w:val="002B659E"/>
    <w:rsid w:val="002B6D44"/>
    <w:rsid w:val="002D348B"/>
    <w:rsid w:val="002E58B7"/>
    <w:rsid w:val="00322812"/>
    <w:rsid w:val="00340536"/>
    <w:rsid w:val="0036023B"/>
    <w:rsid w:val="0037283E"/>
    <w:rsid w:val="00373379"/>
    <w:rsid w:val="003932CB"/>
    <w:rsid w:val="003C3255"/>
    <w:rsid w:val="00402397"/>
    <w:rsid w:val="0042234D"/>
    <w:rsid w:val="00453BCE"/>
    <w:rsid w:val="00490F71"/>
    <w:rsid w:val="00500B64"/>
    <w:rsid w:val="005260DA"/>
    <w:rsid w:val="00537FF8"/>
    <w:rsid w:val="00553CAE"/>
    <w:rsid w:val="005A14F0"/>
    <w:rsid w:val="005B3070"/>
    <w:rsid w:val="005F26BB"/>
    <w:rsid w:val="006335C1"/>
    <w:rsid w:val="006461AC"/>
    <w:rsid w:val="0065092A"/>
    <w:rsid w:val="00685815"/>
    <w:rsid w:val="006B2534"/>
    <w:rsid w:val="006B4B54"/>
    <w:rsid w:val="006F29C7"/>
    <w:rsid w:val="00724EFA"/>
    <w:rsid w:val="00730A3F"/>
    <w:rsid w:val="00781514"/>
    <w:rsid w:val="007A4837"/>
    <w:rsid w:val="007A4B49"/>
    <w:rsid w:val="007B2E25"/>
    <w:rsid w:val="007C0429"/>
    <w:rsid w:val="007D40D6"/>
    <w:rsid w:val="008023B7"/>
    <w:rsid w:val="00803FF5"/>
    <w:rsid w:val="00810A33"/>
    <w:rsid w:val="00812096"/>
    <w:rsid w:val="008514EB"/>
    <w:rsid w:val="008D6283"/>
    <w:rsid w:val="0095427E"/>
    <w:rsid w:val="00972418"/>
    <w:rsid w:val="00986AAD"/>
    <w:rsid w:val="009900FD"/>
    <w:rsid w:val="009B7611"/>
    <w:rsid w:val="009F4980"/>
    <w:rsid w:val="00A07241"/>
    <w:rsid w:val="00A13C71"/>
    <w:rsid w:val="00A208D2"/>
    <w:rsid w:val="00A5723B"/>
    <w:rsid w:val="00A841BC"/>
    <w:rsid w:val="00A84E0C"/>
    <w:rsid w:val="00AB6AE5"/>
    <w:rsid w:val="00AE2417"/>
    <w:rsid w:val="00AF6AE6"/>
    <w:rsid w:val="00B40F86"/>
    <w:rsid w:val="00B41539"/>
    <w:rsid w:val="00B42516"/>
    <w:rsid w:val="00B637C2"/>
    <w:rsid w:val="00B72FE8"/>
    <w:rsid w:val="00B754B1"/>
    <w:rsid w:val="00B85F6B"/>
    <w:rsid w:val="00BA61FB"/>
    <w:rsid w:val="00BD4BB9"/>
    <w:rsid w:val="00C04355"/>
    <w:rsid w:val="00C0666E"/>
    <w:rsid w:val="00C06957"/>
    <w:rsid w:val="00C12B2D"/>
    <w:rsid w:val="00C24AB0"/>
    <w:rsid w:val="00C44E4A"/>
    <w:rsid w:val="00C7448F"/>
    <w:rsid w:val="00C8438F"/>
    <w:rsid w:val="00D17939"/>
    <w:rsid w:val="00D4125F"/>
    <w:rsid w:val="00D55265"/>
    <w:rsid w:val="00D6056F"/>
    <w:rsid w:val="00DA4FFD"/>
    <w:rsid w:val="00DA7764"/>
    <w:rsid w:val="00DD4D84"/>
    <w:rsid w:val="00E23C04"/>
    <w:rsid w:val="00E41269"/>
    <w:rsid w:val="00E71272"/>
    <w:rsid w:val="00EA68F8"/>
    <w:rsid w:val="00ED492C"/>
    <w:rsid w:val="00ED75CA"/>
    <w:rsid w:val="00F119A3"/>
    <w:rsid w:val="00F256E8"/>
    <w:rsid w:val="00F2756E"/>
    <w:rsid w:val="00FC205F"/>
    <w:rsid w:val="00FD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A5"/>
    <w:rPr>
      <w:rFonts w:ascii="Univers" w:hAnsi="Univers"/>
      <w:sz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144CA5"/>
    <w:rPr>
      <w:b/>
      <w:bCs/>
    </w:rPr>
  </w:style>
  <w:style w:type="character" w:styleId="Lienhypertexte">
    <w:name w:val="Hyperlink"/>
    <w:basedOn w:val="Policepardfaut"/>
    <w:uiPriority w:val="99"/>
    <w:unhideWhenUsed/>
    <w:rsid w:val="00730A3F"/>
    <w:rPr>
      <w:color w:val="0000FF" w:themeColor="hyperlink"/>
      <w:u w:val="single"/>
    </w:rPr>
  </w:style>
  <w:style w:type="paragraph" w:customStyle="1" w:styleId="yiv1966272051msonormal">
    <w:name w:val="yiv1966272051msonormal"/>
    <w:basedOn w:val="Normal"/>
    <w:rsid w:val="002B3111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yiv1966272051msohyperlink">
    <w:name w:val="yiv1966272051msohyperlink"/>
    <w:basedOn w:val="Policepardfaut"/>
    <w:rsid w:val="002B3111"/>
  </w:style>
  <w:style w:type="paragraph" w:styleId="Textedebulles">
    <w:name w:val="Balloon Text"/>
    <w:basedOn w:val="Normal"/>
    <w:link w:val="TextedebullesCar"/>
    <w:uiPriority w:val="99"/>
    <w:semiHidden/>
    <w:unhideWhenUsed/>
    <w:rsid w:val="00D412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25F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B4B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4B54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4B54"/>
    <w:rPr>
      <w:rFonts w:ascii="Univers" w:hAnsi="Univers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4B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4B54"/>
    <w:rPr>
      <w:rFonts w:ascii="Univers" w:hAnsi="Univers"/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402397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D55265"/>
    <w:rPr>
      <w:rFonts w:ascii="Calibri" w:eastAsiaTheme="minorHAnsi" w:hAnsi="Calibri" w:cs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55265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mesniertexte">
    <w:name w:val="mesnier texte"/>
    <w:basedOn w:val="Normal"/>
    <w:autoRedefine/>
    <w:rsid w:val="00781514"/>
    <w:pPr>
      <w:spacing w:before="80" w:after="80"/>
    </w:pPr>
    <w:rPr>
      <w:rFonts w:ascii="Times" w:eastAsia="Times" w:hAnsi="Times"/>
      <w:b/>
      <w:noProof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CA5"/>
    <w:rPr>
      <w:rFonts w:ascii="Univers" w:hAnsi="Univers"/>
      <w:sz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144CA5"/>
    <w:rPr>
      <w:b/>
      <w:bCs/>
    </w:rPr>
  </w:style>
  <w:style w:type="character" w:styleId="Lienhypertexte">
    <w:name w:val="Hyperlink"/>
    <w:basedOn w:val="Policepardfaut"/>
    <w:uiPriority w:val="99"/>
    <w:unhideWhenUsed/>
    <w:rsid w:val="00730A3F"/>
    <w:rPr>
      <w:color w:val="0000FF" w:themeColor="hyperlink"/>
      <w:u w:val="single"/>
    </w:rPr>
  </w:style>
  <w:style w:type="paragraph" w:customStyle="1" w:styleId="yiv1966272051msonormal">
    <w:name w:val="yiv1966272051msonormal"/>
    <w:basedOn w:val="Normal"/>
    <w:rsid w:val="002B3111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customStyle="1" w:styleId="yiv1966272051msohyperlink">
    <w:name w:val="yiv1966272051msohyperlink"/>
    <w:basedOn w:val="Policepardfaut"/>
    <w:rsid w:val="002B3111"/>
  </w:style>
  <w:style w:type="paragraph" w:styleId="Textedebulles">
    <w:name w:val="Balloon Text"/>
    <w:basedOn w:val="Normal"/>
    <w:link w:val="TextedebullesCar"/>
    <w:uiPriority w:val="99"/>
    <w:semiHidden/>
    <w:unhideWhenUsed/>
    <w:rsid w:val="00D412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25F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6B4B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B4B54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B4B54"/>
    <w:rPr>
      <w:rFonts w:ascii="Univers" w:hAnsi="Univers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B4B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B4B54"/>
    <w:rPr>
      <w:rFonts w:ascii="Univers" w:hAnsi="Univers"/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402397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D55265"/>
    <w:rPr>
      <w:rFonts w:ascii="Calibri" w:eastAsiaTheme="minorHAnsi" w:hAnsi="Calibri" w:cs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55265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mesniertexte">
    <w:name w:val="mesnier texte"/>
    <w:basedOn w:val="Normal"/>
    <w:autoRedefine/>
    <w:rsid w:val="00781514"/>
    <w:pPr>
      <w:spacing w:before="80" w:after="80"/>
    </w:pPr>
    <w:rPr>
      <w:rFonts w:ascii="Times" w:eastAsia="Times" w:hAnsi="Times"/>
      <w:b/>
      <w:noProof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9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761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</dc:creator>
  <cp:lastModifiedBy>CUBEISY Feryal</cp:lastModifiedBy>
  <cp:revision>11</cp:revision>
  <cp:lastPrinted>2012-05-15T11:33:00Z</cp:lastPrinted>
  <dcterms:created xsi:type="dcterms:W3CDTF">2012-05-23T06:20:00Z</dcterms:created>
  <dcterms:modified xsi:type="dcterms:W3CDTF">2012-05-31T12:43:00Z</dcterms:modified>
</cp:coreProperties>
</file>