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362F4" w14:textId="16DAA100" w:rsidR="001B0356" w:rsidRPr="001B0356" w:rsidRDefault="001B0356" w:rsidP="001B035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7FBE0A1" w14:textId="55B2AF91" w:rsidR="00B9275E" w:rsidRPr="001B0356" w:rsidRDefault="00492D55" w:rsidP="001B0356">
      <w:pPr>
        <w:spacing w:line="276" w:lineRule="auto"/>
        <w:rPr>
          <w:rFonts w:ascii="Arial" w:hAnsi="Arial" w:cs="Arial"/>
          <w:b/>
          <w:color w:val="C00000"/>
          <w:sz w:val="22"/>
          <w:szCs w:val="22"/>
        </w:rPr>
      </w:pPr>
      <w:r w:rsidRPr="001B0356">
        <w:rPr>
          <w:rFonts w:ascii="Arial" w:hAnsi="Arial" w:cs="Arial"/>
          <w:b/>
          <w:color w:val="C00000"/>
          <w:sz w:val="22"/>
          <w:szCs w:val="22"/>
        </w:rPr>
        <w:t xml:space="preserve">2016 LOAN SCAM ALERT </w:t>
      </w:r>
      <w:r w:rsidR="00606486" w:rsidRPr="001B0356">
        <w:rPr>
          <w:rFonts w:ascii="Arial" w:hAnsi="Arial" w:cs="Arial"/>
          <w:b/>
          <w:color w:val="C00000"/>
          <w:sz w:val="22"/>
          <w:szCs w:val="22"/>
        </w:rPr>
        <w:t>PROGRAM SUMMARY</w:t>
      </w:r>
    </w:p>
    <w:p w14:paraId="14E5868A" w14:textId="77777777" w:rsidR="00F51F8B" w:rsidRPr="001B0356" w:rsidRDefault="00F51F8B" w:rsidP="001B0356">
      <w:pPr>
        <w:spacing w:line="276" w:lineRule="auto"/>
        <w:rPr>
          <w:rFonts w:ascii="Arial" w:hAnsi="Arial" w:cs="Arial"/>
          <w:sz w:val="22"/>
          <w:szCs w:val="22"/>
        </w:rPr>
      </w:pPr>
    </w:p>
    <w:p w14:paraId="269F357A" w14:textId="77777777" w:rsidR="00DA3B1A" w:rsidRPr="00742E8B" w:rsidRDefault="00DA3B1A" w:rsidP="00DA3B1A">
      <w:pPr>
        <w:rPr>
          <w:rFonts w:ascii="Arial" w:hAnsi="Arial" w:cs="Arial"/>
        </w:rPr>
      </w:pPr>
      <w:r w:rsidRPr="00742E8B">
        <w:rPr>
          <w:rFonts w:ascii="Arial" w:eastAsia="Times New Roman" w:hAnsi="Arial" w:cs="Arial"/>
          <w:color w:val="000000"/>
          <w:shd w:val="clear" w:color="auto" w:fill="FFFFFF"/>
        </w:rPr>
        <w:t xml:space="preserve">Since 2008, over </w:t>
      </w:r>
      <w:r>
        <w:rPr>
          <w:rFonts w:ascii="Arial" w:eastAsia="Times New Roman" w:hAnsi="Arial" w:cs="Arial"/>
          <w:color w:val="000000"/>
          <w:shd w:val="clear" w:color="auto" w:fill="FFFFFF"/>
        </w:rPr>
        <w:t>six</w:t>
      </w:r>
      <w:r w:rsidRPr="00742E8B">
        <w:rPr>
          <w:rFonts w:ascii="Arial" w:eastAsia="Times New Roman" w:hAnsi="Arial" w:cs="Arial"/>
          <w:color w:val="000000"/>
          <w:shd w:val="clear" w:color="auto" w:fill="FFFFFF"/>
        </w:rPr>
        <w:t xml:space="preserve"> million homes have been </w:t>
      </w:r>
      <w:r>
        <w:rPr>
          <w:rFonts w:ascii="Arial" w:eastAsia="Times New Roman" w:hAnsi="Arial" w:cs="Arial"/>
          <w:color w:val="000000"/>
          <w:shd w:val="clear" w:color="auto" w:fill="FFFFFF"/>
        </w:rPr>
        <w:t>lost to foreclosure</w:t>
      </w:r>
      <w:r w:rsidRPr="00742E8B">
        <w:rPr>
          <w:rFonts w:ascii="Arial" w:eastAsia="Times New Roman" w:hAnsi="Arial" w:cs="Arial"/>
          <w:color w:val="000000"/>
          <w:shd w:val="clear" w:color="auto" w:fill="FFFFFF"/>
        </w:rPr>
        <w:t xml:space="preserve">. </w:t>
      </w:r>
      <w:r w:rsidRPr="00742E8B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variable mortgage rates increased and household income decreased due to job loss or a reduction in work hours, many homeowners fell behind on their mortgages.</w:t>
      </w:r>
      <w:r w:rsidRPr="00742E8B">
        <w:rPr>
          <w:rFonts w:ascii="Arial" w:hAnsi="Arial" w:cs="Arial"/>
        </w:rPr>
        <w:t xml:space="preserve"> This created </w:t>
      </w:r>
      <w:r>
        <w:rPr>
          <w:rFonts w:ascii="Arial" w:hAnsi="Arial" w:cs="Arial"/>
        </w:rPr>
        <w:t xml:space="preserve">an opportunity for </w:t>
      </w:r>
      <w:r w:rsidRPr="00742E8B">
        <w:rPr>
          <w:rFonts w:ascii="Arial" w:hAnsi="Arial" w:cs="Arial"/>
        </w:rPr>
        <w:t>individuals</w:t>
      </w:r>
      <w:r>
        <w:rPr>
          <w:rFonts w:ascii="Arial" w:hAnsi="Arial" w:cs="Arial"/>
        </w:rPr>
        <w:t xml:space="preserve"> and businesses,</w:t>
      </w:r>
      <w:r w:rsidRPr="00742E8B">
        <w:rPr>
          <w:rFonts w:ascii="Arial" w:hAnsi="Arial" w:cs="Arial"/>
        </w:rPr>
        <w:t xml:space="preserve"> disguising themselves as legitimate organizations</w:t>
      </w:r>
      <w:r>
        <w:rPr>
          <w:rFonts w:ascii="Arial" w:hAnsi="Arial" w:cs="Arial"/>
        </w:rPr>
        <w:t>,</w:t>
      </w:r>
      <w:r w:rsidRPr="00742E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offer loan modification</w:t>
      </w:r>
      <w:r w:rsidRPr="00742E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help to unsuspecting homeowners.</w:t>
      </w:r>
      <w:r w:rsidRPr="00742E8B">
        <w:rPr>
          <w:rFonts w:ascii="Arial" w:hAnsi="Arial" w:cs="Arial"/>
        </w:rPr>
        <w:t xml:space="preserve">   </w:t>
      </w:r>
    </w:p>
    <w:p w14:paraId="44D361F6" w14:textId="77777777" w:rsidR="00DA3B1A" w:rsidRPr="00AF69E4" w:rsidRDefault="00DA3B1A" w:rsidP="00DA3B1A">
      <w:pPr>
        <w:rPr>
          <w:rFonts w:ascii="Arial" w:hAnsi="Arial" w:cs="Arial"/>
        </w:rPr>
      </w:pPr>
    </w:p>
    <w:p w14:paraId="7C61EFA2" w14:textId="77777777" w:rsidR="00DA3B1A" w:rsidRDefault="00DA3B1A" w:rsidP="00DA3B1A">
      <w:r>
        <w:rPr>
          <w:rFonts w:ascii="Arial" w:eastAsia="Times New Roman" w:hAnsi="Arial" w:cs="Arial"/>
          <w:color w:val="000000"/>
          <w:shd w:val="clear" w:color="auto" w:fill="FFFFFF"/>
        </w:rPr>
        <w:t>Unfortunately,</w:t>
      </w:r>
      <w:r w:rsidRPr="00742E8B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many </w:t>
      </w:r>
      <w:r w:rsidRPr="00742E8B">
        <w:rPr>
          <w:rFonts w:ascii="Arial" w:eastAsia="Times New Roman" w:hAnsi="Arial" w:cs="Arial"/>
          <w:color w:val="000000"/>
          <w:shd w:val="clear" w:color="auto" w:fill="FFFFFF"/>
        </w:rPr>
        <w:t xml:space="preserve">homeowners </w:t>
      </w:r>
      <w:r>
        <w:rPr>
          <w:rFonts w:ascii="Arial" w:eastAsia="Times New Roman" w:hAnsi="Arial" w:cs="Arial"/>
          <w:color w:val="000000"/>
          <w:shd w:val="clear" w:color="auto" w:fill="FFFFFF"/>
        </w:rPr>
        <w:t>became targets of</w:t>
      </w:r>
      <w:r w:rsidRPr="00742E8B">
        <w:rPr>
          <w:rFonts w:ascii="Arial" w:eastAsia="Times New Roman" w:hAnsi="Arial" w:cs="Arial"/>
          <w:color w:val="000000"/>
          <w:shd w:val="clear" w:color="auto" w:fill="FFFFFF"/>
        </w:rPr>
        <w:t xml:space="preserve"> loan </w:t>
      </w:r>
      <w:r w:rsidRPr="00490888">
        <w:rPr>
          <w:rFonts w:ascii="Arial" w:eastAsia="Times New Roman" w:hAnsi="Arial" w:cs="Arial"/>
          <w:color w:val="000000"/>
          <w:shd w:val="clear" w:color="auto" w:fill="FFFFFF"/>
        </w:rPr>
        <w:t xml:space="preserve">modification </w:t>
      </w:r>
      <w:r w:rsidRPr="00490888">
        <w:rPr>
          <w:rFonts w:ascii="Arial" w:eastAsia="Times New Roman" w:hAnsi="Arial" w:cs="Arial"/>
          <w:b/>
          <w:color w:val="000000"/>
          <w:shd w:val="clear" w:color="auto" w:fill="FFFFFF"/>
        </w:rPr>
        <w:t>scams</w:t>
      </w:r>
      <w:r w:rsidRPr="00490888">
        <w:rPr>
          <w:rFonts w:ascii="Arial" w:eastAsia="Times New Roman" w:hAnsi="Arial" w:cs="Arial"/>
          <w:color w:val="000000"/>
          <w:shd w:val="clear" w:color="auto" w:fill="FFFFFF"/>
        </w:rPr>
        <w:t xml:space="preserve">. </w:t>
      </w:r>
      <w:r w:rsidRPr="00490888">
        <w:rPr>
          <w:rFonts w:ascii="Arial" w:hAnsi="Arial" w:cs="Arial"/>
        </w:rPr>
        <w:t xml:space="preserve">These scams have cost </w:t>
      </w:r>
      <w:r w:rsidRPr="00AF69E4">
        <w:rPr>
          <w:rFonts w:ascii="Arial" w:hAnsi="Arial" w:cs="Arial"/>
        </w:rPr>
        <w:t>homeowners</w:t>
      </w:r>
      <w:r w:rsidRPr="00490888">
        <w:rPr>
          <w:rFonts w:ascii="Arial" w:hAnsi="Arial" w:cs="Arial"/>
        </w:rPr>
        <w:t xml:space="preserve"> thousands of dollars and </w:t>
      </w:r>
      <w:r>
        <w:rPr>
          <w:rFonts w:ascii="Arial" w:hAnsi="Arial" w:cs="Arial"/>
        </w:rPr>
        <w:t>sometimes</w:t>
      </w:r>
      <w:r w:rsidRPr="00490888">
        <w:rPr>
          <w:rFonts w:ascii="Arial" w:hAnsi="Arial" w:cs="Arial"/>
        </w:rPr>
        <w:t xml:space="preserve"> their homes</w:t>
      </w:r>
      <w:r w:rsidRPr="000D748F">
        <w:t xml:space="preserve">.  </w:t>
      </w:r>
    </w:p>
    <w:p w14:paraId="54330ED0" w14:textId="77777777" w:rsidR="00DA3B1A" w:rsidRPr="000D748F" w:rsidRDefault="00DA3B1A" w:rsidP="00DA3B1A"/>
    <w:p w14:paraId="45CC303B" w14:textId="77777777" w:rsidR="00DA3B1A" w:rsidRDefault="00DA3B1A" w:rsidP="00DA3B1A">
      <w:pPr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Despite recent reductions in foreclosures, these scams still persist. The</w:t>
      </w:r>
      <w:r w:rsidRPr="00742E8B">
        <w:rPr>
          <w:rFonts w:ascii="Arial" w:eastAsia="Times New Roman" w:hAnsi="Arial" w:cs="Arial"/>
          <w:color w:val="000000"/>
          <w:shd w:val="clear" w:color="auto" w:fill="FFFFFF"/>
        </w:rPr>
        <w:t xml:space="preserve"> businesses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offering</w:t>
      </w:r>
      <w:r w:rsidRPr="00742E8B">
        <w:rPr>
          <w:rFonts w:ascii="Arial" w:eastAsia="Times New Roman" w:hAnsi="Arial" w:cs="Arial"/>
          <w:color w:val="000000"/>
          <w:shd w:val="clear" w:color="auto" w:fill="FFFFFF"/>
        </w:rPr>
        <w:t xml:space="preserve"> bogus loan modification assistance,</w:t>
      </w:r>
      <w:r w:rsidRPr="00742E8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target</w:t>
      </w:r>
      <w:r w:rsidRPr="00742E8B">
        <w:rPr>
          <w:rFonts w:ascii="Arial" w:eastAsia="Times New Roman" w:hAnsi="Arial" w:cs="Arial"/>
          <w:color w:val="000000"/>
          <w:shd w:val="clear" w:color="auto" w:fill="FFFFFF"/>
        </w:rPr>
        <w:t xml:space="preserve"> everyone – </w:t>
      </w:r>
      <w:r>
        <w:rPr>
          <w:rFonts w:ascii="Arial" w:eastAsia="Times New Roman" w:hAnsi="Arial" w:cs="Arial"/>
          <w:color w:val="000000"/>
          <w:shd w:val="clear" w:color="auto" w:fill="FFFFFF"/>
        </w:rPr>
        <w:t>regardless of</w:t>
      </w:r>
      <w:r w:rsidRPr="00742E8B">
        <w:rPr>
          <w:rFonts w:ascii="Arial" w:eastAsia="Times New Roman" w:hAnsi="Arial" w:cs="Arial"/>
          <w:color w:val="000000"/>
          <w:shd w:val="clear" w:color="auto" w:fill="FFFFFF"/>
        </w:rPr>
        <w:t xml:space="preserve"> their age, education, income, or community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(or ethnicity)</w:t>
      </w:r>
      <w:r w:rsidRPr="00742E8B">
        <w:rPr>
          <w:rFonts w:ascii="Arial" w:eastAsia="Times New Roman" w:hAnsi="Arial" w:cs="Arial"/>
          <w:color w:val="000000"/>
          <w:shd w:val="clear" w:color="auto" w:fill="FFFFFF"/>
        </w:rPr>
        <w:t>. Even deployed military and their families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are targets</w:t>
      </w:r>
      <w:r w:rsidRPr="00742E8B">
        <w:rPr>
          <w:rFonts w:ascii="Arial" w:eastAsia="Times New Roman" w:hAnsi="Arial" w:cs="Arial"/>
          <w:color w:val="000000"/>
          <w:shd w:val="clear" w:color="auto" w:fill="FFFFFF"/>
        </w:rPr>
        <w:t>! </w:t>
      </w:r>
      <w:r w:rsidRPr="00742E8B">
        <w:rPr>
          <w:rFonts w:ascii="Arial" w:eastAsia="Times New Roman" w:hAnsi="Arial" w:cs="Arial"/>
          <w:color w:val="000000"/>
        </w:rPr>
        <w:br/>
      </w:r>
      <w:r w:rsidRPr="00742E8B">
        <w:rPr>
          <w:rFonts w:ascii="Arial" w:eastAsia="Times New Roman" w:hAnsi="Arial" w:cs="Arial"/>
          <w:color w:val="000000"/>
        </w:rPr>
        <w:br/>
      </w:r>
      <w:r w:rsidRPr="00742E8B">
        <w:rPr>
          <w:rFonts w:ascii="Arial" w:eastAsia="Times New Roman" w:hAnsi="Arial" w:cs="Arial"/>
          <w:color w:val="000000"/>
          <w:shd w:val="clear" w:color="auto" w:fill="FFFFFF"/>
        </w:rPr>
        <w:t xml:space="preserve">The bottom line is that anyone who struggles </w:t>
      </w:r>
      <w:r>
        <w:rPr>
          <w:rFonts w:ascii="Arial" w:eastAsia="Times New Roman" w:hAnsi="Arial" w:cs="Arial"/>
          <w:color w:val="000000"/>
          <w:shd w:val="clear" w:color="auto" w:fill="FFFFFF"/>
        </w:rPr>
        <w:t>to pay their</w:t>
      </w:r>
      <w:r w:rsidRPr="00742E8B">
        <w:rPr>
          <w:rFonts w:ascii="Arial" w:eastAsia="Times New Roman" w:hAnsi="Arial" w:cs="Arial"/>
          <w:color w:val="000000"/>
          <w:shd w:val="clear" w:color="auto" w:fill="FFFFFF"/>
        </w:rPr>
        <w:t xml:space="preserve"> mortgage is at risk. </w:t>
      </w:r>
      <w:r w:rsidRPr="004D10CA">
        <w:rPr>
          <w:rFonts w:ascii="Arial" w:eastAsia="Times New Roman" w:hAnsi="Arial" w:cs="Arial"/>
          <w:color w:val="000000"/>
        </w:rPr>
        <w:br/>
      </w:r>
      <w:r w:rsidRPr="004D10CA">
        <w:rPr>
          <w:rFonts w:ascii="Arial" w:eastAsia="Times New Roman" w:hAnsi="Arial" w:cs="Arial"/>
          <w:color w:val="000000"/>
        </w:rPr>
        <w:br/>
      </w:r>
      <w:r w:rsidRPr="004D10CA">
        <w:rPr>
          <w:rFonts w:ascii="Arial" w:eastAsia="Times New Roman" w:hAnsi="Arial" w:cs="Arial"/>
          <w:color w:val="000000"/>
          <w:shd w:val="clear" w:color="auto" w:fill="FFFFFF"/>
        </w:rPr>
        <w:t>In 200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9, Congress asked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</w:rPr>
        <w:t>NeighborWorks</w:t>
      </w:r>
      <w:proofErr w:type="spellEnd"/>
      <w:r w:rsidRPr="004D10CA">
        <w:rPr>
          <w:rFonts w:ascii="Arial" w:eastAsia="Times New Roman" w:hAnsi="Arial" w:cs="Arial"/>
          <w:color w:val="000000"/>
          <w:shd w:val="clear" w:color="auto" w:fill="FFFFFF"/>
        </w:rPr>
        <w:t xml:space="preserve"> America, to launch a national public education campaign to protect homeowners. The Loan Modification Scam Alert </w:t>
      </w:r>
      <w:r>
        <w:rPr>
          <w:rFonts w:ascii="Arial" w:eastAsia="Times New Roman" w:hAnsi="Arial" w:cs="Arial"/>
          <w:color w:val="000000"/>
          <w:shd w:val="clear" w:color="auto" w:fill="FFFFFF"/>
        </w:rPr>
        <w:t>campaign</w:t>
      </w:r>
      <w:r w:rsidRPr="004D10CA">
        <w:rPr>
          <w:rFonts w:ascii="Arial" w:eastAsia="Times New Roman" w:hAnsi="Arial" w:cs="Arial"/>
          <w:color w:val="000000"/>
          <w:shd w:val="clear" w:color="auto" w:fill="FFFFFF"/>
        </w:rPr>
        <w:t xml:space="preserve"> works closely with federal, national and local partners to identify scams and provide consumers with 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information and </w:t>
      </w:r>
      <w:r w:rsidRPr="004D10CA">
        <w:rPr>
          <w:rFonts w:ascii="Arial" w:eastAsia="Times New Roman" w:hAnsi="Arial" w:cs="Arial"/>
          <w:color w:val="000000"/>
          <w:shd w:val="clear" w:color="auto" w:fill="FFFFFF"/>
        </w:rPr>
        <w:t>trusted  resources.</w:t>
      </w:r>
      <w:r w:rsidRPr="004D10CA">
        <w:rPr>
          <w:rFonts w:ascii="Arial" w:eastAsia="Times New Roman" w:hAnsi="Arial" w:cs="Arial"/>
          <w:color w:val="000000"/>
        </w:rPr>
        <w:br/>
      </w:r>
      <w:r w:rsidRPr="004D10CA">
        <w:rPr>
          <w:rFonts w:ascii="Arial" w:eastAsia="Times New Roman" w:hAnsi="Arial" w:cs="Arial"/>
          <w:color w:val="000000"/>
        </w:rPr>
        <w:br/>
      </w:r>
      <w:r w:rsidRPr="004D10CA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The challenge is that as 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scammer </w:t>
      </w:r>
      <w:r w:rsidRPr="004D10CA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m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ethodologies and tactics evolve</w:t>
      </w:r>
      <w:r w:rsidRPr="004D10CA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, we all become more vulnerable to scams. The Loan Modification Scam Alert 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campaign </w:t>
      </w:r>
      <w:r w:rsidRPr="004D10CA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is constantly identifying new and emerging scam trends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to protect homeowners</w:t>
      </w:r>
      <w:r w:rsidRPr="004D10CA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.</w:t>
      </w:r>
      <w:r w:rsidRPr="004D10CA">
        <w:rPr>
          <w:rFonts w:ascii="Arial" w:eastAsia="Times New Roman" w:hAnsi="Arial" w:cs="Arial"/>
          <w:color w:val="000000"/>
        </w:rPr>
        <w:br/>
      </w:r>
      <w:r w:rsidRPr="004D10CA">
        <w:rPr>
          <w:rFonts w:ascii="Arial" w:eastAsia="Times New Roman" w:hAnsi="Arial" w:cs="Arial"/>
          <w:color w:val="000000"/>
        </w:rPr>
        <w:br/>
      </w:r>
      <w:r w:rsidRPr="004D10CA">
        <w:rPr>
          <w:rFonts w:ascii="Arial" w:eastAsia="Times New Roman" w:hAnsi="Arial" w:cs="Arial"/>
          <w:color w:val="000000"/>
          <w:shd w:val="clear" w:color="auto" w:fill="FFFFFF"/>
        </w:rPr>
        <w:t xml:space="preserve">The Loan Modification Scam Alert </w:t>
      </w:r>
      <w:r>
        <w:rPr>
          <w:rFonts w:ascii="Arial" w:eastAsia="Times New Roman" w:hAnsi="Arial" w:cs="Arial"/>
          <w:color w:val="000000"/>
          <w:shd w:val="clear" w:color="auto" w:fill="FFFFFF"/>
        </w:rPr>
        <w:t>campaign</w:t>
      </w:r>
      <w:r w:rsidRPr="004D10CA">
        <w:rPr>
          <w:rFonts w:ascii="Arial" w:eastAsia="Times New Roman" w:hAnsi="Arial" w:cs="Arial"/>
          <w:color w:val="000000"/>
          <w:shd w:val="clear" w:color="auto" w:fill="FFFFFF"/>
        </w:rPr>
        <w:t xml:space="preserve"> has had success in exposing scams and providing consumers with a method for reporting scams. We've been able to reach millions through television, radio, 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print, direct marketing, collateral, digital media </w:t>
      </w:r>
      <w:r w:rsidRPr="004D10CA">
        <w:rPr>
          <w:rFonts w:ascii="Arial" w:eastAsia="Times New Roman" w:hAnsi="Arial" w:cs="Arial"/>
          <w:color w:val="000000"/>
          <w:shd w:val="clear" w:color="auto" w:fill="FFFFFF"/>
        </w:rPr>
        <w:t>and social media. </w:t>
      </w:r>
      <w:r w:rsidRPr="004D10CA">
        <w:rPr>
          <w:rFonts w:ascii="Arial" w:eastAsia="Times New Roman" w:hAnsi="Arial" w:cs="Arial"/>
          <w:color w:val="000000"/>
        </w:rPr>
        <w:br/>
      </w:r>
      <w:r w:rsidRPr="004D10CA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  <w:shd w:val="clear" w:color="auto" w:fill="FFFFFF"/>
        </w:rPr>
        <w:t>The campaign website provides:</w:t>
      </w:r>
    </w:p>
    <w:p w14:paraId="45632C23" w14:textId="77777777" w:rsidR="00DA3B1A" w:rsidRPr="00AB0FD9" w:rsidRDefault="00DA3B1A" w:rsidP="00DA3B1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hd w:val="clear" w:color="auto" w:fill="FFFFFF"/>
        </w:rPr>
      </w:pPr>
      <w:r w:rsidRPr="00AB0FD9">
        <w:rPr>
          <w:rFonts w:ascii="Arial" w:eastAsia="Times New Roman" w:hAnsi="Arial" w:cs="Arial"/>
          <w:color w:val="000000"/>
          <w:shd w:val="clear" w:color="auto" w:fill="FFFFFF"/>
        </w:rPr>
        <w:t>Information on how homeowners can protect themselves from scams;</w:t>
      </w:r>
      <w:r w:rsidRPr="00AB0FD9">
        <w:rPr>
          <w:rFonts w:ascii="Arial" w:eastAsia="Times New Roman" w:hAnsi="Arial" w:cs="Arial"/>
          <w:color w:val="000000"/>
        </w:rPr>
        <w:br/>
      </w:r>
      <w:r w:rsidRPr="00AB0FD9">
        <w:rPr>
          <w:rFonts w:ascii="Arial" w:eastAsia="Times New Roman" w:hAnsi="Arial" w:cs="Arial"/>
          <w:color w:val="000000"/>
          <w:shd w:val="clear" w:color="auto" w:fill="FFFFFF"/>
        </w:rPr>
        <w:t>A method for reporting scams 24 hours a day on-line at LoanScamAlert.org or AlertaFraudeDeHipotecta.org;</w:t>
      </w:r>
    </w:p>
    <w:p w14:paraId="08A1195A" w14:textId="77777777" w:rsidR="00DA3B1A" w:rsidRPr="00AB0FD9" w:rsidRDefault="00DA3B1A" w:rsidP="00DA3B1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hd w:val="clear" w:color="auto" w:fill="FFFFFF"/>
        </w:rPr>
      </w:pPr>
      <w:r w:rsidRPr="00AB0FD9">
        <w:rPr>
          <w:rFonts w:ascii="Arial" w:eastAsia="Times New Roman" w:hAnsi="Arial" w:cs="Arial"/>
          <w:color w:val="000000"/>
          <w:shd w:val="clear" w:color="auto" w:fill="FFFFFF"/>
        </w:rPr>
        <w:lastRenderedPageBreak/>
        <w:t xml:space="preserve">A hotline,1-888-995-H-O-P-E (4673) to report a scam or talk to a housing counselor in multiple languages. There's no cost; and </w:t>
      </w:r>
    </w:p>
    <w:p w14:paraId="275654FC" w14:textId="77777777" w:rsidR="00DA3B1A" w:rsidRPr="00194FB0" w:rsidRDefault="00DA3B1A" w:rsidP="00DA3B1A">
      <w:pPr>
        <w:pStyle w:val="ListParagraph"/>
        <w:numPr>
          <w:ilvl w:val="0"/>
          <w:numId w:val="3"/>
        </w:numPr>
        <w:rPr>
          <w:rFonts w:ascii="Times New Roman" w:eastAsia="Times New Roman" w:hAnsi="Times New Roman"/>
        </w:rPr>
      </w:pPr>
      <w:r w:rsidRPr="00AB0FD9">
        <w:rPr>
          <w:rFonts w:ascii="Arial" w:eastAsia="Times New Roman" w:hAnsi="Arial" w:cs="Arial"/>
          <w:color w:val="000000"/>
          <w:shd w:val="clear" w:color="auto" w:fill="FFFFFF"/>
        </w:rPr>
        <w:t>Information is available in English, Spanish, Haitian Creole, Chinese, Korean, and Vietnamese. </w:t>
      </w:r>
    </w:p>
    <w:p w14:paraId="3606FF5F" w14:textId="77777777" w:rsidR="00DA3B1A" w:rsidRPr="00194FB0" w:rsidRDefault="00DA3B1A" w:rsidP="00DA3B1A">
      <w:pPr>
        <w:pStyle w:val="ListParagraph"/>
        <w:ind w:left="0"/>
        <w:rPr>
          <w:rFonts w:ascii="Times New Roman" w:eastAsia="Times New Roman" w:hAnsi="Times New Roman"/>
        </w:rPr>
      </w:pPr>
    </w:p>
    <w:p w14:paraId="457F9F5A" w14:textId="77777777" w:rsidR="00DA3B1A" w:rsidRPr="00AB0FD9" w:rsidRDefault="00DA3B1A" w:rsidP="00DA3B1A">
      <w:pPr>
        <w:pStyle w:val="ListParagraph"/>
        <w:ind w:left="0"/>
        <w:rPr>
          <w:rFonts w:ascii="Times New Roman" w:eastAsia="Times New Roman" w:hAnsi="Times New Roman"/>
        </w:rPr>
      </w:pPr>
      <w:r w:rsidRPr="00AB0FD9">
        <w:rPr>
          <w:rFonts w:ascii="Arial" w:eastAsia="Times New Roman" w:hAnsi="Arial" w:cs="Arial"/>
          <w:color w:val="000000"/>
          <w:shd w:val="clear" w:color="auto" w:fill="FFFFFF"/>
        </w:rPr>
        <w:t>Let's stop these scams once and for all and ensure that no family needlessly loses money when assistance is free!</w:t>
      </w:r>
    </w:p>
    <w:p w14:paraId="5DD89AE1" w14:textId="77777777" w:rsidR="00FF2978" w:rsidRPr="001B0356" w:rsidRDefault="00FF2978" w:rsidP="001B0356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9BA9DE0" w14:textId="77777777" w:rsidR="00F51F8B" w:rsidRPr="001B0356" w:rsidRDefault="00F51F8B" w:rsidP="001B0356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F51F8B" w:rsidRPr="001B0356" w:rsidSect="001B0356">
      <w:headerReference w:type="default" r:id="rId8"/>
      <w:pgSz w:w="12240" w:h="15840"/>
      <w:pgMar w:top="27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CB244" w14:textId="77777777" w:rsidR="00476A85" w:rsidRDefault="00476A85" w:rsidP="001B0356">
      <w:r>
        <w:separator/>
      </w:r>
    </w:p>
  </w:endnote>
  <w:endnote w:type="continuationSeparator" w:id="0">
    <w:p w14:paraId="7B44DD9F" w14:textId="77777777" w:rsidR="00476A85" w:rsidRDefault="00476A85" w:rsidP="001B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DC379" w14:textId="77777777" w:rsidR="00476A85" w:rsidRDefault="00476A85" w:rsidP="001B0356">
      <w:r>
        <w:separator/>
      </w:r>
    </w:p>
  </w:footnote>
  <w:footnote w:type="continuationSeparator" w:id="0">
    <w:p w14:paraId="5CF91CA7" w14:textId="77777777" w:rsidR="00476A85" w:rsidRDefault="00476A85" w:rsidP="001B03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24198" w14:textId="5E52424F" w:rsidR="001B0356" w:rsidRDefault="001B0356">
    <w:pPr>
      <w:pStyle w:val="Header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4C6CAE9" wp14:editId="4F271A0E">
          <wp:simplePos x="0" y="0"/>
          <wp:positionH relativeFrom="column">
            <wp:align>center</wp:align>
          </wp:positionH>
          <wp:positionV relativeFrom="paragraph">
            <wp:posOffset>-566420</wp:posOffset>
          </wp:positionV>
          <wp:extent cx="8622792" cy="21945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A Letterhead Banner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2792" cy="219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426CD"/>
    <w:multiLevelType w:val="hybridMultilevel"/>
    <w:tmpl w:val="A3D8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B51AF"/>
    <w:multiLevelType w:val="hybridMultilevel"/>
    <w:tmpl w:val="F2A8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754D2"/>
    <w:multiLevelType w:val="hybridMultilevel"/>
    <w:tmpl w:val="8470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18"/>
    <w:rsid w:val="001B0356"/>
    <w:rsid w:val="00210FA8"/>
    <w:rsid w:val="00326AE9"/>
    <w:rsid w:val="00476A85"/>
    <w:rsid w:val="00492D55"/>
    <w:rsid w:val="004C2667"/>
    <w:rsid w:val="00606486"/>
    <w:rsid w:val="006716B8"/>
    <w:rsid w:val="006B4494"/>
    <w:rsid w:val="009A6753"/>
    <w:rsid w:val="00A8468D"/>
    <w:rsid w:val="00B9275E"/>
    <w:rsid w:val="00DA3B1A"/>
    <w:rsid w:val="00DD1ED5"/>
    <w:rsid w:val="00E95818"/>
    <w:rsid w:val="00F215FF"/>
    <w:rsid w:val="00F51F8B"/>
    <w:rsid w:val="00F76E0A"/>
    <w:rsid w:val="00FF2978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B64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F8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8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51F8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215FF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15FF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B0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356"/>
  </w:style>
  <w:style w:type="paragraph" w:styleId="Footer">
    <w:name w:val="footer"/>
    <w:basedOn w:val="Normal"/>
    <w:link w:val="FooterChar"/>
    <w:uiPriority w:val="99"/>
    <w:unhideWhenUsed/>
    <w:rsid w:val="001B0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BAAF7-FC9C-8B49-969E-ED2518FC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1951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Slice, Inc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 Rabil</dc:creator>
  <cp:keywords/>
  <dc:description/>
  <cp:lastModifiedBy>Kathi Rabil</cp:lastModifiedBy>
  <cp:revision>5</cp:revision>
  <dcterms:created xsi:type="dcterms:W3CDTF">2016-03-09T15:42:00Z</dcterms:created>
  <dcterms:modified xsi:type="dcterms:W3CDTF">2016-03-23T16:07:00Z</dcterms:modified>
</cp:coreProperties>
</file>