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9BC59" w14:textId="77777777" w:rsidR="00AC62D4" w:rsidRDefault="00AC62D4" w:rsidP="00FB0C03">
      <w:pPr>
        <w:jc w:val="center"/>
        <w:rPr>
          <w:b/>
          <w:u w:val="single"/>
        </w:rPr>
      </w:pPr>
    </w:p>
    <w:p w14:paraId="6F0BA514" w14:textId="77777777" w:rsidR="00AC62D4" w:rsidRDefault="00AC62D4" w:rsidP="00FB0C03">
      <w:pPr>
        <w:jc w:val="center"/>
        <w:rPr>
          <w:b/>
          <w:u w:val="single"/>
        </w:rPr>
      </w:pPr>
    </w:p>
    <w:p w14:paraId="684FA1E9" w14:textId="101F265D" w:rsidR="00D062EF" w:rsidRDefault="00D062EF" w:rsidP="00FB0C03">
      <w:pPr>
        <w:jc w:val="center"/>
        <w:rPr>
          <w:b/>
          <w:sz w:val="28"/>
        </w:rPr>
      </w:pPr>
      <w:r>
        <w:rPr>
          <w:b/>
          <w:noProof/>
          <w:sz w:val="28"/>
        </w:rPr>
        <w:drawing>
          <wp:inline distT="0" distB="0" distL="0" distR="0" wp14:anchorId="160F6DAB" wp14:editId="7E3DB5AC">
            <wp:extent cx="1857375" cy="1018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Vegas_72_RGB_Red.jpg"/>
                    <pic:cNvPicPr/>
                  </pic:nvPicPr>
                  <pic:blipFill>
                    <a:blip r:embed="rId4">
                      <a:extLst>
                        <a:ext uri="{28A0092B-C50C-407E-A947-70E740481C1C}">
                          <a14:useLocalDpi xmlns:a14="http://schemas.microsoft.com/office/drawing/2010/main" val="0"/>
                        </a:ext>
                      </a:extLst>
                    </a:blip>
                    <a:stretch>
                      <a:fillRect/>
                    </a:stretch>
                  </pic:blipFill>
                  <pic:spPr>
                    <a:xfrm>
                      <a:off x="0" y="0"/>
                      <a:ext cx="1876207" cy="1029234"/>
                    </a:xfrm>
                    <a:prstGeom prst="rect">
                      <a:avLst/>
                    </a:prstGeom>
                  </pic:spPr>
                </pic:pic>
              </a:graphicData>
            </a:graphic>
          </wp:inline>
        </w:drawing>
      </w:r>
      <w:bookmarkStart w:id="0" w:name="_GoBack"/>
      <w:bookmarkEnd w:id="0"/>
    </w:p>
    <w:p w14:paraId="66916E90" w14:textId="77777777" w:rsidR="00D062EF" w:rsidRDefault="00D062EF" w:rsidP="00FB0C03">
      <w:pPr>
        <w:jc w:val="center"/>
        <w:rPr>
          <w:b/>
          <w:sz w:val="28"/>
        </w:rPr>
      </w:pPr>
    </w:p>
    <w:p w14:paraId="2CC8EF1F" w14:textId="52036047" w:rsidR="00FB0C03" w:rsidRPr="00AC62D4" w:rsidRDefault="00FB0C03" w:rsidP="00FB0C03">
      <w:pPr>
        <w:jc w:val="center"/>
        <w:rPr>
          <w:b/>
          <w:sz w:val="28"/>
        </w:rPr>
      </w:pPr>
      <w:r w:rsidRPr="00AC62D4">
        <w:rPr>
          <w:b/>
          <w:sz w:val="28"/>
        </w:rPr>
        <w:t xml:space="preserve">Las Vegas Unveils #WHHSH </w:t>
      </w:r>
      <w:r w:rsidR="00AC62D4" w:rsidRPr="00AC62D4">
        <w:rPr>
          <w:b/>
          <w:sz w:val="28"/>
        </w:rPr>
        <w:t xml:space="preserve">(What Happens Here, Stays Here) </w:t>
      </w:r>
      <w:r w:rsidRPr="00AC62D4">
        <w:rPr>
          <w:b/>
          <w:sz w:val="28"/>
        </w:rPr>
        <w:t xml:space="preserve">Beer and Brings the </w:t>
      </w:r>
      <w:r w:rsidR="00AC62D4" w:rsidRPr="00AC62D4">
        <w:rPr>
          <w:b/>
          <w:sz w:val="28"/>
        </w:rPr>
        <w:t>Ultimate Party to Palm Springs</w:t>
      </w:r>
    </w:p>
    <w:p w14:paraId="338A3FAB" w14:textId="77777777" w:rsidR="00FB0C03" w:rsidRDefault="00FB0C03" w:rsidP="00FB0C03"/>
    <w:p w14:paraId="59B960EE" w14:textId="77777777" w:rsidR="004A6DF0" w:rsidRDefault="004A6DF0" w:rsidP="00FB0C03">
      <w:r>
        <w:t>Celebrities</w:t>
      </w:r>
      <w:r w:rsidR="0071393B">
        <w:t>,</w:t>
      </w:r>
      <w:r w:rsidR="00365DD8">
        <w:t xml:space="preserve"> </w:t>
      </w:r>
      <w:r w:rsidR="001C6909">
        <w:t>including</w:t>
      </w:r>
      <w:r w:rsidR="00365DD8">
        <w:t xml:space="preserve"> </w:t>
      </w:r>
      <w:r w:rsidR="00365DD8" w:rsidRPr="004A6DF0">
        <w:rPr>
          <w:b/>
        </w:rPr>
        <w:t>DNCE</w:t>
      </w:r>
      <w:r w:rsidR="00365DD8">
        <w:t xml:space="preserve"> front man </w:t>
      </w:r>
      <w:r w:rsidR="00365DD8" w:rsidRPr="004A6DF0">
        <w:rPr>
          <w:b/>
        </w:rPr>
        <w:t>Joe Jonas</w:t>
      </w:r>
      <w:r w:rsidR="00365DD8">
        <w:t xml:space="preserve">, </w:t>
      </w:r>
      <w:r w:rsidR="00365DD8" w:rsidRPr="004A6DF0">
        <w:rPr>
          <w:b/>
        </w:rPr>
        <w:t>Amber Rose</w:t>
      </w:r>
      <w:r w:rsidR="00365DD8">
        <w:t xml:space="preserve">, </w:t>
      </w:r>
      <w:r w:rsidR="00365DD8" w:rsidRPr="004A6DF0">
        <w:rPr>
          <w:b/>
        </w:rPr>
        <w:t>G-Eazy</w:t>
      </w:r>
      <w:r w:rsidR="00365DD8">
        <w:t xml:space="preserve">, </w:t>
      </w:r>
      <w:r w:rsidR="00365DD8" w:rsidRPr="004A6DF0">
        <w:rPr>
          <w:b/>
        </w:rPr>
        <w:t>Ed Westwick</w:t>
      </w:r>
      <w:r w:rsidR="00365DD8">
        <w:t xml:space="preserve">, </w:t>
      </w:r>
      <w:r w:rsidR="00365DD8" w:rsidRPr="004A6DF0">
        <w:rPr>
          <w:b/>
        </w:rPr>
        <w:t>Kat Graham</w:t>
      </w:r>
      <w:r w:rsidR="00365DD8">
        <w:t xml:space="preserve">, </w:t>
      </w:r>
      <w:r w:rsidR="00365DD8" w:rsidRPr="004A6DF0">
        <w:rPr>
          <w:b/>
        </w:rPr>
        <w:t>Kellan Lutz</w:t>
      </w:r>
      <w:r w:rsidR="00365DD8">
        <w:t xml:space="preserve">, </w:t>
      </w:r>
      <w:r w:rsidR="00365DD8" w:rsidRPr="004A6DF0">
        <w:rPr>
          <w:b/>
        </w:rPr>
        <w:t>Iconapop</w:t>
      </w:r>
      <w:r w:rsidR="00365DD8">
        <w:t xml:space="preserve">, </w:t>
      </w:r>
      <w:r w:rsidR="00365DD8" w:rsidRPr="00365DD8">
        <w:rPr>
          <w:b/>
        </w:rPr>
        <w:t>Jillionaire</w:t>
      </w:r>
      <w:r w:rsidR="00365DD8">
        <w:t xml:space="preserve"> of </w:t>
      </w:r>
      <w:r w:rsidR="00365DD8" w:rsidRPr="00365DD8">
        <w:rPr>
          <w:b/>
        </w:rPr>
        <w:t>Major Lazer</w:t>
      </w:r>
      <w:r w:rsidR="00365DD8">
        <w:t xml:space="preserve"> and more flocked to Palm Springs where t</w:t>
      </w:r>
      <w:r w:rsidR="00FB0C03" w:rsidRPr="00FB0C03">
        <w:t xml:space="preserve">he energy and excitement of Las Vegas </w:t>
      </w:r>
      <w:r>
        <w:t xml:space="preserve">came alive </w:t>
      </w:r>
      <w:r w:rsidR="00AC62D4">
        <w:t>throughout the weekend</w:t>
      </w:r>
      <w:r w:rsidR="00365DD8">
        <w:t>. T</w:t>
      </w:r>
      <w:r>
        <w:t xml:space="preserve">housands of partygoers joined </w:t>
      </w:r>
      <w:r w:rsidR="00FB0C03" w:rsidRPr="00FB0C03">
        <w:t xml:space="preserve">the destination </w:t>
      </w:r>
      <w:r w:rsidR="00365DD8">
        <w:t xml:space="preserve">as it </w:t>
      </w:r>
      <w:r w:rsidR="00FB0C03" w:rsidRPr="00FB0C03">
        <w:t xml:space="preserve">unveiled its first ever product, </w:t>
      </w:r>
      <w:r w:rsidR="00FB0C03" w:rsidRPr="00FB0C03">
        <w:rPr>
          <w:b/>
          <w:bCs/>
        </w:rPr>
        <w:t>#WHHSH (What Happens Here, Stays Here) Beer</w:t>
      </w:r>
      <w:r w:rsidR="00365DD8">
        <w:t xml:space="preserve">, </w:t>
      </w:r>
      <w:r w:rsidR="00FB0C03" w:rsidRPr="00FB0C03">
        <w:t>alongside immersive experience</w:t>
      </w:r>
      <w:r w:rsidR="00365DD8">
        <w:t>s</w:t>
      </w:r>
      <w:r w:rsidR="00FB0C03" w:rsidRPr="00FB0C03">
        <w:t xml:space="preserve"> </w:t>
      </w:r>
      <w:r w:rsidR="00365DD8">
        <w:t>by some of Las Vegas’</w:t>
      </w:r>
      <w:r w:rsidR="00FB0C03">
        <w:t xml:space="preserve"> </w:t>
      </w:r>
      <w:r w:rsidR="00365DD8">
        <w:t>premier</w:t>
      </w:r>
      <w:r w:rsidR="00FB0C03">
        <w:t xml:space="preserve"> </w:t>
      </w:r>
      <w:r w:rsidR="00365DD8">
        <w:t>brands.</w:t>
      </w:r>
    </w:p>
    <w:p w14:paraId="37C87430" w14:textId="77777777" w:rsidR="00651E62" w:rsidRDefault="00651E62" w:rsidP="00FB0C03"/>
    <w:p w14:paraId="655E28D5" w14:textId="17191AD8" w:rsidR="00965CE5" w:rsidRPr="00965CE5" w:rsidRDefault="00965CE5" w:rsidP="00965CE5">
      <w:r>
        <w:t xml:space="preserve">#WHHSH Beer captures the essence of Las Vegas and adult freedom. </w:t>
      </w:r>
      <w:r w:rsidRPr="00965CE5">
        <w:t>Crafted locally in Las Vegas by Tenaya Creek Brewery, #WHHSH Beer is an easy drinking, pale ale with hints of citrus and pine creating a cool, clean finish. The exclusive beer will only be available at select Las Vegas sponsored events.</w:t>
      </w:r>
      <w:r>
        <w:t xml:space="preserve"> </w:t>
      </w:r>
      <w:r w:rsidRPr="00965CE5">
        <w:t>#WHHSH Beer will be the first of Las Vegas’ limited edition #WHHSH products to be introduced</w:t>
      </w:r>
      <w:r>
        <w:t>.</w:t>
      </w:r>
      <w:r w:rsidRPr="00965CE5">
        <w:t xml:space="preserve"> </w:t>
      </w:r>
    </w:p>
    <w:p w14:paraId="3CFAD727" w14:textId="3E9E0FB5" w:rsidR="004A6DF0" w:rsidRPr="00FB0C03" w:rsidRDefault="004A6DF0" w:rsidP="00FB0C03"/>
    <w:p w14:paraId="7E1CC416" w14:textId="77777777" w:rsidR="00FB0C03" w:rsidRDefault="00FB0C03" w:rsidP="00FB0C03">
      <w:pPr>
        <w:rPr>
          <w:b/>
          <w:u w:val="single"/>
        </w:rPr>
      </w:pPr>
      <w:r>
        <w:rPr>
          <w:b/>
          <w:u w:val="single"/>
        </w:rPr>
        <w:t xml:space="preserve">Saturday, April 16 </w:t>
      </w:r>
    </w:p>
    <w:p w14:paraId="309B86CA" w14:textId="77777777" w:rsidR="00FB0C03" w:rsidRPr="00FB0C03" w:rsidRDefault="00FB0C03" w:rsidP="00FB0C03">
      <w:pPr>
        <w:rPr>
          <w:b/>
          <w:u w:val="single"/>
        </w:rPr>
      </w:pPr>
    </w:p>
    <w:p w14:paraId="598EC487" w14:textId="1FA46251" w:rsidR="00FB0C03" w:rsidRPr="00FB0C03" w:rsidRDefault="00FB0C03" w:rsidP="00FB0C03">
      <w:r w:rsidRPr="00FB0C03">
        <w:t xml:space="preserve">After performing one of Friday’s most sought after sets at the festival, headliner </w:t>
      </w:r>
      <w:r w:rsidRPr="00FB0C03">
        <w:rPr>
          <w:b/>
          <w:bCs/>
        </w:rPr>
        <w:t>G-Eazy</w:t>
      </w:r>
      <w:r w:rsidRPr="00FB0C03">
        <w:t xml:space="preserve"> met up with </w:t>
      </w:r>
      <w:r w:rsidRPr="00FB0C03">
        <w:rPr>
          <w:b/>
          <w:bCs/>
        </w:rPr>
        <w:t>Amber Rose</w:t>
      </w:r>
      <w:r w:rsidRPr="00FB0C03">
        <w:t xml:space="preserve"> </w:t>
      </w:r>
      <w:r w:rsidR="0071393B">
        <w:t>where the two</w:t>
      </w:r>
      <w:r w:rsidR="0071393B" w:rsidRPr="00FB0C03">
        <w:t xml:space="preserve"> </w:t>
      </w:r>
      <w:r w:rsidRPr="00FB0C03">
        <w:t xml:space="preserve">were seen laughing and chatting as they sipped #WHHSH cocktails together. </w:t>
      </w:r>
      <w:r w:rsidRPr="00FB0C03">
        <w:rPr>
          <w:b/>
          <w:bCs/>
        </w:rPr>
        <w:t xml:space="preserve">Kellan Lutz </w:t>
      </w:r>
      <w:r w:rsidRPr="00FB0C03">
        <w:t xml:space="preserve">arrived </w:t>
      </w:r>
      <w:r w:rsidR="00AC62D4">
        <w:t xml:space="preserve">shortly after and </w:t>
      </w:r>
      <w:r w:rsidR="00CF40A7">
        <w:t>mingled throughout</w:t>
      </w:r>
      <w:r w:rsidRPr="00FB0C03">
        <w:t xml:space="preserve"> the p</w:t>
      </w:r>
      <w:r w:rsidR="001C6909">
        <w:t>arty, stopping to play ping-</w:t>
      </w:r>
      <w:r w:rsidRPr="00FB0C03">
        <w:t xml:space="preserve">pong as partygoers </w:t>
      </w:r>
      <w:r w:rsidR="00365DD8">
        <w:t>cheered him</w:t>
      </w:r>
      <w:r w:rsidRPr="00FB0C03">
        <w:t xml:space="preserve"> on. Additional celebrities</w:t>
      </w:r>
      <w:r w:rsidR="0071393B">
        <w:t>,</w:t>
      </w:r>
      <w:r w:rsidRPr="00FB0C03">
        <w:t xml:space="preserve"> including </w:t>
      </w:r>
      <w:r w:rsidRPr="00FB0C03">
        <w:rPr>
          <w:b/>
          <w:bCs/>
        </w:rPr>
        <w:t>Ed Westwick, Iconapop</w:t>
      </w:r>
      <w:r w:rsidRPr="00FB0C03">
        <w:t xml:space="preserve">, </w:t>
      </w:r>
      <w:r w:rsidRPr="00FB0C03">
        <w:rPr>
          <w:b/>
          <w:bCs/>
        </w:rPr>
        <w:t xml:space="preserve">Bob Moses, J Sutta </w:t>
      </w:r>
      <w:r w:rsidRPr="00FB0C03">
        <w:t xml:space="preserve">and more joined influencers and guests alike to party in true Las Vegas style. </w:t>
      </w:r>
    </w:p>
    <w:p w14:paraId="55166461" w14:textId="77777777" w:rsidR="00FB0C03" w:rsidRPr="00FB0C03" w:rsidRDefault="00FB0C03" w:rsidP="00FB0C03"/>
    <w:p w14:paraId="5715C84F" w14:textId="77777777" w:rsidR="00FB0C03" w:rsidRPr="00FB0C03" w:rsidRDefault="00205065" w:rsidP="00FB0C03">
      <w:r>
        <w:t xml:space="preserve">As </w:t>
      </w:r>
      <w:r w:rsidR="00FB0C03" w:rsidRPr="00FB0C03">
        <w:t>guests and celebrities</w:t>
      </w:r>
      <w:r>
        <w:t xml:space="preserve"> made their way through the party, they</w:t>
      </w:r>
      <w:r w:rsidR="00FB0C03" w:rsidRPr="00FB0C03">
        <w:t xml:space="preserve"> chose their signature photo opp: a picture in front of the #WHHSH beer step-and-repeat adorned with dozens of the sleek black and white cans, a stacked “What Happens Here, Stays Here” logo and simply #WHHSH. </w:t>
      </w:r>
    </w:p>
    <w:p w14:paraId="79B26E30" w14:textId="77777777" w:rsidR="00FB0C03" w:rsidRPr="00FB0C03" w:rsidRDefault="00FB0C03" w:rsidP="00FB0C03"/>
    <w:p w14:paraId="4D3A326E" w14:textId="038786D6" w:rsidR="00FB0C03" w:rsidRPr="00FB0C03" w:rsidRDefault="00FB0C03" w:rsidP="00FB0C03">
      <w:r w:rsidRPr="00FB0C03">
        <w:t xml:space="preserve">Guests also experienced </w:t>
      </w:r>
      <w:r w:rsidR="0071393B">
        <w:t>O</w:t>
      </w:r>
      <w:r w:rsidR="0071393B" w:rsidRPr="00FB0C03">
        <w:t>nly</w:t>
      </w:r>
      <w:r w:rsidRPr="00FB0C03">
        <w:t xml:space="preserve">-in-Vegas </w:t>
      </w:r>
      <w:r w:rsidR="0071393B">
        <w:t>moments</w:t>
      </w:r>
      <w:r w:rsidR="0071393B" w:rsidRPr="00FB0C03">
        <w:t xml:space="preserve"> </w:t>
      </w:r>
      <w:r w:rsidRPr="00FB0C03">
        <w:t xml:space="preserve">at the </w:t>
      </w:r>
      <w:r w:rsidRPr="00FB0C03">
        <w:rPr>
          <w:b/>
          <w:bCs/>
        </w:rPr>
        <w:t>Vegas VR</w:t>
      </w:r>
      <w:r w:rsidRPr="00FB0C03">
        <w:t xml:space="preserve"> bar, </w:t>
      </w:r>
      <w:r w:rsidR="0071393B">
        <w:t>where they</w:t>
      </w:r>
      <w:r w:rsidR="0071393B" w:rsidRPr="00FB0C03">
        <w:t xml:space="preserve"> </w:t>
      </w:r>
      <w:r w:rsidRPr="00FB0C03">
        <w:t>were</w:t>
      </w:r>
      <w:r w:rsidR="001C6909">
        <w:t xml:space="preserve"> instantly</w:t>
      </w:r>
      <w:r w:rsidRPr="00FB0C03">
        <w:t xml:space="preserve"> transported to the hottest Las Vegas attractions. Once they came back to reality</w:t>
      </w:r>
      <w:r w:rsidR="0071393B">
        <w:t>,</w:t>
      </w:r>
      <w:r w:rsidRPr="00FB0C03">
        <w:t xml:space="preserve"> partygoers were </w:t>
      </w:r>
      <w:r w:rsidRPr="00FB0C03">
        <w:lastRenderedPageBreak/>
        <w:t xml:space="preserve">treated to exquisite hairstyle creations by </w:t>
      </w:r>
      <w:r w:rsidRPr="00FB0C03">
        <w:rPr>
          <w:b/>
          <w:bCs/>
        </w:rPr>
        <w:t>Green Valley Ranch Resort, Spa &amp; Casino</w:t>
      </w:r>
      <w:r w:rsidRPr="00FB0C03">
        <w:t xml:space="preserve"> and </w:t>
      </w:r>
      <w:r w:rsidRPr="00FB0C03">
        <w:rPr>
          <w:b/>
          <w:bCs/>
        </w:rPr>
        <w:t>Red Rock Casino, Resort &amp; Spa</w:t>
      </w:r>
      <w:r w:rsidRPr="00FB0C03">
        <w:t xml:space="preserve"> at their pop-up braid bar</w:t>
      </w:r>
      <w:r w:rsidR="00CA7EC1">
        <w:t xml:space="preserve"> complemented by glitter and fresh floral</w:t>
      </w:r>
      <w:r w:rsidRPr="00FB0C03">
        <w:t>.</w:t>
      </w:r>
    </w:p>
    <w:p w14:paraId="4CAD7DB4" w14:textId="77777777" w:rsidR="00FB0C03" w:rsidRPr="00FB0C03" w:rsidRDefault="00FB0C03" w:rsidP="00FB0C03"/>
    <w:p w14:paraId="36BC30C4" w14:textId="014C6D27" w:rsidR="00FB0C03" w:rsidRPr="00FB0C03" w:rsidRDefault="00CF40A7" w:rsidP="00FB0C03">
      <w:r>
        <w:t>Partygoers</w:t>
      </w:r>
      <w:r w:rsidR="00FB0C03" w:rsidRPr="00FB0C03">
        <w:t xml:space="preserve"> sipped </w:t>
      </w:r>
      <w:r w:rsidR="00CA7EC1">
        <w:t>on</w:t>
      </w:r>
      <w:r w:rsidR="00FB0C03" w:rsidRPr="00FB0C03">
        <w:t xml:space="preserve"> </w:t>
      </w:r>
      <w:r w:rsidR="00FB0C03" w:rsidRPr="00FB0C03">
        <w:rPr>
          <w:b/>
          <w:bCs/>
        </w:rPr>
        <w:t>#WHHSH beer</w:t>
      </w:r>
      <w:r w:rsidR="00FB0C03" w:rsidRPr="00FB0C03">
        <w:t xml:space="preserve"> and carefully crafted </w:t>
      </w:r>
      <w:r w:rsidR="00FB0C03" w:rsidRPr="00FB0C03">
        <w:rPr>
          <w:b/>
          <w:bCs/>
        </w:rPr>
        <w:t>ARIA Resort &amp; Casino</w:t>
      </w:r>
      <w:r w:rsidR="00FB0C03" w:rsidRPr="00FB0C03">
        <w:t xml:space="preserve"> beer-infused cocktails as they watched </w:t>
      </w:r>
      <w:r w:rsidR="00FB0C03" w:rsidRPr="00FB0C03">
        <w:rPr>
          <w:b/>
          <w:bCs/>
        </w:rPr>
        <w:t>Zappos</w:t>
      </w:r>
      <w:r w:rsidR="00FB0C03" w:rsidRPr="00FB0C03">
        <w:t xml:space="preserve">’ resident artist Miguel create an oversized floral masterpiece, and mingled with </w:t>
      </w:r>
      <w:r w:rsidR="00CA7EC1">
        <w:t xml:space="preserve">other </w:t>
      </w:r>
      <w:r w:rsidR="00FB0C03" w:rsidRPr="00FB0C03">
        <w:t>revelers in the packed party.</w:t>
      </w:r>
    </w:p>
    <w:p w14:paraId="6CA7A8E4" w14:textId="77777777" w:rsidR="00FB0C03" w:rsidRPr="00FB0C03" w:rsidRDefault="00FB0C03" w:rsidP="00FB0C03"/>
    <w:p w14:paraId="77071CEC" w14:textId="22B1E6D0" w:rsidR="00FB0C03" w:rsidRPr="00FB0C03" w:rsidRDefault="00FB0C03" w:rsidP="00FB0C03">
      <w:r w:rsidRPr="00FB0C03">
        <w:t xml:space="preserve">Right as the party was really revving up, excitement levels hit an all-time high as </w:t>
      </w:r>
      <w:r w:rsidRPr="00FB0C03">
        <w:rPr>
          <w:b/>
          <w:bCs/>
        </w:rPr>
        <w:t>Iconapop</w:t>
      </w:r>
      <w:r w:rsidRPr="00FB0C03">
        <w:t xml:space="preserve"> went on-stage for an exclusive set, singing hits such as “I Love It.” After a #WHHSH</w:t>
      </w:r>
      <w:r w:rsidR="00965CE5">
        <w:t xml:space="preserve"> toast</w:t>
      </w:r>
      <w:r w:rsidRPr="00FB0C03">
        <w:t xml:space="preserve"> with all party-goers, the duo jumped in the pool, splashed in the water and posed with guests. </w:t>
      </w:r>
    </w:p>
    <w:p w14:paraId="66ED91BA" w14:textId="77777777" w:rsidR="00FB0C03" w:rsidRPr="00FB0C03" w:rsidRDefault="00FB0C03" w:rsidP="00FB0C03"/>
    <w:p w14:paraId="42FC807C" w14:textId="77777777" w:rsidR="00FB0C03" w:rsidRPr="00FB0C03" w:rsidRDefault="00FB0C03" w:rsidP="00FB0C03">
      <w:r w:rsidRPr="00FB0C03">
        <w:t xml:space="preserve">As </w:t>
      </w:r>
      <w:r w:rsidRPr="00FB0C03">
        <w:rPr>
          <w:b/>
          <w:bCs/>
        </w:rPr>
        <w:t xml:space="preserve">Iconapop </w:t>
      </w:r>
      <w:r w:rsidRPr="00FB0C03">
        <w:t xml:space="preserve">warmed up in the sun and sipped on their #WHHSH beers, </w:t>
      </w:r>
      <w:r w:rsidRPr="00FB0C03">
        <w:rPr>
          <w:b/>
          <w:bCs/>
        </w:rPr>
        <w:t xml:space="preserve">The Palms Casino Resort’s “Ditch Fridays” DJ, Mark Stylz, </w:t>
      </w:r>
      <w:r w:rsidRPr="00FB0C03">
        <w:t xml:space="preserve">kept the party going </w:t>
      </w:r>
      <w:r w:rsidR="00CA7EC1">
        <w:t xml:space="preserve">for the rest of the day with a </w:t>
      </w:r>
      <w:r w:rsidRPr="00FB0C03">
        <w:t xml:space="preserve">strong set that can only come from Las Vegas. </w:t>
      </w:r>
    </w:p>
    <w:p w14:paraId="6BD9EECF" w14:textId="77777777" w:rsidR="00FB0C03" w:rsidRDefault="00FB0C03" w:rsidP="00FB0C03"/>
    <w:p w14:paraId="22AB6C45" w14:textId="77777777" w:rsidR="00FB0C03" w:rsidRDefault="00FB0C03" w:rsidP="00FB0C03">
      <w:pPr>
        <w:rPr>
          <w:b/>
          <w:u w:val="single"/>
        </w:rPr>
      </w:pPr>
      <w:r>
        <w:rPr>
          <w:b/>
          <w:u w:val="single"/>
        </w:rPr>
        <w:t>Sunday, April 17</w:t>
      </w:r>
    </w:p>
    <w:p w14:paraId="25654A4A" w14:textId="77777777" w:rsidR="00FB0C03" w:rsidRDefault="00FB0C03" w:rsidP="00FB0C03">
      <w:pPr>
        <w:rPr>
          <w:b/>
          <w:u w:val="single"/>
        </w:rPr>
      </w:pPr>
    </w:p>
    <w:p w14:paraId="39DFCDB4" w14:textId="77777777" w:rsidR="007C7997" w:rsidRDefault="0024064E" w:rsidP="00FB0C03">
      <w:r w:rsidRPr="0024064E">
        <w:rPr>
          <w:b/>
        </w:rPr>
        <w:t>DNCE</w:t>
      </w:r>
      <w:r>
        <w:t>, Joe Jonas’ band, was seen striking up conversations with fans and friends as they made their way to the #WHHSH stage to perform an energetic set</w:t>
      </w:r>
      <w:r w:rsidR="007C7997">
        <w:t>. They were soon</w:t>
      </w:r>
      <w:r>
        <w:t xml:space="preserve"> joined by The Vampire Diaries’ </w:t>
      </w:r>
      <w:r w:rsidRPr="0024064E">
        <w:rPr>
          <w:b/>
        </w:rPr>
        <w:t>Kat Graham</w:t>
      </w:r>
      <w:r w:rsidR="007C7997">
        <w:rPr>
          <w:b/>
        </w:rPr>
        <w:t xml:space="preserve">, </w:t>
      </w:r>
      <w:r w:rsidR="007C7997">
        <w:t>who met them onstage. Graham then made her way through the party, as she greeted friends and fans and danced</w:t>
      </w:r>
      <w:r w:rsidR="004E0B60">
        <w:t xml:space="preserve"> to the music for </w:t>
      </w:r>
      <w:r w:rsidR="007C7997">
        <w:t>the rest of the day</w:t>
      </w:r>
      <w:r w:rsidR="004E0B60">
        <w:t xml:space="preserve">. </w:t>
      </w:r>
    </w:p>
    <w:p w14:paraId="59E33D8B" w14:textId="77777777" w:rsidR="0024064E" w:rsidRDefault="007C7997" w:rsidP="00FB0C03">
      <w:r>
        <w:t xml:space="preserve">Downtown Abbey’s </w:t>
      </w:r>
      <w:r w:rsidRPr="007C7997">
        <w:rPr>
          <w:b/>
        </w:rPr>
        <w:t>Joanne Froggatt</w:t>
      </w:r>
      <w:r>
        <w:t xml:space="preserve"> was </w:t>
      </w:r>
      <w:r w:rsidR="004A6DF0">
        <w:t xml:space="preserve">also </w:t>
      </w:r>
      <w:r>
        <w:t xml:space="preserve">spotted </w:t>
      </w:r>
      <w:r w:rsidR="00B16490">
        <w:t>playing oversized beer pong</w:t>
      </w:r>
      <w:r>
        <w:t xml:space="preserve"> and </w:t>
      </w:r>
      <w:r w:rsidRPr="007C7997">
        <w:rPr>
          <w:b/>
        </w:rPr>
        <w:t>Strangers We Know</w:t>
      </w:r>
      <w:r>
        <w:t xml:space="preserve">, fresh from their performance at the festival the day before, made their way through the party striking poses </w:t>
      </w:r>
      <w:r w:rsidR="002055B0">
        <w:t xml:space="preserve">and sipping #WHHSH beer </w:t>
      </w:r>
      <w:r>
        <w:t xml:space="preserve">along the way. </w:t>
      </w:r>
      <w:r w:rsidR="00B16490">
        <w:t xml:space="preserve">Olympic gymnast </w:t>
      </w:r>
      <w:r w:rsidR="00B16490" w:rsidRPr="00B16490">
        <w:rPr>
          <w:b/>
        </w:rPr>
        <w:t>Josh Dixon</w:t>
      </w:r>
      <w:r w:rsidR="00B16490">
        <w:t xml:space="preserve"> and</w:t>
      </w:r>
      <w:r w:rsidR="00C143A1">
        <w:t xml:space="preserve"> travel</w:t>
      </w:r>
      <w:r w:rsidR="00B16490">
        <w:t xml:space="preserve"> influencer </w:t>
      </w:r>
      <w:r w:rsidR="00B16490" w:rsidRPr="00B16490">
        <w:rPr>
          <w:b/>
        </w:rPr>
        <w:t>Brian Kelly</w:t>
      </w:r>
      <w:r w:rsidR="00B16490">
        <w:t xml:space="preserve">, The Points Guy, were also seen experiencing Vegas VR. </w:t>
      </w:r>
    </w:p>
    <w:p w14:paraId="7DBCDE73" w14:textId="77777777" w:rsidR="007C7997" w:rsidRDefault="007C7997" w:rsidP="00FB0C03"/>
    <w:p w14:paraId="51AEE3A1" w14:textId="77777777" w:rsidR="0024064E" w:rsidRDefault="0024064E" w:rsidP="0024064E">
      <w:pPr>
        <w:ind w:left="720" w:hanging="720"/>
        <w:rPr>
          <w:b/>
        </w:rPr>
      </w:pPr>
      <w:r>
        <w:t xml:space="preserve">All guests were treated like VIPs with </w:t>
      </w:r>
      <w:r w:rsidR="004E0B60">
        <w:t>massages</w:t>
      </w:r>
      <w:r>
        <w:t xml:space="preserve"> and hand </w:t>
      </w:r>
      <w:r w:rsidR="004E0B60">
        <w:t>treatments</w:t>
      </w:r>
      <w:r>
        <w:t xml:space="preserve"> </w:t>
      </w:r>
      <w:r w:rsidR="004E0B60">
        <w:t>provided by</w:t>
      </w:r>
      <w:r>
        <w:t xml:space="preserve"> </w:t>
      </w:r>
      <w:r w:rsidR="004E0B60">
        <w:t>t</w:t>
      </w:r>
      <w:r w:rsidRPr="004E0B60">
        <w:t>he</w:t>
      </w:r>
      <w:r w:rsidRPr="0024064E">
        <w:rPr>
          <w:b/>
        </w:rPr>
        <w:t xml:space="preserve"> Spa at The Linq</w:t>
      </w:r>
    </w:p>
    <w:p w14:paraId="3D5F6916" w14:textId="77777777" w:rsidR="004E0B60" w:rsidRDefault="0024064E" w:rsidP="0024064E">
      <w:pPr>
        <w:ind w:left="720" w:hanging="720"/>
      </w:pPr>
      <w:r>
        <w:rPr>
          <w:b/>
        </w:rPr>
        <w:t>Hotel &amp; Casino</w:t>
      </w:r>
      <w:r w:rsidR="004E0B60">
        <w:rPr>
          <w:b/>
        </w:rPr>
        <w:t xml:space="preserve">. </w:t>
      </w:r>
      <w:r w:rsidR="004E0B60">
        <w:t>After entering a state of relaxation</w:t>
      </w:r>
      <w:r w:rsidR="00651E62">
        <w:t>,</w:t>
      </w:r>
      <w:r w:rsidR="004E0B60">
        <w:t xml:space="preserve"> partygoers enjoy</w:t>
      </w:r>
      <w:r w:rsidR="002055B0">
        <w:t>ed</w:t>
      </w:r>
      <w:r w:rsidR="004E0B60">
        <w:t xml:space="preserve"> an array of culinary creations</w:t>
      </w:r>
    </w:p>
    <w:p w14:paraId="104F436B" w14:textId="77777777" w:rsidR="00AC62D4" w:rsidRDefault="004E0B60" w:rsidP="0024064E">
      <w:pPr>
        <w:ind w:left="720" w:hanging="720"/>
      </w:pPr>
      <w:r>
        <w:t xml:space="preserve">by </w:t>
      </w:r>
      <w:r w:rsidRPr="004E0B60">
        <w:rPr>
          <w:b/>
        </w:rPr>
        <w:t>SkinnyFATS</w:t>
      </w:r>
      <w:r w:rsidR="002055B0">
        <w:rPr>
          <w:b/>
        </w:rPr>
        <w:t xml:space="preserve">, </w:t>
      </w:r>
      <w:r w:rsidR="002055B0">
        <w:t>a local Las Vegas eatery</w:t>
      </w:r>
      <w:r>
        <w:t xml:space="preserve">. </w:t>
      </w:r>
    </w:p>
    <w:p w14:paraId="4BDA0BDB" w14:textId="77777777" w:rsidR="004E0B60" w:rsidRDefault="004E0B60" w:rsidP="0024064E">
      <w:pPr>
        <w:ind w:left="720" w:hanging="720"/>
      </w:pPr>
    </w:p>
    <w:p w14:paraId="07059BF1" w14:textId="1DF06EB0" w:rsidR="004A6DF0" w:rsidRDefault="004A6DF0" w:rsidP="004A6DF0">
      <w:pPr>
        <w:ind w:left="720" w:hanging="720"/>
        <w:rPr>
          <w:b/>
        </w:rPr>
      </w:pPr>
      <w:r>
        <w:t>Throughout the day</w:t>
      </w:r>
      <w:r w:rsidR="00651E62">
        <w:t>,</w:t>
      </w:r>
      <w:r>
        <w:t xml:space="preserve"> guests enjoyed</w:t>
      </w:r>
      <w:r w:rsidR="002055B0">
        <w:t xml:space="preserve"> more </w:t>
      </w:r>
      <w:r>
        <w:t xml:space="preserve">curated experiences from </w:t>
      </w:r>
      <w:r>
        <w:rPr>
          <w:b/>
        </w:rPr>
        <w:t>Zappos</w:t>
      </w:r>
      <w:r w:rsidR="00651E62">
        <w:rPr>
          <w:b/>
        </w:rPr>
        <w:t xml:space="preserve">; </w:t>
      </w:r>
      <w:r>
        <w:rPr>
          <w:b/>
        </w:rPr>
        <w:t>Green Valley Ranch</w:t>
      </w:r>
    </w:p>
    <w:p w14:paraId="758EDBFA" w14:textId="77777777" w:rsidR="00965CE5" w:rsidRDefault="004A6DF0" w:rsidP="004A6DF0">
      <w:pPr>
        <w:ind w:left="720" w:hanging="720"/>
        <w:rPr>
          <w:b/>
        </w:rPr>
      </w:pPr>
      <w:r>
        <w:rPr>
          <w:b/>
        </w:rPr>
        <w:t>Resort, Spa &amp; Casino</w:t>
      </w:r>
      <w:r w:rsidR="00651E62">
        <w:rPr>
          <w:b/>
        </w:rPr>
        <w:t xml:space="preserve">; </w:t>
      </w:r>
      <w:r>
        <w:rPr>
          <w:b/>
        </w:rPr>
        <w:t>Red Rock Casino, Resort &amp; Spa</w:t>
      </w:r>
      <w:r w:rsidR="00651E62">
        <w:rPr>
          <w:b/>
        </w:rPr>
        <w:t>;</w:t>
      </w:r>
      <w:r>
        <w:rPr>
          <w:b/>
        </w:rPr>
        <w:t xml:space="preserve"> </w:t>
      </w:r>
      <w:r>
        <w:t xml:space="preserve">and </w:t>
      </w:r>
      <w:r>
        <w:rPr>
          <w:b/>
        </w:rPr>
        <w:t xml:space="preserve">Mark Stylz </w:t>
      </w:r>
      <w:r>
        <w:t xml:space="preserve">from </w:t>
      </w:r>
      <w:r>
        <w:rPr>
          <w:b/>
        </w:rPr>
        <w:t>The Palms Casino Resort</w:t>
      </w:r>
    </w:p>
    <w:p w14:paraId="0518D011" w14:textId="0499FF35" w:rsidR="004E0B60" w:rsidRPr="004A6DF0" w:rsidRDefault="004A6DF0" w:rsidP="004A6DF0">
      <w:pPr>
        <w:ind w:left="720" w:hanging="720"/>
        <w:rPr>
          <w:b/>
        </w:rPr>
      </w:pPr>
      <w:r>
        <w:t>and</w:t>
      </w:r>
      <w:r w:rsidR="00651E62">
        <w:t xml:space="preserve"> </w:t>
      </w:r>
      <w:r>
        <w:t>one-of-a-kind</w:t>
      </w:r>
      <w:r>
        <w:rPr>
          <w:b/>
        </w:rPr>
        <w:t xml:space="preserve"> </w:t>
      </w:r>
      <w:r w:rsidR="004E0B60">
        <w:t xml:space="preserve">drawings by </w:t>
      </w:r>
      <w:r w:rsidR="004E0B60" w:rsidRPr="004E0B60">
        <w:rPr>
          <w:b/>
        </w:rPr>
        <w:t>Napkin Killa</w:t>
      </w:r>
      <w:r w:rsidR="004E0B60">
        <w:t xml:space="preserve">. </w:t>
      </w:r>
    </w:p>
    <w:p w14:paraId="23F2C876" w14:textId="77777777" w:rsidR="0024064E" w:rsidRDefault="0024064E" w:rsidP="00FB0C03"/>
    <w:p w14:paraId="340117C2" w14:textId="77777777" w:rsidR="00AC62D4" w:rsidRDefault="00AC62D4" w:rsidP="00FB0C03"/>
    <w:p w14:paraId="28F92C7E" w14:textId="77777777" w:rsidR="00AC62D4" w:rsidRPr="00AC62D4" w:rsidRDefault="00AC62D4" w:rsidP="00FB0C03">
      <w:pPr>
        <w:rPr>
          <w:u w:val="single"/>
        </w:rPr>
      </w:pPr>
      <w:r>
        <w:t xml:space="preserve">For digital assets, visit </w:t>
      </w:r>
      <w:hyperlink r:id="rId5" w:history="1">
        <w:r w:rsidRPr="00AC62D4">
          <w:rPr>
            <w:rStyle w:val="Hyperlink"/>
          </w:rPr>
          <w:t>press.lvcva.com</w:t>
        </w:r>
      </w:hyperlink>
      <w:r>
        <w:t xml:space="preserve">. </w:t>
      </w:r>
    </w:p>
    <w:p w14:paraId="7A2CAE65" w14:textId="77777777" w:rsidR="00AC62D4" w:rsidRPr="00AC62D4" w:rsidRDefault="00AC62D4" w:rsidP="00AC62D4">
      <w:pPr>
        <w:jc w:val="center"/>
        <w:rPr>
          <w:b/>
          <w:bCs/>
        </w:rPr>
      </w:pPr>
      <w:r w:rsidRPr="00AC62D4">
        <w:rPr>
          <w:b/>
          <w:bCs/>
        </w:rPr>
        <w:t>###</w:t>
      </w:r>
    </w:p>
    <w:p w14:paraId="1F2B439E" w14:textId="77777777" w:rsidR="00AC62D4" w:rsidRDefault="00AC62D4" w:rsidP="00AC62D4">
      <w:pPr>
        <w:jc w:val="center"/>
        <w:rPr>
          <w:b/>
          <w:bCs/>
          <w:u w:val="single"/>
        </w:rPr>
      </w:pPr>
    </w:p>
    <w:p w14:paraId="59CDBFAA" w14:textId="77777777" w:rsidR="00AC62D4" w:rsidRDefault="00AC62D4" w:rsidP="00AC62D4">
      <w:pPr>
        <w:rPr>
          <w:u w:val="single"/>
        </w:rPr>
      </w:pPr>
      <w:r>
        <w:rPr>
          <w:b/>
          <w:bCs/>
          <w:u w:val="single"/>
        </w:rPr>
        <w:t>ABOUT</w:t>
      </w:r>
      <w:r w:rsidRPr="00AC62D4">
        <w:rPr>
          <w:b/>
          <w:bCs/>
          <w:u w:val="single"/>
        </w:rPr>
        <w:t xml:space="preserve"> LVCVA</w:t>
      </w:r>
    </w:p>
    <w:p w14:paraId="453ED099" w14:textId="77777777" w:rsidR="00AC62D4" w:rsidRPr="00AC62D4" w:rsidRDefault="00AC62D4" w:rsidP="00AC62D4">
      <w:pPr>
        <w:rPr>
          <w:u w:val="single"/>
        </w:rPr>
      </w:pPr>
      <w:r>
        <w:t xml:space="preserve">The Las Vegas Convention and Visitors Authority (LVCVA) is charged with marketing Southern Nevada as a tourism and convention destination worldwide, and also with operating the Las Vegas Convention Center and Cashman Center.  With nearly 150,000 hotel rooms in Las Vegas alone and 11 million square feet of meeting and exhibit space citywide, the LVCVA's mission centers on attracting ever increasing numbers of leisure and business visitors to the area.  For more information, go to </w:t>
      </w:r>
      <w:hyperlink r:id="rId6" w:history="1">
        <w:r>
          <w:rPr>
            <w:rStyle w:val="Hyperlink"/>
          </w:rPr>
          <w:t>www.lvcva.com</w:t>
        </w:r>
      </w:hyperlink>
      <w:r>
        <w:t xml:space="preserve"> or </w:t>
      </w:r>
      <w:hyperlink r:id="rId7" w:history="1">
        <w:r>
          <w:rPr>
            <w:rStyle w:val="Hyperlink"/>
          </w:rPr>
          <w:t>www.LasVegas.com</w:t>
        </w:r>
      </w:hyperlink>
      <w:r>
        <w:t>.</w:t>
      </w:r>
    </w:p>
    <w:p w14:paraId="15D55061" w14:textId="77777777" w:rsidR="00AC62D4" w:rsidRDefault="00AC62D4" w:rsidP="00AC62D4">
      <w:pPr>
        <w:ind w:left="1440"/>
      </w:pPr>
      <w:r>
        <w:t> </w:t>
      </w:r>
    </w:p>
    <w:p w14:paraId="33796810" w14:textId="77777777" w:rsidR="00AC62D4" w:rsidRDefault="00AC62D4" w:rsidP="00AC62D4">
      <w:pPr>
        <w:rPr>
          <w:u w:val="single"/>
        </w:rPr>
      </w:pPr>
    </w:p>
    <w:p w14:paraId="539A0AF3" w14:textId="77777777" w:rsidR="00AC62D4" w:rsidRDefault="00AC62D4" w:rsidP="00AC62D4">
      <w:pPr>
        <w:rPr>
          <w:b/>
        </w:rPr>
      </w:pPr>
      <w:r>
        <w:rPr>
          <w:b/>
        </w:rPr>
        <w:t xml:space="preserve">Press Contact: </w:t>
      </w:r>
    </w:p>
    <w:p w14:paraId="57A2DDA6" w14:textId="77777777" w:rsidR="00AC62D4" w:rsidRDefault="00AC62D4" w:rsidP="00AC62D4">
      <w:r w:rsidRPr="00AC62D4">
        <w:t xml:space="preserve">Emily Wininger, </w:t>
      </w:r>
      <w:r>
        <w:t>R&amp;R Partners</w:t>
      </w:r>
    </w:p>
    <w:p w14:paraId="1E1E0D30" w14:textId="77777777" w:rsidR="00AC62D4" w:rsidRPr="00AC62D4" w:rsidRDefault="00D062EF" w:rsidP="00AC62D4">
      <w:hyperlink r:id="rId8" w:history="1">
        <w:r w:rsidR="00AC62D4" w:rsidRPr="00AC62D4">
          <w:rPr>
            <w:rStyle w:val="Hyperlink"/>
          </w:rPr>
          <w:t>emily.wininger@rrpartners.com</w:t>
        </w:r>
      </w:hyperlink>
      <w:r w:rsidR="00AC62D4" w:rsidRPr="00AC62D4">
        <w:t xml:space="preserve"> </w:t>
      </w:r>
    </w:p>
    <w:p w14:paraId="01ECA2CA" w14:textId="77777777" w:rsidR="00AC62D4" w:rsidRPr="00AC62D4" w:rsidRDefault="00AC62D4" w:rsidP="00AC62D4">
      <w:pPr>
        <w:rPr>
          <w:u w:val="single"/>
        </w:rPr>
      </w:pPr>
    </w:p>
    <w:p w14:paraId="6E2DC345" w14:textId="77777777" w:rsidR="00AC62D4" w:rsidRDefault="00AC62D4" w:rsidP="00AC62D4"/>
    <w:p w14:paraId="6CA92E7E" w14:textId="77777777" w:rsidR="00612FF3" w:rsidRPr="00FB0C03" w:rsidRDefault="00612FF3"/>
    <w:sectPr w:rsidR="00612FF3" w:rsidRPr="00FB0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03"/>
    <w:rsid w:val="001C6909"/>
    <w:rsid w:val="00205065"/>
    <w:rsid w:val="002055B0"/>
    <w:rsid w:val="0024064E"/>
    <w:rsid w:val="00365DD8"/>
    <w:rsid w:val="004A6DF0"/>
    <w:rsid w:val="004E0B60"/>
    <w:rsid w:val="00612FF3"/>
    <w:rsid w:val="00651E62"/>
    <w:rsid w:val="0071393B"/>
    <w:rsid w:val="007C7997"/>
    <w:rsid w:val="008877A5"/>
    <w:rsid w:val="00965CE5"/>
    <w:rsid w:val="00AC62D4"/>
    <w:rsid w:val="00B16490"/>
    <w:rsid w:val="00C143A1"/>
    <w:rsid w:val="00CA7EC1"/>
    <w:rsid w:val="00CF40A7"/>
    <w:rsid w:val="00D062EF"/>
    <w:rsid w:val="00D1323A"/>
    <w:rsid w:val="00FB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0AFB"/>
  <w15:chartTrackingRefBased/>
  <w15:docId w15:val="{F4A40D58-1DBA-40FA-93B0-2D1BA2EB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C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2D4"/>
    <w:rPr>
      <w:color w:val="0000FF"/>
      <w:u w:val="single"/>
    </w:rPr>
  </w:style>
  <w:style w:type="character" w:styleId="CommentReference">
    <w:name w:val="annotation reference"/>
    <w:basedOn w:val="DefaultParagraphFont"/>
    <w:uiPriority w:val="99"/>
    <w:semiHidden/>
    <w:unhideWhenUsed/>
    <w:rsid w:val="0071393B"/>
    <w:rPr>
      <w:sz w:val="16"/>
      <w:szCs w:val="16"/>
    </w:rPr>
  </w:style>
  <w:style w:type="paragraph" w:styleId="CommentText">
    <w:name w:val="annotation text"/>
    <w:basedOn w:val="Normal"/>
    <w:link w:val="CommentTextChar"/>
    <w:uiPriority w:val="99"/>
    <w:semiHidden/>
    <w:unhideWhenUsed/>
    <w:rsid w:val="0071393B"/>
    <w:rPr>
      <w:sz w:val="20"/>
      <w:szCs w:val="20"/>
    </w:rPr>
  </w:style>
  <w:style w:type="character" w:customStyle="1" w:styleId="CommentTextChar">
    <w:name w:val="Comment Text Char"/>
    <w:basedOn w:val="DefaultParagraphFont"/>
    <w:link w:val="CommentText"/>
    <w:uiPriority w:val="99"/>
    <w:semiHidden/>
    <w:rsid w:val="0071393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393B"/>
    <w:rPr>
      <w:b/>
      <w:bCs/>
    </w:rPr>
  </w:style>
  <w:style w:type="character" w:customStyle="1" w:styleId="CommentSubjectChar">
    <w:name w:val="Comment Subject Char"/>
    <w:basedOn w:val="CommentTextChar"/>
    <w:link w:val="CommentSubject"/>
    <w:uiPriority w:val="99"/>
    <w:semiHidden/>
    <w:rsid w:val="0071393B"/>
    <w:rPr>
      <w:rFonts w:ascii="Calibri" w:hAnsi="Calibri" w:cs="Times New Roman"/>
      <w:b/>
      <w:bCs/>
      <w:sz w:val="20"/>
      <w:szCs w:val="20"/>
    </w:rPr>
  </w:style>
  <w:style w:type="paragraph" w:styleId="BalloonText">
    <w:name w:val="Balloon Text"/>
    <w:basedOn w:val="Normal"/>
    <w:link w:val="BalloonTextChar"/>
    <w:uiPriority w:val="99"/>
    <w:semiHidden/>
    <w:unhideWhenUsed/>
    <w:rsid w:val="00713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4040">
      <w:bodyDiv w:val="1"/>
      <w:marLeft w:val="0"/>
      <w:marRight w:val="0"/>
      <w:marTop w:val="0"/>
      <w:marBottom w:val="0"/>
      <w:divBdr>
        <w:top w:val="none" w:sz="0" w:space="0" w:color="auto"/>
        <w:left w:val="none" w:sz="0" w:space="0" w:color="auto"/>
        <w:bottom w:val="none" w:sz="0" w:space="0" w:color="auto"/>
        <w:right w:val="none" w:sz="0" w:space="0" w:color="auto"/>
      </w:divBdr>
    </w:div>
    <w:div w:id="10077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wininger@rrpartners.com" TargetMode="External"/><Relationship Id="rId3" Type="http://schemas.openxmlformats.org/officeDocument/2006/relationships/webSettings" Target="webSettings.xml"/><Relationship Id="rId7" Type="http://schemas.openxmlformats.org/officeDocument/2006/relationships/hyperlink" Target="http://www.LasVega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vcva.com" TargetMode="External"/><Relationship Id="rId5" Type="http://schemas.openxmlformats.org/officeDocument/2006/relationships/hyperlink" Target="http://www.press.lvcva.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Wininger</dc:creator>
  <cp:keywords/>
  <dc:description/>
  <cp:lastModifiedBy>Courtney Fitzgerald</cp:lastModifiedBy>
  <cp:revision>2</cp:revision>
  <dcterms:created xsi:type="dcterms:W3CDTF">2016-04-18T18:11:00Z</dcterms:created>
  <dcterms:modified xsi:type="dcterms:W3CDTF">2016-04-18T18:11:00Z</dcterms:modified>
</cp:coreProperties>
</file>