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9256" w14:textId="77777777" w:rsidR="007C00CA" w:rsidRPr="00483B08" w:rsidRDefault="00923892" w:rsidP="007C00CA">
      <w:pPr>
        <w:pStyle w:val="NoSpacing"/>
        <w:rPr>
          <w:rFonts w:ascii="Arial" w:hAnsi="Arial" w:cs="Arial"/>
          <w:b/>
        </w:rPr>
      </w:pPr>
      <w:r w:rsidRPr="00483B08">
        <w:rPr>
          <w:rFonts w:ascii="Arial" w:hAnsi="Arial" w:cs="Arial"/>
          <w:noProof/>
        </w:rPr>
        <mc:AlternateContent>
          <mc:Choice Requires="wps">
            <w:drawing>
              <wp:anchor distT="0" distB="0" distL="114300" distR="114300" simplePos="0" relativeHeight="251660288" behindDoc="0" locked="0" layoutInCell="1" allowOverlap="1" wp14:anchorId="16042E2F" wp14:editId="396C7ED1">
                <wp:simplePos x="0" y="0"/>
                <wp:positionH relativeFrom="column">
                  <wp:posOffset>4362450</wp:posOffset>
                </wp:positionH>
                <wp:positionV relativeFrom="paragraph">
                  <wp:posOffset>-238125</wp:posOffset>
                </wp:positionV>
                <wp:extent cx="2962275" cy="161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3366F" w14:textId="77777777" w:rsidR="00923892" w:rsidRDefault="00923892" w:rsidP="007C00CA">
                            <w:pPr>
                              <w:pStyle w:val="NoSpacing"/>
                              <w:rPr>
                                <w:rFonts w:ascii="Arial" w:hAnsi="Arial" w:cs="Arial"/>
                                <w:b/>
                              </w:rPr>
                            </w:pPr>
                          </w:p>
                          <w:p w14:paraId="5C8C31EA" w14:textId="77777777" w:rsidR="007C00CA" w:rsidRPr="000D4B4F" w:rsidRDefault="007C00CA" w:rsidP="007C00CA">
                            <w:pPr>
                              <w:pStyle w:val="NoSpacing"/>
                              <w:rPr>
                                <w:rFonts w:ascii="Arial" w:hAnsi="Arial" w:cs="Arial"/>
                                <w:b/>
                              </w:rPr>
                            </w:pPr>
                            <w:r w:rsidRPr="000D4B4F">
                              <w:rPr>
                                <w:rFonts w:ascii="Arial" w:hAnsi="Arial" w:cs="Arial"/>
                                <w:b/>
                              </w:rPr>
                              <w:t>PRESS CONTACTS:</w:t>
                            </w:r>
                          </w:p>
                          <w:p w14:paraId="0963C5F0" w14:textId="77777777" w:rsidR="007C00CA" w:rsidRPr="00C76EA9" w:rsidRDefault="00890313" w:rsidP="007C00CA">
                            <w:pPr>
                              <w:pStyle w:val="NoSpacing"/>
                              <w:rPr>
                                <w:rFonts w:ascii="Arial" w:hAnsi="Arial" w:cs="Arial"/>
                              </w:rPr>
                            </w:pPr>
                            <w:r>
                              <w:rPr>
                                <w:rFonts w:ascii="Arial" w:hAnsi="Arial" w:cs="Arial"/>
                              </w:rPr>
                              <w:t>Shawn Mikus</w:t>
                            </w:r>
                            <w:r w:rsidR="007C00CA" w:rsidRPr="00C76EA9">
                              <w:rPr>
                                <w:rFonts w:ascii="Arial" w:hAnsi="Arial" w:cs="Arial"/>
                              </w:rPr>
                              <w:t xml:space="preserve">, </w:t>
                            </w:r>
                            <w:r w:rsidR="00E27ADD" w:rsidRPr="00C76EA9">
                              <w:rPr>
                                <w:rFonts w:ascii="Arial" w:hAnsi="Arial" w:cs="Arial"/>
                              </w:rPr>
                              <w:t>R</w:t>
                            </w:r>
                            <w:r w:rsidR="000707EA">
                              <w:rPr>
                                <w:rFonts w:ascii="Arial" w:hAnsi="Arial" w:cs="Arial"/>
                              </w:rPr>
                              <w:t>&amp;</w:t>
                            </w:r>
                            <w:r w:rsidR="00E27ADD" w:rsidRPr="00C76EA9">
                              <w:rPr>
                                <w:rFonts w:ascii="Arial" w:hAnsi="Arial" w:cs="Arial"/>
                              </w:rPr>
                              <w:t>R Partners</w:t>
                            </w:r>
                          </w:p>
                          <w:p w14:paraId="53AD3931" w14:textId="77777777" w:rsidR="00175C8D" w:rsidRDefault="00175C8D" w:rsidP="007C00CA">
                            <w:pPr>
                              <w:pStyle w:val="NoSpacing"/>
                              <w:rPr>
                                <w:rFonts w:ascii="Arial" w:hAnsi="Arial" w:cs="Arial"/>
                                <w:lang w:val="fr-FR"/>
                              </w:rPr>
                            </w:pPr>
                            <w:r w:rsidRPr="005B06AA">
                              <w:rPr>
                                <w:rFonts w:ascii="Arial" w:hAnsi="Arial" w:cs="Arial"/>
                                <w:lang w:val="fr-FR"/>
                              </w:rPr>
                              <w:t xml:space="preserve">T: </w:t>
                            </w:r>
                            <w:r w:rsidR="000A6986" w:rsidRPr="005B06AA">
                              <w:rPr>
                                <w:rFonts w:ascii="Arial" w:hAnsi="Arial" w:cs="Arial"/>
                                <w:lang w:val="fr-FR"/>
                              </w:rPr>
                              <w:t>(702) 318-4</w:t>
                            </w:r>
                            <w:r w:rsidR="00890313">
                              <w:rPr>
                                <w:rFonts w:ascii="Arial" w:hAnsi="Arial" w:cs="Arial"/>
                                <w:lang w:val="fr-FR"/>
                              </w:rPr>
                              <w:t>289</w:t>
                            </w:r>
                          </w:p>
                          <w:p w14:paraId="3777DEB3" w14:textId="77777777" w:rsidR="00890313" w:rsidRPr="005B06AA" w:rsidRDefault="007574BA" w:rsidP="007C00CA">
                            <w:pPr>
                              <w:pStyle w:val="NoSpacing"/>
                              <w:rPr>
                                <w:rFonts w:ascii="Arial" w:hAnsi="Arial" w:cs="Arial"/>
                                <w:lang w:val="fr-FR"/>
                              </w:rPr>
                            </w:pPr>
                            <w:hyperlink r:id="rId6" w:history="1">
                              <w:r w:rsidR="00890313" w:rsidRPr="00CC0F7A">
                                <w:rPr>
                                  <w:rStyle w:val="Hyperlink"/>
                                  <w:rFonts w:ascii="Arial" w:hAnsi="Arial" w:cs="Arial"/>
                                  <w:lang w:val="fr-FR"/>
                                </w:rPr>
                                <w:t>Shawn.mikus@rrpartners.com</w:t>
                              </w:r>
                            </w:hyperlink>
                            <w:r w:rsidR="00890313">
                              <w:rPr>
                                <w:rFonts w:ascii="Arial" w:hAnsi="Arial" w:cs="Arial"/>
                                <w:lang w:val="fr-FR"/>
                              </w:rPr>
                              <w:t xml:space="preserve"> </w:t>
                            </w:r>
                          </w:p>
                          <w:p w14:paraId="0CA740F6" w14:textId="77777777" w:rsidR="00175C8D" w:rsidRPr="00972A92" w:rsidRDefault="00175C8D" w:rsidP="007C00CA">
                            <w:pPr>
                              <w:pStyle w:val="NoSpacing"/>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42E2F" id="_x0000_t202" coordsize="21600,21600" o:spt="202" path="m,l,21600r21600,l21600,xe">
                <v:stroke joinstyle="miter"/>
                <v:path gradientshapeok="t" o:connecttype="rect"/>
              </v:shapetype>
              <v:shape id="Text Box 1" o:spid="_x0000_s1026" type="#_x0000_t202" style="position:absolute;margin-left:343.5pt;margin-top:-18.75pt;width:23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" filled="f" stroked="f">
                <v:textbox>
                  <w:txbxContent>
                    <w:p w14:paraId="7B43366F" w14:textId="77777777" w:rsidR="00923892" w:rsidRDefault="00923892" w:rsidP="007C00CA">
                      <w:pPr>
                        <w:pStyle w:val="NoSpacing"/>
                        <w:rPr>
                          <w:rFonts w:ascii="Arial" w:hAnsi="Arial" w:cs="Arial"/>
                          <w:b/>
                        </w:rPr>
                      </w:pPr>
                    </w:p>
                    <w:p w14:paraId="5C8C31EA" w14:textId="77777777" w:rsidR="007C00CA" w:rsidRPr="000D4B4F" w:rsidRDefault="007C00CA" w:rsidP="007C00CA">
                      <w:pPr>
                        <w:pStyle w:val="NoSpacing"/>
                        <w:rPr>
                          <w:rFonts w:ascii="Arial" w:hAnsi="Arial" w:cs="Arial"/>
                          <w:b/>
                        </w:rPr>
                      </w:pPr>
                      <w:r w:rsidRPr="000D4B4F">
                        <w:rPr>
                          <w:rFonts w:ascii="Arial" w:hAnsi="Arial" w:cs="Arial"/>
                          <w:b/>
                        </w:rPr>
                        <w:t>PRESS CONTACTS:</w:t>
                      </w:r>
                    </w:p>
                    <w:p w14:paraId="0963C5F0" w14:textId="77777777" w:rsidR="007C00CA" w:rsidRPr="00C76EA9" w:rsidRDefault="00890313" w:rsidP="007C00CA">
                      <w:pPr>
                        <w:pStyle w:val="NoSpacing"/>
                        <w:rPr>
                          <w:rFonts w:ascii="Arial" w:hAnsi="Arial" w:cs="Arial"/>
                        </w:rPr>
                      </w:pPr>
                      <w:r>
                        <w:rPr>
                          <w:rFonts w:ascii="Arial" w:hAnsi="Arial" w:cs="Arial"/>
                        </w:rPr>
                        <w:t>Shawn Mikus</w:t>
                      </w:r>
                      <w:r w:rsidR="007C00CA" w:rsidRPr="00C76EA9">
                        <w:rPr>
                          <w:rFonts w:ascii="Arial" w:hAnsi="Arial" w:cs="Arial"/>
                        </w:rPr>
                        <w:t xml:space="preserve">, </w:t>
                      </w:r>
                      <w:r w:rsidR="00E27ADD" w:rsidRPr="00C76EA9">
                        <w:rPr>
                          <w:rFonts w:ascii="Arial" w:hAnsi="Arial" w:cs="Arial"/>
                        </w:rPr>
                        <w:t>R</w:t>
                      </w:r>
                      <w:r w:rsidR="000707EA">
                        <w:rPr>
                          <w:rFonts w:ascii="Arial" w:hAnsi="Arial" w:cs="Arial"/>
                        </w:rPr>
                        <w:t>&amp;</w:t>
                      </w:r>
                      <w:r w:rsidR="00E27ADD" w:rsidRPr="00C76EA9">
                        <w:rPr>
                          <w:rFonts w:ascii="Arial" w:hAnsi="Arial" w:cs="Arial"/>
                        </w:rPr>
                        <w:t>R Partners</w:t>
                      </w:r>
                    </w:p>
                    <w:p w14:paraId="53AD3931" w14:textId="77777777" w:rsidR="00175C8D" w:rsidRDefault="00175C8D" w:rsidP="007C00CA">
                      <w:pPr>
                        <w:pStyle w:val="NoSpacing"/>
                        <w:rPr>
                          <w:rFonts w:ascii="Arial" w:hAnsi="Arial" w:cs="Arial"/>
                          <w:lang w:val="fr-FR"/>
                        </w:rPr>
                      </w:pPr>
                      <w:r w:rsidRPr="005B06AA">
                        <w:rPr>
                          <w:rFonts w:ascii="Arial" w:hAnsi="Arial" w:cs="Arial"/>
                          <w:lang w:val="fr-FR"/>
                        </w:rPr>
                        <w:t xml:space="preserve">T: </w:t>
                      </w:r>
                      <w:r w:rsidR="000A6986" w:rsidRPr="005B06AA">
                        <w:rPr>
                          <w:rFonts w:ascii="Arial" w:hAnsi="Arial" w:cs="Arial"/>
                          <w:lang w:val="fr-FR"/>
                        </w:rPr>
                        <w:t>(702) 318-4</w:t>
                      </w:r>
                      <w:r w:rsidR="00890313">
                        <w:rPr>
                          <w:rFonts w:ascii="Arial" w:hAnsi="Arial" w:cs="Arial"/>
                          <w:lang w:val="fr-FR"/>
                        </w:rPr>
                        <w:t>289</w:t>
                      </w:r>
                    </w:p>
                    <w:p w14:paraId="3777DEB3" w14:textId="77777777" w:rsidR="00890313" w:rsidRPr="005B06AA" w:rsidRDefault="003C56E7" w:rsidP="007C00CA">
                      <w:pPr>
                        <w:pStyle w:val="NoSpacing"/>
                        <w:rPr>
                          <w:rFonts w:ascii="Arial" w:hAnsi="Arial" w:cs="Arial"/>
                          <w:lang w:val="fr-FR"/>
                        </w:rPr>
                      </w:pPr>
                      <w:hyperlink r:id="rId7" w:history="1">
                        <w:r w:rsidR="00890313" w:rsidRPr="00CC0F7A">
                          <w:rPr>
                            <w:rStyle w:val="Hyperlink"/>
                            <w:rFonts w:ascii="Arial" w:hAnsi="Arial" w:cs="Arial"/>
                            <w:lang w:val="fr-FR"/>
                          </w:rPr>
                          <w:t>Shawn.mikus@rrpartners.com</w:t>
                        </w:r>
                      </w:hyperlink>
                      <w:r w:rsidR="00890313">
                        <w:rPr>
                          <w:rFonts w:ascii="Arial" w:hAnsi="Arial" w:cs="Arial"/>
                          <w:lang w:val="fr-FR"/>
                        </w:rPr>
                        <w:t xml:space="preserve"> </w:t>
                      </w:r>
                    </w:p>
                    <w:p w14:paraId="0CA740F6" w14:textId="77777777" w:rsidR="00175C8D" w:rsidRPr="00972A92" w:rsidRDefault="00175C8D" w:rsidP="007C00CA">
                      <w:pPr>
                        <w:pStyle w:val="NoSpacing"/>
                        <w:rPr>
                          <w:rFonts w:asciiTheme="minorHAnsi" w:hAnsiTheme="minorHAnsi" w:cstheme="minorHAnsi"/>
                        </w:rPr>
                      </w:pPr>
                    </w:p>
                  </w:txbxContent>
                </v:textbox>
              </v:shape>
            </w:pict>
          </mc:Fallback>
        </mc:AlternateContent>
      </w:r>
      <w:r w:rsidRPr="00483B08">
        <w:rPr>
          <w:rFonts w:ascii="Arial" w:hAnsi="Arial" w:cs="Arial"/>
          <w:noProof/>
        </w:rPr>
        <w:drawing>
          <wp:inline distT="0" distB="0" distL="0" distR="0" wp14:anchorId="1249E52E" wp14:editId="37E9D39A">
            <wp:extent cx="1733550" cy="952500"/>
            <wp:effectExtent l="0" t="0" r="0" b="0"/>
            <wp:docPr id="5" name="Picture 5" descr="C:\Users\adriennp\AppData\Local\Microsoft\Windows\Temporary Internet Files\Content.Word\LasVegas_72_RG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ennp\AppData\Local\Microsoft\Windows\Temporary Internet Files\Content.Word\LasVegas_72_RGB_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a:ln>
                      <a:noFill/>
                    </a:ln>
                  </pic:spPr>
                </pic:pic>
              </a:graphicData>
            </a:graphic>
          </wp:inline>
        </w:drawing>
      </w:r>
    </w:p>
    <w:p w14:paraId="5589E2A7" w14:textId="77777777" w:rsidR="00923892" w:rsidRPr="00483B08" w:rsidRDefault="00923892" w:rsidP="007C00CA">
      <w:pPr>
        <w:pStyle w:val="NoSpacing"/>
        <w:rPr>
          <w:rFonts w:ascii="Arial" w:hAnsi="Arial" w:cs="Arial"/>
          <w:b/>
        </w:rPr>
      </w:pPr>
    </w:p>
    <w:p w14:paraId="25C912C9" w14:textId="77777777" w:rsidR="00175C8D" w:rsidRPr="00483B08" w:rsidRDefault="00175C8D" w:rsidP="00923892">
      <w:pPr>
        <w:spacing w:after="0" w:line="240" w:lineRule="auto"/>
        <w:jc w:val="both"/>
        <w:rPr>
          <w:rFonts w:ascii="Arial" w:hAnsi="Arial" w:cs="Arial"/>
        </w:rPr>
      </w:pPr>
      <w:r w:rsidRPr="00483B08">
        <w:rPr>
          <w:rFonts w:ascii="Arial" w:hAnsi="Arial" w:cs="Arial"/>
          <w:b/>
        </w:rPr>
        <w:t>FOR IMMEDIATE RELEASE</w:t>
      </w:r>
    </w:p>
    <w:p w14:paraId="2DE27500" w14:textId="761F45A8" w:rsidR="007C00CA" w:rsidRPr="00483B08" w:rsidRDefault="00E00CBA" w:rsidP="007C00CA">
      <w:pPr>
        <w:pStyle w:val="NoSpacing"/>
        <w:rPr>
          <w:rFonts w:ascii="Arial" w:hAnsi="Arial" w:cs="Arial"/>
        </w:rPr>
      </w:pPr>
      <w:r w:rsidRPr="00483B08">
        <w:rPr>
          <w:rFonts w:ascii="Arial" w:hAnsi="Arial" w:cs="Arial"/>
        </w:rPr>
        <w:t xml:space="preserve">February </w:t>
      </w:r>
      <w:r w:rsidR="007574BA">
        <w:rPr>
          <w:rFonts w:ascii="Arial" w:hAnsi="Arial" w:cs="Arial"/>
        </w:rPr>
        <w:t>4</w:t>
      </w:r>
      <w:r w:rsidRPr="00483B08">
        <w:rPr>
          <w:rFonts w:ascii="Arial" w:hAnsi="Arial" w:cs="Arial"/>
        </w:rPr>
        <w:t>, 2016</w:t>
      </w:r>
    </w:p>
    <w:p w14:paraId="63AF3B84" w14:textId="77777777" w:rsidR="003521C1" w:rsidRPr="00483B08" w:rsidRDefault="003521C1" w:rsidP="007C00CA">
      <w:pPr>
        <w:pStyle w:val="NoSpacing"/>
        <w:rPr>
          <w:rFonts w:ascii="Arial" w:hAnsi="Arial" w:cs="Arial"/>
        </w:rPr>
      </w:pPr>
    </w:p>
    <w:p w14:paraId="548B31D6" w14:textId="77777777" w:rsidR="000D4B4F" w:rsidRPr="00483B08" w:rsidRDefault="002F197D" w:rsidP="000D4B4F">
      <w:pPr>
        <w:pStyle w:val="NoSpacing"/>
        <w:jc w:val="center"/>
        <w:rPr>
          <w:rFonts w:ascii="Arial" w:hAnsi="Arial" w:cs="Arial"/>
          <w:b/>
          <w:sz w:val="28"/>
          <w:szCs w:val="28"/>
        </w:rPr>
      </w:pPr>
      <w:r w:rsidRPr="00483B08">
        <w:rPr>
          <w:rFonts w:ascii="Arial" w:hAnsi="Arial" w:cs="Arial"/>
          <w:b/>
          <w:sz w:val="28"/>
          <w:szCs w:val="28"/>
        </w:rPr>
        <w:t xml:space="preserve">THE </w:t>
      </w:r>
      <w:r w:rsidR="00B11B37" w:rsidRPr="00483B08">
        <w:rPr>
          <w:rFonts w:ascii="Arial" w:hAnsi="Arial" w:cs="Arial"/>
          <w:b/>
          <w:sz w:val="28"/>
          <w:szCs w:val="28"/>
        </w:rPr>
        <w:t xml:space="preserve">YEAR OF </w:t>
      </w:r>
      <w:r w:rsidRPr="00483B08">
        <w:rPr>
          <w:rFonts w:ascii="Arial" w:hAnsi="Arial" w:cs="Arial"/>
          <w:b/>
          <w:sz w:val="28"/>
          <w:szCs w:val="28"/>
        </w:rPr>
        <w:t xml:space="preserve">THE </w:t>
      </w:r>
      <w:r w:rsidR="00890313" w:rsidRPr="00483B08">
        <w:rPr>
          <w:rFonts w:ascii="Arial" w:hAnsi="Arial" w:cs="Arial"/>
          <w:b/>
          <w:sz w:val="28"/>
          <w:szCs w:val="28"/>
        </w:rPr>
        <w:t>MONKEY</w:t>
      </w:r>
      <w:r w:rsidR="00B11B37" w:rsidRPr="00483B08">
        <w:rPr>
          <w:rFonts w:ascii="Arial" w:hAnsi="Arial" w:cs="Arial"/>
          <w:b/>
          <w:sz w:val="28"/>
          <w:szCs w:val="28"/>
        </w:rPr>
        <w:t xml:space="preserve"> </w:t>
      </w:r>
      <w:r w:rsidR="00E00CBA" w:rsidRPr="00483B08">
        <w:rPr>
          <w:rFonts w:ascii="Arial" w:hAnsi="Arial" w:cs="Arial"/>
          <w:b/>
          <w:sz w:val="28"/>
          <w:szCs w:val="28"/>
        </w:rPr>
        <w:t>SWINGS</w:t>
      </w:r>
      <w:r w:rsidR="000D4B4F" w:rsidRPr="00483B08">
        <w:rPr>
          <w:rFonts w:ascii="Arial" w:hAnsi="Arial" w:cs="Arial"/>
          <w:b/>
          <w:sz w:val="28"/>
          <w:szCs w:val="28"/>
        </w:rPr>
        <w:t xml:space="preserve"> INTO LAS VEGAS </w:t>
      </w:r>
    </w:p>
    <w:p w14:paraId="7B03B462" w14:textId="77777777" w:rsidR="007C00CA" w:rsidRPr="00483B08" w:rsidRDefault="000D4B4F" w:rsidP="000D4B4F">
      <w:pPr>
        <w:pStyle w:val="NoSpacing"/>
        <w:jc w:val="center"/>
        <w:rPr>
          <w:rFonts w:ascii="Arial" w:hAnsi="Arial" w:cs="Arial"/>
          <w:b/>
          <w:sz w:val="28"/>
          <w:szCs w:val="28"/>
        </w:rPr>
      </w:pPr>
      <w:r w:rsidRPr="00483B08">
        <w:rPr>
          <w:rFonts w:ascii="Arial" w:hAnsi="Arial" w:cs="Arial"/>
          <w:b/>
          <w:sz w:val="28"/>
          <w:szCs w:val="28"/>
        </w:rPr>
        <w:t xml:space="preserve">WITH </w:t>
      </w:r>
      <w:r w:rsidR="00447E61" w:rsidRPr="00483B08">
        <w:rPr>
          <w:rFonts w:ascii="Arial" w:hAnsi="Arial" w:cs="Arial"/>
          <w:b/>
          <w:sz w:val="28"/>
          <w:szCs w:val="28"/>
        </w:rPr>
        <w:t>WORLD-CLASS FESTIVITIES</w:t>
      </w:r>
      <w:r w:rsidR="007C00CA" w:rsidRPr="00483B08">
        <w:rPr>
          <w:rFonts w:ascii="Arial" w:hAnsi="Arial" w:cs="Arial"/>
        </w:rPr>
        <w:br/>
      </w:r>
      <w:r w:rsidR="00013612" w:rsidRPr="00483B08">
        <w:rPr>
          <w:rFonts w:ascii="Arial" w:hAnsi="Arial" w:cs="Arial"/>
          <w:i/>
          <w:sz w:val="24"/>
          <w:szCs w:val="24"/>
        </w:rPr>
        <w:t>Las Vegas Celebrates Chinese New Year with Décor, Entertainment and Dining</w:t>
      </w:r>
    </w:p>
    <w:p w14:paraId="582C050B" w14:textId="77777777" w:rsidR="007C00CA" w:rsidRPr="00483B08" w:rsidRDefault="007C00CA" w:rsidP="007C00CA">
      <w:pPr>
        <w:pStyle w:val="NoSpacing"/>
        <w:rPr>
          <w:rFonts w:ascii="Arial" w:hAnsi="Arial" w:cs="Arial"/>
          <w:i/>
        </w:rPr>
      </w:pPr>
    </w:p>
    <w:p w14:paraId="2BCA5123" w14:textId="1E099432" w:rsidR="000600B2" w:rsidRPr="00483B08" w:rsidRDefault="00DD15FB" w:rsidP="007C00CA">
      <w:pPr>
        <w:pStyle w:val="NoSpacing"/>
        <w:rPr>
          <w:rFonts w:ascii="Arial" w:hAnsi="Arial" w:cs="Arial"/>
        </w:rPr>
      </w:pPr>
      <w:r w:rsidRPr="00483B08">
        <w:rPr>
          <w:rFonts w:ascii="Arial" w:hAnsi="Arial" w:cs="Arial"/>
          <w:b/>
        </w:rPr>
        <w:t>LAS VEGAS</w:t>
      </w:r>
      <w:r w:rsidRPr="00483B08">
        <w:rPr>
          <w:rFonts w:ascii="Arial" w:hAnsi="Arial" w:cs="Arial"/>
        </w:rPr>
        <w:t xml:space="preserve"> – </w:t>
      </w:r>
      <w:r w:rsidR="00B67788" w:rsidRPr="00483B08">
        <w:rPr>
          <w:rFonts w:ascii="Arial" w:hAnsi="Arial" w:cs="Arial"/>
        </w:rPr>
        <w:t xml:space="preserve">Las Vegas will celebrate </w:t>
      </w:r>
      <w:r w:rsidR="00E00CBA" w:rsidRPr="00483B08">
        <w:rPr>
          <w:rFonts w:ascii="Arial" w:hAnsi="Arial" w:cs="Arial"/>
        </w:rPr>
        <w:t xml:space="preserve">the 2016 </w:t>
      </w:r>
      <w:r w:rsidR="00B67788" w:rsidRPr="00483B08">
        <w:rPr>
          <w:rFonts w:ascii="Arial" w:hAnsi="Arial" w:cs="Arial"/>
        </w:rPr>
        <w:t xml:space="preserve">Chinese New </w:t>
      </w:r>
      <w:r w:rsidR="00E00CBA" w:rsidRPr="00483B08">
        <w:rPr>
          <w:rFonts w:ascii="Arial" w:hAnsi="Arial" w:cs="Arial"/>
        </w:rPr>
        <w:t>Year</w:t>
      </w:r>
      <w:r w:rsidR="00890313" w:rsidRPr="00483B08">
        <w:rPr>
          <w:rFonts w:ascii="Arial" w:hAnsi="Arial" w:cs="Arial"/>
        </w:rPr>
        <w:t xml:space="preserve"> </w:t>
      </w:r>
      <w:r w:rsidR="00B67788" w:rsidRPr="00483B08">
        <w:rPr>
          <w:rFonts w:ascii="Arial" w:hAnsi="Arial" w:cs="Arial"/>
        </w:rPr>
        <w:t xml:space="preserve">with a </w:t>
      </w:r>
      <w:r w:rsidR="00890313" w:rsidRPr="00483B08">
        <w:rPr>
          <w:rFonts w:ascii="Arial" w:hAnsi="Arial" w:cs="Arial"/>
        </w:rPr>
        <w:t>stunning</w:t>
      </w:r>
      <w:r w:rsidR="009A114A" w:rsidRPr="00483B08">
        <w:rPr>
          <w:rFonts w:ascii="Arial" w:hAnsi="Arial" w:cs="Arial"/>
        </w:rPr>
        <w:t xml:space="preserve"> collection of symbolic décor, traditional Chinese cuisine and </w:t>
      </w:r>
      <w:r w:rsidR="00890313" w:rsidRPr="00483B08">
        <w:rPr>
          <w:rFonts w:ascii="Arial" w:hAnsi="Arial" w:cs="Arial"/>
        </w:rPr>
        <w:t>experiences</w:t>
      </w:r>
      <w:r w:rsidR="009A114A" w:rsidRPr="00483B08">
        <w:rPr>
          <w:rFonts w:ascii="Arial" w:hAnsi="Arial" w:cs="Arial"/>
        </w:rPr>
        <w:t xml:space="preserve"> to commemorate the Year of the </w:t>
      </w:r>
      <w:r w:rsidR="00890313" w:rsidRPr="00483B08">
        <w:rPr>
          <w:rFonts w:ascii="Arial" w:hAnsi="Arial" w:cs="Arial"/>
        </w:rPr>
        <w:t>Monkey</w:t>
      </w:r>
      <w:r w:rsidR="009A114A" w:rsidRPr="00483B08">
        <w:rPr>
          <w:rFonts w:ascii="Arial" w:hAnsi="Arial" w:cs="Arial"/>
        </w:rPr>
        <w:t>.</w:t>
      </w:r>
      <w:r w:rsidR="00AD50C4" w:rsidRPr="00483B08">
        <w:rPr>
          <w:rFonts w:ascii="Arial" w:hAnsi="Arial" w:cs="Arial"/>
        </w:rPr>
        <w:t xml:space="preserve"> </w:t>
      </w:r>
      <w:r w:rsidR="00474A96" w:rsidRPr="00483B08">
        <w:rPr>
          <w:rFonts w:ascii="Arial" w:hAnsi="Arial" w:cs="Arial"/>
        </w:rPr>
        <w:t xml:space="preserve">According to </w:t>
      </w:r>
      <w:r w:rsidR="00CA7259" w:rsidRPr="00483B08">
        <w:rPr>
          <w:rFonts w:ascii="Arial" w:hAnsi="Arial" w:cs="Arial"/>
        </w:rPr>
        <w:t>th</w:t>
      </w:r>
      <w:r w:rsidR="00CA7259">
        <w:rPr>
          <w:rFonts w:ascii="Arial" w:hAnsi="Arial" w:cs="Arial"/>
        </w:rPr>
        <w:t>e</w:t>
      </w:r>
      <w:r w:rsidR="00CA7259" w:rsidRPr="00483B08">
        <w:rPr>
          <w:rFonts w:ascii="Arial" w:hAnsi="Arial" w:cs="Arial"/>
        </w:rPr>
        <w:t xml:space="preserve"> </w:t>
      </w:r>
      <w:r w:rsidR="002F197D" w:rsidRPr="00483B08">
        <w:rPr>
          <w:rFonts w:ascii="Arial" w:hAnsi="Arial" w:cs="Arial"/>
        </w:rPr>
        <w:t xml:space="preserve"> Chinese zodiac</w:t>
      </w:r>
      <w:r w:rsidR="00CA7259">
        <w:rPr>
          <w:rFonts w:ascii="Arial" w:hAnsi="Arial" w:cs="Arial"/>
        </w:rPr>
        <w:t>,</w:t>
      </w:r>
      <w:r w:rsidR="00E00CBA" w:rsidRPr="00483B08">
        <w:rPr>
          <w:rFonts w:ascii="Arial" w:hAnsi="Arial" w:cs="Arial"/>
        </w:rPr>
        <w:t xml:space="preserve"> the upcoming year will be</w:t>
      </w:r>
      <w:r w:rsidR="002F197D" w:rsidRPr="00483B08">
        <w:rPr>
          <w:rFonts w:ascii="Arial" w:hAnsi="Arial" w:cs="Arial"/>
        </w:rPr>
        <w:t xml:space="preserve"> </w:t>
      </w:r>
      <w:r w:rsidR="009B234F" w:rsidRPr="00483B08">
        <w:rPr>
          <w:rFonts w:ascii="Arial" w:hAnsi="Arial" w:cs="Arial"/>
        </w:rPr>
        <w:t xml:space="preserve">full of optimism </w:t>
      </w:r>
      <w:r w:rsidR="00E00CBA" w:rsidRPr="00483B08">
        <w:rPr>
          <w:rFonts w:ascii="Arial" w:hAnsi="Arial" w:cs="Arial"/>
        </w:rPr>
        <w:t>and is</w:t>
      </w:r>
      <w:r w:rsidR="002F197D" w:rsidRPr="00483B08">
        <w:rPr>
          <w:rFonts w:ascii="Arial" w:hAnsi="Arial" w:cs="Arial"/>
        </w:rPr>
        <w:t xml:space="preserve"> believed to</w:t>
      </w:r>
      <w:r w:rsidR="009B234F" w:rsidRPr="00483B08">
        <w:rPr>
          <w:rFonts w:ascii="Arial" w:hAnsi="Arial" w:cs="Arial"/>
        </w:rPr>
        <w:t xml:space="preserve"> be a year in which anything can happen; making Las Vegas the quintessential destination to celebrate.</w:t>
      </w:r>
    </w:p>
    <w:p w14:paraId="0B9772E6" w14:textId="77777777" w:rsidR="009B234F" w:rsidRPr="00483B08" w:rsidRDefault="009B234F" w:rsidP="007C00CA">
      <w:pPr>
        <w:pStyle w:val="NoSpacing"/>
        <w:rPr>
          <w:rFonts w:ascii="Arial" w:hAnsi="Arial" w:cs="Arial"/>
        </w:rPr>
      </w:pPr>
    </w:p>
    <w:p w14:paraId="4C1FAA76" w14:textId="77777777" w:rsidR="00447E61" w:rsidRPr="00B9745C" w:rsidRDefault="00447E61" w:rsidP="007C00CA">
      <w:pPr>
        <w:pStyle w:val="NoSpacing"/>
        <w:rPr>
          <w:rFonts w:ascii="Arial" w:hAnsi="Arial" w:cs="Arial"/>
          <w:b/>
          <w:caps/>
          <w:u w:val="single"/>
        </w:rPr>
      </w:pPr>
      <w:r w:rsidRPr="00B9745C">
        <w:rPr>
          <w:rFonts w:ascii="Arial" w:hAnsi="Arial" w:cs="Arial"/>
          <w:b/>
          <w:caps/>
          <w:u w:val="single"/>
        </w:rPr>
        <w:t xml:space="preserve">Festive Décor &amp; Entertainment </w:t>
      </w:r>
    </w:p>
    <w:p w14:paraId="75DB4097" w14:textId="77777777" w:rsidR="00B07AFD" w:rsidRPr="00483B08" w:rsidRDefault="00B07AFD" w:rsidP="007C00CA">
      <w:pPr>
        <w:pStyle w:val="NoSpacing"/>
        <w:rPr>
          <w:rFonts w:ascii="Arial" w:hAnsi="Arial" w:cs="Arial"/>
          <w:b/>
        </w:rPr>
      </w:pPr>
    </w:p>
    <w:p w14:paraId="7749C4E2" w14:textId="77777777" w:rsidR="00B07AFD" w:rsidRPr="00CA7259" w:rsidRDefault="00B07AFD" w:rsidP="007C00CA">
      <w:pPr>
        <w:pStyle w:val="NoSpacing"/>
        <w:rPr>
          <w:rFonts w:ascii="Arial" w:hAnsi="Arial" w:cs="Arial"/>
          <w:b/>
          <w:u w:val="single"/>
        </w:rPr>
      </w:pPr>
      <w:r w:rsidRPr="00CA7259">
        <w:rPr>
          <w:rFonts w:ascii="Arial" w:hAnsi="Arial" w:cs="Arial"/>
          <w:b/>
          <w:u w:val="single"/>
        </w:rPr>
        <w:t>MGM Resorts International</w:t>
      </w:r>
    </w:p>
    <w:p w14:paraId="6412FED2" w14:textId="77777777" w:rsidR="00171179" w:rsidRPr="00483B08" w:rsidRDefault="00171179" w:rsidP="007C00CA">
      <w:pPr>
        <w:pStyle w:val="NoSpacing"/>
        <w:rPr>
          <w:rFonts w:ascii="Arial" w:hAnsi="Arial" w:cs="Arial"/>
          <w:b/>
        </w:rPr>
      </w:pPr>
    </w:p>
    <w:p w14:paraId="47C6ADB5" w14:textId="77777777" w:rsidR="00923869" w:rsidRPr="00483B08" w:rsidRDefault="00923869" w:rsidP="00923869">
      <w:pPr>
        <w:pStyle w:val="NoSpacing"/>
        <w:rPr>
          <w:rFonts w:ascii="Arial" w:hAnsi="Arial" w:cs="Arial"/>
        </w:rPr>
      </w:pPr>
      <w:r w:rsidRPr="00483B08">
        <w:rPr>
          <w:rFonts w:ascii="Arial" w:hAnsi="Arial" w:cs="Arial"/>
          <w:b/>
        </w:rPr>
        <w:t>Bellagio’s Conservatory &amp; Botanical Gardens</w:t>
      </w:r>
      <w:r w:rsidRPr="00483B08">
        <w:rPr>
          <w:rFonts w:ascii="Arial" w:hAnsi="Arial" w:cs="Arial"/>
        </w:rPr>
        <w:t xml:space="preserve"> celebrates the Year of the Monkey with a spirited display </w:t>
      </w:r>
      <w:r w:rsidR="00017092">
        <w:rPr>
          <w:rFonts w:ascii="Arial" w:hAnsi="Arial" w:cs="Arial"/>
        </w:rPr>
        <w:t xml:space="preserve">now </w:t>
      </w:r>
      <w:r w:rsidRPr="00483B08">
        <w:rPr>
          <w:rFonts w:ascii="Arial" w:hAnsi="Arial" w:cs="Arial"/>
        </w:rPr>
        <w:t>through March 12. The display’s vibrant centerpiece features a garden representative of monkeys and their natural habitat. A family of 12 Macaque monkeys can be seen atop a 14-foot mountain working together and using their intelligence and creativity to reach the p</w:t>
      </w:r>
      <w:r w:rsidR="00034855" w:rsidRPr="00483B08">
        <w:rPr>
          <w:rFonts w:ascii="Arial" w:hAnsi="Arial" w:cs="Arial"/>
        </w:rPr>
        <w:t>eaches descending from the sky.</w:t>
      </w:r>
    </w:p>
    <w:p w14:paraId="2C02D66A" w14:textId="77777777" w:rsidR="00923869" w:rsidRPr="00483B08" w:rsidRDefault="00923869" w:rsidP="00923869">
      <w:pPr>
        <w:pStyle w:val="NoSpacing"/>
        <w:rPr>
          <w:rFonts w:ascii="Arial" w:hAnsi="Arial" w:cs="Arial"/>
        </w:rPr>
      </w:pPr>
      <w:r w:rsidRPr="00483B08">
        <w:rPr>
          <w:rFonts w:ascii="Arial" w:hAnsi="Arial" w:cs="Arial"/>
        </w:rPr>
        <w:t xml:space="preserve"> </w:t>
      </w:r>
    </w:p>
    <w:p w14:paraId="03E87C4D" w14:textId="40E42FFD" w:rsidR="00923869" w:rsidRPr="00483B08" w:rsidRDefault="00923869" w:rsidP="00923869">
      <w:pPr>
        <w:pStyle w:val="NoSpacing"/>
        <w:rPr>
          <w:rFonts w:ascii="Arial" w:hAnsi="Arial" w:cs="Arial"/>
        </w:rPr>
      </w:pPr>
      <w:r w:rsidRPr="00483B08">
        <w:rPr>
          <w:rFonts w:ascii="Arial" w:hAnsi="Arial" w:cs="Arial"/>
        </w:rPr>
        <w:t>At the Conservatory’s entrance, six colorful Chinese children topiaries play on each side of the moon gate bridge above a tranquil pond filled with Koi fish. The children are each made up of 5,000 flower stems</w:t>
      </w:r>
      <w:r w:rsidR="00CA7259">
        <w:rPr>
          <w:rFonts w:ascii="Arial" w:hAnsi="Arial" w:cs="Arial"/>
        </w:rPr>
        <w:t>,</w:t>
      </w:r>
      <w:r w:rsidRPr="00483B08">
        <w:rPr>
          <w:rFonts w:ascii="Arial" w:hAnsi="Arial" w:cs="Arial"/>
        </w:rPr>
        <w:t xml:space="preserve"> including red, purple and yellow carnations an</w:t>
      </w:r>
      <w:r w:rsidR="00E00CBA" w:rsidRPr="00483B08">
        <w:rPr>
          <w:rFonts w:ascii="Arial" w:hAnsi="Arial" w:cs="Arial"/>
        </w:rPr>
        <w:t>d green and yellow spider mums.</w:t>
      </w:r>
    </w:p>
    <w:p w14:paraId="08F536A5" w14:textId="77777777" w:rsidR="00923869" w:rsidRPr="00483B08" w:rsidRDefault="00923869" w:rsidP="00923869">
      <w:pPr>
        <w:pStyle w:val="NoSpacing"/>
        <w:rPr>
          <w:rFonts w:ascii="Arial" w:hAnsi="Arial" w:cs="Arial"/>
        </w:rPr>
      </w:pPr>
      <w:r w:rsidRPr="00483B08">
        <w:rPr>
          <w:rFonts w:ascii="Arial" w:hAnsi="Arial" w:cs="Arial"/>
        </w:rPr>
        <w:t xml:space="preserve"> </w:t>
      </w:r>
    </w:p>
    <w:p w14:paraId="423E12E9" w14:textId="7087133C" w:rsidR="00923869" w:rsidRPr="00483B08" w:rsidRDefault="00923869" w:rsidP="00923869">
      <w:pPr>
        <w:pStyle w:val="NoSpacing"/>
        <w:rPr>
          <w:rFonts w:ascii="Arial" w:hAnsi="Arial" w:cs="Arial"/>
        </w:rPr>
      </w:pPr>
      <w:r w:rsidRPr="00483B08">
        <w:rPr>
          <w:rFonts w:ascii="Arial" w:hAnsi="Arial" w:cs="Arial"/>
        </w:rPr>
        <w:t>The North Garden features a stunning 18-foot tall Chinese money tree made of 384 sparkling gold coins, weighing a total of 3,000 pounds. The base of the tree is surrounded by four-foot</w:t>
      </w:r>
      <w:r w:rsidR="00CA7259">
        <w:rPr>
          <w:rFonts w:ascii="Arial" w:hAnsi="Arial" w:cs="Arial"/>
        </w:rPr>
        <w:t xml:space="preserve"> </w:t>
      </w:r>
      <w:r w:rsidRPr="00483B08">
        <w:rPr>
          <w:rFonts w:ascii="Arial" w:hAnsi="Arial" w:cs="Arial"/>
        </w:rPr>
        <w:t xml:space="preserve">tall Ingot fountains and I-Ching coins. Surging water from the fountains descends on the money tree to keep it strong and vibrant. </w:t>
      </w:r>
    </w:p>
    <w:p w14:paraId="62684C9C" w14:textId="77777777" w:rsidR="00923869" w:rsidRPr="00483B08" w:rsidRDefault="00923869" w:rsidP="00923869">
      <w:pPr>
        <w:pStyle w:val="NoSpacing"/>
        <w:rPr>
          <w:rFonts w:ascii="Arial" w:hAnsi="Arial" w:cs="Arial"/>
        </w:rPr>
      </w:pPr>
      <w:r w:rsidRPr="00483B08">
        <w:rPr>
          <w:rFonts w:ascii="Arial" w:hAnsi="Arial" w:cs="Arial"/>
        </w:rPr>
        <w:t xml:space="preserve"> </w:t>
      </w:r>
    </w:p>
    <w:p w14:paraId="564FDFF3" w14:textId="77777777" w:rsidR="00263FE4" w:rsidRPr="00483B08" w:rsidRDefault="00923869" w:rsidP="001833AD">
      <w:pPr>
        <w:pStyle w:val="NoSpacing"/>
        <w:rPr>
          <w:rFonts w:ascii="Arial" w:hAnsi="Arial" w:cs="Arial"/>
        </w:rPr>
      </w:pPr>
      <w:r w:rsidRPr="00483B08">
        <w:rPr>
          <w:rFonts w:ascii="Arial" w:hAnsi="Arial" w:cs="Arial"/>
        </w:rPr>
        <w:t>The Conservatory is complimentary and open to the public 24 hours a day, seven days a week.</w:t>
      </w:r>
    </w:p>
    <w:p w14:paraId="514F60F7" w14:textId="77777777" w:rsidR="00B07AFD" w:rsidRPr="00483B08" w:rsidRDefault="00B07AFD" w:rsidP="001833AD">
      <w:pPr>
        <w:pStyle w:val="NoSpacing"/>
        <w:rPr>
          <w:rFonts w:ascii="Arial" w:hAnsi="Arial" w:cs="Arial"/>
        </w:rPr>
      </w:pPr>
    </w:p>
    <w:p w14:paraId="6D47CEF3" w14:textId="77777777" w:rsidR="00F65C99" w:rsidRPr="00483B08" w:rsidRDefault="00F65C99" w:rsidP="001833AD">
      <w:pPr>
        <w:pStyle w:val="NoSpacing"/>
        <w:rPr>
          <w:rFonts w:ascii="Arial" w:hAnsi="Arial" w:cs="Arial"/>
          <w:b/>
        </w:rPr>
      </w:pPr>
      <w:r w:rsidRPr="00483B08">
        <w:rPr>
          <w:rFonts w:ascii="Arial" w:hAnsi="Arial" w:cs="Arial"/>
          <w:b/>
        </w:rPr>
        <w:t>ARIA Resort &amp; Casino</w:t>
      </w:r>
    </w:p>
    <w:p w14:paraId="76DB3DB4" w14:textId="47FCD67A" w:rsidR="00B07AFD" w:rsidRPr="00483B08" w:rsidRDefault="00B07AFD" w:rsidP="00B07AFD">
      <w:pPr>
        <w:pStyle w:val="NoSpacing"/>
        <w:rPr>
          <w:rFonts w:ascii="Arial" w:hAnsi="Arial" w:cs="Arial"/>
        </w:rPr>
      </w:pPr>
      <w:r w:rsidRPr="00483B08">
        <w:rPr>
          <w:rFonts w:ascii="Arial" w:hAnsi="Arial" w:cs="Arial"/>
        </w:rPr>
        <w:t xml:space="preserve">Beginning, Feb. 4, </w:t>
      </w:r>
      <w:r w:rsidRPr="00483B08">
        <w:rPr>
          <w:rFonts w:ascii="Arial" w:hAnsi="Arial" w:cs="Arial"/>
          <w:b/>
        </w:rPr>
        <w:t>ARIA Resort &amp; Casino’s</w:t>
      </w:r>
      <w:r w:rsidRPr="00483B08">
        <w:rPr>
          <w:rFonts w:ascii="Arial" w:hAnsi="Arial" w:cs="Arial"/>
        </w:rPr>
        <w:t xml:space="preserve"> main lobby will delight visitors with celebratory décor in honor of the Year of the Monkey. Upon entrance to the lobby, guests will be greeted by a 229-foot dragon weaving its way through clusters of Chinese lanterns and around the money tree made up of 88 golden coins. This spectacle also will be seen during the dragon and lion dance Feb</w:t>
      </w:r>
      <w:r w:rsidR="00281F07" w:rsidRPr="00483B08">
        <w:rPr>
          <w:rFonts w:ascii="Arial" w:hAnsi="Arial" w:cs="Arial"/>
        </w:rPr>
        <w:t>.</w:t>
      </w:r>
      <w:r w:rsidRPr="00483B08">
        <w:rPr>
          <w:rFonts w:ascii="Arial" w:hAnsi="Arial" w:cs="Arial"/>
        </w:rPr>
        <w:t xml:space="preserve"> 8.</w:t>
      </w:r>
    </w:p>
    <w:p w14:paraId="53DB254A" w14:textId="77777777" w:rsidR="00B07AFD" w:rsidRPr="00483B08" w:rsidRDefault="00B07AFD" w:rsidP="00B07AFD">
      <w:pPr>
        <w:pStyle w:val="NoSpacing"/>
        <w:rPr>
          <w:rFonts w:ascii="Arial" w:hAnsi="Arial" w:cs="Arial"/>
        </w:rPr>
      </w:pPr>
    </w:p>
    <w:p w14:paraId="19326E50" w14:textId="77777777" w:rsidR="00E91C26" w:rsidRPr="00483B08" w:rsidRDefault="00E91C26" w:rsidP="00B07AFD">
      <w:pPr>
        <w:pStyle w:val="NoSpacing"/>
        <w:rPr>
          <w:rFonts w:ascii="Arial" w:hAnsi="Arial" w:cs="Arial"/>
          <w:b/>
        </w:rPr>
      </w:pPr>
    </w:p>
    <w:p w14:paraId="3EBEB227" w14:textId="77777777" w:rsidR="00F65C99" w:rsidRPr="00483B08" w:rsidRDefault="00F65C99" w:rsidP="00B07AFD">
      <w:pPr>
        <w:pStyle w:val="NoSpacing"/>
        <w:rPr>
          <w:rFonts w:ascii="Arial" w:hAnsi="Arial" w:cs="Arial"/>
          <w:b/>
        </w:rPr>
      </w:pPr>
      <w:r w:rsidRPr="00483B08">
        <w:rPr>
          <w:rFonts w:ascii="Arial" w:hAnsi="Arial" w:cs="Arial"/>
          <w:b/>
        </w:rPr>
        <w:lastRenderedPageBreak/>
        <w:t>The Shops at Crystals</w:t>
      </w:r>
    </w:p>
    <w:p w14:paraId="34C559C3" w14:textId="77777777" w:rsidR="00B07AFD" w:rsidRPr="00483B08" w:rsidRDefault="00B07AFD" w:rsidP="00B07AFD">
      <w:pPr>
        <w:pStyle w:val="NoSpacing"/>
        <w:rPr>
          <w:rFonts w:ascii="Arial" w:hAnsi="Arial" w:cs="Arial"/>
        </w:rPr>
      </w:pPr>
      <w:r w:rsidRPr="00483B08">
        <w:rPr>
          <w:rFonts w:ascii="Arial" w:hAnsi="Arial" w:cs="Arial"/>
        </w:rPr>
        <w:t xml:space="preserve">The Flower Carpet on the first floor of </w:t>
      </w:r>
      <w:r w:rsidRPr="00483B08">
        <w:rPr>
          <w:rFonts w:ascii="Arial" w:hAnsi="Arial" w:cs="Arial"/>
          <w:b/>
        </w:rPr>
        <w:t>The Shops at Crystals</w:t>
      </w:r>
      <w:r w:rsidRPr="00483B08">
        <w:rPr>
          <w:rFonts w:ascii="Arial" w:hAnsi="Arial" w:cs="Arial"/>
        </w:rPr>
        <w:t xml:space="preserve"> features a 12-foot-tall, illuminated and golden-coated monkey situated atop a bed of gold coins while holding a peach. The West Carpet features a Buddha sculpture surrounded by 50 citrus trees and 500 orchids. A total of 1,000 bromeliads, red and yellow mums and birds nest ferns were used throughout the two gardens at The Shops at Crystals.</w:t>
      </w:r>
    </w:p>
    <w:p w14:paraId="12114E48" w14:textId="77777777" w:rsidR="00B07AFD" w:rsidRPr="00483B08" w:rsidRDefault="00B07AFD" w:rsidP="001833AD">
      <w:pPr>
        <w:pStyle w:val="NoSpacing"/>
        <w:rPr>
          <w:rFonts w:ascii="Arial" w:hAnsi="Arial" w:cs="Arial"/>
        </w:rPr>
      </w:pPr>
    </w:p>
    <w:p w14:paraId="3CF4DBBA" w14:textId="77777777" w:rsidR="00B07AFD" w:rsidRPr="00483B08" w:rsidRDefault="00B07AFD" w:rsidP="00B07AFD">
      <w:pPr>
        <w:pStyle w:val="NoSpacing"/>
        <w:rPr>
          <w:rFonts w:ascii="Arial" w:hAnsi="Arial" w:cs="Arial"/>
          <w:b/>
          <w:u w:val="single"/>
        </w:rPr>
      </w:pPr>
      <w:r w:rsidRPr="00483B08">
        <w:rPr>
          <w:rFonts w:ascii="Arial" w:hAnsi="Arial" w:cs="Arial"/>
          <w:b/>
          <w:u w:val="single"/>
        </w:rPr>
        <w:t>The Venetian and The Palazzo</w:t>
      </w:r>
      <w:r w:rsidR="00013612" w:rsidRPr="00483B08">
        <w:rPr>
          <w:rFonts w:ascii="Arial" w:hAnsi="Arial" w:cs="Arial"/>
          <w:b/>
          <w:u w:val="single"/>
        </w:rPr>
        <w:br/>
      </w:r>
    </w:p>
    <w:p w14:paraId="189E318F" w14:textId="08F9D32C" w:rsidR="00B07AFD" w:rsidRPr="00483B08" w:rsidRDefault="00017092" w:rsidP="00B07AFD">
      <w:pPr>
        <w:pStyle w:val="NoSpacing"/>
        <w:rPr>
          <w:rFonts w:ascii="Arial" w:hAnsi="Arial" w:cs="Arial"/>
        </w:rPr>
      </w:pPr>
      <w:r>
        <w:rPr>
          <w:rFonts w:ascii="Arial" w:hAnsi="Arial" w:cs="Arial"/>
        </w:rPr>
        <w:t>Guests may k</w:t>
      </w:r>
      <w:r w:rsidR="00B07AFD" w:rsidRPr="00483B08">
        <w:rPr>
          <w:rFonts w:ascii="Arial" w:hAnsi="Arial" w:cs="Arial"/>
        </w:rPr>
        <w:t>ick</w:t>
      </w:r>
      <w:r>
        <w:rPr>
          <w:rFonts w:ascii="Arial" w:hAnsi="Arial" w:cs="Arial"/>
        </w:rPr>
        <w:t>-</w:t>
      </w:r>
      <w:r w:rsidR="00B07AFD" w:rsidRPr="00483B08">
        <w:rPr>
          <w:rFonts w:ascii="Arial" w:hAnsi="Arial" w:cs="Arial"/>
        </w:rPr>
        <w:t xml:space="preserve">off the Chinese New Year with a ceremonial lion dance complete with firecrackers and eye painting ceremony at </w:t>
      </w:r>
      <w:r w:rsidR="00B07AFD" w:rsidRPr="00483B08">
        <w:rPr>
          <w:rFonts w:ascii="Arial" w:hAnsi="Arial" w:cs="Arial"/>
          <w:b/>
        </w:rPr>
        <w:t>The Venetian.</w:t>
      </w:r>
      <w:r w:rsidR="00B07AFD" w:rsidRPr="00483B08">
        <w:rPr>
          <w:rFonts w:ascii="Arial" w:hAnsi="Arial" w:cs="Arial"/>
        </w:rPr>
        <w:t xml:space="preserve"> The high-energy and traditional parade of dancers and drummers</w:t>
      </w:r>
      <w:r w:rsidR="00CA7259">
        <w:rPr>
          <w:rFonts w:ascii="Arial" w:hAnsi="Arial" w:cs="Arial"/>
        </w:rPr>
        <w:t>,</w:t>
      </w:r>
      <w:r w:rsidR="00B07AFD" w:rsidRPr="00483B08">
        <w:rPr>
          <w:rFonts w:ascii="Arial" w:hAnsi="Arial" w:cs="Arial"/>
        </w:rPr>
        <w:t xml:space="preserve"> dressed in authentic clothing</w:t>
      </w:r>
      <w:r w:rsidR="00CA7259">
        <w:rPr>
          <w:rFonts w:ascii="Arial" w:hAnsi="Arial" w:cs="Arial"/>
        </w:rPr>
        <w:t>,</w:t>
      </w:r>
      <w:r w:rsidR="00B07AFD" w:rsidRPr="00483B08">
        <w:rPr>
          <w:rFonts w:ascii="Arial" w:hAnsi="Arial" w:cs="Arial"/>
        </w:rPr>
        <w:t xml:space="preserve"> will wind its way through the resort circling everyone to bring them good luck and prosperity for the New Year. The dance will begin at 3</w:t>
      </w:r>
      <w:r w:rsidR="00843DCB">
        <w:rPr>
          <w:rFonts w:ascii="Arial" w:hAnsi="Arial" w:cs="Arial"/>
        </w:rPr>
        <w:t xml:space="preserve"> </w:t>
      </w:r>
      <w:r w:rsidR="00B07AFD" w:rsidRPr="00483B08">
        <w:rPr>
          <w:rFonts w:ascii="Arial" w:hAnsi="Arial" w:cs="Arial"/>
        </w:rPr>
        <w:t>p.m. on Feb. 8 in The Venetian porte cochere.</w:t>
      </w:r>
    </w:p>
    <w:p w14:paraId="07DFFD44" w14:textId="77777777" w:rsidR="00B07AFD" w:rsidRPr="00483B08" w:rsidRDefault="00B07AFD" w:rsidP="00B07AFD">
      <w:pPr>
        <w:pStyle w:val="NoSpacing"/>
        <w:rPr>
          <w:rFonts w:ascii="Arial" w:hAnsi="Arial" w:cs="Arial"/>
        </w:rPr>
      </w:pPr>
    </w:p>
    <w:p w14:paraId="3703C3AA" w14:textId="08395A67" w:rsidR="00B07AFD" w:rsidRPr="00483B08" w:rsidRDefault="00B07AFD" w:rsidP="00B07AFD">
      <w:pPr>
        <w:pStyle w:val="NoSpacing"/>
        <w:rPr>
          <w:rFonts w:ascii="Arial" w:hAnsi="Arial" w:cs="Arial"/>
        </w:rPr>
      </w:pPr>
      <w:r w:rsidRPr="00483B08">
        <w:rPr>
          <w:rFonts w:ascii="Arial" w:hAnsi="Arial" w:cs="Arial"/>
        </w:rPr>
        <w:t xml:space="preserve">Also, </w:t>
      </w:r>
      <w:r w:rsidRPr="00483B08">
        <w:rPr>
          <w:rFonts w:ascii="Arial" w:hAnsi="Arial" w:cs="Arial"/>
          <w:b/>
        </w:rPr>
        <w:t>The Palazzo</w:t>
      </w:r>
      <w:r w:rsidRPr="00483B08">
        <w:rPr>
          <w:rFonts w:ascii="Arial" w:hAnsi="Arial" w:cs="Arial"/>
        </w:rPr>
        <w:t xml:space="preserve">'s Waterfall Atrium and Gardens boasts a display  anchored by a </w:t>
      </w:r>
      <w:r w:rsidR="00CA7259">
        <w:rPr>
          <w:rFonts w:ascii="Arial" w:hAnsi="Arial" w:cs="Arial"/>
        </w:rPr>
        <w:t>five</w:t>
      </w:r>
      <w:r w:rsidRPr="00483B08">
        <w:rPr>
          <w:rFonts w:ascii="Arial" w:hAnsi="Arial" w:cs="Arial"/>
        </w:rPr>
        <w:t>-foot, 300-pound Monkey King seated at the base of a 38-foot wishing tree and sporting a chest plate adorned with more than 8,000 hand-sewn gold coins. Playing among the wishing tree's 8,000 branches of golden foliage: 28 mischievous monkeys,</w:t>
      </w:r>
      <w:r w:rsidR="00AB516F">
        <w:rPr>
          <w:rFonts w:ascii="Arial" w:hAnsi="Arial" w:cs="Arial"/>
        </w:rPr>
        <w:t xml:space="preserve"> each with a hand-painted face.</w:t>
      </w:r>
    </w:p>
    <w:p w14:paraId="26761FCF" w14:textId="77777777" w:rsidR="00B07AFD" w:rsidRPr="00483B08" w:rsidRDefault="00B07AFD" w:rsidP="00B07AFD">
      <w:pPr>
        <w:pStyle w:val="NoSpacing"/>
        <w:rPr>
          <w:rFonts w:ascii="Arial" w:hAnsi="Arial" w:cs="Arial"/>
        </w:rPr>
      </w:pPr>
    </w:p>
    <w:p w14:paraId="1CAF13E1" w14:textId="0E6F99A5" w:rsidR="00B07AFD" w:rsidRPr="00483B08" w:rsidRDefault="00B07AFD" w:rsidP="00B07AFD">
      <w:pPr>
        <w:pStyle w:val="NoSpacing"/>
        <w:rPr>
          <w:rFonts w:ascii="Arial" w:hAnsi="Arial" w:cs="Arial"/>
        </w:rPr>
      </w:pPr>
      <w:r w:rsidRPr="00483B08">
        <w:rPr>
          <w:rFonts w:ascii="Arial" w:hAnsi="Arial" w:cs="Arial"/>
        </w:rPr>
        <w:t xml:space="preserve">To add to the festivities, </w:t>
      </w:r>
      <w:r w:rsidR="00CA7259" w:rsidRPr="00B9745C">
        <w:rPr>
          <w:rFonts w:ascii="Arial" w:hAnsi="Arial" w:cs="Arial"/>
          <w:b/>
        </w:rPr>
        <w:t xml:space="preserve">The </w:t>
      </w:r>
      <w:r w:rsidRPr="00483B08">
        <w:rPr>
          <w:rFonts w:ascii="Arial" w:hAnsi="Arial" w:cs="Arial"/>
          <w:b/>
        </w:rPr>
        <w:t xml:space="preserve">Grand Canal Shoppes at The Venetian </w:t>
      </w:r>
      <w:r w:rsidR="00901700" w:rsidRPr="00483B08">
        <w:rPr>
          <w:rFonts w:ascii="Arial" w:hAnsi="Arial" w:cs="Arial"/>
        </w:rPr>
        <w:t>will be</w:t>
      </w:r>
      <w:r w:rsidRPr="00483B08">
        <w:rPr>
          <w:rFonts w:ascii="Arial" w:hAnsi="Arial" w:cs="Arial"/>
        </w:rPr>
        <w:t xml:space="preserve"> holding a traditional Chinese fan dance on Feb. 8, at 4</w:t>
      </w:r>
      <w:r w:rsidR="009E2469">
        <w:rPr>
          <w:rFonts w:ascii="Arial" w:hAnsi="Arial" w:cs="Arial"/>
        </w:rPr>
        <w:t xml:space="preserve"> </w:t>
      </w:r>
      <w:r w:rsidRPr="00483B08">
        <w:rPr>
          <w:rFonts w:ascii="Arial" w:hAnsi="Arial" w:cs="Arial"/>
        </w:rPr>
        <w:t>p.m. above the waterfall. During and after the fan dance, more than 500 red envelopes will be distributed to guests. The envelopes will be filled with a prize -- anything from a gift card to a chocolate gold coin. Red envelopes are traditionally handed out during Chinese New Year and symbolize happiness and wealth</w:t>
      </w:r>
      <w:r w:rsidR="00CA7259">
        <w:rPr>
          <w:rFonts w:ascii="Arial" w:hAnsi="Arial" w:cs="Arial"/>
        </w:rPr>
        <w:t>.</w:t>
      </w:r>
    </w:p>
    <w:p w14:paraId="039A63C0" w14:textId="77777777" w:rsidR="00B07AFD" w:rsidRPr="00483B08" w:rsidRDefault="00B07AFD" w:rsidP="00B07AFD">
      <w:pPr>
        <w:pStyle w:val="NoSpacing"/>
        <w:rPr>
          <w:rFonts w:ascii="Arial" w:hAnsi="Arial" w:cs="Arial"/>
        </w:rPr>
      </w:pPr>
    </w:p>
    <w:p w14:paraId="54F17B64" w14:textId="6A660377" w:rsidR="00B07AFD" w:rsidRPr="00483B08" w:rsidRDefault="00B07AFD" w:rsidP="00B07AFD">
      <w:pPr>
        <w:pStyle w:val="NoSpacing"/>
        <w:rPr>
          <w:rFonts w:ascii="Arial" w:hAnsi="Arial" w:cs="Arial"/>
        </w:rPr>
      </w:pPr>
      <w:r w:rsidRPr="00483B08">
        <w:rPr>
          <w:rFonts w:ascii="Arial" w:hAnsi="Arial" w:cs="Arial"/>
        </w:rPr>
        <w:t xml:space="preserve">On Feb. 13 and 14, actor and TV personality Hacken Lee will reunite with singer and actress Joey Yung after an 11-year hiatus. These wildly popular entertainers from Hong Kong have won multiple awards and will grace the stage for a special concert series in </w:t>
      </w:r>
      <w:r w:rsidR="00CA7259">
        <w:rPr>
          <w:rFonts w:ascii="Arial" w:hAnsi="Arial" w:cs="Arial"/>
        </w:rPr>
        <w:t>T</w:t>
      </w:r>
      <w:r w:rsidR="00CA7259" w:rsidRPr="00483B08">
        <w:rPr>
          <w:rFonts w:ascii="Arial" w:hAnsi="Arial" w:cs="Arial"/>
        </w:rPr>
        <w:t xml:space="preserve">he </w:t>
      </w:r>
      <w:r w:rsidRPr="00483B08">
        <w:rPr>
          <w:rFonts w:ascii="Arial" w:hAnsi="Arial" w:cs="Arial"/>
        </w:rPr>
        <w:t>Palazzo Ballroom at The Venetian.</w:t>
      </w:r>
    </w:p>
    <w:p w14:paraId="4F177F79" w14:textId="77777777" w:rsidR="00B07AFD" w:rsidRPr="00483B08" w:rsidRDefault="00B07AFD" w:rsidP="00B07AFD">
      <w:pPr>
        <w:pStyle w:val="NoSpacing"/>
        <w:rPr>
          <w:rFonts w:ascii="Arial" w:hAnsi="Arial" w:cs="Arial"/>
        </w:rPr>
      </w:pPr>
    </w:p>
    <w:p w14:paraId="53821E1F" w14:textId="77777777" w:rsidR="00B07AFD" w:rsidRPr="00483B08" w:rsidRDefault="00B07AFD" w:rsidP="00B07AFD">
      <w:pPr>
        <w:pStyle w:val="NoSpacing"/>
        <w:rPr>
          <w:rFonts w:ascii="Arial" w:hAnsi="Arial" w:cs="Arial"/>
          <w:b/>
          <w:u w:val="single"/>
        </w:rPr>
      </w:pPr>
      <w:r w:rsidRPr="00483B08">
        <w:rPr>
          <w:rFonts w:ascii="Arial" w:hAnsi="Arial" w:cs="Arial"/>
          <w:b/>
          <w:u w:val="single"/>
        </w:rPr>
        <w:t xml:space="preserve">Caesars Entertainment </w:t>
      </w:r>
    </w:p>
    <w:p w14:paraId="41CA6AF2" w14:textId="77777777" w:rsidR="006D446E" w:rsidRPr="00483B08" w:rsidRDefault="006D446E" w:rsidP="001833AD">
      <w:pPr>
        <w:pStyle w:val="NoSpacing"/>
        <w:rPr>
          <w:rFonts w:ascii="Arial" w:hAnsi="Arial" w:cs="Arial"/>
        </w:rPr>
      </w:pPr>
    </w:p>
    <w:p w14:paraId="0D759E08" w14:textId="77777777" w:rsidR="00C10E5C" w:rsidRPr="00483B08" w:rsidRDefault="00C10E5C" w:rsidP="001833AD">
      <w:pPr>
        <w:pStyle w:val="NoSpacing"/>
        <w:rPr>
          <w:rFonts w:ascii="Arial" w:hAnsi="Arial" w:cs="Arial"/>
          <w:b/>
        </w:rPr>
      </w:pPr>
      <w:r w:rsidRPr="00483B08">
        <w:rPr>
          <w:rFonts w:ascii="Arial" w:hAnsi="Arial" w:cs="Arial"/>
          <w:b/>
        </w:rPr>
        <w:t>The Forum Shops at Caesars</w:t>
      </w:r>
    </w:p>
    <w:p w14:paraId="743C63C2" w14:textId="1C643C5B" w:rsidR="00E21088" w:rsidRPr="00483B08" w:rsidRDefault="00E21088" w:rsidP="004921C5">
      <w:pPr>
        <w:pStyle w:val="NoSpacing"/>
        <w:rPr>
          <w:rFonts w:ascii="Arial" w:hAnsi="Arial" w:cs="Arial"/>
        </w:rPr>
      </w:pPr>
      <w:r w:rsidRPr="00483B08">
        <w:rPr>
          <w:rFonts w:ascii="Arial" w:hAnsi="Arial" w:cs="Arial"/>
        </w:rPr>
        <w:t xml:space="preserve">As a legendary creature and good luck symbol, the </w:t>
      </w:r>
      <w:r w:rsidR="00266431" w:rsidRPr="00483B08">
        <w:rPr>
          <w:rFonts w:ascii="Arial" w:hAnsi="Arial" w:cs="Arial"/>
        </w:rPr>
        <w:t>illuminated dragon display once</w:t>
      </w:r>
      <w:r w:rsidRPr="00483B08">
        <w:rPr>
          <w:rFonts w:ascii="Arial" w:hAnsi="Arial" w:cs="Arial"/>
        </w:rPr>
        <w:t xml:space="preserve"> again shines at </w:t>
      </w:r>
      <w:r w:rsidRPr="00483B08">
        <w:rPr>
          <w:rFonts w:ascii="Arial" w:hAnsi="Arial" w:cs="Arial"/>
          <w:b/>
        </w:rPr>
        <w:t>The Forum Shops at Caesars</w:t>
      </w:r>
      <w:r w:rsidR="003521C1" w:rsidRPr="00483B08">
        <w:rPr>
          <w:rFonts w:ascii="Arial" w:hAnsi="Arial" w:cs="Arial"/>
          <w:b/>
        </w:rPr>
        <w:t xml:space="preserve"> Palace</w:t>
      </w:r>
      <w:r w:rsidRPr="00483B08">
        <w:rPr>
          <w:rFonts w:ascii="Arial" w:hAnsi="Arial" w:cs="Arial"/>
        </w:rPr>
        <w:t xml:space="preserve">. Standing at </w:t>
      </w:r>
      <w:r w:rsidR="00CA7259">
        <w:rPr>
          <w:rFonts w:ascii="Arial" w:hAnsi="Arial" w:cs="Arial"/>
        </w:rPr>
        <w:t>one</w:t>
      </w:r>
      <w:r w:rsidR="00CA7259" w:rsidRPr="00483B08">
        <w:rPr>
          <w:rFonts w:ascii="Arial" w:hAnsi="Arial" w:cs="Arial"/>
        </w:rPr>
        <w:t xml:space="preserve"> </w:t>
      </w:r>
      <w:r w:rsidRPr="00483B08">
        <w:rPr>
          <w:rFonts w:ascii="Arial" w:hAnsi="Arial" w:cs="Arial"/>
        </w:rPr>
        <w:t xml:space="preserve">foot high and 22 feet wide, the dragon is covered in 30,000 red and amber LED lights, flickering vibrantly on its perch behind gold and velvet fencing. Students from The Meadows School </w:t>
      </w:r>
      <w:r w:rsidR="00266431" w:rsidRPr="00483B08">
        <w:rPr>
          <w:rFonts w:ascii="Arial" w:hAnsi="Arial" w:cs="Arial"/>
        </w:rPr>
        <w:t xml:space="preserve">will </w:t>
      </w:r>
      <w:r w:rsidRPr="00483B08">
        <w:rPr>
          <w:rFonts w:ascii="Arial" w:hAnsi="Arial" w:cs="Arial"/>
        </w:rPr>
        <w:t>perform a traditional dragon parade around The Forum Shops on Feb. 8 with special guest</w:t>
      </w:r>
      <w:r w:rsidR="00017092">
        <w:rPr>
          <w:rFonts w:ascii="Arial" w:hAnsi="Arial" w:cs="Arial"/>
        </w:rPr>
        <w:t>,</w:t>
      </w:r>
      <w:r w:rsidRPr="00483B08">
        <w:rPr>
          <w:rFonts w:ascii="Arial" w:hAnsi="Arial" w:cs="Arial"/>
        </w:rPr>
        <w:t xml:space="preserve"> Las Vegas Mayor Carolyn Goodman.</w:t>
      </w:r>
    </w:p>
    <w:p w14:paraId="4BCBF4EC" w14:textId="77777777" w:rsidR="00E21088" w:rsidRPr="00483B08" w:rsidRDefault="00E21088" w:rsidP="004921C5">
      <w:pPr>
        <w:pStyle w:val="NoSpacing"/>
        <w:rPr>
          <w:rFonts w:ascii="Arial" w:hAnsi="Arial" w:cs="Arial"/>
        </w:rPr>
      </w:pPr>
    </w:p>
    <w:p w14:paraId="6A7FEDDB" w14:textId="77777777" w:rsidR="00C10E5C" w:rsidRPr="00483B08" w:rsidRDefault="00C10E5C" w:rsidP="004921C5">
      <w:pPr>
        <w:pStyle w:val="NoSpacing"/>
        <w:rPr>
          <w:rFonts w:ascii="Arial" w:hAnsi="Arial" w:cs="Arial"/>
          <w:b/>
        </w:rPr>
      </w:pPr>
      <w:r w:rsidRPr="00483B08">
        <w:rPr>
          <w:rFonts w:ascii="Arial" w:hAnsi="Arial" w:cs="Arial"/>
          <w:b/>
        </w:rPr>
        <w:t>The Colosseum at Caesars Palace</w:t>
      </w:r>
    </w:p>
    <w:p w14:paraId="48D4C885" w14:textId="77777777" w:rsidR="00E21088" w:rsidRPr="00483B08" w:rsidRDefault="00E21088" w:rsidP="004921C5">
      <w:pPr>
        <w:pStyle w:val="NoSpacing"/>
        <w:rPr>
          <w:rFonts w:ascii="Arial" w:hAnsi="Arial" w:cs="Arial"/>
        </w:rPr>
      </w:pPr>
      <w:r w:rsidRPr="00483B08">
        <w:rPr>
          <w:rFonts w:ascii="Arial" w:hAnsi="Arial" w:cs="Arial"/>
        </w:rPr>
        <w:t xml:space="preserve">Legendary pop and folk singer Tasi Chin graces the stage at </w:t>
      </w:r>
      <w:r w:rsidRPr="00483B08">
        <w:rPr>
          <w:rFonts w:ascii="Arial" w:hAnsi="Arial" w:cs="Arial"/>
          <w:b/>
        </w:rPr>
        <w:t>The Colosseum</w:t>
      </w:r>
      <w:r w:rsidR="00F21EEB" w:rsidRPr="00483B08">
        <w:rPr>
          <w:rFonts w:ascii="Arial" w:hAnsi="Arial" w:cs="Arial"/>
          <w:b/>
        </w:rPr>
        <w:t xml:space="preserve"> at Caesars Palace</w:t>
      </w:r>
      <w:r w:rsidRPr="00483B08">
        <w:rPr>
          <w:rFonts w:ascii="Arial" w:hAnsi="Arial" w:cs="Arial"/>
        </w:rPr>
        <w:t xml:space="preserve"> for one night only, Feb. 12 at 10 p.m. “Tsai Chin: Chinese New Year Concert Vegas 2016” features a mixture of her signature Mandar</w:t>
      </w:r>
      <w:r w:rsidR="006D446E" w:rsidRPr="00483B08">
        <w:rPr>
          <w:rFonts w:ascii="Arial" w:hAnsi="Arial" w:cs="Arial"/>
        </w:rPr>
        <w:t>in Chinese and Taiwanese songs.</w:t>
      </w:r>
    </w:p>
    <w:p w14:paraId="261D679E" w14:textId="77777777" w:rsidR="00F65C99" w:rsidRPr="00483B08" w:rsidRDefault="00F65C99" w:rsidP="004921C5">
      <w:pPr>
        <w:pStyle w:val="NoSpacing"/>
        <w:rPr>
          <w:rFonts w:ascii="Arial" w:hAnsi="Arial" w:cs="Arial"/>
        </w:rPr>
      </w:pPr>
    </w:p>
    <w:p w14:paraId="511CCEF2" w14:textId="77777777" w:rsidR="0035701E" w:rsidRPr="00483B08" w:rsidRDefault="00B07AFD" w:rsidP="00B07AFD">
      <w:pPr>
        <w:pStyle w:val="NoSpacing"/>
        <w:rPr>
          <w:rFonts w:ascii="Arial" w:hAnsi="Arial" w:cs="Arial"/>
        </w:rPr>
      </w:pPr>
      <w:r w:rsidRPr="00483B08">
        <w:rPr>
          <w:rFonts w:ascii="Arial" w:hAnsi="Arial" w:cs="Arial"/>
          <w:b/>
        </w:rPr>
        <w:t>The Linq Hotel &amp; Casino</w:t>
      </w:r>
      <w:r w:rsidRPr="00483B08">
        <w:rPr>
          <w:rFonts w:ascii="Arial" w:hAnsi="Arial" w:cs="Arial"/>
        </w:rPr>
        <w:t xml:space="preserve"> </w:t>
      </w:r>
    </w:p>
    <w:p w14:paraId="593BFCBE" w14:textId="1B4DE215" w:rsidR="00B07AFD" w:rsidRPr="00483B08" w:rsidRDefault="0035701E" w:rsidP="00B07AFD">
      <w:pPr>
        <w:pStyle w:val="NoSpacing"/>
        <w:rPr>
          <w:rFonts w:ascii="Arial" w:hAnsi="Arial" w:cs="Arial"/>
        </w:rPr>
      </w:pPr>
      <w:r w:rsidRPr="00483B08">
        <w:rPr>
          <w:rFonts w:ascii="Arial" w:hAnsi="Arial" w:cs="Arial"/>
        </w:rPr>
        <w:t xml:space="preserve">On Feb. 9, </w:t>
      </w:r>
      <w:r w:rsidRPr="00483B08">
        <w:rPr>
          <w:rFonts w:ascii="Arial" w:hAnsi="Arial" w:cs="Arial"/>
          <w:b/>
        </w:rPr>
        <w:t xml:space="preserve">The Linq Hotel and &amp; Casino </w:t>
      </w:r>
      <w:r w:rsidR="00F65C99" w:rsidRPr="00483B08">
        <w:rPr>
          <w:rFonts w:ascii="Arial" w:hAnsi="Arial" w:cs="Arial"/>
        </w:rPr>
        <w:t>opens</w:t>
      </w:r>
      <w:r w:rsidR="00B07AFD" w:rsidRPr="00483B08">
        <w:rPr>
          <w:rFonts w:ascii="Arial" w:hAnsi="Arial" w:cs="Arial"/>
        </w:rPr>
        <w:t xml:space="preserve"> the Chinese New Year celebration with a New Year’s ribbon cutting, live authentic dragon dance</w:t>
      </w:r>
      <w:r w:rsidR="00AB516F">
        <w:rPr>
          <w:rFonts w:ascii="Arial" w:hAnsi="Arial" w:cs="Arial"/>
        </w:rPr>
        <w:t>s</w:t>
      </w:r>
      <w:r w:rsidR="00B07AFD" w:rsidRPr="00483B08">
        <w:rPr>
          <w:rFonts w:ascii="Arial" w:hAnsi="Arial" w:cs="Arial"/>
        </w:rPr>
        <w:t xml:space="preserve">, an eye painting ceremony and performers dressed in elaborate costumes. </w:t>
      </w:r>
      <w:r w:rsidR="00DF0AB8" w:rsidRPr="00DF0AB8">
        <w:rPr>
          <w:rFonts w:ascii="Arial" w:hAnsi="Arial" w:cs="Arial"/>
        </w:rPr>
        <w:t>Dragon dance performances by Lohan School of Shaolin will be held nightly at 7 p.m. and 2:30</w:t>
      </w:r>
      <w:r w:rsidR="00DF0AB8">
        <w:rPr>
          <w:rFonts w:ascii="Arial" w:hAnsi="Arial" w:cs="Arial"/>
        </w:rPr>
        <w:t xml:space="preserve"> </w:t>
      </w:r>
      <w:r w:rsidR="00DF0AB8" w:rsidRPr="00DF0AB8">
        <w:rPr>
          <w:rFonts w:ascii="Arial" w:hAnsi="Arial" w:cs="Arial"/>
        </w:rPr>
        <w:t>p</w:t>
      </w:r>
      <w:r w:rsidR="00DF0AB8">
        <w:rPr>
          <w:rFonts w:ascii="Arial" w:hAnsi="Arial" w:cs="Arial"/>
        </w:rPr>
        <w:t>.</w:t>
      </w:r>
      <w:r w:rsidR="00DF0AB8" w:rsidRPr="00DF0AB8">
        <w:rPr>
          <w:rFonts w:ascii="Arial" w:hAnsi="Arial" w:cs="Arial"/>
        </w:rPr>
        <w:t>m</w:t>
      </w:r>
      <w:r w:rsidR="00DF0AB8">
        <w:rPr>
          <w:rFonts w:ascii="Arial" w:hAnsi="Arial" w:cs="Arial"/>
        </w:rPr>
        <w:t>.</w:t>
      </w:r>
      <w:r w:rsidR="00DF0AB8" w:rsidRPr="00DF0AB8">
        <w:rPr>
          <w:rFonts w:ascii="Arial" w:hAnsi="Arial" w:cs="Arial"/>
        </w:rPr>
        <w:t xml:space="preserve"> on</w:t>
      </w:r>
      <w:r w:rsidR="00DF0AB8">
        <w:rPr>
          <w:rFonts w:ascii="Arial" w:hAnsi="Arial" w:cs="Arial"/>
        </w:rPr>
        <w:t xml:space="preserve"> Feb. 14</w:t>
      </w:r>
      <w:r w:rsidR="00DF0AB8" w:rsidRPr="00DF0AB8">
        <w:rPr>
          <w:rFonts w:ascii="Arial" w:hAnsi="Arial" w:cs="Arial"/>
        </w:rPr>
        <w:t>.</w:t>
      </w:r>
    </w:p>
    <w:p w14:paraId="7BDD0F49" w14:textId="77777777" w:rsidR="00B07AFD" w:rsidRPr="00483B08" w:rsidRDefault="00B07AFD" w:rsidP="004921C5">
      <w:pPr>
        <w:pStyle w:val="NoSpacing"/>
        <w:rPr>
          <w:rFonts w:ascii="Arial" w:hAnsi="Arial" w:cs="Arial"/>
          <w:b/>
          <w:u w:val="single"/>
        </w:rPr>
      </w:pPr>
      <w:r w:rsidRPr="00483B08">
        <w:rPr>
          <w:rFonts w:ascii="Arial" w:hAnsi="Arial" w:cs="Arial"/>
          <w:b/>
          <w:u w:val="single"/>
        </w:rPr>
        <w:lastRenderedPageBreak/>
        <w:t>Wynn Las Vegas and Encore at Wynn Las Vegas</w:t>
      </w:r>
    </w:p>
    <w:p w14:paraId="6AA05EC6" w14:textId="77777777" w:rsidR="00967539" w:rsidRPr="00483B08" w:rsidRDefault="00967539" w:rsidP="004921C5">
      <w:pPr>
        <w:pStyle w:val="NoSpacing"/>
        <w:rPr>
          <w:rFonts w:ascii="Arial" w:hAnsi="Arial" w:cs="Arial"/>
        </w:rPr>
      </w:pPr>
    </w:p>
    <w:p w14:paraId="0D450138" w14:textId="70411C37" w:rsidR="00263FE4" w:rsidRPr="00483B08" w:rsidRDefault="00281F07" w:rsidP="001833AD">
      <w:pPr>
        <w:pStyle w:val="NoSpacing"/>
        <w:rPr>
          <w:rFonts w:ascii="Arial" w:hAnsi="Arial" w:cs="Arial"/>
        </w:rPr>
      </w:pPr>
      <w:r w:rsidRPr="00483B08">
        <w:rPr>
          <w:rFonts w:ascii="Arial" w:hAnsi="Arial" w:cs="Arial"/>
        </w:rPr>
        <w:t xml:space="preserve">At </w:t>
      </w:r>
      <w:r w:rsidRPr="00483B08">
        <w:rPr>
          <w:rFonts w:ascii="Arial" w:hAnsi="Arial" w:cs="Arial"/>
          <w:b/>
        </w:rPr>
        <w:t xml:space="preserve">Wynn Las Vegas, </w:t>
      </w:r>
      <w:r w:rsidR="008C2554" w:rsidRPr="00483B08">
        <w:rPr>
          <w:rFonts w:ascii="Arial" w:hAnsi="Arial" w:cs="Arial"/>
        </w:rPr>
        <w:t>three</w:t>
      </w:r>
      <w:r w:rsidR="00EC5D51" w:rsidRPr="00483B08">
        <w:rPr>
          <w:rFonts w:ascii="Arial" w:hAnsi="Arial" w:cs="Arial"/>
        </w:rPr>
        <w:t>,</w:t>
      </w:r>
      <w:r w:rsidR="008C2554" w:rsidRPr="00483B08">
        <w:rPr>
          <w:rFonts w:ascii="Arial" w:hAnsi="Arial" w:cs="Arial"/>
        </w:rPr>
        <w:t xml:space="preserve"> 800-pound Tang Dynasty horse sculptures </w:t>
      </w:r>
      <w:r w:rsidRPr="00483B08">
        <w:rPr>
          <w:rFonts w:ascii="Arial" w:hAnsi="Arial" w:cs="Arial"/>
        </w:rPr>
        <w:t xml:space="preserve">will be on display through Feb. 14. </w:t>
      </w:r>
      <w:r w:rsidR="008C2554" w:rsidRPr="00483B08">
        <w:rPr>
          <w:rFonts w:ascii="Arial" w:hAnsi="Arial" w:cs="Arial"/>
        </w:rPr>
        <w:t xml:space="preserve">The </w:t>
      </w:r>
      <w:r w:rsidR="009864DF">
        <w:rPr>
          <w:rFonts w:ascii="Arial" w:hAnsi="Arial" w:cs="Arial"/>
        </w:rPr>
        <w:t>nine</w:t>
      </w:r>
      <w:r w:rsidR="008C2554" w:rsidRPr="00483B08">
        <w:rPr>
          <w:rFonts w:ascii="Arial" w:hAnsi="Arial" w:cs="Arial"/>
        </w:rPr>
        <w:t>-foot-tall, 10-foot-long horses were created by master sculptor Sillipachai “Mod” Toonrud of FORTE Spe</w:t>
      </w:r>
      <w:r w:rsidR="00B97DBF" w:rsidRPr="00483B08">
        <w:rPr>
          <w:rFonts w:ascii="Arial" w:hAnsi="Arial" w:cs="Arial"/>
        </w:rPr>
        <w:t xml:space="preserve">cialty Contractors in Las Vegas, </w:t>
      </w:r>
      <w:r w:rsidR="008C2554" w:rsidRPr="00483B08">
        <w:rPr>
          <w:rFonts w:ascii="Arial" w:hAnsi="Arial" w:cs="Arial"/>
        </w:rPr>
        <w:t xml:space="preserve">and </w:t>
      </w:r>
      <w:r w:rsidR="0085070E" w:rsidRPr="00483B08">
        <w:rPr>
          <w:rFonts w:ascii="Arial" w:hAnsi="Arial" w:cs="Arial"/>
        </w:rPr>
        <w:t>are</w:t>
      </w:r>
      <w:r w:rsidR="008C2554" w:rsidRPr="00483B08">
        <w:rPr>
          <w:rFonts w:ascii="Arial" w:hAnsi="Arial" w:cs="Arial"/>
        </w:rPr>
        <w:t xml:space="preserve"> painted red and gilded in gold leaf. </w:t>
      </w:r>
    </w:p>
    <w:p w14:paraId="2B4C72B9" w14:textId="77777777" w:rsidR="00281F07" w:rsidRPr="00483B08" w:rsidRDefault="00281F07" w:rsidP="001833AD">
      <w:pPr>
        <w:pStyle w:val="NoSpacing"/>
        <w:rPr>
          <w:rFonts w:ascii="Arial" w:hAnsi="Arial" w:cs="Arial"/>
        </w:rPr>
      </w:pPr>
    </w:p>
    <w:p w14:paraId="7A15BAD1" w14:textId="77777777" w:rsidR="0085070E" w:rsidRDefault="0085070E" w:rsidP="00E21088">
      <w:pPr>
        <w:pStyle w:val="NoSpacing"/>
        <w:rPr>
          <w:rFonts w:ascii="Arial" w:hAnsi="Arial" w:cs="Arial"/>
        </w:rPr>
      </w:pPr>
      <w:r w:rsidRPr="00483B08">
        <w:rPr>
          <w:rFonts w:ascii="Arial" w:hAnsi="Arial" w:cs="Arial"/>
        </w:rPr>
        <w:t>Also,</w:t>
      </w:r>
      <w:r w:rsidR="00E21088" w:rsidRPr="00483B08">
        <w:rPr>
          <w:rFonts w:ascii="Arial" w:hAnsi="Arial" w:cs="Arial"/>
        </w:rPr>
        <w:t xml:space="preserve"> </w:t>
      </w:r>
      <w:r w:rsidR="006D7B42" w:rsidRPr="00483B08">
        <w:rPr>
          <w:rFonts w:ascii="Arial" w:hAnsi="Arial" w:cs="Arial"/>
        </w:rPr>
        <w:t>t</w:t>
      </w:r>
      <w:r w:rsidR="00E21088" w:rsidRPr="00483B08">
        <w:rPr>
          <w:rFonts w:ascii="Arial" w:hAnsi="Arial" w:cs="Arial"/>
        </w:rPr>
        <w:t>he atrium at Wynn</w:t>
      </w:r>
      <w:r w:rsidR="00281F07" w:rsidRPr="00483B08">
        <w:rPr>
          <w:rFonts w:ascii="Arial" w:hAnsi="Arial" w:cs="Arial"/>
        </w:rPr>
        <w:t xml:space="preserve"> Las Vegas</w:t>
      </w:r>
      <w:r w:rsidR="00E21088" w:rsidRPr="00483B08">
        <w:rPr>
          <w:rFonts w:ascii="Arial" w:hAnsi="Arial" w:cs="Arial"/>
        </w:rPr>
        <w:t xml:space="preserve"> and the entrance of </w:t>
      </w:r>
      <w:r w:rsidR="00C4305F" w:rsidRPr="00483B08">
        <w:rPr>
          <w:rFonts w:ascii="Arial" w:hAnsi="Arial" w:cs="Arial"/>
          <w:b/>
        </w:rPr>
        <w:t>Encore at Wynn Las Vegas</w:t>
      </w:r>
      <w:r w:rsidR="00E21088" w:rsidRPr="00483B08">
        <w:rPr>
          <w:rFonts w:ascii="Arial" w:hAnsi="Arial" w:cs="Arial"/>
        </w:rPr>
        <w:t xml:space="preserve"> are decorated with sculptures dedicated to welcoming the Year of the Monkey. </w:t>
      </w:r>
      <w:r w:rsidRPr="00483B08">
        <w:rPr>
          <w:rFonts w:ascii="Arial" w:hAnsi="Arial" w:cs="Arial"/>
        </w:rPr>
        <w:t>In addition, both hotels will give</w:t>
      </w:r>
      <w:r w:rsidR="00E21088" w:rsidRPr="00483B08">
        <w:rPr>
          <w:rFonts w:ascii="Arial" w:hAnsi="Arial" w:cs="Arial"/>
        </w:rPr>
        <w:t xml:space="preserve"> guests a Chinese New Year experience through the traditional lion and dragon dance ceremony. The dance starts </w:t>
      </w:r>
      <w:r w:rsidRPr="00483B08">
        <w:rPr>
          <w:rFonts w:ascii="Arial" w:hAnsi="Arial" w:cs="Arial"/>
        </w:rPr>
        <w:t>at</w:t>
      </w:r>
      <w:r w:rsidR="00E21088" w:rsidRPr="00483B08">
        <w:rPr>
          <w:rFonts w:ascii="Arial" w:hAnsi="Arial" w:cs="Arial"/>
        </w:rPr>
        <w:t xml:space="preserve"> the South Valet entrance of Wynn</w:t>
      </w:r>
      <w:r w:rsidR="007A5ED6" w:rsidRPr="00483B08">
        <w:rPr>
          <w:rFonts w:ascii="Arial" w:hAnsi="Arial" w:cs="Arial"/>
        </w:rPr>
        <w:t xml:space="preserve"> Las Vegas</w:t>
      </w:r>
      <w:r w:rsidR="00E21088" w:rsidRPr="00483B08">
        <w:rPr>
          <w:rFonts w:ascii="Arial" w:hAnsi="Arial" w:cs="Arial"/>
        </w:rPr>
        <w:t xml:space="preserve"> and concludes its festive and entertaining show at the front desk of Encore</w:t>
      </w:r>
      <w:r w:rsidR="007A5ED6" w:rsidRPr="00483B08">
        <w:rPr>
          <w:rFonts w:ascii="Arial" w:hAnsi="Arial" w:cs="Arial"/>
        </w:rPr>
        <w:t xml:space="preserve"> at Wynn Las Vegas</w:t>
      </w:r>
      <w:r w:rsidRPr="00483B08">
        <w:rPr>
          <w:rFonts w:ascii="Arial" w:hAnsi="Arial" w:cs="Arial"/>
        </w:rPr>
        <w:t>,</w:t>
      </w:r>
      <w:r w:rsidR="00E21088" w:rsidRPr="00483B08">
        <w:rPr>
          <w:rFonts w:ascii="Arial" w:hAnsi="Arial" w:cs="Arial"/>
        </w:rPr>
        <w:t xml:space="preserve"> ensuring guests of both hotels the chance to see the traditional dances.</w:t>
      </w:r>
    </w:p>
    <w:p w14:paraId="6A4AC418" w14:textId="77777777" w:rsidR="00CB17D5" w:rsidRDefault="00CB17D5" w:rsidP="00E21088">
      <w:pPr>
        <w:pStyle w:val="NoSpacing"/>
        <w:rPr>
          <w:rFonts w:ascii="Arial" w:hAnsi="Arial" w:cs="Arial"/>
        </w:rPr>
      </w:pPr>
    </w:p>
    <w:p w14:paraId="479D0906" w14:textId="3A17D11F" w:rsidR="00CB17D5" w:rsidRDefault="00CB17D5" w:rsidP="00E21088">
      <w:pPr>
        <w:pStyle w:val="NoSpacing"/>
        <w:rPr>
          <w:rFonts w:ascii="Arial" w:hAnsi="Arial" w:cs="Arial"/>
          <w:b/>
          <w:u w:val="single"/>
        </w:rPr>
      </w:pPr>
      <w:r>
        <w:rPr>
          <w:rFonts w:ascii="Arial" w:hAnsi="Arial" w:cs="Arial"/>
          <w:b/>
          <w:u w:val="single"/>
        </w:rPr>
        <w:t>Mandarin Oriental</w:t>
      </w:r>
      <w:r w:rsidR="00B83909">
        <w:rPr>
          <w:rFonts w:ascii="Arial" w:hAnsi="Arial" w:cs="Arial"/>
          <w:b/>
          <w:u w:val="single"/>
        </w:rPr>
        <w:t>,</w:t>
      </w:r>
      <w:r>
        <w:rPr>
          <w:rFonts w:ascii="Arial" w:hAnsi="Arial" w:cs="Arial"/>
          <w:b/>
          <w:u w:val="single"/>
        </w:rPr>
        <w:t xml:space="preserve"> Las Vegas</w:t>
      </w:r>
    </w:p>
    <w:p w14:paraId="298501C9" w14:textId="77777777" w:rsidR="00CB17D5" w:rsidRDefault="00CB17D5" w:rsidP="00E21088">
      <w:pPr>
        <w:pStyle w:val="NoSpacing"/>
        <w:rPr>
          <w:rFonts w:ascii="Arial" w:hAnsi="Arial" w:cs="Arial"/>
          <w:b/>
          <w:u w:val="single"/>
        </w:rPr>
      </w:pPr>
    </w:p>
    <w:p w14:paraId="2BCE3F36" w14:textId="159800A7" w:rsidR="00B83909" w:rsidRPr="00B83909" w:rsidRDefault="00B83909" w:rsidP="00B83909">
      <w:pPr>
        <w:pStyle w:val="NoSpacing"/>
        <w:rPr>
          <w:rFonts w:ascii="Arial" w:hAnsi="Arial" w:cs="Arial"/>
        </w:rPr>
      </w:pPr>
      <w:r w:rsidRPr="00B83909">
        <w:rPr>
          <w:rFonts w:ascii="Arial" w:hAnsi="Arial" w:cs="Arial"/>
          <w:b/>
        </w:rPr>
        <w:t>Mandarin Oriental, Las Vegas</w:t>
      </w:r>
      <w:r w:rsidRPr="00B83909">
        <w:rPr>
          <w:rFonts w:ascii="Arial" w:hAnsi="Arial" w:cs="Arial"/>
        </w:rPr>
        <w:t xml:space="preserve"> will ring in the Year of the Monkey on February 8, 2016 at 11 a.m. with a festive Yusheng Toss, inspired by the age-old tradition. </w:t>
      </w:r>
    </w:p>
    <w:p w14:paraId="225BC3AD" w14:textId="77777777" w:rsidR="00B83909" w:rsidRPr="00B83909" w:rsidRDefault="00B83909" w:rsidP="00B83909">
      <w:pPr>
        <w:pStyle w:val="NoSpacing"/>
        <w:rPr>
          <w:rFonts w:ascii="Arial" w:hAnsi="Arial" w:cs="Arial"/>
        </w:rPr>
      </w:pPr>
    </w:p>
    <w:p w14:paraId="356E7B25" w14:textId="77777777" w:rsidR="00B83909" w:rsidRPr="00B83909" w:rsidRDefault="00B83909" w:rsidP="00B83909">
      <w:pPr>
        <w:pStyle w:val="NoSpacing"/>
        <w:rPr>
          <w:rFonts w:ascii="Arial" w:hAnsi="Arial" w:cs="Arial"/>
        </w:rPr>
      </w:pPr>
      <w:r w:rsidRPr="00B83909">
        <w:rPr>
          <w:rFonts w:ascii="Arial" w:hAnsi="Arial" w:cs="Arial"/>
        </w:rPr>
        <w:t xml:space="preserve">Meant to bring good luck, health and happiness in the New Year, participants will come together to “toss” a dish made up of ingredients that represent a happy life in a delightful and delicious celebration of good fortune. The dish is traditionally comprised of raw fish for abundance, shredded carrots for blessings and good luck, green radish for eternal youth, white radish for prosperity in business and other ingredients to bring overall happiness and wealth to those that toss and consume the traditional dish.  </w:t>
      </w:r>
    </w:p>
    <w:p w14:paraId="6A77163A" w14:textId="77777777" w:rsidR="00B83909" w:rsidRPr="00B83909" w:rsidRDefault="00B83909" w:rsidP="00B83909">
      <w:pPr>
        <w:pStyle w:val="NoSpacing"/>
        <w:rPr>
          <w:rFonts w:ascii="Arial" w:hAnsi="Arial" w:cs="Arial"/>
        </w:rPr>
      </w:pPr>
    </w:p>
    <w:p w14:paraId="759C9C76" w14:textId="77777777" w:rsidR="00B83909" w:rsidRPr="00B83909" w:rsidRDefault="00B83909" w:rsidP="00B83909">
      <w:pPr>
        <w:pStyle w:val="NoSpacing"/>
        <w:rPr>
          <w:rFonts w:ascii="Arial" w:hAnsi="Arial" w:cs="Arial"/>
        </w:rPr>
      </w:pPr>
      <w:r w:rsidRPr="00B83909">
        <w:rPr>
          <w:rFonts w:ascii="Arial" w:hAnsi="Arial" w:cs="Arial"/>
        </w:rPr>
        <w:t>Special guest, Dr. Katie Zhong, Senior Director of Clinical Research and Development for the Cleveland Clinic Lou Ruvo Center for Brain Health, will preside as Guest of Honor at the event.</w:t>
      </w:r>
    </w:p>
    <w:p w14:paraId="5F71065A" w14:textId="77777777" w:rsidR="00B83909" w:rsidRPr="00B83909" w:rsidRDefault="00B83909" w:rsidP="00B83909">
      <w:pPr>
        <w:pStyle w:val="NoSpacing"/>
        <w:rPr>
          <w:rFonts w:ascii="Arial" w:hAnsi="Arial" w:cs="Arial"/>
          <w:b/>
          <w:u w:val="single"/>
        </w:rPr>
      </w:pPr>
    </w:p>
    <w:p w14:paraId="180A0C6E" w14:textId="77777777" w:rsidR="00013612" w:rsidRPr="00483B08" w:rsidRDefault="00013612" w:rsidP="006D7B42">
      <w:pPr>
        <w:pStyle w:val="NoSpacing"/>
        <w:rPr>
          <w:rFonts w:ascii="Arial" w:hAnsi="Arial" w:cs="Arial"/>
          <w:b/>
          <w:u w:val="single"/>
        </w:rPr>
      </w:pPr>
      <w:r w:rsidRPr="00483B08">
        <w:rPr>
          <w:rFonts w:ascii="Arial" w:hAnsi="Arial" w:cs="Arial"/>
          <w:b/>
          <w:u w:val="single"/>
        </w:rPr>
        <w:t>The Cosmopolitan of Las Vegas</w:t>
      </w:r>
    </w:p>
    <w:p w14:paraId="548BA6C9" w14:textId="77777777" w:rsidR="004921C5" w:rsidRPr="00483B08" w:rsidRDefault="004921C5" w:rsidP="001833AD">
      <w:pPr>
        <w:pStyle w:val="NoSpacing"/>
        <w:rPr>
          <w:rFonts w:ascii="Arial" w:hAnsi="Arial" w:cs="Arial"/>
        </w:rPr>
      </w:pPr>
    </w:p>
    <w:p w14:paraId="0C8A4A29" w14:textId="7C8F6B77" w:rsidR="00E21088" w:rsidRPr="00483B08" w:rsidRDefault="00E21088" w:rsidP="00E21088">
      <w:pPr>
        <w:pStyle w:val="NoSpacing"/>
        <w:rPr>
          <w:rFonts w:ascii="Arial" w:hAnsi="Arial" w:cs="Arial"/>
        </w:rPr>
      </w:pPr>
      <w:r w:rsidRPr="00483B08">
        <w:rPr>
          <w:rFonts w:ascii="Arial" w:hAnsi="Arial" w:cs="Arial"/>
        </w:rPr>
        <w:t xml:space="preserve">The "dotting of the dragon's eye" is considered as one of the most important events during the Chinese New Year. </w:t>
      </w:r>
      <w:r w:rsidR="00C018DB">
        <w:rPr>
          <w:rFonts w:ascii="Arial" w:hAnsi="Arial" w:cs="Arial"/>
        </w:rPr>
        <w:t xml:space="preserve">While hosted at many Las Vegas properties, </w:t>
      </w:r>
      <w:r w:rsidR="00181B8B" w:rsidRPr="00483B08">
        <w:rPr>
          <w:rFonts w:ascii="Arial" w:hAnsi="Arial" w:cs="Arial"/>
          <w:b/>
        </w:rPr>
        <w:t>The Cosmopolitan of Las Vegas</w:t>
      </w:r>
      <w:r w:rsidR="00C018DB">
        <w:rPr>
          <w:rFonts w:ascii="Arial" w:hAnsi="Arial" w:cs="Arial"/>
          <w:b/>
        </w:rPr>
        <w:t xml:space="preserve"> </w:t>
      </w:r>
      <w:r w:rsidR="00C018DB">
        <w:rPr>
          <w:rFonts w:ascii="Arial" w:hAnsi="Arial" w:cs="Arial"/>
        </w:rPr>
        <w:t>will amplify the traditional event as</w:t>
      </w:r>
      <w:r w:rsidRPr="00483B08">
        <w:rPr>
          <w:rFonts w:ascii="Arial" w:hAnsi="Arial" w:cs="Arial"/>
        </w:rPr>
        <w:t xml:space="preserve"> 30 performers </w:t>
      </w:r>
      <w:r w:rsidR="00C018DB">
        <w:rPr>
          <w:rFonts w:ascii="Arial" w:hAnsi="Arial" w:cs="Arial"/>
        </w:rPr>
        <w:t xml:space="preserve">will </w:t>
      </w:r>
      <w:r w:rsidRPr="00483B08">
        <w:rPr>
          <w:rFonts w:ascii="Arial" w:hAnsi="Arial" w:cs="Arial"/>
        </w:rPr>
        <w:t>awaken the dragon and lions by dotting their eyes with red paint. As soon as the eyes have been dotted</w:t>
      </w:r>
      <w:r w:rsidR="0085070E" w:rsidRPr="00483B08">
        <w:rPr>
          <w:rFonts w:ascii="Arial" w:hAnsi="Arial" w:cs="Arial"/>
        </w:rPr>
        <w:t>,</w:t>
      </w:r>
      <w:r w:rsidRPr="00483B08">
        <w:rPr>
          <w:rFonts w:ascii="Arial" w:hAnsi="Arial" w:cs="Arial"/>
        </w:rPr>
        <w:t xml:space="preserve"> the dragon will officially come alive and begin twisting and turning as it leads the lions throughout the casino floor.</w:t>
      </w:r>
    </w:p>
    <w:p w14:paraId="304BB1E8" w14:textId="77777777" w:rsidR="00E21088" w:rsidRPr="00483B08" w:rsidRDefault="00E21088" w:rsidP="00E21088">
      <w:pPr>
        <w:pStyle w:val="NoSpacing"/>
        <w:rPr>
          <w:rFonts w:ascii="Arial" w:hAnsi="Arial" w:cs="Arial"/>
        </w:rPr>
      </w:pPr>
    </w:p>
    <w:p w14:paraId="62F4CECC" w14:textId="3279B6DC" w:rsidR="00F24803" w:rsidRPr="00483B08" w:rsidRDefault="00E21088" w:rsidP="00E21088">
      <w:pPr>
        <w:pStyle w:val="NoSpacing"/>
        <w:rPr>
          <w:rFonts w:ascii="Arial" w:hAnsi="Arial" w:cs="Arial"/>
        </w:rPr>
      </w:pPr>
      <w:r w:rsidRPr="00483B08">
        <w:rPr>
          <w:rFonts w:ascii="Arial" w:hAnsi="Arial" w:cs="Arial"/>
        </w:rPr>
        <w:t>Aside from the dotting ceremony</w:t>
      </w:r>
      <w:r w:rsidR="00181B8B" w:rsidRPr="00483B08">
        <w:rPr>
          <w:rFonts w:ascii="Arial" w:hAnsi="Arial" w:cs="Arial"/>
        </w:rPr>
        <w:t>,</w:t>
      </w:r>
      <w:r w:rsidRPr="00483B08">
        <w:rPr>
          <w:rFonts w:ascii="Arial" w:hAnsi="Arial" w:cs="Arial"/>
        </w:rPr>
        <w:t xml:space="preserve"> </w:t>
      </w:r>
      <w:r w:rsidR="00181B8B" w:rsidRPr="00483B08">
        <w:rPr>
          <w:rFonts w:ascii="Arial" w:hAnsi="Arial" w:cs="Arial"/>
        </w:rPr>
        <w:t>The Cosmopolitan of Las Vegas</w:t>
      </w:r>
      <w:r w:rsidR="00181B8B" w:rsidRPr="00483B08">
        <w:rPr>
          <w:rFonts w:ascii="Arial" w:hAnsi="Arial" w:cs="Arial"/>
          <w:b/>
        </w:rPr>
        <w:t xml:space="preserve"> </w:t>
      </w:r>
      <w:r w:rsidRPr="00483B08">
        <w:rPr>
          <w:rFonts w:ascii="Arial" w:hAnsi="Arial" w:cs="Arial"/>
        </w:rPr>
        <w:t xml:space="preserve">also </w:t>
      </w:r>
      <w:r w:rsidR="00181B8B" w:rsidRPr="00483B08">
        <w:rPr>
          <w:rFonts w:ascii="Arial" w:hAnsi="Arial" w:cs="Arial"/>
        </w:rPr>
        <w:t xml:space="preserve">welcomes the “Lucky Cat.” The "Lucky Cat" can be found on the </w:t>
      </w:r>
      <w:r w:rsidRPr="00483B08">
        <w:rPr>
          <w:rFonts w:ascii="Arial" w:hAnsi="Arial" w:cs="Arial"/>
        </w:rPr>
        <w:t>casino</w:t>
      </w:r>
      <w:r w:rsidR="00181B8B" w:rsidRPr="00483B08">
        <w:rPr>
          <w:rFonts w:ascii="Arial" w:hAnsi="Arial" w:cs="Arial"/>
        </w:rPr>
        <w:t xml:space="preserve"> floor</w:t>
      </w:r>
      <w:r w:rsidRPr="00483B08">
        <w:rPr>
          <w:rFonts w:ascii="Arial" w:hAnsi="Arial" w:cs="Arial"/>
        </w:rPr>
        <w:t xml:space="preserve"> in the form of a </w:t>
      </w:r>
      <w:r w:rsidR="009864DF">
        <w:rPr>
          <w:rFonts w:ascii="Arial" w:hAnsi="Arial" w:cs="Arial"/>
        </w:rPr>
        <w:t>nine-</w:t>
      </w:r>
      <w:r w:rsidR="005525C0" w:rsidRPr="00483B08">
        <w:rPr>
          <w:rFonts w:ascii="Arial" w:hAnsi="Arial" w:cs="Arial"/>
        </w:rPr>
        <w:t>f</w:t>
      </w:r>
      <w:r w:rsidR="005525C0">
        <w:rPr>
          <w:rFonts w:ascii="Arial" w:hAnsi="Arial" w:cs="Arial"/>
        </w:rPr>
        <w:t>oot</w:t>
      </w:r>
      <w:r w:rsidR="005525C0" w:rsidRPr="00483B08">
        <w:rPr>
          <w:rFonts w:ascii="Arial" w:hAnsi="Arial" w:cs="Arial"/>
        </w:rPr>
        <w:t xml:space="preserve"> </w:t>
      </w:r>
      <w:r w:rsidRPr="00483B08">
        <w:rPr>
          <w:rFonts w:ascii="Arial" w:hAnsi="Arial" w:cs="Arial"/>
        </w:rPr>
        <w:t>tall interactive art exhibit. The cat is designed to bring good fortune for those curious enough to touch the Luck</w:t>
      </w:r>
      <w:r w:rsidR="006D7B42" w:rsidRPr="00483B08">
        <w:rPr>
          <w:rFonts w:ascii="Arial" w:hAnsi="Arial" w:cs="Arial"/>
        </w:rPr>
        <w:t>y</w:t>
      </w:r>
      <w:r w:rsidRPr="00483B08">
        <w:rPr>
          <w:rFonts w:ascii="Arial" w:hAnsi="Arial" w:cs="Arial"/>
        </w:rPr>
        <w:t xml:space="preserve"> Cat's paw</w:t>
      </w:r>
      <w:r w:rsidR="0085070E" w:rsidRPr="00483B08">
        <w:rPr>
          <w:rFonts w:ascii="Arial" w:hAnsi="Arial" w:cs="Arial"/>
        </w:rPr>
        <w:t>,</w:t>
      </w:r>
      <w:r w:rsidRPr="00483B08">
        <w:rPr>
          <w:rFonts w:ascii="Arial" w:hAnsi="Arial" w:cs="Arial"/>
        </w:rPr>
        <w:t xml:space="preserve"> which dispenses a fortune card once the paw is touched. As an added bonus, </w:t>
      </w:r>
      <w:r w:rsidR="0085070E" w:rsidRPr="00483B08">
        <w:rPr>
          <w:rFonts w:ascii="Arial" w:hAnsi="Arial" w:cs="Arial"/>
        </w:rPr>
        <w:t>a few</w:t>
      </w:r>
      <w:r w:rsidRPr="00483B08">
        <w:rPr>
          <w:rFonts w:ascii="Arial" w:hAnsi="Arial" w:cs="Arial"/>
        </w:rPr>
        <w:t xml:space="preserve"> lucky guests will receive a golden ticket for a once in a lifetime experience at the </w:t>
      </w:r>
      <w:r w:rsidR="00181B8B" w:rsidRPr="00483B08">
        <w:rPr>
          <w:rFonts w:ascii="Arial" w:hAnsi="Arial" w:cs="Arial"/>
        </w:rPr>
        <w:t>The Cosmopolitan of Las Vegas.</w:t>
      </w:r>
    </w:p>
    <w:p w14:paraId="64AE46D1" w14:textId="77777777" w:rsidR="00967539" w:rsidRPr="00483B08" w:rsidRDefault="00967539" w:rsidP="00E21088">
      <w:pPr>
        <w:pStyle w:val="NoSpacing"/>
        <w:rPr>
          <w:rFonts w:ascii="Arial" w:hAnsi="Arial" w:cs="Arial"/>
        </w:rPr>
      </w:pPr>
    </w:p>
    <w:p w14:paraId="0CDFB08C" w14:textId="0268DA1C" w:rsidR="00967539" w:rsidRDefault="00FD5E0C" w:rsidP="00E21088">
      <w:pPr>
        <w:pStyle w:val="NoSpacing"/>
        <w:rPr>
          <w:rFonts w:ascii="Arial" w:hAnsi="Arial" w:cs="Arial"/>
        </w:rPr>
      </w:pPr>
      <w:r w:rsidRPr="00483B08">
        <w:rPr>
          <w:rFonts w:ascii="Arial" w:hAnsi="Arial" w:cs="Arial"/>
        </w:rPr>
        <w:t xml:space="preserve">Also, </w:t>
      </w:r>
      <w:r w:rsidR="00017092">
        <w:rPr>
          <w:rFonts w:ascii="Arial" w:hAnsi="Arial" w:cs="Arial"/>
        </w:rPr>
        <w:t>o</w:t>
      </w:r>
      <w:r w:rsidR="00017092" w:rsidRPr="00483B08">
        <w:rPr>
          <w:rFonts w:ascii="Arial" w:hAnsi="Arial" w:cs="Arial"/>
        </w:rPr>
        <w:t xml:space="preserve">n </w:t>
      </w:r>
      <w:r w:rsidR="00967539" w:rsidRPr="00483B08">
        <w:rPr>
          <w:rFonts w:ascii="Arial" w:hAnsi="Arial" w:cs="Arial"/>
        </w:rPr>
        <w:t xml:space="preserve">Feb. 13, The Cosmopolitan of Las Vegas </w:t>
      </w:r>
      <w:r w:rsidR="00017092">
        <w:rPr>
          <w:rFonts w:ascii="Arial" w:hAnsi="Arial" w:cs="Arial"/>
        </w:rPr>
        <w:t>will host</w:t>
      </w:r>
      <w:r w:rsidR="00967539" w:rsidRPr="00483B08">
        <w:rPr>
          <w:rFonts w:ascii="Arial" w:hAnsi="Arial" w:cs="Arial"/>
        </w:rPr>
        <w:t xml:space="preserve"> </w:t>
      </w:r>
      <w:r w:rsidR="00546C51" w:rsidRPr="00483B08">
        <w:rPr>
          <w:rFonts w:ascii="Arial" w:hAnsi="Arial" w:cs="Arial"/>
        </w:rPr>
        <w:t>Xuân Yêu Thương</w:t>
      </w:r>
      <w:r w:rsidR="00967539" w:rsidRPr="00483B08">
        <w:rPr>
          <w:rFonts w:ascii="Arial" w:hAnsi="Arial" w:cs="Arial"/>
        </w:rPr>
        <w:t>, a</w:t>
      </w:r>
      <w:r w:rsidR="00017092">
        <w:rPr>
          <w:rFonts w:ascii="Arial" w:hAnsi="Arial" w:cs="Arial"/>
        </w:rPr>
        <w:t>n</w:t>
      </w:r>
      <w:r w:rsidR="00967539" w:rsidRPr="00483B08">
        <w:rPr>
          <w:rFonts w:ascii="Arial" w:hAnsi="Arial" w:cs="Arial"/>
        </w:rPr>
        <w:t xml:space="preserve"> event with entertainment icons</w:t>
      </w:r>
      <w:r w:rsidR="00017092">
        <w:rPr>
          <w:rFonts w:ascii="Arial" w:hAnsi="Arial" w:cs="Arial"/>
        </w:rPr>
        <w:t>,</w:t>
      </w:r>
      <w:r w:rsidR="00967539" w:rsidRPr="00483B08">
        <w:rPr>
          <w:rFonts w:ascii="Arial" w:hAnsi="Arial" w:cs="Arial"/>
        </w:rPr>
        <w:t xml:space="preserve"> </w:t>
      </w:r>
      <w:r w:rsidR="00017092">
        <w:rPr>
          <w:rFonts w:ascii="Arial" w:hAnsi="Arial" w:cs="Arial"/>
        </w:rPr>
        <w:t>including</w:t>
      </w:r>
      <w:r w:rsidR="00017092" w:rsidRPr="00483B08">
        <w:rPr>
          <w:rFonts w:ascii="Arial" w:hAnsi="Arial" w:cs="Arial"/>
        </w:rPr>
        <w:t xml:space="preserve"> </w:t>
      </w:r>
      <w:r w:rsidR="00967539" w:rsidRPr="00483B08">
        <w:rPr>
          <w:rFonts w:ascii="Arial" w:hAnsi="Arial" w:cs="Arial"/>
        </w:rPr>
        <w:t>Dam Vinh Hung, Thu Phuong, Tran Thu Ha, Quang Linh, Duy Manh, Lam Vu, Phuong Trang, Quang Toan, Khanh Di, Phuong vu, Tan Hy Khanh, Viet Huong, Hoai Tam, DCP Dancers and MC Thanh Tung.</w:t>
      </w:r>
    </w:p>
    <w:p w14:paraId="251AAF6A" w14:textId="77777777" w:rsidR="00C018DB" w:rsidRDefault="00C018DB" w:rsidP="00E21088">
      <w:pPr>
        <w:pStyle w:val="NoSpacing"/>
        <w:rPr>
          <w:rFonts w:ascii="Arial" w:hAnsi="Arial" w:cs="Arial"/>
        </w:rPr>
      </w:pPr>
    </w:p>
    <w:p w14:paraId="31174719" w14:textId="77777777" w:rsidR="00E47D2B" w:rsidRDefault="00E47D2B" w:rsidP="00E21088">
      <w:pPr>
        <w:pStyle w:val="NoSpacing"/>
        <w:rPr>
          <w:rFonts w:ascii="Arial" w:hAnsi="Arial" w:cs="Arial"/>
          <w:b/>
          <w:u w:val="single"/>
        </w:rPr>
      </w:pPr>
    </w:p>
    <w:p w14:paraId="650F44E6" w14:textId="77777777" w:rsidR="00E47D2B" w:rsidRDefault="00E47D2B" w:rsidP="00E21088">
      <w:pPr>
        <w:pStyle w:val="NoSpacing"/>
        <w:rPr>
          <w:rFonts w:ascii="Arial" w:hAnsi="Arial" w:cs="Arial"/>
          <w:b/>
          <w:u w:val="single"/>
        </w:rPr>
      </w:pPr>
    </w:p>
    <w:p w14:paraId="79B1D53D" w14:textId="77777777" w:rsidR="00E70420" w:rsidRPr="00E70420" w:rsidRDefault="00E70420" w:rsidP="00E21088">
      <w:pPr>
        <w:pStyle w:val="NoSpacing"/>
        <w:rPr>
          <w:rFonts w:ascii="Arial" w:hAnsi="Arial" w:cs="Arial"/>
          <w:b/>
          <w:u w:val="single"/>
        </w:rPr>
      </w:pPr>
    </w:p>
    <w:p w14:paraId="70D829C5" w14:textId="0E1BDE84" w:rsidR="00E70420" w:rsidRDefault="00E70420" w:rsidP="00E21088">
      <w:pPr>
        <w:pStyle w:val="NoSpacing"/>
        <w:rPr>
          <w:rFonts w:ascii="Arial" w:hAnsi="Arial" w:cs="Arial"/>
          <w:b/>
          <w:u w:val="single"/>
        </w:rPr>
      </w:pPr>
      <w:r>
        <w:rPr>
          <w:rFonts w:ascii="Arial" w:hAnsi="Arial" w:cs="Arial"/>
          <w:b/>
          <w:u w:val="single"/>
        </w:rPr>
        <w:t>Las Vegas Chinatown Plaza</w:t>
      </w:r>
    </w:p>
    <w:p w14:paraId="085BC4A6" w14:textId="33AE480E" w:rsidR="00E70420" w:rsidRPr="00E70420" w:rsidRDefault="00E70420" w:rsidP="00E70420">
      <w:pPr>
        <w:pStyle w:val="NoSpacing"/>
        <w:rPr>
          <w:rFonts w:ascii="Arial" w:hAnsi="Arial" w:cs="Arial"/>
          <w:b/>
          <w:u w:val="single"/>
        </w:rPr>
      </w:pPr>
    </w:p>
    <w:p w14:paraId="71021A8A" w14:textId="793534E4" w:rsidR="00E70420" w:rsidRPr="00E70420" w:rsidRDefault="00E70420" w:rsidP="00E70420">
      <w:pPr>
        <w:pStyle w:val="NoSpacing"/>
        <w:rPr>
          <w:rFonts w:ascii="Arial" w:hAnsi="Arial" w:cs="Arial"/>
        </w:rPr>
      </w:pPr>
      <w:r>
        <w:rPr>
          <w:rFonts w:ascii="Arial" w:hAnsi="Arial" w:cs="Arial"/>
        </w:rPr>
        <w:t xml:space="preserve">The </w:t>
      </w:r>
      <w:r w:rsidRPr="00E70420">
        <w:rPr>
          <w:rFonts w:ascii="Arial" w:hAnsi="Arial" w:cs="Arial"/>
          <w:b/>
        </w:rPr>
        <w:t>Las Vegas Chinatown Plaza</w:t>
      </w:r>
      <w:r>
        <w:rPr>
          <w:rFonts w:ascii="Arial" w:hAnsi="Arial" w:cs="Arial"/>
        </w:rPr>
        <w:t xml:space="preserve"> will host a day of</w:t>
      </w:r>
      <w:r w:rsidRPr="00E70420">
        <w:rPr>
          <w:rFonts w:ascii="Arial" w:hAnsi="Arial" w:cs="Arial"/>
        </w:rPr>
        <w:t xml:space="preserve"> Chinese New Year </w:t>
      </w:r>
      <w:r>
        <w:rPr>
          <w:rFonts w:ascii="Arial" w:hAnsi="Arial" w:cs="Arial"/>
        </w:rPr>
        <w:t xml:space="preserve">celebrations </w:t>
      </w:r>
      <w:r w:rsidRPr="00E70420">
        <w:rPr>
          <w:rFonts w:ascii="Arial" w:hAnsi="Arial" w:cs="Arial"/>
        </w:rPr>
        <w:t>with authentic Asian food from Canton, Mandarin, Vietnamese, Japanese, Hong Kong and Hawaiian cuisine</w:t>
      </w:r>
      <w:r w:rsidR="00EE0355">
        <w:rPr>
          <w:rFonts w:ascii="Arial" w:hAnsi="Arial" w:cs="Arial"/>
        </w:rPr>
        <w:t>s</w:t>
      </w:r>
      <w:r w:rsidRPr="00E70420">
        <w:rPr>
          <w:rFonts w:ascii="Arial" w:hAnsi="Arial" w:cs="Arial"/>
        </w:rPr>
        <w:t xml:space="preserve">. In addition to the food, guests can watch </w:t>
      </w:r>
      <w:r w:rsidR="00EE0355">
        <w:rPr>
          <w:rFonts w:ascii="Arial" w:hAnsi="Arial" w:cs="Arial"/>
        </w:rPr>
        <w:t>cultural</w:t>
      </w:r>
      <w:r w:rsidRPr="00E70420">
        <w:rPr>
          <w:rFonts w:ascii="Arial" w:hAnsi="Arial" w:cs="Arial"/>
        </w:rPr>
        <w:t xml:space="preserve"> performances such as the Lion &amp; Dragon dances, Chinese martial arts and many traditional</w:t>
      </w:r>
      <w:r w:rsidR="00EE0355">
        <w:rPr>
          <w:rFonts w:ascii="Arial" w:hAnsi="Arial" w:cs="Arial"/>
        </w:rPr>
        <w:t xml:space="preserve"> Asian</w:t>
      </w:r>
      <w:r w:rsidRPr="00E70420">
        <w:rPr>
          <w:rFonts w:ascii="Arial" w:hAnsi="Arial" w:cs="Arial"/>
        </w:rPr>
        <w:t xml:space="preserve"> dance performances. The celebration begins at 10 a.m. on Feb. 21.</w:t>
      </w:r>
    </w:p>
    <w:p w14:paraId="6AC4B3B8" w14:textId="77777777" w:rsidR="009864DF" w:rsidRPr="00483B08" w:rsidRDefault="009864DF" w:rsidP="00E21088">
      <w:pPr>
        <w:pStyle w:val="NoSpacing"/>
        <w:rPr>
          <w:rFonts w:ascii="Arial" w:hAnsi="Arial" w:cs="Arial"/>
        </w:rPr>
      </w:pPr>
    </w:p>
    <w:p w14:paraId="53026105" w14:textId="09EA2B73" w:rsidR="00DE3D73" w:rsidRDefault="00DE3D73" w:rsidP="001833AD">
      <w:pPr>
        <w:pStyle w:val="NoSpacing"/>
        <w:rPr>
          <w:rFonts w:ascii="Arial" w:hAnsi="Arial" w:cs="Arial"/>
          <w:b/>
          <w:u w:val="single"/>
        </w:rPr>
      </w:pPr>
      <w:r w:rsidRPr="00DE3D73">
        <w:rPr>
          <w:rFonts w:ascii="Arial" w:hAnsi="Arial" w:cs="Arial"/>
          <w:b/>
          <w:u w:val="single"/>
        </w:rPr>
        <w:t>Chinese New Year in the Desert</w:t>
      </w:r>
    </w:p>
    <w:p w14:paraId="30B36C63" w14:textId="77777777" w:rsidR="00E70420" w:rsidRPr="00DE3D73" w:rsidRDefault="00E70420" w:rsidP="001833AD">
      <w:pPr>
        <w:pStyle w:val="NoSpacing"/>
        <w:rPr>
          <w:b/>
          <w:u w:val="single"/>
        </w:rPr>
      </w:pPr>
    </w:p>
    <w:p w14:paraId="06C3BA88" w14:textId="26616168" w:rsidR="00F32B23" w:rsidRPr="00483B08" w:rsidRDefault="00DE3D73" w:rsidP="001833AD">
      <w:pPr>
        <w:pStyle w:val="NoSpacing"/>
        <w:rPr>
          <w:rFonts w:ascii="Arial" w:hAnsi="Arial" w:cs="Arial"/>
          <w:b/>
          <w:u w:val="single"/>
        </w:rPr>
      </w:pPr>
      <w:r w:rsidRPr="00DE3D73">
        <w:rPr>
          <w:rFonts w:ascii="Arial" w:hAnsi="Arial" w:cs="Arial"/>
        </w:rPr>
        <w:t xml:space="preserve">For the first time, </w:t>
      </w:r>
      <w:r>
        <w:rPr>
          <w:rFonts w:ascii="Arial" w:hAnsi="Arial" w:cs="Arial"/>
        </w:rPr>
        <w:t xml:space="preserve">Chinese New Year in the Desert </w:t>
      </w:r>
      <w:r w:rsidRPr="00DE3D73">
        <w:rPr>
          <w:rFonts w:ascii="Arial" w:hAnsi="Arial" w:cs="Arial"/>
        </w:rPr>
        <w:t xml:space="preserve">will be held in multiple locations over a one-week period.  Participating venues include: The LINQ Promenade, The Boulevard Mall, Downtown Container Park, Fashion Show Mall, Las Vegas Natural History Museum and The Forum Shops at Caesars Palace.  </w:t>
      </w:r>
    </w:p>
    <w:p w14:paraId="1DD79A26" w14:textId="77777777" w:rsidR="00BA3A7A" w:rsidRPr="00483B08" w:rsidRDefault="00BA3A7A" w:rsidP="001833AD">
      <w:pPr>
        <w:pStyle w:val="NoSpacing"/>
        <w:rPr>
          <w:rFonts w:ascii="Arial" w:hAnsi="Arial" w:cs="Arial"/>
          <w:b/>
        </w:rPr>
      </w:pPr>
    </w:p>
    <w:p w14:paraId="734153C2" w14:textId="0B8422E4" w:rsidR="00967539" w:rsidRDefault="00967539" w:rsidP="00154FCC">
      <w:pPr>
        <w:pStyle w:val="NoSpacing"/>
        <w:rPr>
          <w:rStyle w:val="Hyperlink"/>
          <w:rFonts w:ascii="Arial" w:eastAsia="MS Gothic" w:hAnsi="Arial" w:cs="Arial"/>
          <w:b/>
          <w:color w:val="auto"/>
          <w:u w:val="none"/>
          <w:shd w:val="clear" w:color="auto" w:fill="FFFFFF"/>
        </w:rPr>
      </w:pPr>
      <w:r w:rsidRPr="00483B08">
        <w:rPr>
          <w:rStyle w:val="Hyperlink"/>
          <w:rFonts w:ascii="Arial" w:eastAsia="MS Gothic" w:hAnsi="Arial" w:cs="Arial"/>
          <w:color w:val="auto"/>
          <w:u w:val="none"/>
          <w:shd w:val="clear" w:color="auto" w:fill="FFFFFF"/>
        </w:rPr>
        <w:t>On Feb. 13</w:t>
      </w:r>
      <w:r w:rsidR="00017092">
        <w:rPr>
          <w:rStyle w:val="Hyperlink"/>
          <w:rFonts w:ascii="Arial" w:eastAsia="MS Gothic" w:hAnsi="Arial" w:cs="Arial"/>
          <w:color w:val="auto"/>
          <w:u w:val="none"/>
          <w:shd w:val="clear" w:color="auto" w:fill="FFFFFF"/>
        </w:rPr>
        <w:t>,</w:t>
      </w:r>
      <w:r w:rsidRPr="00483B08">
        <w:rPr>
          <w:rStyle w:val="Hyperlink"/>
          <w:rFonts w:ascii="Arial" w:eastAsia="MS Gothic" w:hAnsi="Arial" w:cs="Arial"/>
          <w:color w:val="auto"/>
          <w:u w:val="none"/>
          <w:shd w:val="clear" w:color="auto" w:fill="FFFFFF"/>
        </w:rPr>
        <w:t xml:space="preserve"> at 11 a.m., the 5th </w:t>
      </w:r>
      <w:r w:rsidR="009864DF">
        <w:rPr>
          <w:rStyle w:val="Hyperlink"/>
          <w:rFonts w:ascii="Arial" w:eastAsia="MS Gothic" w:hAnsi="Arial" w:cs="Arial"/>
          <w:color w:val="auto"/>
          <w:u w:val="none"/>
          <w:shd w:val="clear" w:color="auto" w:fill="FFFFFF"/>
        </w:rPr>
        <w:t>a</w:t>
      </w:r>
      <w:r w:rsidR="009864DF" w:rsidRPr="00483B08">
        <w:rPr>
          <w:rStyle w:val="Hyperlink"/>
          <w:rFonts w:ascii="Arial" w:eastAsia="MS Gothic" w:hAnsi="Arial" w:cs="Arial"/>
          <w:color w:val="auto"/>
          <w:u w:val="none"/>
          <w:shd w:val="clear" w:color="auto" w:fill="FFFFFF"/>
        </w:rPr>
        <w:t xml:space="preserve">nnual </w:t>
      </w:r>
      <w:r w:rsidRPr="00483B08">
        <w:rPr>
          <w:rStyle w:val="Hyperlink"/>
          <w:rFonts w:ascii="Arial" w:eastAsia="MS Gothic" w:hAnsi="Arial" w:cs="Arial"/>
          <w:color w:val="auto"/>
          <w:u w:val="none"/>
          <w:shd w:val="clear" w:color="auto" w:fill="FFFFFF"/>
        </w:rPr>
        <w:t xml:space="preserve">Chinese New Year in the Desert will excite onlookers with the Las Vegas Spring Festival Parade as it winds through </w:t>
      </w:r>
      <w:r w:rsidR="00FB0740" w:rsidRPr="00483B08">
        <w:rPr>
          <w:rStyle w:val="Hyperlink"/>
          <w:rFonts w:ascii="Arial" w:eastAsia="MS Gothic" w:hAnsi="Arial" w:cs="Arial"/>
          <w:b/>
          <w:color w:val="auto"/>
          <w:u w:val="none"/>
          <w:shd w:val="clear" w:color="auto" w:fill="FFFFFF"/>
        </w:rPr>
        <w:t>D</w:t>
      </w:r>
      <w:r w:rsidRPr="00483B08">
        <w:rPr>
          <w:rStyle w:val="Hyperlink"/>
          <w:rFonts w:ascii="Arial" w:eastAsia="MS Gothic" w:hAnsi="Arial" w:cs="Arial"/>
          <w:b/>
          <w:color w:val="auto"/>
          <w:u w:val="none"/>
          <w:shd w:val="clear" w:color="auto" w:fill="FFFFFF"/>
        </w:rPr>
        <w:t>owntown Las Vegas</w:t>
      </w:r>
      <w:r w:rsidRPr="00483B08">
        <w:rPr>
          <w:rStyle w:val="Hyperlink"/>
          <w:rFonts w:ascii="Arial" w:eastAsia="MS Gothic" w:hAnsi="Arial" w:cs="Arial"/>
          <w:color w:val="auto"/>
          <w:u w:val="none"/>
          <w:shd w:val="clear" w:color="auto" w:fill="FFFFFF"/>
        </w:rPr>
        <w:t xml:space="preserve">. </w:t>
      </w:r>
      <w:r w:rsidR="00FD5E0C" w:rsidRPr="00483B08">
        <w:rPr>
          <w:rStyle w:val="Hyperlink"/>
          <w:rFonts w:ascii="Arial" w:eastAsia="MS Gothic" w:hAnsi="Arial" w:cs="Arial"/>
          <w:color w:val="auto"/>
          <w:u w:val="none"/>
          <w:shd w:val="clear" w:color="auto" w:fill="FFFFFF"/>
        </w:rPr>
        <w:t>Filled with artistic floats,</w:t>
      </w:r>
      <w:r w:rsidRPr="00483B08">
        <w:rPr>
          <w:rStyle w:val="Hyperlink"/>
          <w:rFonts w:ascii="Arial" w:eastAsia="MS Gothic" w:hAnsi="Arial" w:cs="Arial"/>
          <w:color w:val="auto"/>
          <w:u w:val="none"/>
          <w:shd w:val="clear" w:color="auto" w:fill="FFFFFF"/>
        </w:rPr>
        <w:t xml:space="preserve"> </w:t>
      </w:r>
      <w:r w:rsidR="00FD5E0C" w:rsidRPr="00483B08">
        <w:rPr>
          <w:rStyle w:val="Hyperlink"/>
          <w:rFonts w:ascii="Arial" w:eastAsia="MS Gothic" w:hAnsi="Arial" w:cs="Arial"/>
          <w:color w:val="auto"/>
          <w:u w:val="none"/>
          <w:shd w:val="clear" w:color="auto" w:fill="FFFFFF"/>
        </w:rPr>
        <w:t>traditional holiday</w:t>
      </w:r>
      <w:r w:rsidRPr="00483B08">
        <w:rPr>
          <w:rStyle w:val="Hyperlink"/>
          <w:rFonts w:ascii="Arial" w:eastAsia="MS Gothic" w:hAnsi="Arial" w:cs="Arial"/>
          <w:color w:val="auto"/>
          <w:u w:val="none"/>
          <w:shd w:val="clear" w:color="auto" w:fill="FFFFFF"/>
        </w:rPr>
        <w:t xml:space="preserve"> costumes and </w:t>
      </w:r>
      <w:r w:rsidR="00FD5E0C" w:rsidRPr="00483B08">
        <w:rPr>
          <w:rStyle w:val="Hyperlink"/>
          <w:rFonts w:ascii="Arial" w:eastAsia="MS Gothic" w:hAnsi="Arial" w:cs="Arial"/>
          <w:color w:val="auto"/>
          <w:u w:val="none"/>
          <w:shd w:val="clear" w:color="auto" w:fill="FFFFFF"/>
        </w:rPr>
        <w:t xml:space="preserve">lively </w:t>
      </w:r>
      <w:r w:rsidRPr="00483B08">
        <w:rPr>
          <w:rStyle w:val="Hyperlink"/>
          <w:rFonts w:ascii="Arial" w:eastAsia="MS Gothic" w:hAnsi="Arial" w:cs="Arial"/>
          <w:color w:val="auto"/>
          <w:u w:val="none"/>
          <w:shd w:val="clear" w:color="auto" w:fill="FFFFFF"/>
        </w:rPr>
        <w:t xml:space="preserve">dancing, the parade will make its way down </w:t>
      </w:r>
      <w:r w:rsidRPr="00483B08">
        <w:rPr>
          <w:rStyle w:val="Hyperlink"/>
          <w:rFonts w:ascii="Arial" w:eastAsia="MS Gothic" w:hAnsi="Arial" w:cs="Arial"/>
          <w:b/>
          <w:color w:val="auto"/>
          <w:u w:val="none"/>
          <w:shd w:val="clear" w:color="auto" w:fill="FFFFFF"/>
        </w:rPr>
        <w:t>Fremont Street</w:t>
      </w:r>
      <w:r w:rsidRPr="00483B08">
        <w:rPr>
          <w:rStyle w:val="Hyperlink"/>
          <w:rFonts w:ascii="Arial" w:eastAsia="MS Gothic" w:hAnsi="Arial" w:cs="Arial"/>
          <w:color w:val="auto"/>
          <w:u w:val="none"/>
          <w:shd w:val="clear" w:color="auto" w:fill="FFFFFF"/>
        </w:rPr>
        <w:t xml:space="preserve"> and end with a pa</w:t>
      </w:r>
      <w:r w:rsidR="00FD5E0C" w:rsidRPr="00483B08">
        <w:rPr>
          <w:rStyle w:val="Hyperlink"/>
          <w:rFonts w:ascii="Arial" w:eastAsia="MS Gothic" w:hAnsi="Arial" w:cs="Arial"/>
          <w:color w:val="auto"/>
          <w:u w:val="none"/>
          <w:shd w:val="clear" w:color="auto" w:fill="FFFFFF"/>
        </w:rPr>
        <w:t xml:space="preserve">rty at </w:t>
      </w:r>
      <w:r w:rsidR="00857014" w:rsidRPr="00483B08">
        <w:rPr>
          <w:rStyle w:val="Hyperlink"/>
          <w:rFonts w:ascii="Arial" w:eastAsia="MS Gothic" w:hAnsi="Arial" w:cs="Arial"/>
          <w:color w:val="auto"/>
          <w:u w:val="none"/>
          <w:shd w:val="clear" w:color="auto" w:fill="FFFFFF"/>
        </w:rPr>
        <w:t xml:space="preserve">the </w:t>
      </w:r>
      <w:r w:rsidR="00FD5E0C" w:rsidRPr="00483B08">
        <w:rPr>
          <w:rStyle w:val="Hyperlink"/>
          <w:rFonts w:ascii="Arial" w:eastAsia="MS Gothic" w:hAnsi="Arial" w:cs="Arial"/>
          <w:b/>
          <w:color w:val="auto"/>
          <w:u w:val="none"/>
          <w:shd w:val="clear" w:color="auto" w:fill="FFFFFF"/>
        </w:rPr>
        <w:t>Downtown Container Park.</w:t>
      </w:r>
    </w:p>
    <w:p w14:paraId="6D9AF205" w14:textId="77777777" w:rsidR="00DE3D73" w:rsidRDefault="00DE3D73" w:rsidP="00154FCC">
      <w:pPr>
        <w:pStyle w:val="NoSpacing"/>
        <w:rPr>
          <w:rStyle w:val="Hyperlink"/>
          <w:rFonts w:ascii="Arial" w:eastAsia="MS Gothic" w:hAnsi="Arial" w:cs="Arial"/>
          <w:b/>
          <w:color w:val="auto"/>
          <w:u w:val="none"/>
          <w:shd w:val="clear" w:color="auto" w:fill="FFFFFF"/>
        </w:rPr>
      </w:pPr>
    </w:p>
    <w:p w14:paraId="5EB0BDA0" w14:textId="77777777" w:rsidR="00DE3D73" w:rsidRDefault="00DE3D73" w:rsidP="00DE3D73">
      <w:pPr>
        <w:pStyle w:val="NoSpacing"/>
        <w:rPr>
          <w:rFonts w:cs="Times"/>
          <w:b/>
          <w:color w:val="FF0000"/>
        </w:rPr>
      </w:pPr>
      <w:r>
        <w:rPr>
          <w:rStyle w:val="Hyperlink"/>
          <w:rFonts w:ascii="Arial" w:eastAsia="MS Gothic" w:hAnsi="Arial" w:cs="Arial"/>
          <w:color w:val="auto"/>
          <w:u w:val="none"/>
          <w:shd w:val="clear" w:color="auto" w:fill="FFFFFF"/>
        </w:rPr>
        <w:t xml:space="preserve">Other Chinese New Year in the Desert experiences include: </w:t>
      </w:r>
    </w:p>
    <w:p w14:paraId="476B334E" w14:textId="77777777" w:rsidR="00DE3D73" w:rsidRDefault="00DE3D73" w:rsidP="00DE3D73">
      <w:pPr>
        <w:pStyle w:val="NoSpacing"/>
        <w:rPr>
          <w:rFonts w:cs="Times"/>
          <w:b/>
          <w:color w:val="FF0000"/>
        </w:rPr>
      </w:pPr>
    </w:p>
    <w:p w14:paraId="51AAF717" w14:textId="5AB02E24" w:rsidR="00DE3D73" w:rsidRPr="00DE3D73" w:rsidRDefault="0007207B" w:rsidP="00DE3D73">
      <w:pPr>
        <w:pStyle w:val="NoSpacing"/>
        <w:rPr>
          <w:rFonts w:ascii="Arial" w:eastAsiaTheme="minorHAnsi" w:hAnsi="Arial" w:cs="Arial"/>
          <w:b/>
          <w:color w:val="FF0000"/>
        </w:rPr>
      </w:pPr>
      <w:r>
        <w:rPr>
          <w:rFonts w:ascii="Arial" w:hAnsi="Arial" w:cs="Arial"/>
          <w:bCs/>
        </w:rPr>
        <w:t>T</w:t>
      </w:r>
      <w:r w:rsidRPr="00DE3D73">
        <w:rPr>
          <w:rFonts w:ascii="Arial" w:hAnsi="Arial" w:cs="Arial"/>
          <w:bCs/>
        </w:rPr>
        <w:t>he Hunan Provincial Song and Dance Theatre Company</w:t>
      </w:r>
      <w:r w:rsidR="00DE3D73" w:rsidRPr="00DE3D73">
        <w:rPr>
          <w:rFonts w:ascii="Arial" w:hAnsi="Arial" w:cs="Arial"/>
          <w:bCs/>
        </w:rPr>
        <w:t xml:space="preserve"> </w:t>
      </w:r>
      <w:r>
        <w:rPr>
          <w:rFonts w:ascii="Arial" w:hAnsi="Arial" w:cs="Arial"/>
          <w:bCs/>
        </w:rPr>
        <w:t xml:space="preserve">will perform a </w:t>
      </w:r>
      <w:r w:rsidR="00DE3D73" w:rsidRPr="00DE3D73">
        <w:rPr>
          <w:rFonts w:ascii="Arial" w:hAnsi="Arial" w:cs="Arial"/>
          <w:bCs/>
        </w:rPr>
        <w:t xml:space="preserve">traditional lion dance, </w:t>
      </w:r>
      <w:r>
        <w:rPr>
          <w:rFonts w:ascii="Arial" w:hAnsi="Arial" w:cs="Arial"/>
          <w:bCs/>
        </w:rPr>
        <w:t>model</w:t>
      </w:r>
      <w:r w:rsidR="00DE3D73" w:rsidRPr="00DE3D73">
        <w:rPr>
          <w:rFonts w:ascii="Arial" w:hAnsi="Arial" w:cs="Arial"/>
          <w:bCs/>
        </w:rPr>
        <w:t xml:space="preserve"> traditional and modern Chinese attire and </w:t>
      </w:r>
      <w:r>
        <w:rPr>
          <w:rFonts w:ascii="Arial" w:hAnsi="Arial" w:cs="Arial"/>
          <w:bCs/>
        </w:rPr>
        <w:t xml:space="preserve">showcase </w:t>
      </w:r>
      <w:r w:rsidR="00DE3D73" w:rsidRPr="00DE3D73">
        <w:rPr>
          <w:rFonts w:ascii="Arial" w:hAnsi="Arial" w:cs="Arial"/>
          <w:bCs/>
        </w:rPr>
        <w:t xml:space="preserve">cultural performances featuring talented singers, musicians and acrobats at </w:t>
      </w:r>
      <w:r>
        <w:rPr>
          <w:rFonts w:ascii="Arial" w:hAnsi="Arial" w:cs="Arial"/>
          <w:bCs/>
        </w:rPr>
        <w:t xml:space="preserve">the </w:t>
      </w:r>
      <w:r w:rsidR="00DE3D73" w:rsidRPr="00DE3D73">
        <w:rPr>
          <w:rFonts w:ascii="Arial" w:hAnsi="Arial" w:cs="Arial"/>
          <w:bCs/>
        </w:rPr>
        <w:t xml:space="preserve">Fashion Show Mall on Feb. 12.   </w:t>
      </w:r>
    </w:p>
    <w:p w14:paraId="26D60A32" w14:textId="77777777" w:rsidR="00DE3D73" w:rsidRPr="00DE3D73" w:rsidRDefault="00DE3D73" w:rsidP="00DE3D73">
      <w:pPr>
        <w:spacing w:after="0" w:line="240" w:lineRule="auto"/>
        <w:rPr>
          <w:rFonts w:ascii="Arial" w:hAnsi="Arial" w:cs="Arial"/>
          <w:b/>
          <w:color w:val="FF0000"/>
        </w:rPr>
      </w:pPr>
    </w:p>
    <w:p w14:paraId="24F83B43" w14:textId="0ECB55A1" w:rsidR="00DE3D73" w:rsidRPr="00DE3D73" w:rsidRDefault="00DE3D73" w:rsidP="00DE3D73">
      <w:pPr>
        <w:spacing w:after="0" w:line="240" w:lineRule="auto"/>
        <w:rPr>
          <w:rFonts w:ascii="Arial" w:hAnsi="Arial" w:cs="Arial"/>
          <w:b/>
          <w:color w:val="FF0000"/>
        </w:rPr>
      </w:pPr>
      <w:r w:rsidRPr="00DE3D73">
        <w:rPr>
          <w:rFonts w:ascii="Arial" w:hAnsi="Arial" w:cs="Arial"/>
        </w:rPr>
        <w:t>Local businesses, organizations, bands, drill teams, and dance groups will come together on Fremont Street to celebra</w:t>
      </w:r>
      <w:r w:rsidR="00BE2362">
        <w:rPr>
          <w:rFonts w:ascii="Arial" w:hAnsi="Arial" w:cs="Arial"/>
        </w:rPr>
        <w:t>te the Chinese Lunar New Year</w:t>
      </w:r>
      <w:r w:rsidRPr="00DE3D73">
        <w:rPr>
          <w:rFonts w:ascii="Arial" w:hAnsi="Arial" w:cs="Arial"/>
        </w:rPr>
        <w:t xml:space="preserve"> </w:t>
      </w:r>
      <w:r w:rsidR="00BE2362">
        <w:rPr>
          <w:rFonts w:ascii="Arial" w:hAnsi="Arial" w:cs="Arial"/>
        </w:rPr>
        <w:t>with</w:t>
      </w:r>
      <w:r w:rsidRPr="00DE3D73">
        <w:rPr>
          <w:rFonts w:ascii="Arial" w:hAnsi="Arial" w:cs="Arial"/>
        </w:rPr>
        <w:t xml:space="preserve"> extravagant floats in vibrant colors to commemorate the most important holiday of the Asian community. </w:t>
      </w:r>
      <w:r w:rsidR="00BE2362">
        <w:rPr>
          <w:rFonts w:ascii="Arial" w:hAnsi="Arial" w:cs="Arial"/>
        </w:rPr>
        <w:t xml:space="preserve">The </w:t>
      </w:r>
      <w:r w:rsidRPr="00DE3D73">
        <w:rPr>
          <w:rFonts w:ascii="Arial" w:hAnsi="Arial" w:cs="Arial"/>
        </w:rPr>
        <w:t xml:space="preserve">Fourth </w:t>
      </w:r>
      <w:r w:rsidR="00BE2362">
        <w:rPr>
          <w:rFonts w:ascii="Arial" w:hAnsi="Arial" w:cs="Arial"/>
        </w:rPr>
        <w:t>A</w:t>
      </w:r>
      <w:r w:rsidRPr="00DE3D73">
        <w:rPr>
          <w:rFonts w:ascii="Arial" w:hAnsi="Arial" w:cs="Arial"/>
        </w:rPr>
        <w:t>nnual Las Vegas Spring Festival Parade will be open to the public on Feb. 13 at 11 a.m.</w:t>
      </w:r>
    </w:p>
    <w:p w14:paraId="390B548E" w14:textId="77777777" w:rsidR="00DE3D73" w:rsidRPr="00DE3D73" w:rsidRDefault="00DE3D73" w:rsidP="00DE3D73">
      <w:pPr>
        <w:widowControl w:val="0"/>
        <w:autoSpaceDE w:val="0"/>
        <w:autoSpaceDN w:val="0"/>
        <w:adjustRightInd w:val="0"/>
        <w:spacing w:after="0" w:line="240" w:lineRule="auto"/>
        <w:rPr>
          <w:rFonts w:ascii="Arial" w:hAnsi="Arial" w:cs="Arial"/>
        </w:rPr>
      </w:pPr>
    </w:p>
    <w:p w14:paraId="28A932A7" w14:textId="0FB1902F" w:rsidR="00DE3D73" w:rsidRPr="00DE3D73" w:rsidRDefault="00DE3D73" w:rsidP="00DE3D73">
      <w:pPr>
        <w:widowControl w:val="0"/>
        <w:autoSpaceDE w:val="0"/>
        <w:autoSpaceDN w:val="0"/>
        <w:adjustRightInd w:val="0"/>
        <w:spacing w:after="0" w:line="240" w:lineRule="auto"/>
        <w:rPr>
          <w:rFonts w:ascii="Arial" w:hAnsi="Arial" w:cs="Arial"/>
        </w:rPr>
      </w:pPr>
      <w:r w:rsidRPr="00DE3D73">
        <w:rPr>
          <w:rFonts w:ascii="Arial" w:hAnsi="Arial" w:cs="Arial"/>
        </w:rPr>
        <w:t xml:space="preserve">Immediately following the </w:t>
      </w:r>
      <w:r w:rsidR="00C95D58">
        <w:rPr>
          <w:rFonts w:ascii="Arial" w:hAnsi="Arial" w:cs="Arial"/>
        </w:rPr>
        <w:t>p</w:t>
      </w:r>
      <w:r w:rsidRPr="00DE3D73">
        <w:rPr>
          <w:rFonts w:ascii="Arial" w:hAnsi="Arial" w:cs="Arial"/>
        </w:rPr>
        <w:t>arade</w:t>
      </w:r>
      <w:r w:rsidR="00C95D58">
        <w:rPr>
          <w:rFonts w:ascii="Arial" w:hAnsi="Arial" w:cs="Arial"/>
        </w:rPr>
        <w:t>, guests can take part in the</w:t>
      </w:r>
      <w:r w:rsidRPr="00DE3D73">
        <w:rPr>
          <w:rFonts w:ascii="Arial" w:hAnsi="Arial" w:cs="Arial"/>
        </w:rPr>
        <w:t xml:space="preserve"> After Party at Downtown Container Park, an open-air shopping center filled with boutique retail shops, unique r</w:t>
      </w:r>
      <w:r w:rsidR="00C95D58">
        <w:rPr>
          <w:rFonts w:ascii="Arial" w:hAnsi="Arial" w:cs="Arial"/>
        </w:rPr>
        <w:t>estaurants, live entertainment and an</w:t>
      </w:r>
      <w:r w:rsidRPr="00DE3D73">
        <w:rPr>
          <w:rFonts w:ascii="Arial" w:hAnsi="Arial" w:cs="Arial"/>
        </w:rPr>
        <w:t xml:space="preserve"> interactive playground featuring The Treehouse</w:t>
      </w:r>
      <w:r w:rsidR="00C95D58">
        <w:rPr>
          <w:rFonts w:ascii="Arial" w:hAnsi="Arial" w:cs="Arial"/>
        </w:rPr>
        <w:t>.</w:t>
      </w:r>
    </w:p>
    <w:p w14:paraId="7E0907A8" w14:textId="77777777" w:rsidR="00DE3D73" w:rsidRPr="00DE3D73" w:rsidRDefault="00DE3D73" w:rsidP="00DE3D73">
      <w:pPr>
        <w:pStyle w:val="NormalWeb"/>
        <w:spacing w:before="0" w:beforeAutospacing="0" w:after="0"/>
        <w:rPr>
          <w:rFonts w:ascii="Arial" w:hAnsi="Arial" w:cs="Arial"/>
          <w:b/>
          <w:sz w:val="16"/>
          <w:szCs w:val="16"/>
        </w:rPr>
      </w:pPr>
    </w:p>
    <w:p w14:paraId="3B77B3D0" w14:textId="18111A88" w:rsidR="00DE3D73" w:rsidRPr="00DE3D73" w:rsidRDefault="00DE3D73" w:rsidP="00DE3D73">
      <w:pPr>
        <w:spacing w:after="0" w:line="240" w:lineRule="auto"/>
        <w:rPr>
          <w:rFonts w:ascii="Arial" w:hAnsi="Arial" w:cs="Arial"/>
        </w:rPr>
      </w:pPr>
      <w:r w:rsidRPr="00DE3D73">
        <w:rPr>
          <w:rFonts w:ascii="Arial" w:hAnsi="Arial" w:cs="Arial"/>
        </w:rPr>
        <w:t xml:space="preserve">Also, to commemorate the Lunar Lantern Festival, which officially ends the Chinese New Year celebrations, students of Clark County School District will </w:t>
      </w:r>
      <w:r w:rsidR="00C95D58">
        <w:rPr>
          <w:rFonts w:ascii="Arial" w:hAnsi="Arial" w:cs="Arial"/>
        </w:rPr>
        <w:t>construct</w:t>
      </w:r>
      <w:r w:rsidRPr="00DE3D73">
        <w:rPr>
          <w:rFonts w:ascii="Arial" w:hAnsi="Arial" w:cs="Arial"/>
        </w:rPr>
        <w:t xml:space="preserve"> paper lanterns mark</w:t>
      </w:r>
      <w:r w:rsidR="00C95D58">
        <w:rPr>
          <w:rFonts w:ascii="Arial" w:hAnsi="Arial" w:cs="Arial"/>
        </w:rPr>
        <w:t xml:space="preserve">ed with their “wish” for 2016. </w:t>
      </w:r>
      <w:r w:rsidRPr="00DE3D73">
        <w:rPr>
          <w:rFonts w:ascii="Arial" w:hAnsi="Arial" w:cs="Arial"/>
        </w:rPr>
        <w:t xml:space="preserve">Guests and </w:t>
      </w:r>
      <w:r w:rsidR="00C95D58">
        <w:rPr>
          <w:rFonts w:ascii="Arial" w:hAnsi="Arial" w:cs="Arial"/>
        </w:rPr>
        <w:t>onlookers</w:t>
      </w:r>
      <w:r w:rsidRPr="00DE3D73">
        <w:rPr>
          <w:rFonts w:ascii="Arial" w:hAnsi="Arial" w:cs="Arial"/>
        </w:rPr>
        <w:t xml:space="preserve"> are invited to stop </w:t>
      </w:r>
      <w:r w:rsidR="00C95D58">
        <w:rPr>
          <w:rFonts w:ascii="Arial" w:hAnsi="Arial" w:cs="Arial"/>
        </w:rPr>
        <w:t>and</w:t>
      </w:r>
      <w:r w:rsidRPr="00DE3D73">
        <w:rPr>
          <w:rFonts w:ascii="Arial" w:hAnsi="Arial" w:cs="Arial"/>
        </w:rPr>
        <w:t xml:space="preserve"> build their own complimentary lantern. </w:t>
      </w:r>
    </w:p>
    <w:p w14:paraId="7A3A0F19" w14:textId="77777777" w:rsidR="00DE3D73" w:rsidRDefault="00DE3D73" w:rsidP="00DE3D73">
      <w:pPr>
        <w:pStyle w:val="NormalWeb"/>
        <w:spacing w:before="0" w:beforeAutospacing="0" w:after="0"/>
        <w:rPr>
          <w:rFonts w:asciiTheme="minorHAnsi" w:hAnsiTheme="minorHAnsi" w:cs="Times"/>
          <w:b/>
          <w:sz w:val="16"/>
          <w:szCs w:val="16"/>
        </w:rPr>
      </w:pPr>
    </w:p>
    <w:p w14:paraId="57FC5659" w14:textId="77777777" w:rsidR="00DD46CD" w:rsidRPr="00B9745C" w:rsidRDefault="00DD46CD" w:rsidP="007C00CA">
      <w:pPr>
        <w:pStyle w:val="NoSpacing"/>
        <w:rPr>
          <w:rFonts w:ascii="Arial" w:hAnsi="Arial" w:cs="Arial"/>
          <w:b/>
          <w:caps/>
          <w:u w:val="single"/>
        </w:rPr>
      </w:pPr>
      <w:r w:rsidRPr="00B9745C">
        <w:rPr>
          <w:rFonts w:ascii="Arial" w:hAnsi="Arial" w:cs="Arial"/>
          <w:b/>
          <w:caps/>
          <w:u w:val="single"/>
        </w:rPr>
        <w:t xml:space="preserve">Decadent </w:t>
      </w:r>
      <w:r w:rsidR="0085070E" w:rsidRPr="00B9745C">
        <w:rPr>
          <w:rFonts w:ascii="Arial" w:hAnsi="Arial" w:cs="Arial"/>
          <w:b/>
          <w:caps/>
          <w:u w:val="single"/>
        </w:rPr>
        <w:t>Chinese New Year Dining</w:t>
      </w:r>
    </w:p>
    <w:p w14:paraId="06896808" w14:textId="77777777" w:rsidR="00546C51" w:rsidRPr="00483B08" w:rsidRDefault="00546C51" w:rsidP="007C00CA">
      <w:pPr>
        <w:pStyle w:val="NoSpacing"/>
        <w:rPr>
          <w:rFonts w:ascii="Arial" w:hAnsi="Arial" w:cs="Arial"/>
          <w:b/>
        </w:rPr>
      </w:pPr>
    </w:p>
    <w:p w14:paraId="6068AA42" w14:textId="77777777" w:rsidR="00546C51" w:rsidRPr="00483B08" w:rsidRDefault="00FB0740" w:rsidP="00546C51">
      <w:pPr>
        <w:pStyle w:val="NoSpacing"/>
        <w:rPr>
          <w:rFonts w:ascii="Arial" w:hAnsi="Arial" w:cs="Arial"/>
        </w:rPr>
      </w:pPr>
      <w:r w:rsidRPr="00483B08">
        <w:rPr>
          <w:rFonts w:ascii="Arial" w:hAnsi="Arial" w:cs="Arial"/>
          <w:b/>
        </w:rPr>
        <w:t>Hakkasan at MGM Gran</w:t>
      </w:r>
      <w:r w:rsidRPr="00483B08">
        <w:rPr>
          <w:rFonts w:ascii="Arial" w:hAnsi="Arial" w:cs="Arial"/>
        </w:rPr>
        <w:t>d is serving delectable dishes related to the 2016 Chinese New Year ideals of joy, luck and prosperity</w:t>
      </w:r>
      <w:r w:rsidR="00546C51" w:rsidRPr="00483B08">
        <w:rPr>
          <w:rFonts w:ascii="Arial" w:hAnsi="Arial" w:cs="Arial"/>
        </w:rPr>
        <w:t xml:space="preserve">. </w:t>
      </w:r>
      <w:r w:rsidRPr="00483B08">
        <w:rPr>
          <w:rFonts w:ascii="Arial" w:hAnsi="Arial" w:cs="Arial"/>
        </w:rPr>
        <w:t>Guests may enjoy</w:t>
      </w:r>
      <w:r w:rsidR="00546C51" w:rsidRPr="00483B08">
        <w:rPr>
          <w:rFonts w:ascii="Arial" w:hAnsi="Arial" w:cs="Arial"/>
        </w:rPr>
        <w:t xml:space="preserve"> a double boiled</w:t>
      </w:r>
      <w:r w:rsidRPr="00483B08">
        <w:rPr>
          <w:rFonts w:ascii="Arial" w:hAnsi="Arial" w:cs="Arial"/>
        </w:rPr>
        <w:t xml:space="preserve"> fresh ginseng and chicken soup,</w:t>
      </w:r>
      <w:r w:rsidR="00546C51" w:rsidRPr="00483B08">
        <w:rPr>
          <w:rFonts w:ascii="Arial" w:hAnsi="Arial" w:cs="Arial"/>
        </w:rPr>
        <w:t xml:space="preserve"> wok-fried lobster in spicy truffle sauce, Pipa duck, grilled Chilean seabass </w:t>
      </w:r>
      <w:r w:rsidRPr="00483B08">
        <w:rPr>
          <w:rFonts w:ascii="Arial" w:hAnsi="Arial" w:cs="Arial"/>
        </w:rPr>
        <w:t>or Hericium mushroom stir-fry.</w:t>
      </w:r>
    </w:p>
    <w:p w14:paraId="2A589E63" w14:textId="77777777" w:rsidR="00857014" w:rsidRPr="00483B08" w:rsidRDefault="00857014" w:rsidP="00546C51">
      <w:pPr>
        <w:pStyle w:val="NoSpacing"/>
        <w:rPr>
          <w:rFonts w:ascii="Arial" w:hAnsi="Arial" w:cs="Arial"/>
        </w:rPr>
      </w:pPr>
    </w:p>
    <w:p w14:paraId="24C111D6" w14:textId="77777777" w:rsidR="00546C51" w:rsidRPr="00483B08" w:rsidRDefault="00546C51" w:rsidP="00546C51">
      <w:pPr>
        <w:pStyle w:val="NoSpacing"/>
        <w:rPr>
          <w:rFonts w:ascii="Arial" w:hAnsi="Arial" w:cs="Arial"/>
        </w:rPr>
      </w:pPr>
      <w:r w:rsidRPr="00483B08">
        <w:rPr>
          <w:rFonts w:ascii="Arial" w:hAnsi="Arial" w:cs="Arial"/>
        </w:rPr>
        <w:t xml:space="preserve">Guests </w:t>
      </w:r>
      <w:r w:rsidR="00FB0740" w:rsidRPr="00483B08">
        <w:rPr>
          <w:rFonts w:ascii="Arial" w:hAnsi="Arial" w:cs="Arial"/>
        </w:rPr>
        <w:t>can</w:t>
      </w:r>
      <w:r w:rsidRPr="00483B08">
        <w:rPr>
          <w:rFonts w:ascii="Arial" w:hAnsi="Arial" w:cs="Arial"/>
        </w:rPr>
        <w:t xml:space="preserve"> also enjoy a dessert and cocktail inspired by the Year of the Monkey. The Golden Halo dessert is a banana and peanut cake, while the 9 Hóu cocktail comprises nine components </w:t>
      </w:r>
      <w:r w:rsidRPr="00483B08">
        <w:rPr>
          <w:rFonts w:ascii="Arial" w:hAnsi="Arial" w:cs="Arial"/>
        </w:rPr>
        <w:lastRenderedPageBreak/>
        <w:t>representing the monkey’s ninth position on the zodiac, including Bacardi Maestro de ron, sherry, banana liqueur and guava.</w:t>
      </w:r>
    </w:p>
    <w:p w14:paraId="1DD5F85D" w14:textId="77777777" w:rsidR="00546C51" w:rsidRPr="00483B08" w:rsidRDefault="00546C51" w:rsidP="00546C51">
      <w:pPr>
        <w:pStyle w:val="NoSpacing"/>
        <w:rPr>
          <w:rFonts w:ascii="Arial" w:hAnsi="Arial" w:cs="Arial"/>
          <w:b/>
        </w:rPr>
      </w:pPr>
    </w:p>
    <w:p w14:paraId="34A5D569" w14:textId="77777777" w:rsidR="009F0A15" w:rsidRPr="00483B08" w:rsidRDefault="0050752C" w:rsidP="009F0A15">
      <w:pPr>
        <w:pStyle w:val="NoSpacing"/>
        <w:rPr>
          <w:rFonts w:ascii="Arial" w:hAnsi="Arial" w:cs="Arial"/>
        </w:rPr>
      </w:pPr>
      <w:r w:rsidRPr="00483B08">
        <w:rPr>
          <w:rFonts w:ascii="Arial" w:hAnsi="Arial" w:cs="Arial"/>
          <w:b/>
        </w:rPr>
        <w:t>ARIA Resort &amp; Casino</w:t>
      </w:r>
      <w:r w:rsidR="009F0A15" w:rsidRPr="00483B08">
        <w:rPr>
          <w:rFonts w:ascii="Arial" w:hAnsi="Arial" w:cs="Arial"/>
        </w:rPr>
        <w:t xml:space="preserve"> Mixologist Craig Schoettler, will feature the popular Chinese spirit, Baijiu, for the holiday. Baijiu, a distilled spirit from Sorghum with a rich, potent floral aroma, is a traditional beverage dating back a thousand years with rich roots in culture and celebration. Kweichow Moutai, the most popular spirit in China, is a brand of Baijiu that has been fermented for 40 days, distilled seven times and blended with 200 different base spirits from Moutai in the Guizhou province, giving it a unique and distinct flavor profile. Varieties of the spirit will be available by the shot and bottle as well as featured in specialty cocktails at </w:t>
      </w:r>
      <w:r w:rsidR="009F0A15" w:rsidRPr="00483B08">
        <w:rPr>
          <w:rFonts w:ascii="Arial" w:hAnsi="Arial" w:cs="Arial"/>
          <w:b/>
        </w:rPr>
        <w:t>Blossom</w:t>
      </w:r>
      <w:r w:rsidR="009F0A15" w:rsidRPr="00483B08">
        <w:rPr>
          <w:rFonts w:ascii="Arial" w:hAnsi="Arial" w:cs="Arial"/>
        </w:rPr>
        <w:t xml:space="preserve"> and the Baccarat Lounge. </w:t>
      </w:r>
    </w:p>
    <w:p w14:paraId="58F8FDE0" w14:textId="3DFE8B61" w:rsidR="009F0A15" w:rsidRDefault="009F0A15" w:rsidP="009F0A15">
      <w:pPr>
        <w:pStyle w:val="NoSpacing"/>
        <w:rPr>
          <w:rFonts w:ascii="Arial" w:hAnsi="Arial" w:cs="Arial"/>
        </w:rPr>
      </w:pPr>
    </w:p>
    <w:p w14:paraId="6935E90B" w14:textId="2D940563" w:rsidR="00805F9F" w:rsidRDefault="006D02F7" w:rsidP="009F0A15">
      <w:pPr>
        <w:pStyle w:val="NoSpacing"/>
        <w:rPr>
          <w:rFonts w:ascii="Arial" w:hAnsi="Arial" w:cs="Arial"/>
        </w:rPr>
      </w:pPr>
      <w:bookmarkStart w:id="0" w:name="_GoBack"/>
      <w:bookmarkEnd w:id="0"/>
      <w:r>
        <w:rPr>
          <w:rFonts w:ascii="Arial" w:hAnsi="Arial" w:cs="Arial"/>
        </w:rPr>
        <w:t xml:space="preserve">Authentic Chinese </w:t>
      </w:r>
      <w:r w:rsidR="003C56E7">
        <w:rPr>
          <w:rFonts w:ascii="Arial" w:hAnsi="Arial" w:cs="Arial"/>
        </w:rPr>
        <w:t xml:space="preserve">cuisine </w:t>
      </w:r>
      <w:r>
        <w:rPr>
          <w:rFonts w:ascii="Arial" w:hAnsi="Arial" w:cs="Arial"/>
        </w:rPr>
        <w:t>can also be found at:</w:t>
      </w:r>
    </w:p>
    <w:p w14:paraId="5E11FA71" w14:textId="77777777" w:rsidR="006D02F7" w:rsidRDefault="006D02F7" w:rsidP="009F0A15">
      <w:pPr>
        <w:pStyle w:val="NoSpacing"/>
        <w:rPr>
          <w:rFonts w:ascii="Arial" w:hAnsi="Arial" w:cs="Arial"/>
        </w:rPr>
      </w:pPr>
    </w:p>
    <w:p w14:paraId="0A34906D" w14:textId="03C095D1" w:rsidR="006D02F7" w:rsidRPr="006D02F7" w:rsidRDefault="00665C40" w:rsidP="00665C40">
      <w:pPr>
        <w:pStyle w:val="NoSpacing"/>
        <w:numPr>
          <w:ilvl w:val="0"/>
          <w:numId w:val="9"/>
        </w:numPr>
        <w:rPr>
          <w:rFonts w:ascii="Arial" w:hAnsi="Arial" w:cs="Arial"/>
          <w:b/>
        </w:rPr>
      </w:pPr>
      <w:r w:rsidRPr="00665C40">
        <w:rPr>
          <w:rFonts w:ascii="Arial" w:hAnsi="Arial" w:cs="Arial"/>
          <w:b/>
        </w:rPr>
        <w:t xml:space="preserve">MR CHOW </w:t>
      </w:r>
      <w:r w:rsidR="006D02F7" w:rsidRPr="006D02F7">
        <w:rPr>
          <w:rFonts w:ascii="Arial" w:hAnsi="Arial" w:cs="Arial"/>
          <w:b/>
        </w:rPr>
        <w:t>at Caesars Palace</w:t>
      </w:r>
    </w:p>
    <w:p w14:paraId="0602701B" w14:textId="77777777" w:rsidR="0014075B" w:rsidRDefault="006D02F7" w:rsidP="0014075B">
      <w:pPr>
        <w:pStyle w:val="NoSpacing"/>
        <w:numPr>
          <w:ilvl w:val="1"/>
          <w:numId w:val="9"/>
        </w:numPr>
        <w:rPr>
          <w:rFonts w:ascii="Arial" w:hAnsi="Arial" w:cs="Arial"/>
        </w:rPr>
      </w:pPr>
      <w:r w:rsidRPr="006D02F7">
        <w:rPr>
          <w:rFonts w:ascii="Arial" w:hAnsi="Arial" w:cs="Arial"/>
        </w:rPr>
        <w:t>Offers v</w:t>
      </w:r>
      <w:r>
        <w:rPr>
          <w:rFonts w:ascii="Arial" w:hAnsi="Arial" w:cs="Arial"/>
        </w:rPr>
        <w:t xml:space="preserve">ery traditional Beijing dishes </w:t>
      </w:r>
      <w:r w:rsidRPr="006D02F7">
        <w:rPr>
          <w:rFonts w:ascii="Arial" w:hAnsi="Arial" w:cs="Arial"/>
        </w:rPr>
        <w:t>like the Beijing Duck, steamed Sea Bass and MR CHOW noodles are classic dishes.</w:t>
      </w:r>
    </w:p>
    <w:p w14:paraId="112D4391" w14:textId="77777777" w:rsidR="0014075B" w:rsidRDefault="0014075B" w:rsidP="0014075B">
      <w:pPr>
        <w:pStyle w:val="NoSpacing"/>
        <w:ind w:left="1440"/>
        <w:rPr>
          <w:rFonts w:ascii="Arial" w:hAnsi="Arial" w:cs="Arial"/>
        </w:rPr>
      </w:pPr>
    </w:p>
    <w:p w14:paraId="452D5041" w14:textId="77777777" w:rsidR="0014075B" w:rsidRDefault="0014075B" w:rsidP="0014075B">
      <w:pPr>
        <w:pStyle w:val="NoSpacing"/>
        <w:numPr>
          <w:ilvl w:val="0"/>
          <w:numId w:val="9"/>
        </w:numPr>
        <w:rPr>
          <w:rFonts w:ascii="Arial" w:hAnsi="Arial" w:cs="Arial"/>
        </w:rPr>
      </w:pPr>
      <w:r w:rsidRPr="0014075B">
        <w:rPr>
          <w:rFonts w:ascii="Arial" w:hAnsi="Arial" w:cs="Arial"/>
          <w:b/>
        </w:rPr>
        <w:t>Hong Kong Café</w:t>
      </w:r>
      <w:r>
        <w:rPr>
          <w:rFonts w:ascii="Arial" w:hAnsi="Arial" w:cs="Arial"/>
          <w:b/>
        </w:rPr>
        <w:t xml:space="preserve"> at The Venetian</w:t>
      </w:r>
      <w:r w:rsidRPr="0014075B">
        <w:rPr>
          <w:rFonts w:ascii="Arial" w:hAnsi="Arial" w:cs="Arial"/>
          <w:b/>
        </w:rPr>
        <w:t xml:space="preserve"> </w:t>
      </w:r>
    </w:p>
    <w:p w14:paraId="63306752" w14:textId="020FAD44" w:rsidR="0050752C" w:rsidRDefault="0014075B" w:rsidP="0014075B">
      <w:pPr>
        <w:pStyle w:val="NoSpacing"/>
        <w:numPr>
          <w:ilvl w:val="1"/>
          <w:numId w:val="9"/>
        </w:numPr>
        <w:rPr>
          <w:rFonts w:ascii="Arial" w:hAnsi="Arial" w:cs="Arial"/>
        </w:rPr>
      </w:pPr>
      <w:r w:rsidRPr="0014075B">
        <w:rPr>
          <w:rFonts w:ascii="Arial" w:hAnsi="Arial" w:cs="Arial"/>
        </w:rPr>
        <w:t xml:space="preserve">Chef Simon To will offer a special limited-time menu to celebrate Chinese New Year. A variety of authentic dishes </w:t>
      </w:r>
      <w:r>
        <w:rPr>
          <w:rFonts w:ascii="Arial" w:hAnsi="Arial" w:cs="Arial"/>
        </w:rPr>
        <w:t>on the special menu include</w:t>
      </w:r>
      <w:r w:rsidRPr="0014075B">
        <w:rPr>
          <w:rFonts w:ascii="Arial" w:hAnsi="Arial" w:cs="Arial"/>
        </w:rPr>
        <w:t>: Roasted Pork Belly; Firecracker Manila Clams, infused with Chinese white wine, fish paste, and spicy roasted pepper; and Winners Daily Soup</w:t>
      </w:r>
      <w:r>
        <w:rPr>
          <w:rFonts w:ascii="Arial" w:hAnsi="Arial" w:cs="Arial"/>
        </w:rPr>
        <w:t>.</w:t>
      </w:r>
    </w:p>
    <w:p w14:paraId="16283ED1" w14:textId="77777777" w:rsidR="0014075B" w:rsidRDefault="0014075B" w:rsidP="0014075B">
      <w:pPr>
        <w:pStyle w:val="NoSpacing"/>
        <w:ind w:left="1440"/>
        <w:rPr>
          <w:rFonts w:ascii="Arial" w:hAnsi="Arial" w:cs="Arial"/>
        </w:rPr>
      </w:pPr>
    </w:p>
    <w:p w14:paraId="59E9395D" w14:textId="77777777" w:rsidR="0014075B" w:rsidRDefault="0014075B" w:rsidP="0014075B">
      <w:pPr>
        <w:pStyle w:val="NoSpacing"/>
        <w:numPr>
          <w:ilvl w:val="0"/>
          <w:numId w:val="9"/>
        </w:numPr>
        <w:rPr>
          <w:rFonts w:ascii="Arial" w:hAnsi="Arial" w:cs="Arial"/>
        </w:rPr>
      </w:pPr>
      <w:r w:rsidRPr="0014075B">
        <w:rPr>
          <w:rFonts w:ascii="Arial" w:hAnsi="Arial" w:cs="Arial"/>
          <w:b/>
        </w:rPr>
        <w:t>Blossom</w:t>
      </w:r>
      <w:r w:rsidRPr="0014075B">
        <w:rPr>
          <w:rFonts w:ascii="Arial" w:hAnsi="Arial" w:cs="Arial"/>
        </w:rPr>
        <w:t xml:space="preserve"> </w:t>
      </w:r>
      <w:r w:rsidRPr="0014075B">
        <w:rPr>
          <w:rFonts w:ascii="Arial" w:hAnsi="Arial" w:cs="Arial"/>
          <w:b/>
        </w:rPr>
        <w:t>at ARIA</w:t>
      </w:r>
    </w:p>
    <w:p w14:paraId="2E76B204" w14:textId="3760C311" w:rsidR="0014075B" w:rsidRDefault="0014075B" w:rsidP="0014075B">
      <w:pPr>
        <w:pStyle w:val="NoSpacing"/>
        <w:numPr>
          <w:ilvl w:val="1"/>
          <w:numId w:val="9"/>
        </w:numPr>
        <w:rPr>
          <w:rFonts w:ascii="Arial" w:hAnsi="Arial" w:cs="Arial"/>
        </w:rPr>
      </w:pPr>
      <w:r>
        <w:rPr>
          <w:rFonts w:ascii="Arial" w:hAnsi="Arial" w:cs="Arial"/>
        </w:rPr>
        <w:t>Guests can enjoy a special</w:t>
      </w:r>
      <w:r w:rsidRPr="0014075B">
        <w:rPr>
          <w:rFonts w:ascii="Arial" w:hAnsi="Arial" w:cs="Arial"/>
        </w:rPr>
        <w:t xml:space="preserve"> Cantonese Dim Sum menu, February 5-12, 11:30 a.m. – 2:30 p.m., featuring signature dishes such as Steamed BBQ Pork Bun and Bird’s Nest Egg Custard. The restaurant also will be open for dinner 5:30 p.m. – 10:30 p.m. offering its regular menu items</w:t>
      </w:r>
      <w:r>
        <w:rPr>
          <w:rFonts w:ascii="Arial" w:hAnsi="Arial" w:cs="Arial"/>
        </w:rPr>
        <w:t>.</w:t>
      </w:r>
    </w:p>
    <w:p w14:paraId="43916598" w14:textId="77777777" w:rsidR="0014075B" w:rsidRPr="0014075B" w:rsidRDefault="0014075B" w:rsidP="0014075B">
      <w:pPr>
        <w:pStyle w:val="NoSpacing"/>
        <w:ind w:left="1440"/>
        <w:rPr>
          <w:rFonts w:ascii="Arial" w:hAnsi="Arial" w:cs="Arial"/>
        </w:rPr>
      </w:pPr>
    </w:p>
    <w:p w14:paraId="52F892AC" w14:textId="77777777" w:rsidR="002A3FE5" w:rsidRPr="0014075B" w:rsidRDefault="002A3FE5" w:rsidP="002A3FE5">
      <w:pPr>
        <w:pStyle w:val="NoSpacing"/>
        <w:jc w:val="center"/>
        <w:rPr>
          <w:rFonts w:ascii="Arial" w:hAnsi="Arial" w:cs="Arial"/>
          <w:bCs/>
        </w:rPr>
      </w:pPr>
      <w:r w:rsidRPr="0014075B">
        <w:rPr>
          <w:rFonts w:ascii="Arial" w:hAnsi="Arial" w:cs="Arial"/>
          <w:bCs/>
        </w:rPr>
        <w:t>###</w:t>
      </w:r>
    </w:p>
    <w:p w14:paraId="251FC12E" w14:textId="77777777" w:rsidR="002A3FE5" w:rsidRPr="00483B08" w:rsidRDefault="002A3FE5" w:rsidP="002A3FE5">
      <w:pPr>
        <w:pStyle w:val="NoSpacing"/>
        <w:jc w:val="center"/>
        <w:rPr>
          <w:rFonts w:ascii="Arial" w:hAnsi="Arial" w:cs="Arial"/>
          <w:b/>
        </w:rPr>
      </w:pPr>
    </w:p>
    <w:p w14:paraId="4E42BC61" w14:textId="77777777" w:rsidR="002A3FE5" w:rsidRPr="00483B08" w:rsidRDefault="002A3FE5" w:rsidP="002A3FE5">
      <w:pPr>
        <w:pStyle w:val="NoSpacing"/>
        <w:jc w:val="center"/>
        <w:rPr>
          <w:rFonts w:ascii="Arial" w:hAnsi="Arial" w:cs="Arial"/>
          <w:b/>
        </w:rPr>
      </w:pPr>
    </w:p>
    <w:p w14:paraId="7141B7B1" w14:textId="77777777" w:rsidR="009F0A15" w:rsidRPr="00483B08" w:rsidRDefault="009F0A15" w:rsidP="009F0A15">
      <w:pPr>
        <w:spacing w:after="0" w:line="240" w:lineRule="auto"/>
        <w:rPr>
          <w:rFonts w:ascii="Arial" w:eastAsia="Cambria" w:hAnsi="Arial" w:cs="Arial"/>
          <w:b/>
          <w:bCs/>
        </w:rPr>
      </w:pPr>
      <w:r w:rsidRPr="00483B08">
        <w:rPr>
          <w:rFonts w:ascii="Arial" w:eastAsia="Cambria" w:hAnsi="Arial" w:cs="Arial"/>
          <w:b/>
          <w:bCs/>
        </w:rPr>
        <w:t>ABOUT THE LVCVA</w:t>
      </w:r>
    </w:p>
    <w:p w14:paraId="0130F512" w14:textId="77777777" w:rsidR="00235D51" w:rsidRPr="00483B08" w:rsidRDefault="009F0A15" w:rsidP="009F0A15">
      <w:pPr>
        <w:spacing w:after="0" w:line="240" w:lineRule="auto"/>
        <w:rPr>
          <w:rFonts w:ascii="Arial" w:eastAsia="Cambria" w:hAnsi="Arial" w:cs="Arial"/>
          <w:bCs/>
        </w:rPr>
      </w:pPr>
      <w:r w:rsidRPr="00483B08">
        <w:rPr>
          <w:rFonts w:ascii="Arial" w:eastAsia="Cambria" w:hAnsi="Arial" w:cs="Arial"/>
          <w:bCs/>
        </w:rPr>
        <w:t xml:space="preserve">The Las Vegas Convention and Visitors Authority (LVCVA) is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numbers of leisure and business visitors to the area. For more information, go to www.lvcva.com or </w:t>
      </w:r>
      <w:hyperlink r:id="rId9" w:history="1">
        <w:r w:rsidR="002A3FE5" w:rsidRPr="00483B08">
          <w:rPr>
            <w:rStyle w:val="Hyperlink"/>
            <w:rFonts w:ascii="Arial" w:eastAsia="Cambria" w:hAnsi="Arial" w:cs="Arial"/>
            <w:bCs/>
          </w:rPr>
          <w:t>www.LasVegas.com</w:t>
        </w:r>
      </w:hyperlink>
      <w:r w:rsidRPr="00483B08">
        <w:rPr>
          <w:rFonts w:ascii="Arial" w:eastAsia="Cambria" w:hAnsi="Arial" w:cs="Arial"/>
          <w:bCs/>
        </w:rPr>
        <w:t>.</w:t>
      </w:r>
    </w:p>
    <w:p w14:paraId="4E365914" w14:textId="77777777" w:rsidR="002A3FE5" w:rsidRPr="00483B08" w:rsidRDefault="002A3FE5" w:rsidP="009F0A15">
      <w:pPr>
        <w:spacing w:after="0" w:line="240" w:lineRule="auto"/>
        <w:rPr>
          <w:rFonts w:ascii="Arial" w:eastAsia="Cambria" w:hAnsi="Arial" w:cs="Arial"/>
        </w:rPr>
      </w:pPr>
    </w:p>
    <w:sectPr w:rsidR="002A3FE5" w:rsidRPr="00483B08" w:rsidSect="006B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06EB"/>
    <w:multiLevelType w:val="hybridMultilevel"/>
    <w:tmpl w:val="13A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A2BEA"/>
    <w:multiLevelType w:val="hybridMultilevel"/>
    <w:tmpl w:val="FBC2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E4B40"/>
    <w:multiLevelType w:val="hybridMultilevel"/>
    <w:tmpl w:val="0810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862F58"/>
    <w:multiLevelType w:val="hybridMultilevel"/>
    <w:tmpl w:val="82EE48E0"/>
    <w:lvl w:ilvl="0" w:tplc="B666FC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7285B"/>
    <w:multiLevelType w:val="hybridMultilevel"/>
    <w:tmpl w:val="7358679A"/>
    <w:lvl w:ilvl="0" w:tplc="03CE3F6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E335F"/>
    <w:multiLevelType w:val="hybridMultilevel"/>
    <w:tmpl w:val="A1663CE6"/>
    <w:lvl w:ilvl="0" w:tplc="2B4EC51E">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B43FA"/>
    <w:multiLevelType w:val="hybridMultilevel"/>
    <w:tmpl w:val="A32EB630"/>
    <w:lvl w:ilvl="0" w:tplc="48148242">
      <w:start w:val="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F6C0C"/>
    <w:multiLevelType w:val="hybridMultilevel"/>
    <w:tmpl w:val="7040BFA2"/>
    <w:lvl w:ilvl="0" w:tplc="9656D5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738AB"/>
    <w:multiLevelType w:val="hybridMultilevel"/>
    <w:tmpl w:val="AF8E4A80"/>
    <w:lvl w:ilvl="0" w:tplc="05A4CB08">
      <w:start w:val="16"/>
      <w:numFmt w:val="bullet"/>
      <w:lvlText w:val="-"/>
      <w:lvlJc w:val="left"/>
      <w:pPr>
        <w:ind w:left="720" w:hanging="360"/>
      </w:pPr>
      <w:rPr>
        <w:rFonts w:ascii="Calibri" w:eastAsia="Times New Roman"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0"/>
    <w:rsid w:val="00003ED7"/>
    <w:rsid w:val="000067C8"/>
    <w:rsid w:val="0001000E"/>
    <w:rsid w:val="00013612"/>
    <w:rsid w:val="00017092"/>
    <w:rsid w:val="00020794"/>
    <w:rsid w:val="00030859"/>
    <w:rsid w:val="00034855"/>
    <w:rsid w:val="00037992"/>
    <w:rsid w:val="00047670"/>
    <w:rsid w:val="00050647"/>
    <w:rsid w:val="000600B2"/>
    <w:rsid w:val="000707EA"/>
    <w:rsid w:val="0007207B"/>
    <w:rsid w:val="00073EF2"/>
    <w:rsid w:val="000A6986"/>
    <w:rsid w:val="000B6488"/>
    <w:rsid w:val="000B78CB"/>
    <w:rsid w:val="000D4B4F"/>
    <w:rsid w:val="000E7A23"/>
    <w:rsid w:val="00100FFB"/>
    <w:rsid w:val="00104000"/>
    <w:rsid w:val="00104649"/>
    <w:rsid w:val="001221A1"/>
    <w:rsid w:val="0014075B"/>
    <w:rsid w:val="00151515"/>
    <w:rsid w:val="00154FCC"/>
    <w:rsid w:val="00171179"/>
    <w:rsid w:val="001715AA"/>
    <w:rsid w:val="00173F39"/>
    <w:rsid w:val="00175C8D"/>
    <w:rsid w:val="00181B8B"/>
    <w:rsid w:val="001833AD"/>
    <w:rsid w:val="001837E4"/>
    <w:rsid w:val="001937A8"/>
    <w:rsid w:val="001B13A5"/>
    <w:rsid w:val="001B4F7C"/>
    <w:rsid w:val="001B6FFC"/>
    <w:rsid w:val="001C09F4"/>
    <w:rsid w:val="001C2D19"/>
    <w:rsid w:val="001E178E"/>
    <w:rsid w:val="001E6AE9"/>
    <w:rsid w:val="001E7711"/>
    <w:rsid w:val="001F5971"/>
    <w:rsid w:val="00235D51"/>
    <w:rsid w:val="002419E8"/>
    <w:rsid w:val="00246853"/>
    <w:rsid w:val="00263FE4"/>
    <w:rsid w:val="00266431"/>
    <w:rsid w:val="0027064D"/>
    <w:rsid w:val="002770FF"/>
    <w:rsid w:val="00281F07"/>
    <w:rsid w:val="002846A7"/>
    <w:rsid w:val="002A3FE5"/>
    <w:rsid w:val="002B43D0"/>
    <w:rsid w:val="002B657F"/>
    <w:rsid w:val="002E37A0"/>
    <w:rsid w:val="002E5342"/>
    <w:rsid w:val="002F197D"/>
    <w:rsid w:val="002F3435"/>
    <w:rsid w:val="002F5CB8"/>
    <w:rsid w:val="00304A04"/>
    <w:rsid w:val="003521C1"/>
    <w:rsid w:val="0035356D"/>
    <w:rsid w:val="00355CA1"/>
    <w:rsid w:val="0035701E"/>
    <w:rsid w:val="00387381"/>
    <w:rsid w:val="003A06BD"/>
    <w:rsid w:val="003B4F72"/>
    <w:rsid w:val="003C34F1"/>
    <w:rsid w:val="003C56E7"/>
    <w:rsid w:val="003C7B99"/>
    <w:rsid w:val="003D4389"/>
    <w:rsid w:val="003E0E30"/>
    <w:rsid w:val="003E3D69"/>
    <w:rsid w:val="003E5123"/>
    <w:rsid w:val="0041525E"/>
    <w:rsid w:val="00415AB5"/>
    <w:rsid w:val="0042624D"/>
    <w:rsid w:val="004335C2"/>
    <w:rsid w:val="00447E61"/>
    <w:rsid w:val="00453972"/>
    <w:rsid w:val="00453D08"/>
    <w:rsid w:val="00457E37"/>
    <w:rsid w:val="00460292"/>
    <w:rsid w:val="00474A96"/>
    <w:rsid w:val="00483B08"/>
    <w:rsid w:val="004921C5"/>
    <w:rsid w:val="00493893"/>
    <w:rsid w:val="00497B38"/>
    <w:rsid w:val="004C7F77"/>
    <w:rsid w:val="004D1FCF"/>
    <w:rsid w:val="00505202"/>
    <w:rsid w:val="0050752C"/>
    <w:rsid w:val="00513B3E"/>
    <w:rsid w:val="005153AC"/>
    <w:rsid w:val="00516542"/>
    <w:rsid w:val="00524B4A"/>
    <w:rsid w:val="00543D42"/>
    <w:rsid w:val="00546C51"/>
    <w:rsid w:val="005525C0"/>
    <w:rsid w:val="00573F8D"/>
    <w:rsid w:val="00586A61"/>
    <w:rsid w:val="0059775D"/>
    <w:rsid w:val="005B06AA"/>
    <w:rsid w:val="005E0A95"/>
    <w:rsid w:val="005F571C"/>
    <w:rsid w:val="0060446B"/>
    <w:rsid w:val="006054AC"/>
    <w:rsid w:val="00606081"/>
    <w:rsid w:val="0063720C"/>
    <w:rsid w:val="0064535F"/>
    <w:rsid w:val="0066514C"/>
    <w:rsid w:val="00665C40"/>
    <w:rsid w:val="00667482"/>
    <w:rsid w:val="006754D3"/>
    <w:rsid w:val="006818BB"/>
    <w:rsid w:val="00684C57"/>
    <w:rsid w:val="006B0946"/>
    <w:rsid w:val="006B1654"/>
    <w:rsid w:val="006D02F7"/>
    <w:rsid w:val="006D446E"/>
    <w:rsid w:val="006D6520"/>
    <w:rsid w:val="006D6DD5"/>
    <w:rsid w:val="006D7B42"/>
    <w:rsid w:val="006F0211"/>
    <w:rsid w:val="00701A53"/>
    <w:rsid w:val="00705CDC"/>
    <w:rsid w:val="00706DAD"/>
    <w:rsid w:val="00712603"/>
    <w:rsid w:val="007170CE"/>
    <w:rsid w:val="00730F6E"/>
    <w:rsid w:val="00742458"/>
    <w:rsid w:val="007574BA"/>
    <w:rsid w:val="00774008"/>
    <w:rsid w:val="00775758"/>
    <w:rsid w:val="00792FCE"/>
    <w:rsid w:val="007A1840"/>
    <w:rsid w:val="007A5ED6"/>
    <w:rsid w:val="007B6A09"/>
    <w:rsid w:val="007C00CA"/>
    <w:rsid w:val="007D04CC"/>
    <w:rsid w:val="007D7DE5"/>
    <w:rsid w:val="007E0C11"/>
    <w:rsid w:val="008009A4"/>
    <w:rsid w:val="00805F9F"/>
    <w:rsid w:val="00811394"/>
    <w:rsid w:val="00813B41"/>
    <w:rsid w:val="008151F2"/>
    <w:rsid w:val="00816371"/>
    <w:rsid w:val="00831444"/>
    <w:rsid w:val="00843DCB"/>
    <w:rsid w:val="0085070E"/>
    <w:rsid w:val="00857014"/>
    <w:rsid w:val="00861088"/>
    <w:rsid w:val="0086576E"/>
    <w:rsid w:val="00867083"/>
    <w:rsid w:val="00890313"/>
    <w:rsid w:val="008C0179"/>
    <w:rsid w:val="008C2554"/>
    <w:rsid w:val="008E5CA7"/>
    <w:rsid w:val="00901037"/>
    <w:rsid w:val="00901700"/>
    <w:rsid w:val="00911354"/>
    <w:rsid w:val="009113C9"/>
    <w:rsid w:val="00915BF4"/>
    <w:rsid w:val="00923789"/>
    <w:rsid w:val="00923869"/>
    <w:rsid w:val="00923892"/>
    <w:rsid w:val="00925DA1"/>
    <w:rsid w:val="00932666"/>
    <w:rsid w:val="0094196C"/>
    <w:rsid w:val="0094608D"/>
    <w:rsid w:val="00967539"/>
    <w:rsid w:val="0097352B"/>
    <w:rsid w:val="00982216"/>
    <w:rsid w:val="00983350"/>
    <w:rsid w:val="009864DF"/>
    <w:rsid w:val="009A114A"/>
    <w:rsid w:val="009A270A"/>
    <w:rsid w:val="009A3779"/>
    <w:rsid w:val="009B234F"/>
    <w:rsid w:val="009C13D0"/>
    <w:rsid w:val="009C52FB"/>
    <w:rsid w:val="009D1BDA"/>
    <w:rsid w:val="009D6C21"/>
    <w:rsid w:val="009E2469"/>
    <w:rsid w:val="009F0A15"/>
    <w:rsid w:val="009F43D2"/>
    <w:rsid w:val="00A07354"/>
    <w:rsid w:val="00A4266C"/>
    <w:rsid w:val="00A6308B"/>
    <w:rsid w:val="00A6695A"/>
    <w:rsid w:val="00A8128E"/>
    <w:rsid w:val="00A86EB2"/>
    <w:rsid w:val="00A93F70"/>
    <w:rsid w:val="00AB026B"/>
    <w:rsid w:val="00AB516F"/>
    <w:rsid w:val="00AC41F8"/>
    <w:rsid w:val="00AD0562"/>
    <w:rsid w:val="00AD50C4"/>
    <w:rsid w:val="00AF5FB4"/>
    <w:rsid w:val="00B07AFD"/>
    <w:rsid w:val="00B11B37"/>
    <w:rsid w:val="00B21255"/>
    <w:rsid w:val="00B31782"/>
    <w:rsid w:val="00B32082"/>
    <w:rsid w:val="00B548A3"/>
    <w:rsid w:val="00B63B85"/>
    <w:rsid w:val="00B67788"/>
    <w:rsid w:val="00B83909"/>
    <w:rsid w:val="00B9745C"/>
    <w:rsid w:val="00B97DBF"/>
    <w:rsid w:val="00BA2E1C"/>
    <w:rsid w:val="00BA3A7A"/>
    <w:rsid w:val="00BE2362"/>
    <w:rsid w:val="00BE2407"/>
    <w:rsid w:val="00BF031A"/>
    <w:rsid w:val="00BF65CA"/>
    <w:rsid w:val="00C017CF"/>
    <w:rsid w:val="00C018DB"/>
    <w:rsid w:val="00C10E5C"/>
    <w:rsid w:val="00C120B0"/>
    <w:rsid w:val="00C27361"/>
    <w:rsid w:val="00C36F2F"/>
    <w:rsid w:val="00C4305F"/>
    <w:rsid w:val="00C4563C"/>
    <w:rsid w:val="00C64799"/>
    <w:rsid w:val="00C64ECB"/>
    <w:rsid w:val="00C76EA9"/>
    <w:rsid w:val="00C95D58"/>
    <w:rsid w:val="00CA2F7E"/>
    <w:rsid w:val="00CA500C"/>
    <w:rsid w:val="00CA7259"/>
    <w:rsid w:val="00CB17D5"/>
    <w:rsid w:val="00D14914"/>
    <w:rsid w:val="00D23B61"/>
    <w:rsid w:val="00D33A1C"/>
    <w:rsid w:val="00D549E1"/>
    <w:rsid w:val="00D676D4"/>
    <w:rsid w:val="00D725EF"/>
    <w:rsid w:val="00D75105"/>
    <w:rsid w:val="00D87519"/>
    <w:rsid w:val="00D90091"/>
    <w:rsid w:val="00DB6F19"/>
    <w:rsid w:val="00DC107F"/>
    <w:rsid w:val="00DD15FB"/>
    <w:rsid w:val="00DD46CD"/>
    <w:rsid w:val="00DD4EFD"/>
    <w:rsid w:val="00DE3D73"/>
    <w:rsid w:val="00DF0AB8"/>
    <w:rsid w:val="00E00CBA"/>
    <w:rsid w:val="00E21088"/>
    <w:rsid w:val="00E2259D"/>
    <w:rsid w:val="00E2398E"/>
    <w:rsid w:val="00E25CD2"/>
    <w:rsid w:val="00E27ADD"/>
    <w:rsid w:val="00E40EDC"/>
    <w:rsid w:val="00E47D2B"/>
    <w:rsid w:val="00E53C4F"/>
    <w:rsid w:val="00E56FF1"/>
    <w:rsid w:val="00E62860"/>
    <w:rsid w:val="00E70420"/>
    <w:rsid w:val="00E81574"/>
    <w:rsid w:val="00E91C26"/>
    <w:rsid w:val="00EC1860"/>
    <w:rsid w:val="00EC5D51"/>
    <w:rsid w:val="00ED0D30"/>
    <w:rsid w:val="00EE0355"/>
    <w:rsid w:val="00EE3547"/>
    <w:rsid w:val="00F00964"/>
    <w:rsid w:val="00F062C6"/>
    <w:rsid w:val="00F076ED"/>
    <w:rsid w:val="00F13044"/>
    <w:rsid w:val="00F21EEB"/>
    <w:rsid w:val="00F24803"/>
    <w:rsid w:val="00F24881"/>
    <w:rsid w:val="00F32B23"/>
    <w:rsid w:val="00F32E3E"/>
    <w:rsid w:val="00F5625E"/>
    <w:rsid w:val="00F62E32"/>
    <w:rsid w:val="00F65C99"/>
    <w:rsid w:val="00F7655F"/>
    <w:rsid w:val="00F81444"/>
    <w:rsid w:val="00F855ED"/>
    <w:rsid w:val="00FB0740"/>
    <w:rsid w:val="00FB4AFC"/>
    <w:rsid w:val="00FC419F"/>
    <w:rsid w:val="00FD5E0C"/>
    <w:rsid w:val="00FD75DC"/>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6C1"/>
  <w15:docId w15:val="{1E7FD24B-9B21-4CFE-B6A3-1F24893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00CA"/>
    <w:rPr>
      <w:color w:val="0000FF"/>
      <w:u w:val="single"/>
    </w:rPr>
  </w:style>
  <w:style w:type="paragraph" w:styleId="NoSpacing">
    <w:name w:val="No Spacing"/>
    <w:uiPriority w:val="1"/>
    <w:qFormat/>
    <w:rsid w:val="007C00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D"/>
    <w:rPr>
      <w:rFonts w:ascii="Tahoma" w:eastAsia="Calibri" w:hAnsi="Tahoma" w:cs="Tahoma"/>
      <w:sz w:val="16"/>
      <w:szCs w:val="16"/>
    </w:rPr>
  </w:style>
  <w:style w:type="paragraph" w:styleId="ListParagraph">
    <w:name w:val="List Paragraph"/>
    <w:basedOn w:val="Normal"/>
    <w:uiPriority w:val="34"/>
    <w:qFormat/>
    <w:rsid w:val="00ED0D30"/>
    <w:pPr>
      <w:ind w:left="720"/>
      <w:contextualSpacing/>
    </w:pPr>
  </w:style>
  <w:style w:type="character" w:styleId="FollowedHyperlink">
    <w:name w:val="FollowedHyperlink"/>
    <w:basedOn w:val="DefaultParagraphFont"/>
    <w:uiPriority w:val="99"/>
    <w:semiHidden/>
    <w:unhideWhenUsed/>
    <w:rsid w:val="00F5625E"/>
    <w:rPr>
      <w:color w:val="800080" w:themeColor="followedHyperlink"/>
      <w:u w:val="single"/>
    </w:rPr>
  </w:style>
  <w:style w:type="paragraph" w:styleId="NormalWeb">
    <w:name w:val="Normal (Web)"/>
    <w:basedOn w:val="Normal"/>
    <w:uiPriority w:val="99"/>
    <w:semiHidden/>
    <w:unhideWhenUsed/>
    <w:rsid w:val="00F00964"/>
    <w:pPr>
      <w:spacing w:before="100" w:beforeAutospacing="1" w:after="225"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1A53"/>
    <w:rPr>
      <w:sz w:val="16"/>
      <w:szCs w:val="16"/>
    </w:rPr>
  </w:style>
  <w:style w:type="paragraph" w:styleId="CommentText">
    <w:name w:val="annotation text"/>
    <w:basedOn w:val="Normal"/>
    <w:link w:val="CommentTextChar"/>
    <w:uiPriority w:val="99"/>
    <w:semiHidden/>
    <w:unhideWhenUsed/>
    <w:rsid w:val="00701A53"/>
    <w:pPr>
      <w:spacing w:line="240" w:lineRule="auto"/>
    </w:pPr>
    <w:rPr>
      <w:sz w:val="20"/>
      <w:szCs w:val="20"/>
    </w:rPr>
  </w:style>
  <w:style w:type="character" w:customStyle="1" w:styleId="CommentTextChar">
    <w:name w:val="Comment Text Char"/>
    <w:basedOn w:val="DefaultParagraphFont"/>
    <w:link w:val="CommentText"/>
    <w:uiPriority w:val="99"/>
    <w:semiHidden/>
    <w:rsid w:val="00701A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53"/>
    <w:rPr>
      <w:b/>
      <w:bCs/>
    </w:rPr>
  </w:style>
  <w:style w:type="character" w:customStyle="1" w:styleId="CommentSubjectChar">
    <w:name w:val="Comment Subject Char"/>
    <w:basedOn w:val="CommentTextChar"/>
    <w:link w:val="CommentSubject"/>
    <w:uiPriority w:val="99"/>
    <w:semiHidden/>
    <w:rsid w:val="00701A53"/>
    <w:rPr>
      <w:rFonts w:ascii="Calibri" w:eastAsia="Calibri" w:hAnsi="Calibri" w:cs="Times New Roman"/>
      <w:b/>
      <w:bCs/>
      <w:sz w:val="20"/>
      <w:szCs w:val="20"/>
    </w:rPr>
  </w:style>
  <w:style w:type="character" w:styleId="Strong">
    <w:name w:val="Strong"/>
    <w:basedOn w:val="DefaultParagraphFont"/>
    <w:uiPriority w:val="22"/>
    <w:qFormat/>
    <w:rsid w:val="00AD50C4"/>
    <w:rPr>
      <w:b/>
      <w:bCs/>
    </w:rPr>
  </w:style>
  <w:style w:type="character" w:customStyle="1" w:styleId="apple-converted-space">
    <w:name w:val="apple-converted-space"/>
    <w:basedOn w:val="DefaultParagraphFont"/>
    <w:rsid w:val="0080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793">
      <w:bodyDiv w:val="1"/>
      <w:marLeft w:val="0"/>
      <w:marRight w:val="0"/>
      <w:marTop w:val="0"/>
      <w:marBottom w:val="0"/>
      <w:divBdr>
        <w:top w:val="none" w:sz="0" w:space="0" w:color="auto"/>
        <w:left w:val="none" w:sz="0" w:space="0" w:color="auto"/>
        <w:bottom w:val="none" w:sz="0" w:space="0" w:color="auto"/>
        <w:right w:val="none" w:sz="0" w:space="0" w:color="auto"/>
      </w:divBdr>
    </w:div>
    <w:div w:id="25179323">
      <w:bodyDiv w:val="1"/>
      <w:marLeft w:val="0"/>
      <w:marRight w:val="0"/>
      <w:marTop w:val="0"/>
      <w:marBottom w:val="0"/>
      <w:divBdr>
        <w:top w:val="none" w:sz="0" w:space="0" w:color="auto"/>
        <w:left w:val="none" w:sz="0" w:space="0" w:color="auto"/>
        <w:bottom w:val="none" w:sz="0" w:space="0" w:color="auto"/>
        <w:right w:val="none" w:sz="0" w:space="0" w:color="auto"/>
      </w:divBdr>
      <w:divsChild>
        <w:div w:id="1405183684">
          <w:marLeft w:val="0"/>
          <w:marRight w:val="0"/>
          <w:marTop w:val="0"/>
          <w:marBottom w:val="0"/>
          <w:divBdr>
            <w:top w:val="none" w:sz="0" w:space="0" w:color="auto"/>
            <w:left w:val="none" w:sz="0" w:space="0" w:color="auto"/>
            <w:bottom w:val="none" w:sz="0" w:space="0" w:color="auto"/>
            <w:right w:val="none" w:sz="0" w:space="0" w:color="auto"/>
          </w:divBdr>
          <w:divsChild>
            <w:div w:id="422729306">
              <w:marLeft w:val="0"/>
              <w:marRight w:val="0"/>
              <w:marTop w:val="0"/>
              <w:marBottom w:val="0"/>
              <w:divBdr>
                <w:top w:val="none" w:sz="0" w:space="0" w:color="auto"/>
                <w:left w:val="none" w:sz="0" w:space="0" w:color="auto"/>
                <w:bottom w:val="none" w:sz="0" w:space="0" w:color="auto"/>
                <w:right w:val="none" w:sz="0" w:space="0" w:color="auto"/>
              </w:divBdr>
              <w:divsChild>
                <w:div w:id="309864342">
                  <w:marLeft w:val="0"/>
                  <w:marRight w:val="0"/>
                  <w:marTop w:val="0"/>
                  <w:marBottom w:val="0"/>
                  <w:divBdr>
                    <w:top w:val="none" w:sz="0" w:space="0" w:color="auto"/>
                    <w:left w:val="none" w:sz="0" w:space="0" w:color="auto"/>
                    <w:bottom w:val="none" w:sz="0" w:space="0" w:color="auto"/>
                    <w:right w:val="none" w:sz="0" w:space="0" w:color="auto"/>
                  </w:divBdr>
                </w:div>
                <w:div w:id="9789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4171">
      <w:bodyDiv w:val="1"/>
      <w:marLeft w:val="0"/>
      <w:marRight w:val="0"/>
      <w:marTop w:val="0"/>
      <w:marBottom w:val="0"/>
      <w:divBdr>
        <w:top w:val="none" w:sz="0" w:space="0" w:color="auto"/>
        <w:left w:val="none" w:sz="0" w:space="0" w:color="auto"/>
        <w:bottom w:val="none" w:sz="0" w:space="0" w:color="auto"/>
        <w:right w:val="none" w:sz="0" w:space="0" w:color="auto"/>
      </w:divBdr>
    </w:div>
    <w:div w:id="158039290">
      <w:bodyDiv w:val="1"/>
      <w:marLeft w:val="0"/>
      <w:marRight w:val="0"/>
      <w:marTop w:val="0"/>
      <w:marBottom w:val="0"/>
      <w:divBdr>
        <w:top w:val="none" w:sz="0" w:space="0" w:color="auto"/>
        <w:left w:val="none" w:sz="0" w:space="0" w:color="auto"/>
        <w:bottom w:val="none" w:sz="0" w:space="0" w:color="auto"/>
        <w:right w:val="none" w:sz="0" w:space="0" w:color="auto"/>
      </w:divBdr>
    </w:div>
    <w:div w:id="253324869">
      <w:bodyDiv w:val="1"/>
      <w:marLeft w:val="0"/>
      <w:marRight w:val="0"/>
      <w:marTop w:val="0"/>
      <w:marBottom w:val="0"/>
      <w:divBdr>
        <w:top w:val="none" w:sz="0" w:space="0" w:color="auto"/>
        <w:left w:val="none" w:sz="0" w:space="0" w:color="auto"/>
        <w:bottom w:val="none" w:sz="0" w:space="0" w:color="auto"/>
        <w:right w:val="none" w:sz="0" w:space="0" w:color="auto"/>
      </w:divBdr>
    </w:div>
    <w:div w:id="399376389">
      <w:bodyDiv w:val="1"/>
      <w:marLeft w:val="0"/>
      <w:marRight w:val="0"/>
      <w:marTop w:val="0"/>
      <w:marBottom w:val="0"/>
      <w:divBdr>
        <w:top w:val="none" w:sz="0" w:space="0" w:color="auto"/>
        <w:left w:val="none" w:sz="0" w:space="0" w:color="auto"/>
        <w:bottom w:val="none" w:sz="0" w:space="0" w:color="auto"/>
        <w:right w:val="none" w:sz="0" w:space="0" w:color="auto"/>
      </w:divBdr>
      <w:divsChild>
        <w:div w:id="672411839">
          <w:marLeft w:val="0"/>
          <w:marRight w:val="0"/>
          <w:marTop w:val="0"/>
          <w:marBottom w:val="300"/>
          <w:divBdr>
            <w:top w:val="none" w:sz="0" w:space="0" w:color="auto"/>
            <w:left w:val="none" w:sz="0" w:space="0" w:color="auto"/>
            <w:bottom w:val="none" w:sz="0" w:space="0" w:color="auto"/>
            <w:right w:val="none" w:sz="0" w:space="0" w:color="auto"/>
          </w:divBdr>
          <w:divsChild>
            <w:div w:id="17840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15">
      <w:bodyDiv w:val="1"/>
      <w:marLeft w:val="0"/>
      <w:marRight w:val="0"/>
      <w:marTop w:val="0"/>
      <w:marBottom w:val="0"/>
      <w:divBdr>
        <w:top w:val="none" w:sz="0" w:space="0" w:color="auto"/>
        <w:left w:val="none" w:sz="0" w:space="0" w:color="auto"/>
        <w:bottom w:val="none" w:sz="0" w:space="0" w:color="auto"/>
        <w:right w:val="none" w:sz="0" w:space="0" w:color="auto"/>
      </w:divBdr>
    </w:div>
    <w:div w:id="480004755">
      <w:bodyDiv w:val="1"/>
      <w:marLeft w:val="0"/>
      <w:marRight w:val="0"/>
      <w:marTop w:val="0"/>
      <w:marBottom w:val="0"/>
      <w:divBdr>
        <w:top w:val="none" w:sz="0" w:space="0" w:color="auto"/>
        <w:left w:val="none" w:sz="0" w:space="0" w:color="auto"/>
        <w:bottom w:val="none" w:sz="0" w:space="0" w:color="auto"/>
        <w:right w:val="none" w:sz="0" w:space="0" w:color="auto"/>
      </w:divBdr>
      <w:divsChild>
        <w:div w:id="1649476866">
          <w:marLeft w:val="0"/>
          <w:marRight w:val="0"/>
          <w:marTop w:val="0"/>
          <w:marBottom w:val="0"/>
          <w:divBdr>
            <w:top w:val="none" w:sz="0" w:space="0" w:color="auto"/>
            <w:left w:val="none" w:sz="0" w:space="0" w:color="auto"/>
            <w:bottom w:val="none" w:sz="0" w:space="0" w:color="auto"/>
            <w:right w:val="none" w:sz="0" w:space="0" w:color="auto"/>
          </w:divBdr>
        </w:div>
      </w:divsChild>
    </w:div>
    <w:div w:id="549338764">
      <w:bodyDiv w:val="1"/>
      <w:marLeft w:val="0"/>
      <w:marRight w:val="0"/>
      <w:marTop w:val="0"/>
      <w:marBottom w:val="0"/>
      <w:divBdr>
        <w:top w:val="none" w:sz="0" w:space="0" w:color="auto"/>
        <w:left w:val="none" w:sz="0" w:space="0" w:color="auto"/>
        <w:bottom w:val="none" w:sz="0" w:space="0" w:color="auto"/>
        <w:right w:val="none" w:sz="0" w:space="0" w:color="auto"/>
      </w:divBdr>
    </w:div>
    <w:div w:id="592207187">
      <w:bodyDiv w:val="1"/>
      <w:marLeft w:val="0"/>
      <w:marRight w:val="0"/>
      <w:marTop w:val="0"/>
      <w:marBottom w:val="0"/>
      <w:divBdr>
        <w:top w:val="none" w:sz="0" w:space="0" w:color="auto"/>
        <w:left w:val="none" w:sz="0" w:space="0" w:color="auto"/>
        <w:bottom w:val="none" w:sz="0" w:space="0" w:color="auto"/>
        <w:right w:val="none" w:sz="0" w:space="0" w:color="auto"/>
      </w:divBdr>
    </w:div>
    <w:div w:id="727341660">
      <w:bodyDiv w:val="1"/>
      <w:marLeft w:val="0"/>
      <w:marRight w:val="0"/>
      <w:marTop w:val="0"/>
      <w:marBottom w:val="0"/>
      <w:divBdr>
        <w:top w:val="none" w:sz="0" w:space="0" w:color="auto"/>
        <w:left w:val="none" w:sz="0" w:space="0" w:color="auto"/>
        <w:bottom w:val="none" w:sz="0" w:space="0" w:color="auto"/>
        <w:right w:val="none" w:sz="0" w:space="0" w:color="auto"/>
      </w:divBdr>
    </w:div>
    <w:div w:id="735278954">
      <w:bodyDiv w:val="1"/>
      <w:marLeft w:val="0"/>
      <w:marRight w:val="0"/>
      <w:marTop w:val="0"/>
      <w:marBottom w:val="0"/>
      <w:divBdr>
        <w:top w:val="none" w:sz="0" w:space="0" w:color="auto"/>
        <w:left w:val="none" w:sz="0" w:space="0" w:color="auto"/>
        <w:bottom w:val="none" w:sz="0" w:space="0" w:color="auto"/>
        <w:right w:val="none" w:sz="0" w:space="0" w:color="auto"/>
      </w:divBdr>
    </w:div>
    <w:div w:id="1023674952">
      <w:bodyDiv w:val="1"/>
      <w:marLeft w:val="0"/>
      <w:marRight w:val="0"/>
      <w:marTop w:val="0"/>
      <w:marBottom w:val="0"/>
      <w:divBdr>
        <w:top w:val="none" w:sz="0" w:space="0" w:color="auto"/>
        <w:left w:val="none" w:sz="0" w:space="0" w:color="auto"/>
        <w:bottom w:val="none" w:sz="0" w:space="0" w:color="auto"/>
        <w:right w:val="none" w:sz="0" w:space="0" w:color="auto"/>
      </w:divBdr>
    </w:div>
    <w:div w:id="1128475281">
      <w:bodyDiv w:val="1"/>
      <w:marLeft w:val="0"/>
      <w:marRight w:val="0"/>
      <w:marTop w:val="0"/>
      <w:marBottom w:val="0"/>
      <w:divBdr>
        <w:top w:val="none" w:sz="0" w:space="0" w:color="auto"/>
        <w:left w:val="none" w:sz="0" w:space="0" w:color="auto"/>
        <w:bottom w:val="none" w:sz="0" w:space="0" w:color="auto"/>
        <w:right w:val="none" w:sz="0" w:space="0" w:color="auto"/>
      </w:divBdr>
    </w:div>
    <w:div w:id="1459758256">
      <w:bodyDiv w:val="1"/>
      <w:marLeft w:val="0"/>
      <w:marRight w:val="0"/>
      <w:marTop w:val="0"/>
      <w:marBottom w:val="0"/>
      <w:divBdr>
        <w:top w:val="none" w:sz="0" w:space="0" w:color="auto"/>
        <w:left w:val="none" w:sz="0" w:space="0" w:color="auto"/>
        <w:bottom w:val="none" w:sz="0" w:space="0" w:color="auto"/>
        <w:right w:val="none" w:sz="0" w:space="0" w:color="auto"/>
      </w:divBdr>
    </w:div>
    <w:div w:id="1465930906">
      <w:bodyDiv w:val="1"/>
      <w:marLeft w:val="0"/>
      <w:marRight w:val="0"/>
      <w:marTop w:val="0"/>
      <w:marBottom w:val="0"/>
      <w:divBdr>
        <w:top w:val="none" w:sz="0" w:space="0" w:color="auto"/>
        <w:left w:val="none" w:sz="0" w:space="0" w:color="auto"/>
        <w:bottom w:val="none" w:sz="0" w:space="0" w:color="auto"/>
        <w:right w:val="none" w:sz="0" w:space="0" w:color="auto"/>
      </w:divBdr>
    </w:div>
    <w:div w:id="1757288765">
      <w:bodyDiv w:val="1"/>
      <w:marLeft w:val="0"/>
      <w:marRight w:val="0"/>
      <w:marTop w:val="0"/>
      <w:marBottom w:val="0"/>
      <w:divBdr>
        <w:top w:val="none" w:sz="0" w:space="0" w:color="auto"/>
        <w:left w:val="none" w:sz="0" w:space="0" w:color="auto"/>
        <w:bottom w:val="none" w:sz="0" w:space="0" w:color="auto"/>
        <w:right w:val="none" w:sz="0" w:space="0" w:color="auto"/>
      </w:divBdr>
    </w:div>
    <w:div w:id="1823082200">
      <w:bodyDiv w:val="1"/>
      <w:marLeft w:val="0"/>
      <w:marRight w:val="0"/>
      <w:marTop w:val="0"/>
      <w:marBottom w:val="0"/>
      <w:divBdr>
        <w:top w:val="none" w:sz="0" w:space="0" w:color="auto"/>
        <w:left w:val="none" w:sz="0" w:space="0" w:color="auto"/>
        <w:bottom w:val="none" w:sz="0" w:space="0" w:color="auto"/>
        <w:right w:val="none" w:sz="0" w:space="0" w:color="auto"/>
      </w:divBdr>
    </w:div>
    <w:div w:id="1874809383">
      <w:bodyDiv w:val="1"/>
      <w:marLeft w:val="0"/>
      <w:marRight w:val="0"/>
      <w:marTop w:val="0"/>
      <w:marBottom w:val="0"/>
      <w:divBdr>
        <w:top w:val="none" w:sz="0" w:space="0" w:color="auto"/>
        <w:left w:val="none" w:sz="0" w:space="0" w:color="auto"/>
        <w:bottom w:val="none" w:sz="0" w:space="0" w:color="auto"/>
        <w:right w:val="none" w:sz="0" w:space="0" w:color="auto"/>
      </w:divBdr>
      <w:divsChild>
        <w:div w:id="491995006">
          <w:marLeft w:val="0"/>
          <w:marRight w:val="0"/>
          <w:marTop w:val="0"/>
          <w:marBottom w:val="0"/>
          <w:divBdr>
            <w:top w:val="none" w:sz="0" w:space="0" w:color="auto"/>
            <w:left w:val="none" w:sz="0" w:space="0" w:color="auto"/>
            <w:bottom w:val="none" w:sz="0" w:space="0" w:color="auto"/>
            <w:right w:val="none" w:sz="0" w:space="0" w:color="auto"/>
          </w:divBdr>
          <w:divsChild>
            <w:div w:id="427776053">
              <w:marLeft w:val="0"/>
              <w:marRight w:val="0"/>
              <w:marTop w:val="0"/>
              <w:marBottom w:val="0"/>
              <w:divBdr>
                <w:top w:val="none" w:sz="0" w:space="0" w:color="auto"/>
                <w:left w:val="none" w:sz="0" w:space="0" w:color="auto"/>
                <w:bottom w:val="none" w:sz="0" w:space="0" w:color="auto"/>
                <w:right w:val="none" w:sz="0" w:space="0" w:color="auto"/>
              </w:divBdr>
              <w:divsChild>
                <w:div w:id="1138645182">
                  <w:marLeft w:val="0"/>
                  <w:marRight w:val="0"/>
                  <w:marTop w:val="0"/>
                  <w:marBottom w:val="0"/>
                  <w:divBdr>
                    <w:top w:val="none" w:sz="0" w:space="0" w:color="auto"/>
                    <w:left w:val="none" w:sz="0" w:space="0" w:color="auto"/>
                    <w:bottom w:val="none" w:sz="0" w:space="0" w:color="auto"/>
                    <w:right w:val="none" w:sz="0" w:space="0" w:color="auto"/>
                  </w:divBdr>
                  <w:divsChild>
                    <w:div w:id="129128499">
                      <w:marLeft w:val="0"/>
                      <w:marRight w:val="0"/>
                      <w:marTop w:val="0"/>
                      <w:marBottom w:val="0"/>
                      <w:divBdr>
                        <w:top w:val="none" w:sz="0" w:space="0" w:color="auto"/>
                        <w:left w:val="none" w:sz="0" w:space="0" w:color="auto"/>
                        <w:bottom w:val="none" w:sz="0" w:space="0" w:color="auto"/>
                        <w:right w:val="none" w:sz="0" w:space="0" w:color="auto"/>
                      </w:divBdr>
                      <w:divsChild>
                        <w:div w:id="625160049">
                          <w:marLeft w:val="0"/>
                          <w:marRight w:val="0"/>
                          <w:marTop w:val="0"/>
                          <w:marBottom w:val="0"/>
                          <w:divBdr>
                            <w:top w:val="none" w:sz="0" w:space="0" w:color="auto"/>
                            <w:left w:val="none" w:sz="0" w:space="0" w:color="auto"/>
                            <w:bottom w:val="none" w:sz="0" w:space="0" w:color="auto"/>
                            <w:right w:val="none" w:sz="0" w:space="0" w:color="auto"/>
                          </w:divBdr>
                          <w:divsChild>
                            <w:div w:id="953443566">
                              <w:marLeft w:val="0"/>
                              <w:marRight w:val="0"/>
                              <w:marTop w:val="0"/>
                              <w:marBottom w:val="0"/>
                              <w:divBdr>
                                <w:top w:val="none" w:sz="0" w:space="0" w:color="auto"/>
                                <w:left w:val="none" w:sz="0" w:space="0" w:color="auto"/>
                                <w:bottom w:val="none" w:sz="0" w:space="0" w:color="auto"/>
                                <w:right w:val="none" w:sz="0" w:space="0" w:color="auto"/>
                              </w:divBdr>
                              <w:divsChild>
                                <w:div w:id="1927497778">
                                  <w:marLeft w:val="0"/>
                                  <w:marRight w:val="0"/>
                                  <w:marTop w:val="0"/>
                                  <w:marBottom w:val="0"/>
                                  <w:divBdr>
                                    <w:top w:val="none" w:sz="0" w:space="0" w:color="auto"/>
                                    <w:left w:val="none" w:sz="0" w:space="0" w:color="auto"/>
                                    <w:bottom w:val="none" w:sz="0" w:space="0" w:color="auto"/>
                                    <w:right w:val="none" w:sz="0" w:space="0" w:color="auto"/>
                                  </w:divBdr>
                                  <w:divsChild>
                                    <w:div w:id="150609648">
                                      <w:marLeft w:val="0"/>
                                      <w:marRight w:val="0"/>
                                      <w:marTop w:val="0"/>
                                      <w:marBottom w:val="0"/>
                                      <w:divBdr>
                                        <w:top w:val="none" w:sz="0" w:space="0" w:color="auto"/>
                                        <w:left w:val="none" w:sz="0" w:space="0" w:color="auto"/>
                                        <w:bottom w:val="none" w:sz="0" w:space="0" w:color="auto"/>
                                        <w:right w:val="none" w:sz="0" w:space="0" w:color="auto"/>
                                      </w:divBdr>
                                      <w:divsChild>
                                        <w:div w:id="1165851870">
                                          <w:marLeft w:val="330"/>
                                          <w:marRight w:val="135"/>
                                          <w:marTop w:val="0"/>
                                          <w:marBottom w:val="0"/>
                                          <w:divBdr>
                                            <w:top w:val="none" w:sz="0" w:space="0" w:color="auto"/>
                                            <w:left w:val="single" w:sz="6" w:space="0" w:color="C2C2C2"/>
                                            <w:bottom w:val="single" w:sz="6" w:space="0" w:color="C2C2C2"/>
                                            <w:right w:val="single" w:sz="6" w:space="0" w:color="C2C2C2"/>
                                          </w:divBdr>
                                          <w:divsChild>
                                            <w:div w:id="1949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27">
      <w:bodyDiv w:val="1"/>
      <w:marLeft w:val="0"/>
      <w:marRight w:val="0"/>
      <w:marTop w:val="0"/>
      <w:marBottom w:val="0"/>
      <w:divBdr>
        <w:top w:val="none" w:sz="0" w:space="0" w:color="auto"/>
        <w:left w:val="none" w:sz="0" w:space="0" w:color="auto"/>
        <w:bottom w:val="none" w:sz="0" w:space="0" w:color="auto"/>
        <w:right w:val="none" w:sz="0" w:space="0" w:color="auto"/>
      </w:divBdr>
    </w:div>
    <w:div w:id="1976057638">
      <w:bodyDiv w:val="1"/>
      <w:marLeft w:val="0"/>
      <w:marRight w:val="0"/>
      <w:marTop w:val="0"/>
      <w:marBottom w:val="0"/>
      <w:divBdr>
        <w:top w:val="none" w:sz="0" w:space="0" w:color="auto"/>
        <w:left w:val="none" w:sz="0" w:space="0" w:color="auto"/>
        <w:bottom w:val="none" w:sz="0" w:space="0" w:color="auto"/>
        <w:right w:val="none" w:sz="0" w:space="0" w:color="auto"/>
      </w:divBdr>
    </w:div>
    <w:div w:id="2026979361">
      <w:bodyDiv w:val="1"/>
      <w:marLeft w:val="0"/>
      <w:marRight w:val="0"/>
      <w:marTop w:val="0"/>
      <w:marBottom w:val="0"/>
      <w:divBdr>
        <w:top w:val="none" w:sz="0" w:space="0" w:color="auto"/>
        <w:left w:val="none" w:sz="0" w:space="0" w:color="auto"/>
        <w:bottom w:val="none" w:sz="0" w:space="0" w:color="auto"/>
        <w:right w:val="none" w:sz="0" w:space="0" w:color="auto"/>
      </w:divBdr>
    </w:div>
    <w:div w:id="2040928935">
      <w:bodyDiv w:val="1"/>
      <w:marLeft w:val="0"/>
      <w:marRight w:val="0"/>
      <w:marTop w:val="0"/>
      <w:marBottom w:val="0"/>
      <w:divBdr>
        <w:top w:val="none" w:sz="0" w:space="0" w:color="auto"/>
        <w:left w:val="none" w:sz="0" w:space="0" w:color="auto"/>
        <w:bottom w:val="none" w:sz="0" w:space="0" w:color="auto"/>
        <w:right w:val="none" w:sz="0" w:space="0" w:color="auto"/>
      </w:divBdr>
    </w:div>
    <w:div w:id="20794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hawn.mikus@rrpartn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wn.mikus@rrpartn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FE6E-7315-4D20-8330-5BCF3801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IW Group Inc.</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Ou</dc:creator>
  <cp:lastModifiedBy>Courtney Fitzgerald</cp:lastModifiedBy>
  <cp:revision>2</cp:revision>
  <dcterms:created xsi:type="dcterms:W3CDTF">2016-02-04T18:31:00Z</dcterms:created>
  <dcterms:modified xsi:type="dcterms:W3CDTF">2016-02-04T18:31:00Z</dcterms:modified>
</cp:coreProperties>
</file>