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B0E95" w14:textId="292230DE" w:rsidR="00595302" w:rsidRPr="00270459" w:rsidRDefault="00125899" w:rsidP="00595302">
      <w:pPr>
        <w:spacing w:after="0"/>
        <w:jc w:val="right"/>
        <w:rPr>
          <w:rFonts w:ascii="Arial" w:hAnsi="Arial" w:cs="Arial"/>
          <w:sz w:val="22"/>
          <w:szCs w:val="22"/>
        </w:rPr>
      </w:pPr>
      <w:r w:rsidRPr="00703E44">
        <w:rPr>
          <w:rFonts w:ascii="Arial" w:hAnsi="Arial" w:cs="Arial"/>
          <w:noProof/>
        </w:rPr>
        <w:drawing>
          <wp:anchor distT="0" distB="0" distL="114300" distR="114300" simplePos="0" relativeHeight="251659264" behindDoc="1" locked="0" layoutInCell="1" allowOverlap="1" wp14:anchorId="666E056A" wp14:editId="25D2A8EC">
            <wp:simplePos x="0" y="0"/>
            <wp:positionH relativeFrom="margin">
              <wp:align>left</wp:align>
            </wp:positionH>
            <wp:positionV relativeFrom="paragraph">
              <wp:posOffset>-1905</wp:posOffset>
            </wp:positionV>
            <wp:extent cx="1657350" cy="990600"/>
            <wp:effectExtent l="0" t="0" r="0" b="0"/>
            <wp:wrapNone/>
            <wp:docPr id="2" name="Picture 2" descr="Description: LasVegas_72_RGB_D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asVegas_72_RGB_Dk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990600"/>
                    </a:xfrm>
                    <a:prstGeom prst="rect">
                      <a:avLst/>
                    </a:prstGeom>
                    <a:noFill/>
                    <a:ln>
                      <a:noFill/>
                    </a:ln>
                  </pic:spPr>
                </pic:pic>
              </a:graphicData>
            </a:graphic>
          </wp:anchor>
        </w:drawing>
      </w:r>
      <w:r w:rsidR="003F4E86" w:rsidRPr="00BB3543">
        <w:rPr>
          <w:rFonts w:ascii="Arial" w:hAnsi="Arial" w:cs="Arial"/>
          <w:b/>
          <w:bCs/>
          <w:sz w:val="28"/>
          <w:szCs w:val="28"/>
        </w:rPr>
        <w:tab/>
      </w:r>
      <w:r w:rsidR="003F4E86" w:rsidRPr="00BB3543">
        <w:rPr>
          <w:rFonts w:ascii="Arial" w:hAnsi="Arial" w:cs="Arial"/>
          <w:b/>
          <w:bCs/>
          <w:sz w:val="28"/>
          <w:szCs w:val="28"/>
        </w:rPr>
        <w:tab/>
      </w:r>
      <w:r w:rsidR="003F4E86" w:rsidRPr="00BB3543">
        <w:rPr>
          <w:rFonts w:ascii="Arial" w:hAnsi="Arial" w:cs="Arial"/>
          <w:b/>
          <w:bCs/>
          <w:sz w:val="28"/>
          <w:szCs w:val="28"/>
        </w:rPr>
        <w:tab/>
      </w:r>
      <w:r w:rsidR="003F4E86" w:rsidRPr="00BB3543">
        <w:rPr>
          <w:rFonts w:ascii="Arial" w:hAnsi="Arial" w:cs="Arial"/>
          <w:b/>
          <w:bCs/>
          <w:sz w:val="28"/>
          <w:szCs w:val="28"/>
        </w:rPr>
        <w:tab/>
      </w:r>
      <w:r w:rsidR="003F4E86" w:rsidRPr="00BB3543">
        <w:rPr>
          <w:rFonts w:ascii="Arial" w:hAnsi="Arial" w:cs="Arial"/>
          <w:b/>
          <w:sz w:val="22"/>
          <w:szCs w:val="22"/>
        </w:rPr>
        <w:t xml:space="preserve"> </w:t>
      </w:r>
    </w:p>
    <w:p w14:paraId="29A20CF8" w14:textId="7E03264B" w:rsidR="003F4E86" w:rsidRPr="00270459" w:rsidRDefault="003F4E86" w:rsidP="00125899">
      <w:pPr>
        <w:tabs>
          <w:tab w:val="left" w:pos="1500"/>
          <w:tab w:val="right" w:pos="9360"/>
        </w:tabs>
        <w:spacing w:after="0"/>
        <w:rPr>
          <w:rFonts w:ascii="Arial" w:hAnsi="Arial" w:cs="Arial"/>
          <w:sz w:val="22"/>
          <w:szCs w:val="22"/>
        </w:rPr>
      </w:pPr>
    </w:p>
    <w:p w14:paraId="48D85059" w14:textId="77777777" w:rsidR="003F4E86" w:rsidRPr="00270459" w:rsidRDefault="003F4E86" w:rsidP="003F4E86">
      <w:pPr>
        <w:spacing w:after="0"/>
        <w:jc w:val="right"/>
        <w:rPr>
          <w:rFonts w:ascii="Arial" w:hAnsi="Arial" w:cs="Arial"/>
          <w:sz w:val="22"/>
          <w:szCs w:val="22"/>
        </w:rPr>
      </w:pPr>
    </w:p>
    <w:p w14:paraId="2D8F4066" w14:textId="77777777" w:rsidR="003F4E86" w:rsidRPr="00270459" w:rsidRDefault="003F4E86" w:rsidP="003F4E86">
      <w:pPr>
        <w:spacing w:after="0"/>
        <w:jc w:val="right"/>
        <w:rPr>
          <w:rFonts w:ascii="Arial" w:hAnsi="Arial" w:cs="Arial"/>
          <w:sz w:val="22"/>
          <w:szCs w:val="22"/>
        </w:rPr>
      </w:pPr>
    </w:p>
    <w:p w14:paraId="6BA64944" w14:textId="77777777" w:rsidR="003F4E86" w:rsidRDefault="003F4E86" w:rsidP="003F4E86">
      <w:pPr>
        <w:spacing w:after="0"/>
        <w:rPr>
          <w:rFonts w:ascii="Arial" w:hAnsi="Arial" w:cs="Arial"/>
          <w:b/>
          <w:sz w:val="22"/>
          <w:szCs w:val="22"/>
        </w:rPr>
      </w:pPr>
    </w:p>
    <w:p w14:paraId="6555A917" w14:textId="77777777" w:rsidR="00125899" w:rsidRDefault="00125899" w:rsidP="003F4E86">
      <w:pPr>
        <w:spacing w:after="0"/>
        <w:rPr>
          <w:rFonts w:ascii="Arial" w:hAnsi="Arial" w:cs="Arial"/>
          <w:b/>
          <w:sz w:val="22"/>
          <w:szCs w:val="22"/>
        </w:rPr>
      </w:pPr>
    </w:p>
    <w:p w14:paraId="35189387" w14:textId="77777777" w:rsidR="00595302" w:rsidRDefault="00595302" w:rsidP="00D35CB0">
      <w:pPr>
        <w:spacing w:after="0"/>
        <w:jc w:val="center"/>
        <w:rPr>
          <w:rFonts w:ascii="Arial" w:hAnsi="Arial" w:cs="Arial"/>
          <w:b/>
          <w:sz w:val="28"/>
          <w:szCs w:val="28"/>
        </w:rPr>
      </w:pPr>
    </w:p>
    <w:p w14:paraId="6D8630D3" w14:textId="77777777" w:rsidR="00046FB5" w:rsidRDefault="00046FB5" w:rsidP="00D35CB0">
      <w:pPr>
        <w:spacing w:after="0"/>
        <w:jc w:val="center"/>
        <w:rPr>
          <w:rFonts w:ascii="Arial" w:hAnsi="Arial" w:cs="Arial"/>
          <w:b/>
          <w:sz w:val="28"/>
          <w:szCs w:val="28"/>
        </w:rPr>
      </w:pPr>
    </w:p>
    <w:p w14:paraId="1F6C8790" w14:textId="77777777" w:rsidR="00046FB5" w:rsidRPr="00DA2AD3" w:rsidRDefault="00046FB5" w:rsidP="00595302">
      <w:pPr>
        <w:spacing w:after="0"/>
        <w:rPr>
          <w:rFonts w:ascii="Arial" w:hAnsi="Arial" w:cs="Arial"/>
          <w:sz w:val="22"/>
          <w:szCs w:val="22"/>
        </w:rPr>
      </w:pPr>
    </w:p>
    <w:p w14:paraId="128DD8DB" w14:textId="1B544B1A" w:rsidR="009D65C7" w:rsidRDefault="00ED69C8" w:rsidP="003F4E86">
      <w:pPr>
        <w:spacing w:after="0"/>
        <w:jc w:val="center"/>
        <w:rPr>
          <w:rFonts w:ascii="Arial" w:hAnsi="Arial" w:cs="Arial"/>
          <w:b/>
          <w:bCs/>
          <w:sz w:val="28"/>
          <w:szCs w:val="28"/>
        </w:rPr>
      </w:pPr>
      <w:r>
        <w:rPr>
          <w:rFonts w:ascii="Arial" w:hAnsi="Arial" w:cs="Arial"/>
          <w:b/>
          <w:bCs/>
          <w:sz w:val="28"/>
          <w:szCs w:val="28"/>
        </w:rPr>
        <w:t xml:space="preserve">Las Vegas Features </w:t>
      </w:r>
      <w:r w:rsidR="00595302" w:rsidRPr="00595302">
        <w:rPr>
          <w:rFonts w:ascii="Arial" w:hAnsi="Arial" w:cs="Arial"/>
          <w:b/>
          <w:bCs/>
          <w:sz w:val="28"/>
          <w:szCs w:val="28"/>
        </w:rPr>
        <w:t xml:space="preserve">Country Duo </w:t>
      </w:r>
      <w:r w:rsidR="00B24782" w:rsidRPr="00595302">
        <w:rPr>
          <w:rFonts w:ascii="Arial" w:hAnsi="Arial" w:cs="Arial"/>
          <w:b/>
          <w:bCs/>
          <w:sz w:val="28"/>
          <w:szCs w:val="28"/>
        </w:rPr>
        <w:t>Dan + Shay</w:t>
      </w:r>
      <w:r w:rsidR="00504E9B" w:rsidRPr="00595302">
        <w:rPr>
          <w:rFonts w:ascii="Arial" w:hAnsi="Arial" w:cs="Arial"/>
          <w:b/>
          <w:bCs/>
          <w:sz w:val="28"/>
          <w:szCs w:val="28"/>
        </w:rPr>
        <w:t xml:space="preserve"> </w:t>
      </w:r>
    </w:p>
    <w:p w14:paraId="5B0E4D01" w14:textId="0BD1F12D" w:rsidR="000A2D3E" w:rsidRPr="007020F4" w:rsidRDefault="009D65C7" w:rsidP="009D65C7">
      <w:pPr>
        <w:spacing w:after="0"/>
        <w:jc w:val="center"/>
        <w:rPr>
          <w:rFonts w:ascii="Arial" w:hAnsi="Arial" w:cs="Arial"/>
          <w:b/>
          <w:bCs/>
          <w:sz w:val="22"/>
          <w:szCs w:val="22"/>
        </w:rPr>
      </w:pPr>
      <w:r>
        <w:rPr>
          <w:rFonts w:ascii="Arial" w:hAnsi="Arial" w:cs="Arial"/>
          <w:b/>
          <w:bCs/>
          <w:sz w:val="28"/>
          <w:szCs w:val="28"/>
        </w:rPr>
        <w:t xml:space="preserve"> With </w:t>
      </w:r>
      <w:r w:rsidR="00ED69C8">
        <w:rPr>
          <w:rFonts w:ascii="Arial" w:hAnsi="Arial" w:cs="Arial"/>
          <w:b/>
          <w:bCs/>
          <w:sz w:val="28"/>
          <w:szCs w:val="28"/>
        </w:rPr>
        <w:t xml:space="preserve">Exclusive </w:t>
      </w:r>
      <w:r w:rsidR="00504E9B" w:rsidRPr="007020F4">
        <w:rPr>
          <w:rFonts w:ascii="Arial" w:hAnsi="Arial" w:cs="Arial"/>
          <w:b/>
          <w:bCs/>
          <w:sz w:val="28"/>
          <w:szCs w:val="28"/>
        </w:rPr>
        <w:t>Performance</w:t>
      </w:r>
      <w:r w:rsidR="00595302" w:rsidRPr="007020F4">
        <w:rPr>
          <w:rFonts w:ascii="Arial" w:hAnsi="Arial" w:cs="Arial"/>
          <w:b/>
          <w:bCs/>
          <w:sz w:val="28"/>
          <w:szCs w:val="28"/>
        </w:rPr>
        <w:t xml:space="preserve"> </w:t>
      </w:r>
      <w:proofErr w:type="gramStart"/>
      <w:r w:rsidR="00ED69C8" w:rsidRPr="007020F4">
        <w:rPr>
          <w:rFonts w:ascii="Arial" w:hAnsi="Arial" w:cs="Arial"/>
          <w:b/>
          <w:bCs/>
          <w:sz w:val="28"/>
          <w:szCs w:val="28"/>
        </w:rPr>
        <w:t>Aboard</w:t>
      </w:r>
      <w:proofErr w:type="gramEnd"/>
      <w:r w:rsidR="00ED69C8" w:rsidRPr="007020F4">
        <w:rPr>
          <w:rFonts w:ascii="Arial" w:hAnsi="Arial" w:cs="Arial"/>
          <w:b/>
          <w:bCs/>
          <w:sz w:val="28"/>
          <w:szCs w:val="28"/>
        </w:rPr>
        <w:t xml:space="preserve"> the High Roller</w:t>
      </w:r>
      <w:r w:rsidR="00934B09" w:rsidRPr="007020F4">
        <w:rPr>
          <w:rFonts w:ascii="Arial" w:hAnsi="Arial" w:cs="Arial"/>
          <w:b/>
          <w:bCs/>
          <w:sz w:val="22"/>
          <w:szCs w:val="22"/>
        </w:rPr>
        <w:t xml:space="preserve"> </w:t>
      </w:r>
      <w:r w:rsidR="00B24782" w:rsidRPr="007020F4">
        <w:rPr>
          <w:rFonts w:ascii="Arial" w:hAnsi="Arial" w:cs="Arial"/>
          <w:b/>
          <w:bCs/>
          <w:sz w:val="22"/>
          <w:szCs w:val="22"/>
        </w:rPr>
        <w:t xml:space="preserve"> </w:t>
      </w:r>
    </w:p>
    <w:p w14:paraId="4EAD0BC9" w14:textId="313F71F1" w:rsidR="000A2D3E" w:rsidRPr="007020F4" w:rsidRDefault="00046FB5" w:rsidP="00595302">
      <w:pPr>
        <w:spacing w:after="0"/>
        <w:jc w:val="center"/>
        <w:rPr>
          <w:rFonts w:ascii="Arial" w:hAnsi="Arial" w:cs="Arial"/>
          <w:bCs/>
          <w:i/>
          <w:sz w:val="22"/>
          <w:szCs w:val="22"/>
        </w:rPr>
      </w:pPr>
      <w:r w:rsidRPr="007020F4">
        <w:rPr>
          <w:rFonts w:ascii="Arial" w:hAnsi="Arial" w:cs="Arial"/>
          <w:bCs/>
          <w:i/>
          <w:sz w:val="22"/>
          <w:szCs w:val="22"/>
        </w:rPr>
        <w:t>The Las Vegas performance can be viewed here</w:t>
      </w:r>
      <w:r w:rsidR="00B24782" w:rsidRPr="007020F4">
        <w:rPr>
          <w:rFonts w:ascii="Arial" w:hAnsi="Arial" w:cs="Arial"/>
          <w:bCs/>
          <w:i/>
          <w:sz w:val="22"/>
          <w:szCs w:val="22"/>
        </w:rPr>
        <w:t xml:space="preserve">: </w:t>
      </w:r>
      <w:hyperlink r:id="rId6" w:history="1">
        <w:r w:rsidR="007020F4" w:rsidRPr="007020F4">
          <w:rPr>
            <w:rStyle w:val="Hyperlink"/>
            <w:rFonts w:ascii="Arial" w:hAnsi="Arial" w:cs="Arial"/>
            <w:i/>
            <w:sz w:val="22"/>
            <w:szCs w:val="22"/>
          </w:rPr>
          <w:t>http://bit.ly/1FqW9QW</w:t>
        </w:r>
      </w:hyperlink>
    </w:p>
    <w:p w14:paraId="5FA9F17D" w14:textId="77777777" w:rsidR="003F4E86" w:rsidRPr="00C26842" w:rsidRDefault="003F4E86" w:rsidP="003F4E86">
      <w:pPr>
        <w:spacing w:after="0"/>
        <w:jc w:val="center"/>
        <w:rPr>
          <w:rFonts w:ascii="Arial" w:hAnsi="Arial" w:cs="Arial"/>
          <w:sz w:val="22"/>
          <w:szCs w:val="22"/>
        </w:rPr>
      </w:pPr>
      <w:r>
        <w:rPr>
          <w:rFonts w:ascii="Arial" w:hAnsi="Arial" w:cs="Arial"/>
          <w:b/>
          <w:bCs/>
          <w:sz w:val="26"/>
          <w:szCs w:val="26"/>
        </w:rPr>
        <w:t xml:space="preserve"> </w:t>
      </w:r>
    </w:p>
    <w:p w14:paraId="713E0378" w14:textId="1CE8907D" w:rsidR="00521FE2" w:rsidRDefault="00DC5ADE" w:rsidP="003F4E86">
      <w:pPr>
        <w:spacing w:after="0"/>
        <w:rPr>
          <w:rFonts w:ascii="Arial" w:hAnsi="Arial" w:cs="Arial"/>
          <w:b/>
          <w:sz w:val="22"/>
          <w:szCs w:val="22"/>
        </w:rPr>
      </w:pPr>
      <w:hyperlink r:id="rId7" w:history="1">
        <w:r w:rsidR="002470C8" w:rsidRPr="007020F4">
          <w:rPr>
            <w:rStyle w:val="Hyperlink"/>
            <w:rFonts w:ascii="Arial" w:hAnsi="Arial" w:cs="Arial"/>
            <w:b/>
            <w:sz w:val="22"/>
            <w:szCs w:val="22"/>
          </w:rPr>
          <w:t>Click to Tweet</w:t>
        </w:r>
        <w:r w:rsidR="00521FE2" w:rsidRPr="007020F4">
          <w:rPr>
            <w:rStyle w:val="Hyperlink"/>
            <w:rFonts w:ascii="Arial" w:hAnsi="Arial" w:cs="Arial"/>
            <w:b/>
            <w:sz w:val="22"/>
            <w:szCs w:val="22"/>
          </w:rPr>
          <w:t>:</w:t>
        </w:r>
      </w:hyperlink>
      <w:r w:rsidR="00F932D8" w:rsidRPr="007020F4">
        <w:rPr>
          <w:rFonts w:ascii="Arial" w:hAnsi="Arial" w:cs="Arial"/>
          <w:b/>
          <w:sz w:val="22"/>
          <w:szCs w:val="22"/>
        </w:rPr>
        <w:t xml:space="preserve"> </w:t>
      </w:r>
      <w:r w:rsidR="007020F4" w:rsidRPr="007020F4">
        <w:rPr>
          <w:rFonts w:ascii="Arial" w:hAnsi="Arial" w:cs="Arial"/>
          <w:sz w:val="22"/>
          <w:szCs w:val="22"/>
        </w:rPr>
        <w:t>“Only in @Vegas” moment features exclusive @</w:t>
      </w:r>
      <w:proofErr w:type="spellStart"/>
      <w:r w:rsidR="007020F4" w:rsidRPr="007020F4">
        <w:rPr>
          <w:rFonts w:ascii="Arial" w:hAnsi="Arial" w:cs="Arial"/>
          <w:sz w:val="22"/>
          <w:szCs w:val="22"/>
        </w:rPr>
        <w:t>DanAndShay</w:t>
      </w:r>
      <w:proofErr w:type="spellEnd"/>
      <w:r w:rsidR="007020F4" w:rsidRPr="007020F4">
        <w:rPr>
          <w:rFonts w:ascii="Arial" w:hAnsi="Arial" w:cs="Arial"/>
          <w:sz w:val="22"/>
          <w:szCs w:val="22"/>
        </w:rPr>
        <w:t xml:space="preserve"> performance of “Nothing </w:t>
      </w:r>
      <w:proofErr w:type="gramStart"/>
      <w:r w:rsidR="007020F4" w:rsidRPr="007020F4">
        <w:rPr>
          <w:rFonts w:ascii="Arial" w:hAnsi="Arial" w:cs="Arial"/>
          <w:sz w:val="22"/>
          <w:szCs w:val="22"/>
        </w:rPr>
        <w:t>Like</w:t>
      </w:r>
      <w:proofErr w:type="gramEnd"/>
      <w:r w:rsidR="007020F4" w:rsidRPr="007020F4">
        <w:rPr>
          <w:rFonts w:ascii="Arial" w:hAnsi="Arial" w:cs="Arial"/>
          <w:sz w:val="22"/>
          <w:szCs w:val="22"/>
        </w:rPr>
        <w:t xml:space="preserve"> You” on @</w:t>
      </w:r>
      <w:proofErr w:type="spellStart"/>
      <w:r w:rsidR="007020F4" w:rsidRPr="007020F4">
        <w:rPr>
          <w:rFonts w:ascii="Arial" w:hAnsi="Arial" w:cs="Arial"/>
          <w:sz w:val="22"/>
          <w:szCs w:val="22"/>
        </w:rPr>
        <w:t>HighRollerVegas</w:t>
      </w:r>
      <w:proofErr w:type="spellEnd"/>
      <w:r w:rsidR="007020F4" w:rsidRPr="007020F4">
        <w:rPr>
          <w:rFonts w:ascii="Arial" w:hAnsi="Arial" w:cs="Arial"/>
          <w:sz w:val="22"/>
          <w:szCs w:val="22"/>
        </w:rPr>
        <w:t xml:space="preserve"> @</w:t>
      </w:r>
      <w:proofErr w:type="spellStart"/>
      <w:r w:rsidR="007020F4" w:rsidRPr="007020F4">
        <w:rPr>
          <w:rFonts w:ascii="Arial" w:hAnsi="Arial" w:cs="Arial"/>
          <w:sz w:val="22"/>
          <w:szCs w:val="22"/>
        </w:rPr>
        <w:t>TheLINQ</w:t>
      </w:r>
      <w:proofErr w:type="spellEnd"/>
      <w:r w:rsidR="007020F4" w:rsidRPr="007020F4">
        <w:rPr>
          <w:rFonts w:ascii="Arial" w:hAnsi="Arial" w:cs="Arial"/>
          <w:sz w:val="22"/>
          <w:szCs w:val="22"/>
        </w:rPr>
        <w:t xml:space="preserve"> </w:t>
      </w:r>
      <w:hyperlink r:id="rId8" w:history="1">
        <w:r w:rsidR="007020F4" w:rsidRPr="00DE724E">
          <w:rPr>
            <w:rStyle w:val="Hyperlink"/>
            <w:rFonts w:ascii="Arial" w:hAnsi="Arial" w:cs="Arial"/>
            <w:sz w:val="22"/>
            <w:szCs w:val="22"/>
          </w:rPr>
          <w:t>http://bit.ly/1FqW9QW</w:t>
        </w:r>
      </w:hyperlink>
      <w:r w:rsidR="007020F4">
        <w:rPr>
          <w:rFonts w:ascii="Arial" w:hAnsi="Arial" w:cs="Arial"/>
          <w:sz w:val="22"/>
          <w:szCs w:val="22"/>
        </w:rPr>
        <w:t xml:space="preserve"> </w:t>
      </w:r>
    </w:p>
    <w:p w14:paraId="7317F4D2" w14:textId="77777777" w:rsidR="00521FE2" w:rsidRDefault="00521FE2" w:rsidP="003F4E86">
      <w:pPr>
        <w:spacing w:after="0"/>
        <w:rPr>
          <w:rFonts w:ascii="Arial" w:hAnsi="Arial" w:cs="Arial"/>
          <w:b/>
          <w:sz w:val="22"/>
          <w:szCs w:val="22"/>
        </w:rPr>
      </w:pPr>
    </w:p>
    <w:p w14:paraId="01DECD0A" w14:textId="2A31308F" w:rsidR="0024566A" w:rsidRDefault="003F4E86" w:rsidP="003F4E86">
      <w:pPr>
        <w:spacing w:after="0"/>
        <w:rPr>
          <w:rFonts w:ascii="Arial" w:hAnsi="Arial" w:cs="Arial"/>
          <w:sz w:val="22"/>
          <w:szCs w:val="22"/>
        </w:rPr>
      </w:pPr>
      <w:r w:rsidRPr="00CB2443">
        <w:rPr>
          <w:rFonts w:ascii="Arial" w:hAnsi="Arial" w:cs="Arial"/>
          <w:b/>
          <w:sz w:val="22"/>
          <w:szCs w:val="22"/>
        </w:rPr>
        <w:t xml:space="preserve">LAS VEGAS </w:t>
      </w:r>
      <w:r w:rsidRPr="00CB2443">
        <w:rPr>
          <w:rFonts w:ascii="Arial" w:hAnsi="Arial" w:cs="Arial"/>
          <w:sz w:val="22"/>
          <w:szCs w:val="22"/>
        </w:rPr>
        <w:t>–</w:t>
      </w:r>
      <w:r w:rsidRPr="00595302">
        <w:rPr>
          <w:rFonts w:ascii="Arial" w:hAnsi="Arial" w:cs="Arial"/>
          <w:sz w:val="22"/>
          <w:szCs w:val="22"/>
        </w:rPr>
        <w:t xml:space="preserve"> </w:t>
      </w:r>
      <w:r w:rsidR="002540B1">
        <w:rPr>
          <w:rFonts w:ascii="Arial" w:hAnsi="Arial" w:cs="Arial"/>
          <w:sz w:val="22"/>
          <w:szCs w:val="22"/>
        </w:rPr>
        <w:t>K</w:t>
      </w:r>
      <w:r w:rsidR="0024566A">
        <w:rPr>
          <w:rFonts w:ascii="Arial" w:hAnsi="Arial" w:cs="Arial"/>
          <w:sz w:val="22"/>
          <w:szCs w:val="22"/>
        </w:rPr>
        <w:t>nown</w:t>
      </w:r>
      <w:r w:rsidR="000571D4">
        <w:rPr>
          <w:rFonts w:ascii="Arial" w:hAnsi="Arial" w:cs="Arial"/>
          <w:sz w:val="22"/>
          <w:szCs w:val="22"/>
        </w:rPr>
        <w:t xml:space="preserve"> </w:t>
      </w:r>
      <w:r w:rsidR="0024566A">
        <w:rPr>
          <w:rFonts w:ascii="Arial" w:hAnsi="Arial" w:cs="Arial"/>
          <w:sz w:val="22"/>
          <w:szCs w:val="22"/>
        </w:rPr>
        <w:t xml:space="preserve">as </w:t>
      </w:r>
      <w:r w:rsidR="00ED69C8">
        <w:rPr>
          <w:rFonts w:ascii="Arial" w:hAnsi="Arial" w:cs="Arial"/>
          <w:sz w:val="22"/>
          <w:szCs w:val="22"/>
        </w:rPr>
        <w:t xml:space="preserve">the “Entertainment Capital of the World,” </w:t>
      </w:r>
      <w:r w:rsidR="002540B1">
        <w:rPr>
          <w:rFonts w:ascii="Arial" w:hAnsi="Arial" w:cs="Arial"/>
          <w:sz w:val="22"/>
          <w:szCs w:val="22"/>
        </w:rPr>
        <w:t xml:space="preserve">Las Vegas </w:t>
      </w:r>
      <w:r w:rsidR="00B40297">
        <w:rPr>
          <w:rFonts w:ascii="Arial" w:hAnsi="Arial" w:cs="Arial"/>
          <w:sz w:val="22"/>
          <w:szCs w:val="22"/>
        </w:rPr>
        <w:t>is the birthplace of the modern residency, a must stop location on hundreds of international tours and the home to some of the country’s top music festivals.</w:t>
      </w:r>
      <w:r w:rsidR="002540B1">
        <w:rPr>
          <w:rFonts w:ascii="Arial" w:hAnsi="Arial" w:cs="Arial"/>
          <w:sz w:val="22"/>
          <w:szCs w:val="22"/>
        </w:rPr>
        <w:t xml:space="preserve"> </w:t>
      </w:r>
      <w:r w:rsidR="00B40297">
        <w:rPr>
          <w:rFonts w:ascii="Arial" w:hAnsi="Arial" w:cs="Arial"/>
          <w:sz w:val="22"/>
          <w:szCs w:val="22"/>
        </w:rPr>
        <w:t xml:space="preserve">In addition to the wealth of entertainment offerings, Las Vegas plays by the “What Happens Here, Stays Here” mantra, providing opportunities for unique and “Only in Vegas” moments. One of those moments occurred when country stars </w:t>
      </w:r>
      <w:r w:rsidR="0024566A">
        <w:rPr>
          <w:rFonts w:ascii="Arial" w:hAnsi="Arial" w:cs="Arial"/>
          <w:sz w:val="22"/>
          <w:szCs w:val="22"/>
        </w:rPr>
        <w:t xml:space="preserve">Dan + Shay </w:t>
      </w:r>
      <w:r w:rsidR="00B40297">
        <w:rPr>
          <w:rFonts w:ascii="Arial" w:hAnsi="Arial" w:cs="Arial"/>
          <w:sz w:val="22"/>
          <w:szCs w:val="22"/>
        </w:rPr>
        <w:t xml:space="preserve">decided to let cameras roll during </w:t>
      </w:r>
      <w:r w:rsidR="0024566A">
        <w:rPr>
          <w:rFonts w:ascii="Arial" w:hAnsi="Arial" w:cs="Arial"/>
          <w:sz w:val="22"/>
          <w:szCs w:val="22"/>
        </w:rPr>
        <w:t xml:space="preserve">an intimate </w:t>
      </w:r>
      <w:r w:rsidR="00B40297">
        <w:rPr>
          <w:rFonts w:ascii="Arial" w:hAnsi="Arial" w:cs="Arial"/>
          <w:sz w:val="22"/>
          <w:szCs w:val="22"/>
        </w:rPr>
        <w:t xml:space="preserve">performance </w:t>
      </w:r>
      <w:r w:rsidR="0024566A">
        <w:rPr>
          <w:rFonts w:ascii="Arial" w:hAnsi="Arial" w:cs="Arial"/>
          <w:sz w:val="22"/>
          <w:szCs w:val="22"/>
        </w:rPr>
        <w:t>of their third single, “Nothing Like You,” in the heart of the Strip aboard the High Roller</w:t>
      </w:r>
      <w:r w:rsidR="00614229">
        <w:rPr>
          <w:rFonts w:ascii="Arial" w:hAnsi="Arial" w:cs="Arial"/>
          <w:sz w:val="22"/>
          <w:szCs w:val="22"/>
        </w:rPr>
        <w:t xml:space="preserve"> at The LINQ Promenade owned by Caesars Entertainment.</w:t>
      </w:r>
    </w:p>
    <w:p w14:paraId="74DC8B48" w14:textId="77777777" w:rsidR="0024566A" w:rsidRDefault="0024566A" w:rsidP="003F4E86">
      <w:pPr>
        <w:spacing w:after="0"/>
        <w:rPr>
          <w:rFonts w:ascii="Arial" w:hAnsi="Arial" w:cs="Arial"/>
          <w:sz w:val="22"/>
          <w:szCs w:val="22"/>
        </w:rPr>
      </w:pPr>
    </w:p>
    <w:p w14:paraId="2080D664" w14:textId="5CE637F3" w:rsidR="002540B1" w:rsidRDefault="002540B1" w:rsidP="003F4E86">
      <w:pPr>
        <w:spacing w:after="0"/>
        <w:rPr>
          <w:rFonts w:ascii="Arial" w:hAnsi="Arial" w:cs="Arial"/>
          <w:sz w:val="22"/>
          <w:szCs w:val="22"/>
        </w:rPr>
      </w:pPr>
      <w:r>
        <w:rPr>
          <w:rFonts w:ascii="Arial" w:hAnsi="Arial" w:cs="Arial"/>
          <w:sz w:val="22"/>
          <w:szCs w:val="22"/>
        </w:rPr>
        <w:t xml:space="preserve">Armed with a single guitar and their voices, the country duo consisting of </w:t>
      </w:r>
      <w:r w:rsidRPr="002540B1">
        <w:rPr>
          <w:rFonts w:ascii="Arial" w:hAnsi="Arial" w:cs="Arial"/>
          <w:sz w:val="22"/>
          <w:szCs w:val="22"/>
        </w:rPr>
        <w:t xml:space="preserve">Dan </w:t>
      </w:r>
      <w:proofErr w:type="spellStart"/>
      <w:r w:rsidRPr="002540B1">
        <w:rPr>
          <w:rFonts w:ascii="Arial" w:hAnsi="Arial" w:cs="Arial"/>
          <w:sz w:val="22"/>
          <w:szCs w:val="22"/>
        </w:rPr>
        <w:t>Smyers</w:t>
      </w:r>
      <w:proofErr w:type="spellEnd"/>
      <w:r w:rsidRPr="002540B1">
        <w:rPr>
          <w:rFonts w:ascii="Arial" w:hAnsi="Arial" w:cs="Arial"/>
          <w:sz w:val="22"/>
          <w:szCs w:val="22"/>
        </w:rPr>
        <w:t xml:space="preserve"> and Shay Mooney</w:t>
      </w:r>
      <w:r w:rsidR="00B40297">
        <w:rPr>
          <w:rFonts w:ascii="Arial" w:hAnsi="Arial" w:cs="Arial"/>
          <w:sz w:val="22"/>
          <w:szCs w:val="22"/>
        </w:rPr>
        <w:t>,</w:t>
      </w:r>
      <w:r>
        <w:rPr>
          <w:rFonts w:ascii="Arial" w:hAnsi="Arial" w:cs="Arial"/>
          <w:sz w:val="22"/>
          <w:szCs w:val="22"/>
        </w:rPr>
        <w:t xml:space="preserve"> finished a performance at Brookly</w:t>
      </w:r>
      <w:bookmarkStart w:id="0" w:name="_GoBack"/>
      <w:bookmarkEnd w:id="0"/>
      <w:r>
        <w:rPr>
          <w:rFonts w:ascii="Arial" w:hAnsi="Arial" w:cs="Arial"/>
          <w:sz w:val="22"/>
          <w:szCs w:val="22"/>
        </w:rPr>
        <w:t xml:space="preserve">n Bowl </w:t>
      </w:r>
      <w:r w:rsidR="00B40297">
        <w:rPr>
          <w:rFonts w:ascii="Arial" w:hAnsi="Arial" w:cs="Arial"/>
          <w:sz w:val="22"/>
          <w:szCs w:val="22"/>
        </w:rPr>
        <w:t>and boarded</w:t>
      </w:r>
      <w:r>
        <w:rPr>
          <w:rFonts w:ascii="Arial" w:hAnsi="Arial" w:cs="Arial"/>
          <w:sz w:val="22"/>
          <w:szCs w:val="22"/>
        </w:rPr>
        <w:t xml:space="preserve"> the world’s </w:t>
      </w:r>
      <w:r w:rsidR="00B40297">
        <w:rPr>
          <w:rFonts w:ascii="Arial" w:hAnsi="Arial" w:cs="Arial"/>
          <w:sz w:val="22"/>
          <w:szCs w:val="22"/>
        </w:rPr>
        <w:t>tallest</w:t>
      </w:r>
      <w:r>
        <w:rPr>
          <w:rFonts w:ascii="Arial" w:hAnsi="Arial" w:cs="Arial"/>
          <w:sz w:val="22"/>
          <w:szCs w:val="22"/>
        </w:rPr>
        <w:t xml:space="preserve"> observation wheel for </w:t>
      </w:r>
      <w:r w:rsidR="00B40297">
        <w:rPr>
          <w:rFonts w:ascii="Arial" w:hAnsi="Arial" w:cs="Arial"/>
          <w:sz w:val="22"/>
          <w:szCs w:val="22"/>
        </w:rPr>
        <w:t xml:space="preserve">an </w:t>
      </w:r>
      <w:r>
        <w:rPr>
          <w:rFonts w:ascii="Arial" w:hAnsi="Arial" w:cs="Arial"/>
          <w:sz w:val="22"/>
          <w:szCs w:val="22"/>
        </w:rPr>
        <w:t>acoustic performance.</w:t>
      </w:r>
    </w:p>
    <w:p w14:paraId="77251FA9" w14:textId="77777777" w:rsidR="0024566A" w:rsidRDefault="0024566A" w:rsidP="003F4E86">
      <w:pPr>
        <w:spacing w:after="0"/>
        <w:rPr>
          <w:rFonts w:ascii="Arial" w:hAnsi="Arial" w:cs="Arial"/>
          <w:sz w:val="22"/>
          <w:szCs w:val="22"/>
        </w:rPr>
      </w:pPr>
    </w:p>
    <w:p w14:paraId="31B367CF" w14:textId="23F1A319" w:rsidR="000571D4" w:rsidRDefault="002540B1" w:rsidP="003F4E86">
      <w:pPr>
        <w:spacing w:after="0"/>
        <w:rPr>
          <w:rFonts w:ascii="Arial" w:hAnsi="Arial" w:cs="Arial"/>
          <w:sz w:val="22"/>
          <w:szCs w:val="22"/>
        </w:rPr>
      </w:pPr>
      <w:r>
        <w:rPr>
          <w:rFonts w:ascii="Arial" w:hAnsi="Arial" w:cs="Arial"/>
          <w:sz w:val="22"/>
          <w:szCs w:val="22"/>
        </w:rPr>
        <w:t>“Whenever we finish up playing music in Vegas, there’</w:t>
      </w:r>
      <w:r w:rsidR="005E64AD">
        <w:rPr>
          <w:rFonts w:ascii="Arial" w:hAnsi="Arial" w:cs="Arial"/>
          <w:sz w:val="22"/>
          <w:szCs w:val="22"/>
        </w:rPr>
        <w:t>s always something to do,” said Dan + Shay in the video.</w:t>
      </w:r>
      <w:r>
        <w:rPr>
          <w:rFonts w:ascii="Arial" w:hAnsi="Arial" w:cs="Arial"/>
          <w:sz w:val="22"/>
          <w:szCs w:val="22"/>
        </w:rPr>
        <w:t xml:space="preserve"> </w:t>
      </w:r>
      <w:r w:rsidR="005E64AD">
        <w:rPr>
          <w:rFonts w:ascii="Arial" w:hAnsi="Arial" w:cs="Arial"/>
          <w:sz w:val="22"/>
          <w:szCs w:val="22"/>
        </w:rPr>
        <w:t>“</w:t>
      </w:r>
      <w:r>
        <w:rPr>
          <w:rFonts w:ascii="Arial" w:hAnsi="Arial" w:cs="Arial"/>
          <w:sz w:val="22"/>
          <w:szCs w:val="22"/>
        </w:rPr>
        <w:t>It’s usually at nighttime, it’</w:t>
      </w:r>
      <w:r w:rsidR="005E64AD">
        <w:rPr>
          <w:rFonts w:ascii="Arial" w:hAnsi="Arial" w:cs="Arial"/>
          <w:sz w:val="22"/>
          <w:szCs w:val="22"/>
        </w:rPr>
        <w:t>s usually late. This city never sleeps, i</w:t>
      </w:r>
      <w:r>
        <w:rPr>
          <w:rFonts w:ascii="Arial" w:hAnsi="Arial" w:cs="Arial"/>
          <w:sz w:val="22"/>
          <w:szCs w:val="22"/>
        </w:rPr>
        <w:t xml:space="preserve">t’s always </w:t>
      </w:r>
      <w:proofErr w:type="spellStart"/>
      <w:r>
        <w:rPr>
          <w:rFonts w:ascii="Arial" w:hAnsi="Arial" w:cs="Arial"/>
          <w:sz w:val="22"/>
          <w:szCs w:val="22"/>
        </w:rPr>
        <w:t>rockin</w:t>
      </w:r>
      <w:proofErr w:type="spellEnd"/>
      <w:r>
        <w:rPr>
          <w:rFonts w:ascii="Arial" w:hAnsi="Arial" w:cs="Arial"/>
          <w:sz w:val="22"/>
          <w:szCs w:val="22"/>
        </w:rPr>
        <w:t>’. We love hitting the Strip.”</w:t>
      </w:r>
    </w:p>
    <w:p w14:paraId="11314852" w14:textId="77777777" w:rsidR="00600111" w:rsidRDefault="00600111" w:rsidP="003F4E86">
      <w:pPr>
        <w:spacing w:after="0"/>
        <w:rPr>
          <w:rFonts w:ascii="Arial" w:hAnsi="Arial" w:cs="Arial"/>
          <w:sz w:val="22"/>
          <w:szCs w:val="22"/>
        </w:rPr>
      </w:pPr>
    </w:p>
    <w:p w14:paraId="30FACED4" w14:textId="0A2175B2" w:rsidR="005E64AD" w:rsidRDefault="00DA66F7" w:rsidP="003F4E86">
      <w:pPr>
        <w:spacing w:after="0"/>
        <w:rPr>
          <w:rFonts w:ascii="Arial" w:hAnsi="Arial" w:cs="Arial"/>
          <w:sz w:val="22"/>
          <w:szCs w:val="22"/>
        </w:rPr>
      </w:pPr>
      <w:r>
        <w:rPr>
          <w:rFonts w:ascii="Arial" w:hAnsi="Arial" w:cs="Arial"/>
          <w:sz w:val="22"/>
          <w:szCs w:val="22"/>
        </w:rPr>
        <w:t xml:space="preserve">With the glittering lights of the Strip and the breathtaking view from the High Roller behind them, </w:t>
      </w:r>
      <w:r w:rsidR="00600111">
        <w:rPr>
          <w:rFonts w:ascii="Arial" w:hAnsi="Arial" w:cs="Arial"/>
          <w:sz w:val="22"/>
          <w:szCs w:val="22"/>
        </w:rPr>
        <w:t>Dan + Shay shared a few of their La</w:t>
      </w:r>
      <w:r w:rsidR="00311EB2">
        <w:rPr>
          <w:rFonts w:ascii="Arial" w:hAnsi="Arial" w:cs="Arial"/>
          <w:sz w:val="22"/>
          <w:szCs w:val="22"/>
        </w:rPr>
        <w:t>s Vegas favorites in the video, naming</w:t>
      </w:r>
      <w:r w:rsidR="00600111">
        <w:rPr>
          <w:rFonts w:ascii="Arial" w:hAnsi="Arial" w:cs="Arial"/>
          <w:sz w:val="22"/>
          <w:szCs w:val="22"/>
        </w:rPr>
        <w:t xml:space="preserve"> the expansive culinary options, the </w:t>
      </w:r>
      <w:r w:rsidR="00FB24E1">
        <w:rPr>
          <w:rFonts w:ascii="Arial" w:hAnsi="Arial" w:cs="Arial"/>
          <w:sz w:val="22"/>
          <w:szCs w:val="22"/>
        </w:rPr>
        <w:t>music scene and the energy of the destination.</w:t>
      </w:r>
    </w:p>
    <w:p w14:paraId="22880026" w14:textId="77777777" w:rsidR="005E64AD" w:rsidRDefault="005E64AD" w:rsidP="003F4E86">
      <w:pPr>
        <w:spacing w:after="0"/>
        <w:rPr>
          <w:rFonts w:ascii="Arial" w:hAnsi="Arial" w:cs="Arial"/>
          <w:sz w:val="22"/>
          <w:szCs w:val="22"/>
        </w:rPr>
      </w:pPr>
    </w:p>
    <w:p w14:paraId="62F638BD" w14:textId="53260A11" w:rsidR="002E6368" w:rsidRDefault="005E64AD" w:rsidP="003F4E86">
      <w:pPr>
        <w:spacing w:after="0"/>
        <w:rPr>
          <w:rFonts w:ascii="Arial" w:hAnsi="Arial" w:cs="Arial"/>
          <w:sz w:val="22"/>
          <w:szCs w:val="22"/>
        </w:rPr>
      </w:pPr>
      <w:r>
        <w:rPr>
          <w:rFonts w:ascii="Arial" w:hAnsi="Arial" w:cs="Arial"/>
          <w:sz w:val="22"/>
          <w:szCs w:val="22"/>
        </w:rPr>
        <w:t>“The High Roller is unbelievable</w:t>
      </w:r>
      <w:r w:rsidR="00DA66F7">
        <w:rPr>
          <w:rFonts w:ascii="Arial" w:hAnsi="Arial" w:cs="Arial"/>
          <w:sz w:val="22"/>
          <w:szCs w:val="22"/>
        </w:rPr>
        <w:t>,” the two said. “</w:t>
      </w:r>
      <w:r>
        <w:rPr>
          <w:rFonts w:ascii="Arial" w:hAnsi="Arial" w:cs="Arial"/>
          <w:sz w:val="22"/>
          <w:szCs w:val="22"/>
        </w:rPr>
        <w:t>This is the best view I think of the whole city.</w:t>
      </w:r>
      <w:r w:rsidR="00DA66F7">
        <w:rPr>
          <w:rFonts w:ascii="Arial" w:hAnsi="Arial" w:cs="Arial"/>
          <w:sz w:val="22"/>
          <w:szCs w:val="22"/>
        </w:rPr>
        <w:t>”</w:t>
      </w:r>
    </w:p>
    <w:p w14:paraId="755D0564" w14:textId="77777777" w:rsidR="009149D6" w:rsidRDefault="009149D6" w:rsidP="003F4E86">
      <w:pPr>
        <w:spacing w:after="0"/>
        <w:rPr>
          <w:rFonts w:ascii="Arial" w:hAnsi="Arial" w:cs="Arial"/>
          <w:sz w:val="22"/>
          <w:szCs w:val="22"/>
        </w:rPr>
      </w:pPr>
    </w:p>
    <w:p w14:paraId="0CA4B7A8" w14:textId="4A6FF422" w:rsidR="009149D6" w:rsidRDefault="009149D6" w:rsidP="003F4E86">
      <w:pPr>
        <w:spacing w:after="0"/>
        <w:rPr>
          <w:rFonts w:ascii="Arial" w:hAnsi="Arial" w:cs="Arial"/>
          <w:sz w:val="22"/>
          <w:szCs w:val="22"/>
        </w:rPr>
      </w:pPr>
      <w:r>
        <w:rPr>
          <w:rFonts w:ascii="Arial" w:hAnsi="Arial" w:cs="Arial"/>
          <w:sz w:val="22"/>
          <w:szCs w:val="22"/>
        </w:rPr>
        <w:t>Las Vegas is the destination for music enthusiast</w:t>
      </w:r>
      <w:r w:rsidR="00311EB2">
        <w:rPr>
          <w:rFonts w:ascii="Arial" w:hAnsi="Arial" w:cs="Arial"/>
          <w:sz w:val="22"/>
          <w:szCs w:val="22"/>
        </w:rPr>
        <w:t>s offering many music festivals</w:t>
      </w:r>
      <w:r>
        <w:rPr>
          <w:rFonts w:ascii="Arial" w:hAnsi="Arial" w:cs="Arial"/>
          <w:sz w:val="22"/>
          <w:szCs w:val="22"/>
        </w:rPr>
        <w:t xml:space="preserve"> and varied musical performances by some of the world’s greatest as well as up-and-coming artists. </w:t>
      </w:r>
    </w:p>
    <w:p w14:paraId="1AEB96DC" w14:textId="77777777" w:rsidR="002E6368" w:rsidRDefault="002E6368" w:rsidP="003F4E86">
      <w:pPr>
        <w:spacing w:after="0"/>
        <w:rPr>
          <w:rFonts w:ascii="Arial" w:hAnsi="Arial" w:cs="Arial"/>
          <w:sz w:val="22"/>
          <w:szCs w:val="22"/>
        </w:rPr>
      </w:pPr>
    </w:p>
    <w:p w14:paraId="782EA671" w14:textId="1270557C" w:rsidR="00AF1A0B" w:rsidRDefault="00D637F5" w:rsidP="003F4E86">
      <w:pPr>
        <w:spacing w:after="0"/>
        <w:rPr>
          <w:rFonts w:ascii="Arial" w:hAnsi="Arial" w:cs="Arial"/>
          <w:sz w:val="22"/>
          <w:szCs w:val="22"/>
        </w:rPr>
      </w:pPr>
      <w:r>
        <w:rPr>
          <w:rFonts w:ascii="Arial" w:hAnsi="Arial" w:cs="Arial"/>
          <w:sz w:val="22"/>
          <w:szCs w:val="22"/>
        </w:rPr>
        <w:t>The duo</w:t>
      </w:r>
      <w:r w:rsidR="005F1927">
        <w:rPr>
          <w:rFonts w:ascii="Arial" w:hAnsi="Arial" w:cs="Arial"/>
          <w:sz w:val="22"/>
          <w:szCs w:val="22"/>
        </w:rPr>
        <w:t xml:space="preserve"> </w:t>
      </w:r>
      <w:r w:rsidR="00934B09">
        <w:rPr>
          <w:rFonts w:ascii="Arial" w:hAnsi="Arial" w:cs="Arial"/>
          <w:sz w:val="22"/>
          <w:szCs w:val="22"/>
        </w:rPr>
        <w:t>shot to the top of country charts</w:t>
      </w:r>
      <w:r w:rsidR="005F1927">
        <w:rPr>
          <w:rFonts w:ascii="Arial" w:hAnsi="Arial" w:cs="Arial"/>
          <w:sz w:val="22"/>
          <w:szCs w:val="22"/>
        </w:rPr>
        <w:t xml:space="preserve"> with their first single “19 </w:t>
      </w:r>
      <w:proofErr w:type="gramStart"/>
      <w:r w:rsidR="005F1927">
        <w:rPr>
          <w:rFonts w:ascii="Arial" w:hAnsi="Arial" w:cs="Arial"/>
          <w:sz w:val="22"/>
          <w:szCs w:val="22"/>
        </w:rPr>
        <w:t>You</w:t>
      </w:r>
      <w:proofErr w:type="gramEnd"/>
      <w:r w:rsidR="005F1927">
        <w:rPr>
          <w:rFonts w:ascii="Arial" w:hAnsi="Arial" w:cs="Arial"/>
          <w:sz w:val="22"/>
          <w:szCs w:val="22"/>
        </w:rPr>
        <w:t xml:space="preserve"> + Me”</w:t>
      </w:r>
      <w:r w:rsidR="00934B09">
        <w:rPr>
          <w:rFonts w:ascii="Arial" w:hAnsi="Arial" w:cs="Arial"/>
          <w:sz w:val="22"/>
          <w:szCs w:val="22"/>
        </w:rPr>
        <w:t xml:space="preserve"> in 2013. Since then, they</w:t>
      </w:r>
      <w:r w:rsidR="005F1927">
        <w:rPr>
          <w:rFonts w:ascii="Arial" w:hAnsi="Arial" w:cs="Arial"/>
          <w:sz w:val="22"/>
          <w:szCs w:val="22"/>
        </w:rPr>
        <w:t xml:space="preserve"> have toured </w:t>
      </w:r>
      <w:r w:rsidR="00934B09">
        <w:rPr>
          <w:rFonts w:ascii="Arial" w:hAnsi="Arial" w:cs="Arial"/>
          <w:sz w:val="22"/>
          <w:szCs w:val="22"/>
        </w:rPr>
        <w:t>the nation with country</w:t>
      </w:r>
      <w:r w:rsidR="005F1927">
        <w:rPr>
          <w:rFonts w:ascii="Arial" w:hAnsi="Arial" w:cs="Arial"/>
          <w:sz w:val="22"/>
          <w:szCs w:val="22"/>
        </w:rPr>
        <w:t xml:space="preserve"> sup</w:t>
      </w:r>
      <w:r w:rsidR="00934B09">
        <w:rPr>
          <w:rFonts w:ascii="Arial" w:hAnsi="Arial" w:cs="Arial"/>
          <w:sz w:val="22"/>
          <w:szCs w:val="22"/>
        </w:rPr>
        <w:t>erstars Blake Shelton and Hunter Hayes, and released a second single, “Show You Off.”</w:t>
      </w:r>
      <w:r w:rsidR="00600111">
        <w:rPr>
          <w:rFonts w:ascii="Arial" w:hAnsi="Arial" w:cs="Arial"/>
          <w:sz w:val="22"/>
          <w:szCs w:val="22"/>
        </w:rPr>
        <w:t xml:space="preserve"> They were nominated for the Academy of Country Music’s Vocal Duo of the Year and performed with Nick Jonas at the awards ceremony in April.</w:t>
      </w:r>
      <w:r w:rsidR="005F1927">
        <w:rPr>
          <w:rFonts w:ascii="Arial" w:hAnsi="Arial" w:cs="Arial"/>
          <w:sz w:val="22"/>
          <w:szCs w:val="22"/>
        </w:rPr>
        <w:t xml:space="preserve"> </w:t>
      </w:r>
    </w:p>
    <w:p w14:paraId="3BAA76C2" w14:textId="77777777" w:rsidR="009D38B8" w:rsidRDefault="009D38B8" w:rsidP="003F4E86">
      <w:pPr>
        <w:spacing w:after="0"/>
        <w:rPr>
          <w:rFonts w:ascii="Arial" w:hAnsi="Arial" w:cs="Arial"/>
          <w:sz w:val="22"/>
          <w:szCs w:val="22"/>
        </w:rPr>
      </w:pPr>
    </w:p>
    <w:p w14:paraId="52395EAC" w14:textId="3E756C96" w:rsidR="000571D4" w:rsidRDefault="009D38B8" w:rsidP="003F4E86">
      <w:pPr>
        <w:spacing w:after="0"/>
        <w:rPr>
          <w:rFonts w:ascii="Arial" w:hAnsi="Arial" w:cs="Arial"/>
          <w:sz w:val="22"/>
          <w:szCs w:val="22"/>
        </w:rPr>
      </w:pPr>
      <w:r>
        <w:rPr>
          <w:rFonts w:ascii="Arial" w:hAnsi="Arial" w:cs="Arial"/>
          <w:sz w:val="22"/>
          <w:szCs w:val="22"/>
        </w:rPr>
        <w:lastRenderedPageBreak/>
        <w:t>Share the video</w:t>
      </w:r>
      <w:r w:rsidR="000D1196">
        <w:rPr>
          <w:rFonts w:ascii="Arial" w:hAnsi="Arial" w:cs="Arial"/>
          <w:sz w:val="22"/>
          <w:szCs w:val="22"/>
        </w:rPr>
        <w:t xml:space="preserve"> on Twitter tagging @Vegas</w:t>
      </w:r>
      <w:r w:rsidR="002E6368">
        <w:rPr>
          <w:rFonts w:ascii="Arial" w:hAnsi="Arial" w:cs="Arial"/>
          <w:sz w:val="22"/>
          <w:szCs w:val="22"/>
        </w:rPr>
        <w:t xml:space="preserve"> and stay tuned for more behind-the-scenes exclusives from Las Vegas.</w:t>
      </w:r>
    </w:p>
    <w:p w14:paraId="30B42DD2" w14:textId="77777777" w:rsidR="00AF1A0B" w:rsidRDefault="00AF1A0B" w:rsidP="003F4E86">
      <w:pPr>
        <w:spacing w:after="0"/>
        <w:rPr>
          <w:rFonts w:ascii="Arial" w:hAnsi="Arial" w:cs="Arial"/>
          <w:sz w:val="22"/>
          <w:szCs w:val="22"/>
        </w:rPr>
      </w:pPr>
    </w:p>
    <w:p w14:paraId="5C9B3CD1" w14:textId="77777777" w:rsidR="003F4E86" w:rsidRPr="00CE522A" w:rsidRDefault="003F4E86" w:rsidP="003F4E86">
      <w:pPr>
        <w:widowControl w:val="0"/>
        <w:autoSpaceDE w:val="0"/>
        <w:autoSpaceDN w:val="0"/>
        <w:adjustRightInd w:val="0"/>
        <w:spacing w:after="0"/>
        <w:jc w:val="center"/>
        <w:rPr>
          <w:rFonts w:ascii="Arial" w:hAnsi="Arial" w:cs="Arial"/>
          <w:bCs/>
          <w:sz w:val="22"/>
          <w:szCs w:val="22"/>
        </w:rPr>
      </w:pPr>
      <w:r w:rsidRPr="00CE522A">
        <w:rPr>
          <w:rFonts w:ascii="Arial" w:hAnsi="Arial" w:cs="Arial"/>
          <w:bCs/>
          <w:sz w:val="22"/>
          <w:szCs w:val="22"/>
        </w:rPr>
        <w:t>###</w:t>
      </w:r>
    </w:p>
    <w:p w14:paraId="6F8BF8A0" w14:textId="77777777" w:rsidR="00D637F5" w:rsidRDefault="00D637F5" w:rsidP="00595302">
      <w:pPr>
        <w:spacing w:after="0"/>
        <w:rPr>
          <w:rFonts w:ascii="Arial" w:hAnsi="Arial" w:cs="Arial"/>
          <w:b/>
          <w:sz w:val="22"/>
          <w:szCs w:val="22"/>
        </w:rPr>
      </w:pPr>
    </w:p>
    <w:p w14:paraId="2866C9D1" w14:textId="77777777" w:rsidR="00595302" w:rsidRPr="00BB3543" w:rsidRDefault="00595302" w:rsidP="00595302">
      <w:pPr>
        <w:spacing w:after="0"/>
        <w:rPr>
          <w:rFonts w:ascii="Arial" w:hAnsi="Arial" w:cs="Arial"/>
          <w:b/>
          <w:sz w:val="22"/>
          <w:szCs w:val="22"/>
        </w:rPr>
      </w:pPr>
      <w:r w:rsidRPr="00BB3543">
        <w:rPr>
          <w:rFonts w:ascii="Arial" w:hAnsi="Arial" w:cs="Arial"/>
          <w:b/>
          <w:sz w:val="22"/>
          <w:szCs w:val="22"/>
        </w:rPr>
        <w:t>Press Contact:</w:t>
      </w:r>
    </w:p>
    <w:p w14:paraId="0A59114C" w14:textId="61A3B744" w:rsidR="00595302" w:rsidRPr="00BB3543" w:rsidRDefault="007020F4" w:rsidP="00595302">
      <w:pPr>
        <w:tabs>
          <w:tab w:val="left" w:pos="1365"/>
          <w:tab w:val="right" w:pos="9360"/>
        </w:tabs>
        <w:spacing w:after="0"/>
        <w:rPr>
          <w:rFonts w:ascii="Arial" w:hAnsi="Arial" w:cs="Arial"/>
          <w:sz w:val="22"/>
          <w:szCs w:val="22"/>
        </w:rPr>
      </w:pPr>
      <w:r>
        <w:rPr>
          <w:rFonts w:ascii="Arial" w:hAnsi="Arial" w:cs="Arial"/>
          <w:sz w:val="22"/>
          <w:szCs w:val="22"/>
        </w:rPr>
        <w:t>Tamara Rocha</w:t>
      </w:r>
      <w:r w:rsidR="00595302" w:rsidRPr="00BB3543">
        <w:rPr>
          <w:rFonts w:ascii="Arial" w:hAnsi="Arial" w:cs="Arial"/>
          <w:sz w:val="22"/>
          <w:szCs w:val="22"/>
        </w:rPr>
        <w:t>, R&amp;R Partners</w:t>
      </w:r>
    </w:p>
    <w:p w14:paraId="15F95732" w14:textId="7125DA32" w:rsidR="00595302" w:rsidRPr="00270459" w:rsidRDefault="007020F4" w:rsidP="00595302">
      <w:pPr>
        <w:tabs>
          <w:tab w:val="left" w:pos="945"/>
          <w:tab w:val="right" w:pos="9360"/>
        </w:tabs>
        <w:spacing w:after="0"/>
        <w:rPr>
          <w:rFonts w:ascii="Arial" w:hAnsi="Arial" w:cs="Arial"/>
          <w:sz w:val="22"/>
          <w:szCs w:val="22"/>
          <w:lang w:val="fr-FR"/>
        </w:rPr>
      </w:pPr>
      <w:r>
        <w:rPr>
          <w:rFonts w:ascii="Arial" w:hAnsi="Arial" w:cs="Arial"/>
          <w:sz w:val="22"/>
          <w:szCs w:val="22"/>
          <w:lang w:val="fr-FR"/>
        </w:rPr>
        <w:t>T: 702.318.4204</w:t>
      </w:r>
    </w:p>
    <w:p w14:paraId="2C03C9F0" w14:textId="604A09B9" w:rsidR="00595302" w:rsidRPr="00270459" w:rsidRDefault="00DC5ADE" w:rsidP="00595302">
      <w:pPr>
        <w:rPr>
          <w:rStyle w:val="Hyperlink"/>
          <w:rFonts w:ascii="Arial" w:hAnsi="Arial" w:cs="Arial"/>
          <w:sz w:val="22"/>
          <w:szCs w:val="22"/>
          <w:lang w:val="fr-FR"/>
        </w:rPr>
      </w:pPr>
      <w:hyperlink r:id="rId9" w:history="1">
        <w:r w:rsidR="007020F4" w:rsidRPr="00DE724E">
          <w:rPr>
            <w:rStyle w:val="Hyperlink"/>
            <w:rFonts w:ascii="Arial" w:hAnsi="Arial" w:cs="Arial"/>
            <w:sz w:val="22"/>
            <w:szCs w:val="22"/>
            <w:lang w:val="fr-FR"/>
          </w:rPr>
          <w:t>Tamara.Rocha@rrpartners.com</w:t>
        </w:r>
      </w:hyperlink>
    </w:p>
    <w:p w14:paraId="4B65EF98" w14:textId="77777777" w:rsidR="00F445D4" w:rsidRPr="00270459" w:rsidRDefault="00F445D4" w:rsidP="00595302">
      <w:pPr>
        <w:rPr>
          <w:rStyle w:val="Hyperlink"/>
          <w:rFonts w:ascii="Arial" w:hAnsi="Arial" w:cs="Arial"/>
          <w:color w:val="auto"/>
          <w:sz w:val="22"/>
          <w:szCs w:val="22"/>
          <w:u w:val="none"/>
          <w:lang w:val="fr-FR"/>
        </w:rPr>
      </w:pPr>
    </w:p>
    <w:p w14:paraId="00796009" w14:textId="77777777" w:rsidR="00F445D4" w:rsidRPr="00270459" w:rsidRDefault="00F445D4" w:rsidP="00595302">
      <w:pPr>
        <w:rPr>
          <w:rFonts w:ascii="Arial" w:hAnsi="Arial" w:cs="Arial"/>
          <w:b/>
          <w:sz w:val="22"/>
          <w:szCs w:val="22"/>
          <w:lang w:val="fr-FR"/>
        </w:rPr>
      </w:pPr>
    </w:p>
    <w:sectPr w:rsidR="00F445D4" w:rsidRPr="00270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12878"/>
    <w:multiLevelType w:val="hybridMultilevel"/>
    <w:tmpl w:val="560C5C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A94604C"/>
    <w:multiLevelType w:val="hybridMultilevel"/>
    <w:tmpl w:val="052E0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86"/>
    <w:rsid w:val="00002370"/>
    <w:rsid w:val="000313FF"/>
    <w:rsid w:val="00046F5F"/>
    <w:rsid w:val="00046FB5"/>
    <w:rsid w:val="00052B24"/>
    <w:rsid w:val="000571D4"/>
    <w:rsid w:val="000A2D3E"/>
    <w:rsid w:val="000D1196"/>
    <w:rsid w:val="000E4FB0"/>
    <w:rsid w:val="00125899"/>
    <w:rsid w:val="001510F6"/>
    <w:rsid w:val="00162B38"/>
    <w:rsid w:val="001B3938"/>
    <w:rsid w:val="002123AE"/>
    <w:rsid w:val="0024566A"/>
    <w:rsid w:val="002470C8"/>
    <w:rsid w:val="002540B1"/>
    <w:rsid w:val="00270459"/>
    <w:rsid w:val="00273707"/>
    <w:rsid w:val="002E6368"/>
    <w:rsid w:val="002F564C"/>
    <w:rsid w:val="00311EB2"/>
    <w:rsid w:val="00320394"/>
    <w:rsid w:val="003F2999"/>
    <w:rsid w:val="003F4E86"/>
    <w:rsid w:val="00464283"/>
    <w:rsid w:val="00487144"/>
    <w:rsid w:val="004C4D05"/>
    <w:rsid w:val="004E076F"/>
    <w:rsid w:val="00504E9B"/>
    <w:rsid w:val="00521FE2"/>
    <w:rsid w:val="00525B12"/>
    <w:rsid w:val="005619FC"/>
    <w:rsid w:val="00574019"/>
    <w:rsid w:val="00590BDE"/>
    <w:rsid w:val="00595302"/>
    <w:rsid w:val="005A701C"/>
    <w:rsid w:val="005D1257"/>
    <w:rsid w:val="005E64AD"/>
    <w:rsid w:val="005F1927"/>
    <w:rsid w:val="00600111"/>
    <w:rsid w:val="00614229"/>
    <w:rsid w:val="00686C25"/>
    <w:rsid w:val="006F33C6"/>
    <w:rsid w:val="007020F4"/>
    <w:rsid w:val="00802067"/>
    <w:rsid w:val="008873C0"/>
    <w:rsid w:val="008E42BA"/>
    <w:rsid w:val="00913528"/>
    <w:rsid w:val="009149D6"/>
    <w:rsid w:val="00934B09"/>
    <w:rsid w:val="00937B09"/>
    <w:rsid w:val="009618BE"/>
    <w:rsid w:val="0098347F"/>
    <w:rsid w:val="0098741F"/>
    <w:rsid w:val="00987E91"/>
    <w:rsid w:val="009D38B8"/>
    <w:rsid w:val="009D65C7"/>
    <w:rsid w:val="00A80F78"/>
    <w:rsid w:val="00A8291E"/>
    <w:rsid w:val="00A9264E"/>
    <w:rsid w:val="00AE0C21"/>
    <w:rsid w:val="00AF1A0B"/>
    <w:rsid w:val="00B24782"/>
    <w:rsid w:val="00B40297"/>
    <w:rsid w:val="00B41318"/>
    <w:rsid w:val="00BD3F2A"/>
    <w:rsid w:val="00CE522A"/>
    <w:rsid w:val="00CF6584"/>
    <w:rsid w:val="00D35CB0"/>
    <w:rsid w:val="00D637F5"/>
    <w:rsid w:val="00DA66F7"/>
    <w:rsid w:val="00DB0F0E"/>
    <w:rsid w:val="00DC5ADE"/>
    <w:rsid w:val="00E1309D"/>
    <w:rsid w:val="00E42A4B"/>
    <w:rsid w:val="00E67157"/>
    <w:rsid w:val="00E70045"/>
    <w:rsid w:val="00ED69C8"/>
    <w:rsid w:val="00F07C13"/>
    <w:rsid w:val="00F445D4"/>
    <w:rsid w:val="00F932D8"/>
    <w:rsid w:val="00FB24E1"/>
    <w:rsid w:val="00FD48BD"/>
    <w:rsid w:val="00FF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704F"/>
  <w15:docId w15:val="{CFA39315-B503-483A-86A7-35A8891C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E86"/>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4E86"/>
    <w:rPr>
      <w:color w:val="0000FF"/>
      <w:u w:val="single"/>
    </w:rPr>
  </w:style>
  <w:style w:type="paragraph" w:styleId="NormalWeb">
    <w:name w:val="Normal (Web)"/>
    <w:basedOn w:val="Normal"/>
    <w:uiPriority w:val="99"/>
    <w:semiHidden/>
    <w:unhideWhenUsed/>
    <w:rsid w:val="00464283"/>
    <w:pPr>
      <w:spacing w:before="100" w:beforeAutospacing="1" w:after="100" w:afterAutospacing="1"/>
    </w:pPr>
    <w:rPr>
      <w:rFonts w:ascii="Times New Roman" w:eastAsiaTheme="minorHAnsi" w:hAnsi="Times New Roman"/>
    </w:rPr>
  </w:style>
  <w:style w:type="paragraph" w:customStyle="1" w:styleId="Default">
    <w:name w:val="Default"/>
    <w:rsid w:val="0046428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A2D3E"/>
    <w:pPr>
      <w:spacing w:after="0"/>
      <w:ind w:left="720"/>
      <w:contextualSpacing/>
    </w:pPr>
    <w:rPr>
      <w:rFonts w:asciiTheme="minorHAnsi" w:eastAsiaTheme="minorHAnsi" w:hAnsiTheme="minorHAnsi" w:cstheme="minorBidi"/>
    </w:rPr>
  </w:style>
  <w:style w:type="paragraph" w:styleId="NoSpacing">
    <w:name w:val="No Spacing"/>
    <w:basedOn w:val="Normal"/>
    <w:uiPriority w:val="1"/>
    <w:qFormat/>
    <w:rsid w:val="00E1309D"/>
    <w:pPr>
      <w:spacing w:after="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8E42BA"/>
    <w:rPr>
      <w:sz w:val="16"/>
      <w:szCs w:val="16"/>
    </w:rPr>
  </w:style>
  <w:style w:type="paragraph" w:styleId="CommentText">
    <w:name w:val="annotation text"/>
    <w:basedOn w:val="Normal"/>
    <w:link w:val="CommentTextChar"/>
    <w:uiPriority w:val="99"/>
    <w:semiHidden/>
    <w:unhideWhenUsed/>
    <w:rsid w:val="008E42BA"/>
    <w:rPr>
      <w:sz w:val="20"/>
      <w:szCs w:val="20"/>
    </w:rPr>
  </w:style>
  <w:style w:type="character" w:customStyle="1" w:styleId="CommentTextChar">
    <w:name w:val="Comment Text Char"/>
    <w:basedOn w:val="DefaultParagraphFont"/>
    <w:link w:val="CommentText"/>
    <w:uiPriority w:val="99"/>
    <w:semiHidden/>
    <w:rsid w:val="008E42BA"/>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E42BA"/>
    <w:rPr>
      <w:b/>
      <w:bCs/>
    </w:rPr>
  </w:style>
  <w:style w:type="character" w:customStyle="1" w:styleId="CommentSubjectChar">
    <w:name w:val="Comment Subject Char"/>
    <w:basedOn w:val="CommentTextChar"/>
    <w:link w:val="CommentSubject"/>
    <w:uiPriority w:val="99"/>
    <w:semiHidden/>
    <w:rsid w:val="008E42BA"/>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8E42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2BA"/>
    <w:rPr>
      <w:rFonts w:ascii="Segoe UI" w:eastAsia="Cambria" w:hAnsi="Segoe UI" w:cs="Segoe UI"/>
      <w:sz w:val="18"/>
      <w:szCs w:val="18"/>
    </w:rPr>
  </w:style>
  <w:style w:type="character" w:styleId="FollowedHyperlink">
    <w:name w:val="FollowedHyperlink"/>
    <w:basedOn w:val="DefaultParagraphFont"/>
    <w:uiPriority w:val="99"/>
    <w:semiHidden/>
    <w:unhideWhenUsed/>
    <w:rsid w:val="002456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4254">
      <w:bodyDiv w:val="1"/>
      <w:marLeft w:val="0"/>
      <w:marRight w:val="0"/>
      <w:marTop w:val="0"/>
      <w:marBottom w:val="0"/>
      <w:divBdr>
        <w:top w:val="none" w:sz="0" w:space="0" w:color="auto"/>
        <w:left w:val="none" w:sz="0" w:space="0" w:color="auto"/>
        <w:bottom w:val="none" w:sz="0" w:space="0" w:color="auto"/>
        <w:right w:val="none" w:sz="0" w:space="0" w:color="auto"/>
      </w:divBdr>
    </w:div>
    <w:div w:id="108745984">
      <w:bodyDiv w:val="1"/>
      <w:marLeft w:val="0"/>
      <w:marRight w:val="0"/>
      <w:marTop w:val="0"/>
      <w:marBottom w:val="0"/>
      <w:divBdr>
        <w:top w:val="none" w:sz="0" w:space="0" w:color="auto"/>
        <w:left w:val="none" w:sz="0" w:space="0" w:color="auto"/>
        <w:bottom w:val="none" w:sz="0" w:space="0" w:color="auto"/>
        <w:right w:val="none" w:sz="0" w:space="0" w:color="auto"/>
      </w:divBdr>
    </w:div>
    <w:div w:id="168057266">
      <w:bodyDiv w:val="1"/>
      <w:marLeft w:val="0"/>
      <w:marRight w:val="0"/>
      <w:marTop w:val="0"/>
      <w:marBottom w:val="0"/>
      <w:divBdr>
        <w:top w:val="none" w:sz="0" w:space="0" w:color="auto"/>
        <w:left w:val="none" w:sz="0" w:space="0" w:color="auto"/>
        <w:bottom w:val="none" w:sz="0" w:space="0" w:color="auto"/>
        <w:right w:val="none" w:sz="0" w:space="0" w:color="auto"/>
      </w:divBdr>
    </w:div>
    <w:div w:id="341974441">
      <w:bodyDiv w:val="1"/>
      <w:marLeft w:val="0"/>
      <w:marRight w:val="0"/>
      <w:marTop w:val="0"/>
      <w:marBottom w:val="0"/>
      <w:divBdr>
        <w:top w:val="none" w:sz="0" w:space="0" w:color="auto"/>
        <w:left w:val="none" w:sz="0" w:space="0" w:color="auto"/>
        <w:bottom w:val="none" w:sz="0" w:space="0" w:color="auto"/>
        <w:right w:val="none" w:sz="0" w:space="0" w:color="auto"/>
      </w:divBdr>
    </w:div>
    <w:div w:id="587075837">
      <w:bodyDiv w:val="1"/>
      <w:marLeft w:val="0"/>
      <w:marRight w:val="0"/>
      <w:marTop w:val="0"/>
      <w:marBottom w:val="0"/>
      <w:divBdr>
        <w:top w:val="none" w:sz="0" w:space="0" w:color="auto"/>
        <w:left w:val="none" w:sz="0" w:space="0" w:color="auto"/>
        <w:bottom w:val="none" w:sz="0" w:space="0" w:color="auto"/>
        <w:right w:val="none" w:sz="0" w:space="0" w:color="auto"/>
      </w:divBdr>
    </w:div>
    <w:div w:id="608437175">
      <w:bodyDiv w:val="1"/>
      <w:marLeft w:val="0"/>
      <w:marRight w:val="0"/>
      <w:marTop w:val="0"/>
      <w:marBottom w:val="0"/>
      <w:divBdr>
        <w:top w:val="none" w:sz="0" w:space="0" w:color="auto"/>
        <w:left w:val="none" w:sz="0" w:space="0" w:color="auto"/>
        <w:bottom w:val="none" w:sz="0" w:space="0" w:color="auto"/>
        <w:right w:val="none" w:sz="0" w:space="0" w:color="auto"/>
      </w:divBdr>
    </w:div>
    <w:div w:id="617376349">
      <w:bodyDiv w:val="1"/>
      <w:marLeft w:val="0"/>
      <w:marRight w:val="0"/>
      <w:marTop w:val="0"/>
      <w:marBottom w:val="0"/>
      <w:divBdr>
        <w:top w:val="none" w:sz="0" w:space="0" w:color="auto"/>
        <w:left w:val="none" w:sz="0" w:space="0" w:color="auto"/>
        <w:bottom w:val="none" w:sz="0" w:space="0" w:color="auto"/>
        <w:right w:val="none" w:sz="0" w:space="0" w:color="auto"/>
      </w:divBdr>
    </w:div>
    <w:div w:id="747963150">
      <w:bodyDiv w:val="1"/>
      <w:marLeft w:val="0"/>
      <w:marRight w:val="0"/>
      <w:marTop w:val="0"/>
      <w:marBottom w:val="0"/>
      <w:divBdr>
        <w:top w:val="none" w:sz="0" w:space="0" w:color="auto"/>
        <w:left w:val="none" w:sz="0" w:space="0" w:color="auto"/>
        <w:bottom w:val="none" w:sz="0" w:space="0" w:color="auto"/>
        <w:right w:val="none" w:sz="0" w:space="0" w:color="auto"/>
      </w:divBdr>
    </w:div>
    <w:div w:id="773942397">
      <w:bodyDiv w:val="1"/>
      <w:marLeft w:val="0"/>
      <w:marRight w:val="0"/>
      <w:marTop w:val="0"/>
      <w:marBottom w:val="0"/>
      <w:divBdr>
        <w:top w:val="none" w:sz="0" w:space="0" w:color="auto"/>
        <w:left w:val="none" w:sz="0" w:space="0" w:color="auto"/>
        <w:bottom w:val="none" w:sz="0" w:space="0" w:color="auto"/>
        <w:right w:val="none" w:sz="0" w:space="0" w:color="auto"/>
      </w:divBdr>
    </w:div>
    <w:div w:id="1175026168">
      <w:bodyDiv w:val="1"/>
      <w:marLeft w:val="0"/>
      <w:marRight w:val="0"/>
      <w:marTop w:val="0"/>
      <w:marBottom w:val="0"/>
      <w:divBdr>
        <w:top w:val="none" w:sz="0" w:space="0" w:color="auto"/>
        <w:left w:val="none" w:sz="0" w:space="0" w:color="auto"/>
        <w:bottom w:val="none" w:sz="0" w:space="0" w:color="auto"/>
        <w:right w:val="none" w:sz="0" w:space="0" w:color="auto"/>
      </w:divBdr>
    </w:div>
    <w:div w:id="1209224769">
      <w:bodyDiv w:val="1"/>
      <w:marLeft w:val="0"/>
      <w:marRight w:val="0"/>
      <w:marTop w:val="0"/>
      <w:marBottom w:val="0"/>
      <w:divBdr>
        <w:top w:val="none" w:sz="0" w:space="0" w:color="auto"/>
        <w:left w:val="none" w:sz="0" w:space="0" w:color="auto"/>
        <w:bottom w:val="none" w:sz="0" w:space="0" w:color="auto"/>
        <w:right w:val="none" w:sz="0" w:space="0" w:color="auto"/>
      </w:divBdr>
    </w:div>
    <w:div w:id="1278413804">
      <w:bodyDiv w:val="1"/>
      <w:marLeft w:val="0"/>
      <w:marRight w:val="0"/>
      <w:marTop w:val="0"/>
      <w:marBottom w:val="0"/>
      <w:divBdr>
        <w:top w:val="none" w:sz="0" w:space="0" w:color="auto"/>
        <w:left w:val="none" w:sz="0" w:space="0" w:color="auto"/>
        <w:bottom w:val="none" w:sz="0" w:space="0" w:color="auto"/>
        <w:right w:val="none" w:sz="0" w:space="0" w:color="auto"/>
      </w:divBdr>
    </w:div>
    <w:div w:id="1473670541">
      <w:bodyDiv w:val="1"/>
      <w:marLeft w:val="0"/>
      <w:marRight w:val="0"/>
      <w:marTop w:val="0"/>
      <w:marBottom w:val="0"/>
      <w:divBdr>
        <w:top w:val="none" w:sz="0" w:space="0" w:color="auto"/>
        <w:left w:val="none" w:sz="0" w:space="0" w:color="auto"/>
        <w:bottom w:val="none" w:sz="0" w:space="0" w:color="auto"/>
        <w:right w:val="none" w:sz="0" w:space="0" w:color="auto"/>
      </w:divBdr>
    </w:div>
    <w:div w:id="1476871459">
      <w:bodyDiv w:val="1"/>
      <w:marLeft w:val="0"/>
      <w:marRight w:val="0"/>
      <w:marTop w:val="0"/>
      <w:marBottom w:val="0"/>
      <w:divBdr>
        <w:top w:val="none" w:sz="0" w:space="0" w:color="auto"/>
        <w:left w:val="none" w:sz="0" w:space="0" w:color="auto"/>
        <w:bottom w:val="none" w:sz="0" w:space="0" w:color="auto"/>
        <w:right w:val="none" w:sz="0" w:space="0" w:color="auto"/>
      </w:divBdr>
    </w:div>
    <w:div w:id="1606185091">
      <w:bodyDiv w:val="1"/>
      <w:marLeft w:val="0"/>
      <w:marRight w:val="0"/>
      <w:marTop w:val="0"/>
      <w:marBottom w:val="0"/>
      <w:divBdr>
        <w:top w:val="none" w:sz="0" w:space="0" w:color="auto"/>
        <w:left w:val="none" w:sz="0" w:space="0" w:color="auto"/>
        <w:bottom w:val="none" w:sz="0" w:space="0" w:color="auto"/>
        <w:right w:val="none" w:sz="0" w:space="0" w:color="auto"/>
      </w:divBdr>
    </w:div>
    <w:div w:id="1613394227">
      <w:bodyDiv w:val="1"/>
      <w:marLeft w:val="0"/>
      <w:marRight w:val="0"/>
      <w:marTop w:val="0"/>
      <w:marBottom w:val="0"/>
      <w:divBdr>
        <w:top w:val="none" w:sz="0" w:space="0" w:color="auto"/>
        <w:left w:val="none" w:sz="0" w:space="0" w:color="auto"/>
        <w:bottom w:val="none" w:sz="0" w:space="0" w:color="auto"/>
        <w:right w:val="none" w:sz="0" w:space="0" w:color="auto"/>
      </w:divBdr>
    </w:div>
    <w:div w:id="1729568285">
      <w:bodyDiv w:val="1"/>
      <w:marLeft w:val="0"/>
      <w:marRight w:val="0"/>
      <w:marTop w:val="0"/>
      <w:marBottom w:val="0"/>
      <w:divBdr>
        <w:top w:val="none" w:sz="0" w:space="0" w:color="auto"/>
        <w:left w:val="none" w:sz="0" w:space="0" w:color="auto"/>
        <w:bottom w:val="none" w:sz="0" w:space="0" w:color="auto"/>
        <w:right w:val="none" w:sz="0" w:space="0" w:color="auto"/>
      </w:divBdr>
    </w:div>
    <w:div w:id="1809668868">
      <w:bodyDiv w:val="1"/>
      <w:marLeft w:val="0"/>
      <w:marRight w:val="0"/>
      <w:marTop w:val="0"/>
      <w:marBottom w:val="0"/>
      <w:divBdr>
        <w:top w:val="none" w:sz="0" w:space="0" w:color="auto"/>
        <w:left w:val="none" w:sz="0" w:space="0" w:color="auto"/>
        <w:bottom w:val="none" w:sz="0" w:space="0" w:color="auto"/>
        <w:right w:val="none" w:sz="0" w:space="0" w:color="auto"/>
      </w:divBdr>
    </w:div>
    <w:div w:id="1905869508">
      <w:bodyDiv w:val="1"/>
      <w:marLeft w:val="0"/>
      <w:marRight w:val="0"/>
      <w:marTop w:val="0"/>
      <w:marBottom w:val="0"/>
      <w:divBdr>
        <w:top w:val="none" w:sz="0" w:space="0" w:color="auto"/>
        <w:left w:val="none" w:sz="0" w:space="0" w:color="auto"/>
        <w:bottom w:val="none" w:sz="0" w:space="0" w:color="auto"/>
        <w:right w:val="none" w:sz="0" w:space="0" w:color="auto"/>
      </w:divBdr>
    </w:div>
    <w:div w:id="1907496731">
      <w:bodyDiv w:val="1"/>
      <w:marLeft w:val="0"/>
      <w:marRight w:val="0"/>
      <w:marTop w:val="0"/>
      <w:marBottom w:val="0"/>
      <w:divBdr>
        <w:top w:val="none" w:sz="0" w:space="0" w:color="auto"/>
        <w:left w:val="none" w:sz="0" w:space="0" w:color="auto"/>
        <w:bottom w:val="none" w:sz="0" w:space="0" w:color="auto"/>
        <w:right w:val="none" w:sz="0" w:space="0" w:color="auto"/>
      </w:divBdr>
    </w:div>
    <w:div w:id="1983146636">
      <w:bodyDiv w:val="1"/>
      <w:marLeft w:val="0"/>
      <w:marRight w:val="0"/>
      <w:marTop w:val="0"/>
      <w:marBottom w:val="0"/>
      <w:divBdr>
        <w:top w:val="none" w:sz="0" w:space="0" w:color="auto"/>
        <w:left w:val="none" w:sz="0" w:space="0" w:color="auto"/>
        <w:bottom w:val="none" w:sz="0" w:space="0" w:color="auto"/>
        <w:right w:val="none" w:sz="0" w:space="0" w:color="auto"/>
      </w:divBdr>
    </w:div>
    <w:div w:id="20518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FqW9QW" TargetMode="External"/><Relationship Id="rId3" Type="http://schemas.openxmlformats.org/officeDocument/2006/relationships/settings" Target="settings.xml"/><Relationship Id="rId7" Type="http://schemas.openxmlformats.org/officeDocument/2006/relationships/hyperlink" Target="http://ctt.ec/e0fQ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1FqW9QW"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mara.Rocha@rr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Prather-Marcos</dc:creator>
  <cp:lastModifiedBy>Tamara Rocha</cp:lastModifiedBy>
  <cp:revision>2</cp:revision>
  <dcterms:created xsi:type="dcterms:W3CDTF">2015-05-26T22:14:00Z</dcterms:created>
  <dcterms:modified xsi:type="dcterms:W3CDTF">2015-05-26T22:14:00Z</dcterms:modified>
</cp:coreProperties>
</file>