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CDB" w:rsidRDefault="00FB1CDB" w:rsidP="00206F8E">
      <w:pPr>
        <w:spacing w:before="120"/>
        <w:jc w:val="center"/>
        <w:rPr>
          <w:rFonts w:ascii="Arial" w:hAnsi="Arial" w:cs="Arial"/>
          <w:b/>
          <w:bCs/>
          <w:u w:val="single"/>
        </w:rPr>
      </w:pPr>
    </w:p>
    <w:p w:rsidR="00A80176" w:rsidRDefault="00BD0BA1" w:rsidP="00FB1CDB">
      <w:pPr>
        <w:pStyle w:val="NoSpacing"/>
        <w:jc w:val="center"/>
        <w:rPr>
          <w:rFonts w:ascii="Arial" w:hAnsi="Arial" w:cs="Arial"/>
          <w:b/>
          <w:lang w:val="es-ES"/>
        </w:rPr>
      </w:pPr>
      <w:r>
        <w:rPr>
          <w:rFonts w:ascii="Arial" w:hAnsi="Arial" w:cs="Arial"/>
          <w:b/>
          <w:lang w:val="es-ES"/>
        </w:rPr>
        <w:t xml:space="preserve">EL </w:t>
      </w:r>
      <w:r w:rsidR="00A80176" w:rsidRPr="006B25D7">
        <w:rPr>
          <w:rFonts w:ascii="Arial" w:hAnsi="Arial" w:cs="Arial"/>
          <w:b/>
          <w:lang w:val="es-ES"/>
        </w:rPr>
        <w:t xml:space="preserve">KIA K900 </w:t>
      </w:r>
      <w:r w:rsidR="00A80176">
        <w:rPr>
          <w:rFonts w:ascii="Arial" w:hAnsi="Arial" w:cs="Arial"/>
          <w:b/>
          <w:lang w:val="es-ES"/>
        </w:rPr>
        <w:t xml:space="preserve">LOGRA </w:t>
      </w:r>
      <w:r w:rsidR="00A80176" w:rsidRPr="006B25D7">
        <w:rPr>
          <w:rFonts w:ascii="Arial" w:hAnsi="Arial" w:cs="Arial"/>
          <w:b/>
          <w:lang w:val="es-ES"/>
        </w:rPr>
        <w:t xml:space="preserve">NUEVO RECORD EN </w:t>
      </w:r>
      <w:r w:rsidR="00F6333A">
        <w:rPr>
          <w:rFonts w:ascii="Arial" w:hAnsi="Arial" w:cs="Arial"/>
          <w:b/>
          <w:lang w:val="es-ES"/>
        </w:rPr>
        <w:t>LOS PREMIOS “</w:t>
      </w:r>
      <w:r w:rsidR="00A80176" w:rsidRPr="006B25D7">
        <w:rPr>
          <w:rFonts w:ascii="Arial" w:hAnsi="Arial" w:cs="Arial"/>
          <w:b/>
          <w:lang w:val="es-ES"/>
        </w:rPr>
        <w:t xml:space="preserve">AUTOPACIFIC </w:t>
      </w:r>
    </w:p>
    <w:p w:rsidR="00A80176" w:rsidRPr="006B25D7" w:rsidRDefault="00A80176" w:rsidP="00FB1CDB">
      <w:pPr>
        <w:pStyle w:val="NoSpacing"/>
        <w:jc w:val="center"/>
        <w:rPr>
          <w:rFonts w:ascii="Arial" w:hAnsi="Arial" w:cs="Arial"/>
          <w:b/>
          <w:lang w:val="es-ES"/>
        </w:rPr>
      </w:pPr>
      <w:r w:rsidRPr="006B25D7">
        <w:rPr>
          <w:rFonts w:ascii="Arial" w:hAnsi="Arial" w:cs="Arial"/>
          <w:b/>
          <w:lang w:val="es-ES"/>
        </w:rPr>
        <w:t>VEHICLE SATISFACION AWARDS</w:t>
      </w:r>
      <w:r w:rsidR="00F6333A">
        <w:rPr>
          <w:rFonts w:ascii="Arial" w:hAnsi="Arial" w:cs="Arial"/>
          <w:b/>
          <w:lang w:val="es-ES"/>
        </w:rPr>
        <w:t>”</w:t>
      </w:r>
    </w:p>
    <w:p w:rsidR="00A80176" w:rsidRPr="006B25D7" w:rsidRDefault="00A80176" w:rsidP="00206F8E">
      <w:pPr>
        <w:spacing w:before="120"/>
        <w:jc w:val="center"/>
        <w:rPr>
          <w:rFonts w:ascii="Arial" w:hAnsi="Arial" w:cs="Arial"/>
          <w:b/>
          <w:bCs/>
          <w:i/>
          <w:lang w:val="es-ES"/>
        </w:rPr>
      </w:pPr>
      <w:r w:rsidRPr="006B25D7">
        <w:rPr>
          <w:rFonts w:ascii="Arial" w:hAnsi="Arial" w:cs="Arial"/>
          <w:b/>
          <w:bCs/>
          <w:i/>
          <w:lang w:val="es-ES"/>
        </w:rPr>
        <w:t xml:space="preserve">Cuatro Vehículos de </w:t>
      </w:r>
      <w:proofErr w:type="spellStart"/>
      <w:r w:rsidRPr="006B25D7">
        <w:rPr>
          <w:rFonts w:ascii="Arial" w:hAnsi="Arial" w:cs="Arial"/>
          <w:b/>
          <w:bCs/>
          <w:i/>
          <w:lang w:val="es-ES"/>
        </w:rPr>
        <w:t>Kia</w:t>
      </w:r>
      <w:proofErr w:type="spellEnd"/>
      <w:r w:rsidRPr="006B25D7">
        <w:rPr>
          <w:rFonts w:ascii="Arial" w:hAnsi="Arial" w:cs="Arial"/>
          <w:b/>
          <w:bCs/>
          <w:i/>
          <w:lang w:val="es-ES"/>
        </w:rPr>
        <w:t xml:space="preserve"> Reciben </w:t>
      </w:r>
      <w:r w:rsidR="00F6333A">
        <w:rPr>
          <w:rFonts w:ascii="Arial" w:hAnsi="Arial" w:cs="Arial"/>
          <w:b/>
          <w:bCs/>
          <w:i/>
          <w:lang w:val="es-ES"/>
        </w:rPr>
        <w:t xml:space="preserve">Altos </w:t>
      </w:r>
      <w:r w:rsidRPr="006B25D7">
        <w:rPr>
          <w:rFonts w:ascii="Arial" w:hAnsi="Arial" w:cs="Arial"/>
          <w:b/>
          <w:bCs/>
          <w:i/>
          <w:lang w:val="es-ES"/>
        </w:rPr>
        <w:t xml:space="preserve">Honores en Sus </w:t>
      </w:r>
      <w:r w:rsidR="00F6333A">
        <w:rPr>
          <w:rFonts w:ascii="Arial" w:hAnsi="Arial" w:cs="Arial"/>
          <w:b/>
          <w:bCs/>
          <w:i/>
          <w:lang w:val="es-ES"/>
        </w:rPr>
        <w:t xml:space="preserve">Respectivos </w:t>
      </w:r>
      <w:r w:rsidRPr="006B25D7">
        <w:rPr>
          <w:rFonts w:ascii="Arial" w:hAnsi="Arial" w:cs="Arial"/>
          <w:b/>
          <w:bCs/>
          <w:i/>
          <w:lang w:val="es-ES"/>
        </w:rPr>
        <w:t>Segmentos</w:t>
      </w:r>
    </w:p>
    <w:p w:rsidR="00A80176" w:rsidRPr="006B25D7" w:rsidRDefault="00A80176" w:rsidP="00206F8E">
      <w:pPr>
        <w:pStyle w:val="ListParagraph"/>
        <w:numPr>
          <w:ilvl w:val="0"/>
          <w:numId w:val="10"/>
        </w:numPr>
        <w:contextualSpacing w:val="0"/>
        <w:rPr>
          <w:rFonts w:ascii="Arial" w:hAnsi="Arial" w:cs="Arial"/>
          <w:sz w:val="22"/>
          <w:szCs w:val="22"/>
          <w:lang w:val="es-ES"/>
        </w:rPr>
      </w:pPr>
      <w:r w:rsidRPr="006B25D7">
        <w:rPr>
          <w:rFonts w:ascii="Arial" w:hAnsi="Arial" w:cs="Arial"/>
          <w:sz w:val="22"/>
          <w:szCs w:val="22"/>
          <w:lang w:val="es-ES"/>
        </w:rPr>
        <w:t xml:space="preserve">El vehículo de lujo de </w:t>
      </w:r>
      <w:proofErr w:type="spellStart"/>
      <w:r w:rsidRPr="006B25D7">
        <w:rPr>
          <w:rFonts w:ascii="Arial" w:hAnsi="Arial" w:cs="Arial"/>
          <w:sz w:val="22"/>
          <w:szCs w:val="22"/>
          <w:lang w:val="es-ES"/>
        </w:rPr>
        <w:t>Kia</w:t>
      </w:r>
      <w:proofErr w:type="spellEnd"/>
      <w:r>
        <w:rPr>
          <w:rFonts w:ascii="Arial" w:hAnsi="Arial" w:cs="Arial"/>
          <w:sz w:val="22"/>
          <w:szCs w:val="22"/>
          <w:lang w:val="es-ES"/>
        </w:rPr>
        <w:t xml:space="preserve"> se convierte </w:t>
      </w:r>
      <w:r w:rsidR="00F6333A">
        <w:rPr>
          <w:rFonts w:ascii="Arial" w:hAnsi="Arial" w:cs="Arial"/>
          <w:sz w:val="22"/>
          <w:szCs w:val="22"/>
          <w:lang w:val="es-ES"/>
        </w:rPr>
        <w:t>sólo en</w:t>
      </w:r>
      <w:r>
        <w:rPr>
          <w:rFonts w:ascii="Arial" w:hAnsi="Arial" w:cs="Arial"/>
          <w:sz w:val="22"/>
          <w:szCs w:val="22"/>
          <w:lang w:val="es-ES"/>
        </w:rPr>
        <w:t xml:space="preserve"> el tercer modelo en ganar el </w:t>
      </w:r>
      <w:r w:rsidR="00211E51">
        <w:rPr>
          <w:rFonts w:ascii="Arial" w:hAnsi="Arial" w:cs="Arial"/>
          <w:sz w:val="22"/>
          <w:szCs w:val="22"/>
          <w:lang w:val="es-ES"/>
        </w:rPr>
        <w:t>alto galardón</w:t>
      </w:r>
      <w:r w:rsidR="00F6333A">
        <w:rPr>
          <w:rFonts w:ascii="Arial" w:hAnsi="Arial" w:cs="Arial"/>
          <w:sz w:val="22"/>
          <w:szCs w:val="22"/>
          <w:lang w:val="es-ES"/>
        </w:rPr>
        <w:t xml:space="preserve"> “</w:t>
      </w:r>
      <w:proofErr w:type="spellStart"/>
      <w:r>
        <w:rPr>
          <w:rFonts w:ascii="Arial" w:hAnsi="Arial" w:cs="Arial"/>
          <w:sz w:val="22"/>
          <w:szCs w:val="22"/>
          <w:lang w:val="es-ES"/>
        </w:rPr>
        <w:t>President's</w:t>
      </w:r>
      <w:proofErr w:type="spellEnd"/>
      <w:r>
        <w:rPr>
          <w:rFonts w:ascii="Arial" w:hAnsi="Arial" w:cs="Arial"/>
          <w:sz w:val="22"/>
          <w:szCs w:val="22"/>
          <w:lang w:val="es-ES"/>
        </w:rPr>
        <w:t xml:space="preserve"> </w:t>
      </w:r>
      <w:proofErr w:type="spellStart"/>
      <w:r>
        <w:rPr>
          <w:rFonts w:ascii="Arial" w:hAnsi="Arial" w:cs="Arial"/>
          <w:sz w:val="22"/>
          <w:szCs w:val="22"/>
          <w:lang w:val="es-ES"/>
        </w:rPr>
        <w:t>Award</w:t>
      </w:r>
      <w:proofErr w:type="spellEnd"/>
      <w:r w:rsidR="00F6333A">
        <w:rPr>
          <w:rFonts w:ascii="Arial" w:hAnsi="Arial" w:cs="Arial"/>
          <w:sz w:val="22"/>
          <w:szCs w:val="22"/>
          <w:lang w:val="es-ES"/>
        </w:rPr>
        <w:t>”</w:t>
      </w:r>
    </w:p>
    <w:p w:rsidR="000A7B47" w:rsidRPr="006B25D7" w:rsidRDefault="00F6333A" w:rsidP="00206F8E">
      <w:pPr>
        <w:pStyle w:val="ListParagraph"/>
        <w:numPr>
          <w:ilvl w:val="0"/>
          <w:numId w:val="10"/>
        </w:numPr>
        <w:contextualSpacing w:val="0"/>
        <w:rPr>
          <w:rFonts w:ascii="Arial" w:hAnsi="Arial" w:cs="Arial"/>
          <w:sz w:val="22"/>
          <w:szCs w:val="22"/>
          <w:lang w:val="es-ES"/>
        </w:rPr>
      </w:pPr>
      <w:r>
        <w:rPr>
          <w:rFonts w:ascii="Arial" w:hAnsi="Arial" w:cs="Arial"/>
          <w:sz w:val="22"/>
          <w:szCs w:val="22"/>
          <w:lang w:val="es-ES"/>
        </w:rPr>
        <w:t xml:space="preserve">El </w:t>
      </w:r>
      <w:proofErr w:type="spellStart"/>
      <w:r w:rsidR="000A7B47" w:rsidRPr="006B25D7">
        <w:rPr>
          <w:rFonts w:ascii="Arial" w:hAnsi="Arial" w:cs="Arial"/>
          <w:sz w:val="22"/>
          <w:szCs w:val="22"/>
          <w:lang w:val="es-ES"/>
        </w:rPr>
        <w:t>Cadenza</w:t>
      </w:r>
      <w:proofErr w:type="spellEnd"/>
      <w:r w:rsidR="000A7B47" w:rsidRPr="006B25D7">
        <w:rPr>
          <w:rFonts w:ascii="Arial" w:hAnsi="Arial" w:cs="Arial"/>
          <w:sz w:val="22"/>
          <w:szCs w:val="22"/>
          <w:lang w:val="es-ES"/>
        </w:rPr>
        <w:t xml:space="preserve">, </w:t>
      </w:r>
      <w:r>
        <w:rPr>
          <w:rFonts w:ascii="Arial" w:hAnsi="Arial" w:cs="Arial"/>
          <w:sz w:val="22"/>
          <w:szCs w:val="22"/>
          <w:lang w:val="es-ES"/>
        </w:rPr>
        <w:t xml:space="preserve">el </w:t>
      </w:r>
      <w:proofErr w:type="spellStart"/>
      <w:r w:rsidR="000A7B47" w:rsidRPr="006B25D7">
        <w:rPr>
          <w:rFonts w:ascii="Arial" w:hAnsi="Arial" w:cs="Arial"/>
          <w:sz w:val="22"/>
          <w:szCs w:val="22"/>
          <w:lang w:val="es-ES"/>
        </w:rPr>
        <w:t>Soul</w:t>
      </w:r>
      <w:proofErr w:type="spellEnd"/>
      <w:r w:rsidR="000A7B47" w:rsidRPr="006B25D7">
        <w:rPr>
          <w:rFonts w:ascii="Arial" w:hAnsi="Arial" w:cs="Arial"/>
          <w:sz w:val="22"/>
          <w:szCs w:val="22"/>
          <w:lang w:val="es-ES"/>
        </w:rPr>
        <w:t xml:space="preserve"> (empate) y </w:t>
      </w:r>
      <w:r>
        <w:rPr>
          <w:rFonts w:ascii="Arial" w:hAnsi="Arial" w:cs="Arial"/>
          <w:sz w:val="22"/>
          <w:szCs w:val="22"/>
          <w:lang w:val="es-ES"/>
        </w:rPr>
        <w:t xml:space="preserve">el </w:t>
      </w:r>
      <w:proofErr w:type="spellStart"/>
      <w:r w:rsidR="000A7B47" w:rsidRPr="006B25D7">
        <w:rPr>
          <w:rFonts w:ascii="Arial" w:hAnsi="Arial" w:cs="Arial"/>
          <w:sz w:val="22"/>
          <w:szCs w:val="22"/>
          <w:lang w:val="es-ES"/>
        </w:rPr>
        <w:t>Sportage</w:t>
      </w:r>
      <w:proofErr w:type="spellEnd"/>
      <w:r w:rsidR="000A7B47" w:rsidRPr="006B25D7">
        <w:rPr>
          <w:rFonts w:ascii="Arial" w:hAnsi="Arial" w:cs="Arial"/>
          <w:sz w:val="22"/>
          <w:szCs w:val="22"/>
          <w:lang w:val="es-ES"/>
        </w:rPr>
        <w:t xml:space="preserve"> son reconocid</w:t>
      </w:r>
      <w:bookmarkStart w:id="0" w:name="_GoBack"/>
      <w:bookmarkEnd w:id="0"/>
      <w:r w:rsidR="000A7B47" w:rsidRPr="006B25D7">
        <w:rPr>
          <w:rFonts w:ascii="Arial" w:hAnsi="Arial" w:cs="Arial"/>
          <w:sz w:val="22"/>
          <w:szCs w:val="22"/>
          <w:lang w:val="es-ES"/>
        </w:rPr>
        <w:t xml:space="preserve">os como ganadores en sus </w:t>
      </w:r>
      <w:r>
        <w:rPr>
          <w:rFonts w:ascii="Arial" w:hAnsi="Arial" w:cs="Arial"/>
          <w:sz w:val="22"/>
          <w:szCs w:val="22"/>
          <w:lang w:val="es-ES"/>
        </w:rPr>
        <w:t>categorías</w:t>
      </w:r>
      <w:r w:rsidR="000A7B47" w:rsidRPr="006B25D7">
        <w:rPr>
          <w:rFonts w:ascii="Arial" w:hAnsi="Arial" w:cs="Arial"/>
          <w:sz w:val="22"/>
          <w:szCs w:val="22"/>
          <w:lang w:val="es-ES"/>
        </w:rPr>
        <w:t xml:space="preserve"> individuales</w:t>
      </w:r>
    </w:p>
    <w:p w:rsidR="000A7B47" w:rsidRPr="006B25D7" w:rsidRDefault="000A7B47" w:rsidP="003A7BE5">
      <w:pPr>
        <w:pStyle w:val="ListParagraph"/>
        <w:numPr>
          <w:ilvl w:val="0"/>
          <w:numId w:val="10"/>
        </w:numPr>
        <w:contextualSpacing w:val="0"/>
        <w:rPr>
          <w:rFonts w:ascii="Arial" w:hAnsi="Arial" w:cs="Arial"/>
          <w:sz w:val="22"/>
          <w:szCs w:val="22"/>
          <w:lang w:val="es-ES"/>
        </w:rPr>
      </w:pPr>
      <w:proofErr w:type="spellStart"/>
      <w:r w:rsidRPr="006B25D7">
        <w:rPr>
          <w:rFonts w:ascii="Arial" w:hAnsi="Arial" w:cs="Arial"/>
          <w:sz w:val="22"/>
          <w:szCs w:val="22"/>
          <w:lang w:val="es-ES"/>
        </w:rPr>
        <w:t>Kia</w:t>
      </w:r>
      <w:proofErr w:type="spellEnd"/>
      <w:r w:rsidRPr="006B25D7">
        <w:rPr>
          <w:rFonts w:ascii="Arial" w:hAnsi="Arial" w:cs="Arial"/>
          <w:sz w:val="22"/>
          <w:szCs w:val="22"/>
          <w:lang w:val="es-ES"/>
        </w:rPr>
        <w:t xml:space="preserve"> ocupa el tercer lugar (empate) </w:t>
      </w:r>
      <w:r>
        <w:rPr>
          <w:rFonts w:ascii="Arial" w:hAnsi="Arial" w:cs="Arial"/>
          <w:sz w:val="22"/>
          <w:szCs w:val="22"/>
          <w:lang w:val="es-ES"/>
        </w:rPr>
        <w:t>entre las marcas populares que no son de lujo</w:t>
      </w:r>
    </w:p>
    <w:p w:rsidR="000A7B47" w:rsidRDefault="00206F8E" w:rsidP="004E101B">
      <w:pPr>
        <w:spacing w:before="100" w:beforeAutospacing="1" w:after="100" w:afterAutospacing="1" w:line="360" w:lineRule="auto"/>
        <w:rPr>
          <w:rFonts w:ascii="Arial" w:hAnsi="Arial" w:cs="Arial"/>
          <w:lang w:val="es-ES"/>
        </w:rPr>
      </w:pPr>
      <w:r w:rsidRPr="006B25D7">
        <w:rPr>
          <w:rFonts w:ascii="Arial" w:hAnsi="Arial" w:cs="Arial"/>
          <w:b/>
          <w:bCs/>
          <w:lang w:val="es-ES"/>
        </w:rPr>
        <w:t xml:space="preserve">IRVINE, </w:t>
      </w:r>
      <w:proofErr w:type="spellStart"/>
      <w:r w:rsidRPr="006B25D7">
        <w:rPr>
          <w:rFonts w:ascii="Arial" w:hAnsi="Arial" w:cs="Arial"/>
          <w:b/>
          <w:bCs/>
          <w:lang w:val="es-ES"/>
        </w:rPr>
        <w:t>Calif</w:t>
      </w:r>
      <w:proofErr w:type="spellEnd"/>
      <w:r w:rsidRPr="006B25D7">
        <w:rPr>
          <w:rFonts w:ascii="Arial" w:hAnsi="Arial" w:cs="Arial"/>
          <w:b/>
          <w:bCs/>
          <w:lang w:val="es-ES"/>
        </w:rPr>
        <w:t>.,</w:t>
      </w:r>
      <w:r w:rsidR="003A7BE5" w:rsidRPr="006B25D7">
        <w:rPr>
          <w:rFonts w:ascii="Arial" w:hAnsi="Arial" w:cs="Arial"/>
          <w:b/>
          <w:bCs/>
          <w:lang w:val="es-ES"/>
        </w:rPr>
        <w:t xml:space="preserve"> 8</w:t>
      </w:r>
      <w:r w:rsidR="00A80176" w:rsidRPr="006B25D7">
        <w:rPr>
          <w:rFonts w:ascii="Arial" w:hAnsi="Arial" w:cs="Arial"/>
          <w:b/>
          <w:bCs/>
          <w:lang w:val="es-ES"/>
        </w:rPr>
        <w:t xml:space="preserve"> de Julio</w:t>
      </w:r>
      <w:r w:rsidR="00907166" w:rsidRPr="006B25D7">
        <w:rPr>
          <w:rFonts w:ascii="Arial" w:hAnsi="Arial" w:cs="Arial"/>
          <w:b/>
          <w:bCs/>
          <w:lang w:val="es-ES"/>
        </w:rPr>
        <w:t>, 2015</w:t>
      </w:r>
      <w:r w:rsidRPr="006B25D7">
        <w:rPr>
          <w:rFonts w:ascii="Arial" w:hAnsi="Arial" w:cs="Arial"/>
          <w:lang w:val="es-ES"/>
        </w:rPr>
        <w:t xml:space="preserve"> –</w:t>
      </w:r>
      <w:r w:rsidR="004E101B" w:rsidRPr="006B25D7">
        <w:rPr>
          <w:rFonts w:ascii="Arial" w:hAnsi="Arial" w:cs="Arial"/>
          <w:lang w:val="es-ES"/>
        </w:rPr>
        <w:t xml:space="preserve"> </w:t>
      </w:r>
      <w:r w:rsidR="000A7B47" w:rsidRPr="006B25D7">
        <w:rPr>
          <w:rFonts w:ascii="Arial" w:hAnsi="Arial" w:cs="Arial"/>
          <w:lang w:val="es-ES"/>
        </w:rPr>
        <w:t xml:space="preserve">Cuatro modelos de </w:t>
      </w:r>
      <w:proofErr w:type="spellStart"/>
      <w:r w:rsidR="000A7B47" w:rsidRPr="006B25D7">
        <w:rPr>
          <w:rFonts w:ascii="Arial" w:hAnsi="Arial" w:cs="Arial"/>
          <w:lang w:val="es-ES"/>
        </w:rPr>
        <w:t>Kia</w:t>
      </w:r>
      <w:proofErr w:type="spellEnd"/>
      <w:r w:rsidR="000A7B47" w:rsidRPr="006B25D7">
        <w:rPr>
          <w:rFonts w:ascii="Arial" w:hAnsi="Arial" w:cs="Arial"/>
          <w:lang w:val="es-ES"/>
        </w:rPr>
        <w:t xml:space="preserve"> Motors </w:t>
      </w:r>
      <w:proofErr w:type="spellStart"/>
      <w:r w:rsidR="000A7B47" w:rsidRPr="006B25D7">
        <w:rPr>
          <w:rFonts w:ascii="Arial" w:hAnsi="Arial" w:cs="Arial"/>
          <w:lang w:val="es-ES"/>
        </w:rPr>
        <w:t>America</w:t>
      </w:r>
      <w:proofErr w:type="spellEnd"/>
      <w:r w:rsidR="000A7B47" w:rsidRPr="006B25D7">
        <w:rPr>
          <w:rFonts w:ascii="Arial" w:hAnsi="Arial" w:cs="Arial"/>
          <w:lang w:val="es-ES"/>
        </w:rPr>
        <w:t xml:space="preserve"> (KMA) fueron reconocidos como ganadores de</w:t>
      </w:r>
      <w:r w:rsidR="003B5408">
        <w:rPr>
          <w:rFonts w:ascii="Arial" w:hAnsi="Arial" w:cs="Arial"/>
          <w:lang w:val="es-ES"/>
        </w:rPr>
        <w:t xml:space="preserve"> </w:t>
      </w:r>
      <w:r w:rsidR="000A7B47" w:rsidRPr="006B25D7">
        <w:rPr>
          <w:rFonts w:ascii="Arial" w:hAnsi="Arial" w:cs="Arial"/>
          <w:lang w:val="es-ES"/>
        </w:rPr>
        <w:t>l</w:t>
      </w:r>
      <w:r w:rsidR="003B5408">
        <w:rPr>
          <w:rFonts w:ascii="Arial" w:hAnsi="Arial" w:cs="Arial"/>
          <w:lang w:val="es-ES"/>
        </w:rPr>
        <w:t>os</w:t>
      </w:r>
      <w:r w:rsidR="000A7B47" w:rsidRPr="006B25D7">
        <w:rPr>
          <w:rFonts w:ascii="Arial" w:hAnsi="Arial" w:cs="Arial"/>
          <w:lang w:val="es-ES"/>
        </w:rPr>
        <w:t xml:space="preserve"> </w:t>
      </w:r>
      <w:r w:rsidR="005A59AB">
        <w:rPr>
          <w:rFonts w:ascii="Arial" w:hAnsi="Arial" w:cs="Arial"/>
          <w:lang w:val="es-ES"/>
        </w:rPr>
        <w:t>“</w:t>
      </w:r>
      <w:proofErr w:type="spellStart"/>
      <w:r w:rsidR="000A7B47" w:rsidRPr="006B25D7">
        <w:rPr>
          <w:rFonts w:ascii="Arial" w:hAnsi="Arial" w:cs="Arial"/>
          <w:lang w:val="es-ES"/>
        </w:rPr>
        <w:t>AutoPacific</w:t>
      </w:r>
      <w:proofErr w:type="spellEnd"/>
      <w:r w:rsidR="000A7B47" w:rsidRPr="006B25D7">
        <w:rPr>
          <w:rFonts w:ascii="Arial" w:hAnsi="Arial" w:cs="Arial"/>
          <w:lang w:val="es-ES"/>
        </w:rPr>
        <w:t xml:space="preserve"> </w:t>
      </w:r>
      <w:proofErr w:type="spellStart"/>
      <w:r w:rsidR="000A7B47" w:rsidRPr="006B25D7">
        <w:rPr>
          <w:rFonts w:ascii="Arial" w:hAnsi="Arial" w:cs="Arial"/>
          <w:lang w:val="es-ES"/>
        </w:rPr>
        <w:t>Vehicle</w:t>
      </w:r>
      <w:proofErr w:type="spellEnd"/>
      <w:r w:rsidR="000A7B47" w:rsidRPr="006B25D7">
        <w:rPr>
          <w:rFonts w:ascii="Arial" w:hAnsi="Arial" w:cs="Arial"/>
          <w:lang w:val="es-ES"/>
        </w:rPr>
        <w:t xml:space="preserve"> </w:t>
      </w:r>
      <w:proofErr w:type="spellStart"/>
      <w:r w:rsidR="000A7B47" w:rsidRPr="006B25D7">
        <w:rPr>
          <w:rFonts w:ascii="Arial" w:hAnsi="Arial" w:cs="Arial"/>
          <w:lang w:val="es-ES"/>
        </w:rPr>
        <w:t>Satisfaction</w:t>
      </w:r>
      <w:proofErr w:type="spellEnd"/>
      <w:r w:rsidR="000A7B47" w:rsidRPr="006B25D7">
        <w:rPr>
          <w:rFonts w:ascii="Arial" w:hAnsi="Arial" w:cs="Arial"/>
          <w:lang w:val="es-ES"/>
        </w:rPr>
        <w:t xml:space="preserve"> </w:t>
      </w:r>
      <w:proofErr w:type="spellStart"/>
      <w:r w:rsidR="000A7B47" w:rsidRPr="006B25D7">
        <w:rPr>
          <w:rFonts w:ascii="Arial" w:hAnsi="Arial" w:cs="Arial"/>
          <w:lang w:val="es-ES"/>
        </w:rPr>
        <w:t>Awards</w:t>
      </w:r>
      <w:proofErr w:type="spellEnd"/>
      <w:r w:rsidR="000A7B47" w:rsidRPr="006B25D7">
        <w:rPr>
          <w:rFonts w:ascii="Arial" w:hAnsi="Arial" w:cs="Arial"/>
          <w:lang w:val="es-ES"/>
        </w:rPr>
        <w:t xml:space="preserve"> </w:t>
      </w:r>
      <w:r w:rsidR="003B5408">
        <w:rPr>
          <w:rFonts w:ascii="Arial" w:hAnsi="Arial" w:cs="Arial"/>
          <w:lang w:val="es-ES"/>
        </w:rPr>
        <w:t xml:space="preserve">2015 </w:t>
      </w:r>
      <w:r w:rsidR="000A7B47" w:rsidRPr="006B25D7">
        <w:rPr>
          <w:rFonts w:ascii="Arial" w:hAnsi="Arial" w:cs="Arial"/>
          <w:lang w:val="es-ES"/>
        </w:rPr>
        <w:t>(VSA)</w:t>
      </w:r>
      <w:r w:rsidR="005A59AB">
        <w:rPr>
          <w:rFonts w:ascii="Arial" w:hAnsi="Arial" w:cs="Arial"/>
          <w:lang w:val="es-ES"/>
        </w:rPr>
        <w:t>”</w:t>
      </w:r>
      <w:r w:rsidR="000A7B47" w:rsidRPr="006B25D7">
        <w:rPr>
          <w:rFonts w:ascii="Arial" w:hAnsi="Arial" w:cs="Arial"/>
          <w:lang w:val="es-ES"/>
        </w:rPr>
        <w:t xml:space="preserve">, </w:t>
      </w:r>
      <w:r w:rsidR="000A7B47">
        <w:rPr>
          <w:rFonts w:ascii="Arial" w:hAnsi="Arial" w:cs="Arial"/>
          <w:lang w:val="es-ES"/>
        </w:rPr>
        <w:t xml:space="preserve">incluyendo el </w:t>
      </w:r>
      <w:r w:rsidR="00AF3B70">
        <w:rPr>
          <w:rFonts w:ascii="Arial" w:hAnsi="Arial" w:cs="Arial"/>
          <w:lang w:val="es-ES"/>
        </w:rPr>
        <w:t xml:space="preserve">sedán de lujo K900, que </w:t>
      </w:r>
      <w:r w:rsidR="005A59AB">
        <w:rPr>
          <w:rFonts w:ascii="Arial" w:hAnsi="Arial" w:cs="Arial"/>
          <w:lang w:val="es-ES"/>
        </w:rPr>
        <w:t xml:space="preserve">se colocó por encima de los competidores en </w:t>
      </w:r>
      <w:r w:rsidR="00AF3B70">
        <w:rPr>
          <w:rFonts w:ascii="Arial" w:hAnsi="Arial" w:cs="Arial"/>
          <w:lang w:val="es-ES"/>
        </w:rPr>
        <w:t>la categoría de coches de lujo</w:t>
      </w:r>
      <w:r w:rsidR="005A59AB">
        <w:rPr>
          <w:rFonts w:ascii="Arial" w:hAnsi="Arial" w:cs="Arial"/>
          <w:lang w:val="es-ES"/>
        </w:rPr>
        <w:t>, ganando así</w:t>
      </w:r>
      <w:r w:rsidR="00AF3B70">
        <w:rPr>
          <w:rFonts w:ascii="Arial" w:hAnsi="Arial" w:cs="Arial"/>
          <w:lang w:val="es-ES"/>
        </w:rPr>
        <w:t xml:space="preserve"> el </w:t>
      </w:r>
      <w:r w:rsidR="005A59AB">
        <w:rPr>
          <w:rFonts w:ascii="Arial" w:hAnsi="Arial" w:cs="Arial"/>
          <w:lang w:val="es-ES"/>
        </w:rPr>
        <w:t>“</w:t>
      </w:r>
      <w:proofErr w:type="spellStart"/>
      <w:r w:rsidR="00AF3B70">
        <w:rPr>
          <w:rFonts w:ascii="Arial" w:hAnsi="Arial" w:cs="Arial"/>
          <w:lang w:val="es-ES"/>
        </w:rPr>
        <w:t>President's</w:t>
      </w:r>
      <w:proofErr w:type="spellEnd"/>
      <w:r w:rsidR="00AF3B70">
        <w:rPr>
          <w:rFonts w:ascii="Arial" w:hAnsi="Arial" w:cs="Arial"/>
          <w:lang w:val="es-ES"/>
        </w:rPr>
        <w:t xml:space="preserve"> </w:t>
      </w:r>
      <w:proofErr w:type="spellStart"/>
      <w:r w:rsidR="00AF3B70">
        <w:rPr>
          <w:rFonts w:ascii="Arial" w:hAnsi="Arial" w:cs="Arial"/>
          <w:lang w:val="es-ES"/>
        </w:rPr>
        <w:t>Award</w:t>
      </w:r>
      <w:proofErr w:type="spellEnd"/>
      <w:r w:rsidR="005A59AB">
        <w:rPr>
          <w:rFonts w:ascii="Arial" w:hAnsi="Arial" w:cs="Arial"/>
          <w:lang w:val="es-ES"/>
        </w:rPr>
        <w:t>”</w:t>
      </w:r>
      <w:r w:rsidR="00AF3B70">
        <w:rPr>
          <w:rFonts w:ascii="Arial" w:hAnsi="Arial" w:cs="Arial"/>
          <w:lang w:val="es-ES"/>
        </w:rPr>
        <w:t xml:space="preserve"> de </w:t>
      </w:r>
      <w:proofErr w:type="spellStart"/>
      <w:r w:rsidR="00AF3B70">
        <w:rPr>
          <w:rFonts w:ascii="Arial" w:hAnsi="Arial" w:cs="Arial"/>
          <w:lang w:val="es-ES"/>
        </w:rPr>
        <w:t>AutoPacific</w:t>
      </w:r>
      <w:proofErr w:type="spellEnd"/>
      <w:r w:rsidR="00AF3B70">
        <w:rPr>
          <w:rFonts w:ascii="Arial" w:hAnsi="Arial" w:cs="Arial"/>
          <w:lang w:val="es-ES"/>
        </w:rPr>
        <w:t xml:space="preserve">, </w:t>
      </w:r>
      <w:r w:rsidR="005A59AB">
        <w:rPr>
          <w:rFonts w:ascii="Arial" w:hAnsi="Arial" w:cs="Arial"/>
          <w:lang w:val="es-ES"/>
        </w:rPr>
        <w:t xml:space="preserve">que se otorga </w:t>
      </w:r>
      <w:r w:rsidR="00AF3B70">
        <w:rPr>
          <w:rFonts w:ascii="Arial" w:hAnsi="Arial" w:cs="Arial"/>
          <w:lang w:val="es-ES"/>
        </w:rPr>
        <w:t xml:space="preserve">al </w:t>
      </w:r>
      <w:proofErr w:type="spellStart"/>
      <w:r w:rsidR="00AF3B70">
        <w:rPr>
          <w:rFonts w:ascii="Arial" w:hAnsi="Arial" w:cs="Arial"/>
          <w:lang w:val="es-ES"/>
        </w:rPr>
        <w:t>vehiculo</w:t>
      </w:r>
      <w:proofErr w:type="spellEnd"/>
      <w:r w:rsidR="00AF3B70">
        <w:rPr>
          <w:rFonts w:ascii="Arial" w:hAnsi="Arial" w:cs="Arial"/>
          <w:lang w:val="es-ES"/>
        </w:rPr>
        <w:t xml:space="preserve"> que alcanza la puntuación más alta en la historia de</w:t>
      </w:r>
      <w:r w:rsidR="005A59AB">
        <w:rPr>
          <w:rFonts w:ascii="Arial" w:hAnsi="Arial" w:cs="Arial"/>
          <w:lang w:val="es-ES"/>
        </w:rPr>
        <w:t xml:space="preserve"> </w:t>
      </w:r>
      <w:r w:rsidR="00AF3B70">
        <w:rPr>
          <w:rFonts w:ascii="Arial" w:hAnsi="Arial" w:cs="Arial"/>
          <w:lang w:val="es-ES"/>
        </w:rPr>
        <w:t>l</w:t>
      </w:r>
      <w:r w:rsidR="005A59AB">
        <w:rPr>
          <w:rFonts w:ascii="Arial" w:hAnsi="Arial" w:cs="Arial"/>
          <w:lang w:val="es-ES"/>
        </w:rPr>
        <w:t>os</w:t>
      </w:r>
      <w:r w:rsidR="00AF3B70">
        <w:rPr>
          <w:rFonts w:ascii="Arial" w:hAnsi="Arial" w:cs="Arial"/>
          <w:lang w:val="es-ES"/>
        </w:rPr>
        <w:t xml:space="preserve"> VSA. </w:t>
      </w:r>
      <w:r w:rsidR="005A59AB">
        <w:rPr>
          <w:rFonts w:ascii="Arial" w:hAnsi="Arial" w:cs="Arial"/>
          <w:lang w:val="es-ES"/>
        </w:rPr>
        <w:t xml:space="preserve"> </w:t>
      </w:r>
      <w:r w:rsidR="00AF3B70">
        <w:rPr>
          <w:rFonts w:ascii="Arial" w:hAnsi="Arial" w:cs="Arial"/>
          <w:lang w:val="es-ES"/>
        </w:rPr>
        <w:t>Est</w:t>
      </w:r>
      <w:r w:rsidR="005A59AB">
        <w:rPr>
          <w:rFonts w:ascii="Arial" w:hAnsi="Arial" w:cs="Arial"/>
          <w:lang w:val="es-ES"/>
        </w:rPr>
        <w:t>a</w:t>
      </w:r>
      <w:r w:rsidR="00AF3B70">
        <w:rPr>
          <w:rFonts w:ascii="Arial" w:hAnsi="Arial" w:cs="Arial"/>
          <w:lang w:val="es-ES"/>
        </w:rPr>
        <w:t xml:space="preserve"> es </w:t>
      </w:r>
      <w:proofErr w:type="spellStart"/>
      <w:r w:rsidR="00AF3B70">
        <w:rPr>
          <w:rFonts w:ascii="Arial" w:hAnsi="Arial" w:cs="Arial"/>
          <w:lang w:val="es-ES"/>
        </w:rPr>
        <w:t>s</w:t>
      </w:r>
      <w:r w:rsidR="005A59AB">
        <w:rPr>
          <w:rFonts w:ascii="Arial" w:hAnsi="Arial" w:cs="Arial"/>
          <w:lang w:val="es-ES"/>
        </w:rPr>
        <w:t>ó</w:t>
      </w:r>
      <w:r w:rsidR="00AF3B70">
        <w:rPr>
          <w:rFonts w:ascii="Arial" w:hAnsi="Arial" w:cs="Arial"/>
          <w:lang w:val="es-ES"/>
        </w:rPr>
        <w:t>lamente</w:t>
      </w:r>
      <w:proofErr w:type="spellEnd"/>
      <w:r w:rsidR="00AF3B70">
        <w:rPr>
          <w:rFonts w:ascii="Arial" w:hAnsi="Arial" w:cs="Arial"/>
          <w:lang w:val="es-ES"/>
        </w:rPr>
        <w:t xml:space="preserve"> la tercera vez que </w:t>
      </w:r>
      <w:r w:rsidR="005A59AB">
        <w:rPr>
          <w:rFonts w:ascii="Arial" w:hAnsi="Arial" w:cs="Arial"/>
          <w:lang w:val="es-ES"/>
        </w:rPr>
        <w:t xml:space="preserve">este </w:t>
      </w:r>
      <w:r w:rsidR="00AF3B70">
        <w:rPr>
          <w:rFonts w:ascii="Arial" w:hAnsi="Arial" w:cs="Arial"/>
          <w:lang w:val="es-ES"/>
        </w:rPr>
        <w:t xml:space="preserve">premio se </w:t>
      </w:r>
      <w:proofErr w:type="gramStart"/>
      <w:r w:rsidR="00A676CD">
        <w:rPr>
          <w:rFonts w:ascii="Arial" w:hAnsi="Arial" w:cs="Arial"/>
          <w:lang w:val="es-ES"/>
        </w:rPr>
        <w:t>ha</w:t>
      </w:r>
      <w:proofErr w:type="gramEnd"/>
      <w:r w:rsidR="00A676CD">
        <w:rPr>
          <w:rFonts w:ascii="Arial" w:hAnsi="Arial" w:cs="Arial"/>
          <w:lang w:val="es-ES"/>
        </w:rPr>
        <w:t xml:space="preserve"> entregado </w:t>
      </w:r>
      <w:r w:rsidR="00AF3B70">
        <w:rPr>
          <w:rFonts w:ascii="Arial" w:hAnsi="Arial" w:cs="Arial"/>
          <w:lang w:val="es-ES"/>
        </w:rPr>
        <w:t xml:space="preserve">en los 19 años de los </w:t>
      </w:r>
      <w:proofErr w:type="spellStart"/>
      <w:r w:rsidR="00AF3B70">
        <w:rPr>
          <w:rFonts w:ascii="Arial" w:hAnsi="Arial" w:cs="Arial"/>
          <w:lang w:val="es-ES"/>
        </w:rPr>
        <w:t>VSAs</w:t>
      </w:r>
      <w:proofErr w:type="spellEnd"/>
      <w:r w:rsidR="00AF3B70">
        <w:rPr>
          <w:rFonts w:ascii="Arial" w:hAnsi="Arial" w:cs="Arial"/>
          <w:lang w:val="es-ES"/>
        </w:rPr>
        <w:t xml:space="preserve">. </w:t>
      </w:r>
      <w:r w:rsidR="00A676CD">
        <w:rPr>
          <w:rFonts w:ascii="Arial" w:hAnsi="Arial" w:cs="Arial"/>
          <w:lang w:val="es-ES"/>
        </w:rPr>
        <w:t xml:space="preserve"> </w:t>
      </w:r>
      <w:r w:rsidR="00AF3B70">
        <w:rPr>
          <w:rFonts w:ascii="Arial" w:hAnsi="Arial" w:cs="Arial"/>
          <w:lang w:val="es-ES"/>
        </w:rPr>
        <w:t xml:space="preserve">Los otro tres ganadores de la marca </w:t>
      </w:r>
      <w:proofErr w:type="spellStart"/>
      <w:r w:rsidR="00AF3B70">
        <w:rPr>
          <w:rFonts w:ascii="Arial" w:hAnsi="Arial" w:cs="Arial"/>
          <w:lang w:val="es-ES"/>
        </w:rPr>
        <w:t>Kia</w:t>
      </w:r>
      <w:proofErr w:type="spellEnd"/>
      <w:r w:rsidR="00AF3B70">
        <w:rPr>
          <w:rFonts w:ascii="Arial" w:hAnsi="Arial" w:cs="Arial"/>
          <w:lang w:val="es-ES"/>
        </w:rPr>
        <w:t xml:space="preserve"> fue</w:t>
      </w:r>
      <w:r w:rsidR="00A676CD">
        <w:rPr>
          <w:rFonts w:ascii="Arial" w:hAnsi="Arial" w:cs="Arial"/>
          <w:lang w:val="es-ES"/>
        </w:rPr>
        <w:t>ron</w:t>
      </w:r>
      <w:r w:rsidR="00AF3B70">
        <w:rPr>
          <w:rFonts w:ascii="Arial" w:hAnsi="Arial" w:cs="Arial"/>
          <w:lang w:val="es-ES"/>
        </w:rPr>
        <w:t xml:space="preserve"> el </w:t>
      </w:r>
      <w:proofErr w:type="spellStart"/>
      <w:r w:rsidR="00AF3B70">
        <w:rPr>
          <w:rFonts w:ascii="Arial" w:hAnsi="Arial" w:cs="Arial"/>
          <w:lang w:val="es-ES"/>
        </w:rPr>
        <w:t>Cadenza</w:t>
      </w:r>
      <w:proofErr w:type="spellEnd"/>
      <w:r w:rsidR="00A676CD">
        <w:rPr>
          <w:rFonts w:ascii="Arial" w:hAnsi="Arial" w:cs="Arial"/>
          <w:lang w:val="es-ES"/>
        </w:rPr>
        <w:t xml:space="preserve"> 2015</w:t>
      </w:r>
      <w:r w:rsidR="00AF3B70">
        <w:rPr>
          <w:rFonts w:ascii="Arial" w:hAnsi="Arial" w:cs="Arial"/>
          <w:lang w:val="es-ES"/>
        </w:rPr>
        <w:t xml:space="preserve">, </w:t>
      </w:r>
      <w:r w:rsidR="00A676CD">
        <w:rPr>
          <w:rFonts w:ascii="Arial" w:hAnsi="Arial" w:cs="Arial"/>
          <w:lang w:val="es-ES"/>
        </w:rPr>
        <w:t xml:space="preserve">el </w:t>
      </w:r>
      <w:proofErr w:type="spellStart"/>
      <w:r w:rsidR="00AF3B70">
        <w:rPr>
          <w:rFonts w:ascii="Arial" w:hAnsi="Arial" w:cs="Arial"/>
          <w:lang w:val="es-ES"/>
        </w:rPr>
        <w:t>Soul</w:t>
      </w:r>
      <w:proofErr w:type="spellEnd"/>
      <w:r w:rsidR="00AF3B70">
        <w:rPr>
          <w:rFonts w:ascii="Arial" w:hAnsi="Arial" w:cs="Arial"/>
          <w:lang w:val="es-ES"/>
        </w:rPr>
        <w:t xml:space="preserve"> </w:t>
      </w:r>
      <w:r w:rsidR="00A676CD">
        <w:rPr>
          <w:rFonts w:ascii="Arial" w:hAnsi="Arial" w:cs="Arial"/>
          <w:lang w:val="es-ES"/>
        </w:rPr>
        <w:t xml:space="preserve">2015 </w:t>
      </w:r>
      <w:r w:rsidR="00AF3B70">
        <w:rPr>
          <w:rFonts w:ascii="Arial" w:hAnsi="Arial" w:cs="Arial"/>
          <w:lang w:val="es-ES"/>
        </w:rPr>
        <w:t xml:space="preserve">(empate) y el </w:t>
      </w:r>
      <w:proofErr w:type="spellStart"/>
      <w:r w:rsidR="00AF3B70">
        <w:rPr>
          <w:rFonts w:ascii="Arial" w:hAnsi="Arial" w:cs="Arial"/>
          <w:lang w:val="es-ES"/>
        </w:rPr>
        <w:t>Sportage</w:t>
      </w:r>
      <w:proofErr w:type="spellEnd"/>
      <w:r w:rsidR="00AF3B70">
        <w:rPr>
          <w:rFonts w:ascii="Arial" w:hAnsi="Arial" w:cs="Arial"/>
          <w:lang w:val="es-ES"/>
        </w:rPr>
        <w:t xml:space="preserve"> </w:t>
      </w:r>
      <w:r w:rsidR="00A676CD">
        <w:rPr>
          <w:rFonts w:ascii="Arial" w:hAnsi="Arial" w:cs="Arial"/>
          <w:lang w:val="es-ES"/>
        </w:rPr>
        <w:t xml:space="preserve">2015 </w:t>
      </w:r>
      <w:r w:rsidR="00AF3B70">
        <w:rPr>
          <w:rFonts w:ascii="Arial" w:hAnsi="Arial" w:cs="Arial"/>
          <w:lang w:val="es-ES"/>
        </w:rPr>
        <w:t xml:space="preserve">en las categorías de </w:t>
      </w:r>
      <w:r w:rsidR="00A676CD">
        <w:rPr>
          <w:rFonts w:ascii="Arial" w:hAnsi="Arial" w:cs="Arial"/>
          <w:lang w:val="es-ES"/>
        </w:rPr>
        <w:t xml:space="preserve">auto </w:t>
      </w:r>
      <w:r w:rsidR="00AF3B70">
        <w:rPr>
          <w:rFonts w:ascii="Arial" w:hAnsi="Arial" w:cs="Arial"/>
          <w:lang w:val="es-ES"/>
        </w:rPr>
        <w:t xml:space="preserve"> grande, compacto, y compacto de Crossover y SUV, respectivamente, </w:t>
      </w:r>
      <w:r w:rsidR="00A676CD">
        <w:rPr>
          <w:rFonts w:ascii="Arial" w:hAnsi="Arial" w:cs="Arial"/>
          <w:lang w:val="es-ES"/>
        </w:rPr>
        <w:t xml:space="preserve">y </w:t>
      </w:r>
      <w:r w:rsidR="00AF3B70">
        <w:rPr>
          <w:rFonts w:ascii="Arial" w:hAnsi="Arial" w:cs="Arial"/>
          <w:lang w:val="es-ES"/>
        </w:rPr>
        <w:t xml:space="preserve">el </w:t>
      </w:r>
      <w:proofErr w:type="spellStart"/>
      <w:r w:rsidR="00AF3B70">
        <w:rPr>
          <w:rFonts w:ascii="Arial" w:hAnsi="Arial" w:cs="Arial"/>
          <w:lang w:val="es-ES"/>
        </w:rPr>
        <w:t>Soul</w:t>
      </w:r>
      <w:proofErr w:type="spellEnd"/>
      <w:r w:rsidR="00AF3B70">
        <w:rPr>
          <w:rFonts w:ascii="Arial" w:hAnsi="Arial" w:cs="Arial"/>
          <w:lang w:val="es-ES"/>
        </w:rPr>
        <w:t xml:space="preserve"> recibi</w:t>
      </w:r>
      <w:r w:rsidR="00A676CD">
        <w:rPr>
          <w:rFonts w:ascii="Arial" w:hAnsi="Arial" w:cs="Arial"/>
          <w:lang w:val="es-ES"/>
        </w:rPr>
        <w:t>ó</w:t>
      </w:r>
      <w:r w:rsidR="00AF3B70">
        <w:rPr>
          <w:rFonts w:ascii="Arial" w:hAnsi="Arial" w:cs="Arial"/>
          <w:lang w:val="es-ES"/>
        </w:rPr>
        <w:t xml:space="preserve"> el premio por segunda vez consecutiva. </w:t>
      </w:r>
      <w:r w:rsidR="00A676CD">
        <w:rPr>
          <w:rFonts w:ascii="Arial" w:hAnsi="Arial" w:cs="Arial"/>
          <w:lang w:val="es-ES"/>
        </w:rPr>
        <w:t xml:space="preserve"> </w:t>
      </w:r>
      <w:proofErr w:type="spellStart"/>
      <w:r w:rsidR="00AF3B70">
        <w:rPr>
          <w:rFonts w:ascii="Arial" w:hAnsi="Arial" w:cs="Arial"/>
          <w:lang w:val="es-ES"/>
        </w:rPr>
        <w:t>Kia</w:t>
      </w:r>
      <w:proofErr w:type="spellEnd"/>
      <w:r w:rsidR="00AF3B70">
        <w:rPr>
          <w:rFonts w:ascii="Arial" w:hAnsi="Arial" w:cs="Arial"/>
          <w:lang w:val="es-ES"/>
        </w:rPr>
        <w:t xml:space="preserve"> tuvo </w:t>
      </w:r>
      <w:r w:rsidR="00EE646D">
        <w:rPr>
          <w:rFonts w:ascii="Arial" w:hAnsi="Arial" w:cs="Arial"/>
          <w:lang w:val="es-ES"/>
        </w:rPr>
        <w:t>más</w:t>
      </w:r>
      <w:r w:rsidR="00AF3B70">
        <w:rPr>
          <w:rFonts w:ascii="Arial" w:hAnsi="Arial" w:cs="Arial"/>
          <w:lang w:val="es-ES"/>
        </w:rPr>
        <w:t xml:space="preserve"> </w:t>
      </w:r>
      <w:r w:rsidR="00211E51">
        <w:rPr>
          <w:rFonts w:ascii="Arial" w:hAnsi="Arial" w:cs="Arial"/>
          <w:lang w:val="es-ES"/>
        </w:rPr>
        <w:t>premios que cualquier otra marca</w:t>
      </w:r>
      <w:r w:rsidR="00AF3B70">
        <w:rPr>
          <w:rFonts w:ascii="Arial" w:hAnsi="Arial" w:cs="Arial"/>
          <w:lang w:val="es-ES"/>
        </w:rPr>
        <w:t xml:space="preserve"> en las </w:t>
      </w:r>
      <w:r w:rsidR="00A676CD">
        <w:rPr>
          <w:rFonts w:ascii="Arial" w:hAnsi="Arial" w:cs="Arial"/>
          <w:lang w:val="es-ES"/>
        </w:rPr>
        <w:t xml:space="preserve">diferentes </w:t>
      </w:r>
      <w:r w:rsidR="00EE646D">
        <w:rPr>
          <w:rFonts w:ascii="Arial" w:hAnsi="Arial" w:cs="Arial"/>
          <w:lang w:val="es-ES"/>
        </w:rPr>
        <w:t xml:space="preserve">categorías y </w:t>
      </w:r>
      <w:r w:rsidR="00211E51">
        <w:rPr>
          <w:rFonts w:ascii="Arial" w:hAnsi="Arial" w:cs="Arial"/>
          <w:lang w:val="es-ES"/>
        </w:rPr>
        <w:t xml:space="preserve"> consiguió el</w:t>
      </w:r>
      <w:r w:rsidR="00EE646D">
        <w:rPr>
          <w:rFonts w:ascii="Arial" w:hAnsi="Arial" w:cs="Arial"/>
          <w:lang w:val="es-ES"/>
        </w:rPr>
        <w:t xml:space="preserve"> </w:t>
      </w:r>
      <w:r w:rsidR="00A676CD">
        <w:rPr>
          <w:rFonts w:ascii="Arial" w:hAnsi="Arial" w:cs="Arial"/>
          <w:lang w:val="es-ES"/>
        </w:rPr>
        <w:t xml:space="preserve">tercer lugar </w:t>
      </w:r>
      <w:r w:rsidR="00EE646D">
        <w:rPr>
          <w:rFonts w:ascii="Arial" w:hAnsi="Arial" w:cs="Arial"/>
          <w:lang w:val="es-ES"/>
        </w:rPr>
        <w:t>(empate) entre las marcas populares que no son de lujo</w:t>
      </w:r>
      <w:r w:rsidR="00211E51">
        <w:rPr>
          <w:rFonts w:ascii="Arial" w:hAnsi="Arial" w:cs="Arial"/>
          <w:lang w:val="es-ES"/>
        </w:rPr>
        <w:t>,</w:t>
      </w:r>
      <w:r w:rsidR="00EE646D">
        <w:rPr>
          <w:rFonts w:ascii="Arial" w:hAnsi="Arial" w:cs="Arial"/>
          <w:lang w:val="es-ES"/>
        </w:rPr>
        <w:t xml:space="preserve"> </w:t>
      </w:r>
      <w:r w:rsidR="00A676CD">
        <w:rPr>
          <w:rFonts w:ascii="Arial" w:hAnsi="Arial" w:cs="Arial"/>
          <w:lang w:val="es-ES"/>
        </w:rPr>
        <w:t xml:space="preserve">por </w:t>
      </w:r>
      <w:r w:rsidR="00EE646D">
        <w:rPr>
          <w:rFonts w:ascii="Arial" w:hAnsi="Arial" w:cs="Arial"/>
          <w:lang w:val="es-ES"/>
        </w:rPr>
        <w:t xml:space="preserve">puntuación total. </w:t>
      </w:r>
    </w:p>
    <w:p w:rsidR="00EE646D" w:rsidRDefault="00EE646D" w:rsidP="004E101B">
      <w:pPr>
        <w:spacing w:before="100" w:beforeAutospacing="1" w:after="100" w:afterAutospacing="1" w:line="360" w:lineRule="auto"/>
        <w:rPr>
          <w:rFonts w:ascii="Arial" w:hAnsi="Arial" w:cs="Arial"/>
          <w:lang w:val="es-ES"/>
        </w:rPr>
      </w:pPr>
      <w:r>
        <w:rPr>
          <w:rFonts w:ascii="Arial" w:hAnsi="Arial" w:cs="Arial"/>
          <w:lang w:val="es-ES"/>
        </w:rPr>
        <w:tab/>
        <w:t xml:space="preserve">"Nos sentimos honrados de que cuatro de nuestros vehículos de clase mundial han ganado el </w:t>
      </w:r>
      <w:r w:rsidR="00A676CD">
        <w:rPr>
          <w:rFonts w:ascii="Arial" w:hAnsi="Arial" w:cs="Arial"/>
          <w:lang w:val="es-ES"/>
        </w:rPr>
        <w:t>“</w:t>
      </w:r>
      <w:proofErr w:type="spellStart"/>
      <w:r>
        <w:rPr>
          <w:rFonts w:ascii="Arial" w:hAnsi="Arial" w:cs="Arial"/>
          <w:lang w:val="es-ES"/>
        </w:rPr>
        <w:t>AutoPaci</w:t>
      </w:r>
      <w:r w:rsidR="00A34D03">
        <w:rPr>
          <w:rFonts w:ascii="Arial" w:hAnsi="Arial" w:cs="Arial"/>
          <w:lang w:val="es-ES"/>
        </w:rPr>
        <w:t>fic</w:t>
      </w:r>
      <w:proofErr w:type="spellEnd"/>
      <w:r w:rsidR="00A34D03">
        <w:rPr>
          <w:rFonts w:ascii="Arial" w:hAnsi="Arial" w:cs="Arial"/>
          <w:lang w:val="es-ES"/>
        </w:rPr>
        <w:t xml:space="preserve"> </w:t>
      </w:r>
      <w:proofErr w:type="spellStart"/>
      <w:r w:rsidR="00A34D03">
        <w:rPr>
          <w:rFonts w:ascii="Arial" w:hAnsi="Arial" w:cs="Arial"/>
          <w:lang w:val="es-ES"/>
        </w:rPr>
        <w:t>Vehicle</w:t>
      </w:r>
      <w:proofErr w:type="spellEnd"/>
      <w:r w:rsidR="00A34D03">
        <w:rPr>
          <w:rFonts w:ascii="Arial" w:hAnsi="Arial" w:cs="Arial"/>
          <w:lang w:val="es-ES"/>
        </w:rPr>
        <w:t xml:space="preserve"> </w:t>
      </w:r>
      <w:proofErr w:type="spellStart"/>
      <w:r w:rsidR="00A34D03">
        <w:rPr>
          <w:rFonts w:ascii="Arial" w:hAnsi="Arial" w:cs="Arial"/>
          <w:lang w:val="es-ES"/>
        </w:rPr>
        <w:t>Satisfaction</w:t>
      </w:r>
      <w:proofErr w:type="spellEnd"/>
      <w:r w:rsidR="00A34D03">
        <w:rPr>
          <w:rFonts w:ascii="Arial" w:hAnsi="Arial" w:cs="Arial"/>
          <w:lang w:val="es-ES"/>
        </w:rPr>
        <w:t xml:space="preserve"> </w:t>
      </w:r>
      <w:proofErr w:type="spellStart"/>
      <w:r w:rsidR="00A34D03">
        <w:rPr>
          <w:rFonts w:ascii="Arial" w:hAnsi="Arial" w:cs="Arial"/>
          <w:lang w:val="es-ES"/>
        </w:rPr>
        <w:t>Awards</w:t>
      </w:r>
      <w:proofErr w:type="spellEnd"/>
      <w:r w:rsidR="00A676CD">
        <w:rPr>
          <w:rFonts w:ascii="Arial" w:hAnsi="Arial" w:cs="Arial"/>
          <w:lang w:val="es-ES"/>
        </w:rPr>
        <w:t>”</w:t>
      </w:r>
      <w:r w:rsidR="00A34D03">
        <w:rPr>
          <w:rFonts w:ascii="Arial" w:hAnsi="Arial" w:cs="Arial"/>
          <w:lang w:val="es-ES"/>
        </w:rPr>
        <w:t xml:space="preserve">, </w:t>
      </w:r>
      <w:r w:rsidR="00A676CD">
        <w:rPr>
          <w:rFonts w:ascii="Arial" w:hAnsi="Arial" w:cs="Arial"/>
          <w:lang w:val="es-ES"/>
        </w:rPr>
        <w:t>re</w:t>
      </w:r>
      <w:r w:rsidR="00A34D03">
        <w:rPr>
          <w:rFonts w:ascii="Arial" w:hAnsi="Arial" w:cs="Arial"/>
          <w:lang w:val="es-ES"/>
        </w:rPr>
        <w:t xml:space="preserve">afirmando </w:t>
      </w:r>
      <w:r w:rsidR="00211E51">
        <w:rPr>
          <w:rFonts w:ascii="Arial" w:hAnsi="Arial" w:cs="Arial"/>
          <w:lang w:val="es-ES"/>
        </w:rPr>
        <w:t xml:space="preserve">así </w:t>
      </w:r>
      <w:r w:rsidR="00A34D03">
        <w:rPr>
          <w:rFonts w:ascii="Arial" w:hAnsi="Arial" w:cs="Arial"/>
          <w:lang w:val="es-ES"/>
        </w:rPr>
        <w:t xml:space="preserve">el </w:t>
      </w:r>
      <w:r w:rsidR="00A676CD">
        <w:rPr>
          <w:rFonts w:ascii="Arial" w:hAnsi="Arial" w:cs="Arial"/>
          <w:lang w:val="es-ES"/>
        </w:rPr>
        <w:t xml:space="preserve">continuo </w:t>
      </w:r>
      <w:r w:rsidR="00A34D03">
        <w:rPr>
          <w:rFonts w:ascii="Arial" w:hAnsi="Arial" w:cs="Arial"/>
          <w:lang w:val="es-ES"/>
        </w:rPr>
        <w:t xml:space="preserve">compromiso de </w:t>
      </w:r>
      <w:proofErr w:type="spellStart"/>
      <w:r w:rsidR="00A34D03">
        <w:rPr>
          <w:rFonts w:ascii="Arial" w:hAnsi="Arial" w:cs="Arial"/>
          <w:lang w:val="es-ES"/>
        </w:rPr>
        <w:t>Kia</w:t>
      </w:r>
      <w:proofErr w:type="spellEnd"/>
      <w:r w:rsidR="00A34D03">
        <w:rPr>
          <w:rFonts w:ascii="Arial" w:hAnsi="Arial" w:cs="Arial"/>
          <w:lang w:val="es-ES"/>
        </w:rPr>
        <w:t xml:space="preserve"> </w:t>
      </w:r>
      <w:r w:rsidR="00A676CD">
        <w:rPr>
          <w:rFonts w:ascii="Arial" w:hAnsi="Arial" w:cs="Arial"/>
          <w:lang w:val="es-ES"/>
        </w:rPr>
        <w:t xml:space="preserve">con el </w:t>
      </w:r>
      <w:r w:rsidR="00A34D03">
        <w:rPr>
          <w:rFonts w:ascii="Arial" w:hAnsi="Arial" w:cs="Arial"/>
          <w:lang w:val="es-ES"/>
        </w:rPr>
        <w:t xml:space="preserve">diseño, </w:t>
      </w:r>
      <w:r w:rsidR="00A676CD">
        <w:rPr>
          <w:rFonts w:ascii="Arial" w:hAnsi="Arial" w:cs="Arial"/>
          <w:lang w:val="es-ES"/>
        </w:rPr>
        <w:t>la fabricación de primera</w:t>
      </w:r>
      <w:r w:rsidR="00832DAF">
        <w:rPr>
          <w:rFonts w:ascii="Arial" w:hAnsi="Arial" w:cs="Arial"/>
          <w:lang w:val="es-ES"/>
        </w:rPr>
        <w:t xml:space="preserve"> y la </w:t>
      </w:r>
      <w:r w:rsidR="00A676CD">
        <w:rPr>
          <w:rFonts w:ascii="Arial" w:hAnsi="Arial" w:cs="Arial"/>
          <w:lang w:val="es-ES"/>
        </w:rPr>
        <w:t>satisfacción de los consumidores</w:t>
      </w:r>
      <w:r w:rsidR="00B613DC">
        <w:rPr>
          <w:rFonts w:ascii="Arial" w:hAnsi="Arial" w:cs="Arial"/>
          <w:lang w:val="es-ES"/>
        </w:rPr>
        <w:t xml:space="preserve">”, </w:t>
      </w:r>
      <w:r w:rsidR="00A34D03">
        <w:rPr>
          <w:rFonts w:ascii="Arial" w:hAnsi="Arial" w:cs="Arial"/>
          <w:lang w:val="es-ES"/>
        </w:rPr>
        <w:t xml:space="preserve"> dijo </w:t>
      </w:r>
      <w:proofErr w:type="spellStart"/>
      <w:r w:rsidR="00A34D03">
        <w:rPr>
          <w:rFonts w:ascii="Arial" w:hAnsi="Arial" w:cs="Arial"/>
          <w:lang w:val="es-ES"/>
        </w:rPr>
        <w:t>Orth</w:t>
      </w:r>
      <w:proofErr w:type="spellEnd"/>
      <w:r w:rsidR="00A34D03">
        <w:rPr>
          <w:rFonts w:ascii="Arial" w:hAnsi="Arial" w:cs="Arial"/>
          <w:lang w:val="es-ES"/>
        </w:rPr>
        <w:t xml:space="preserve"> </w:t>
      </w:r>
      <w:proofErr w:type="spellStart"/>
      <w:r w:rsidR="00A34D03">
        <w:rPr>
          <w:rFonts w:ascii="Arial" w:hAnsi="Arial" w:cs="Arial"/>
          <w:lang w:val="es-ES"/>
        </w:rPr>
        <w:t>Hendrick</w:t>
      </w:r>
      <w:proofErr w:type="spellEnd"/>
      <w:r w:rsidR="00A34D03">
        <w:rPr>
          <w:rFonts w:ascii="Arial" w:hAnsi="Arial" w:cs="Arial"/>
          <w:lang w:val="es-ES"/>
        </w:rPr>
        <w:t>, vicepresidente de planificación de productos</w:t>
      </w:r>
      <w:r w:rsidR="00832DAF">
        <w:rPr>
          <w:rFonts w:ascii="Arial" w:hAnsi="Arial" w:cs="Arial"/>
          <w:lang w:val="es-ES"/>
        </w:rPr>
        <w:t>, KMA. "</w:t>
      </w:r>
      <w:r w:rsidR="00B613DC">
        <w:rPr>
          <w:rFonts w:ascii="Arial" w:hAnsi="Arial" w:cs="Arial"/>
          <w:lang w:val="es-ES"/>
        </w:rPr>
        <w:t xml:space="preserve">El </w:t>
      </w:r>
      <w:proofErr w:type="spellStart"/>
      <w:r w:rsidR="00832DAF">
        <w:rPr>
          <w:rFonts w:ascii="Arial" w:hAnsi="Arial" w:cs="Arial"/>
          <w:lang w:val="es-ES"/>
        </w:rPr>
        <w:t>Cadenza</w:t>
      </w:r>
      <w:proofErr w:type="spellEnd"/>
      <w:r w:rsidR="00832DAF">
        <w:rPr>
          <w:rFonts w:ascii="Arial" w:hAnsi="Arial" w:cs="Arial"/>
          <w:lang w:val="es-ES"/>
        </w:rPr>
        <w:t xml:space="preserve">, </w:t>
      </w:r>
      <w:r w:rsidR="00B613DC">
        <w:rPr>
          <w:rFonts w:ascii="Arial" w:hAnsi="Arial" w:cs="Arial"/>
          <w:lang w:val="es-ES"/>
        </w:rPr>
        <w:t xml:space="preserve">el </w:t>
      </w:r>
      <w:r w:rsidR="00832DAF">
        <w:rPr>
          <w:rFonts w:ascii="Arial" w:hAnsi="Arial" w:cs="Arial"/>
          <w:lang w:val="es-ES"/>
        </w:rPr>
        <w:t xml:space="preserve">K900, </w:t>
      </w:r>
      <w:r w:rsidR="00B613DC">
        <w:rPr>
          <w:rFonts w:ascii="Arial" w:hAnsi="Arial" w:cs="Arial"/>
          <w:lang w:val="es-ES"/>
        </w:rPr>
        <w:t xml:space="preserve">el </w:t>
      </w:r>
      <w:proofErr w:type="spellStart"/>
      <w:r w:rsidR="00832DAF">
        <w:rPr>
          <w:rFonts w:ascii="Arial" w:hAnsi="Arial" w:cs="Arial"/>
          <w:lang w:val="es-ES"/>
        </w:rPr>
        <w:t>Soul</w:t>
      </w:r>
      <w:proofErr w:type="spellEnd"/>
      <w:r w:rsidR="00832DAF">
        <w:rPr>
          <w:rFonts w:ascii="Arial" w:hAnsi="Arial" w:cs="Arial"/>
          <w:lang w:val="es-ES"/>
        </w:rPr>
        <w:t xml:space="preserve"> y </w:t>
      </w:r>
      <w:r w:rsidR="00B613DC">
        <w:rPr>
          <w:rFonts w:ascii="Arial" w:hAnsi="Arial" w:cs="Arial"/>
          <w:lang w:val="es-ES"/>
        </w:rPr>
        <w:t xml:space="preserve">el </w:t>
      </w:r>
      <w:proofErr w:type="spellStart"/>
      <w:r w:rsidR="00832DAF">
        <w:rPr>
          <w:rFonts w:ascii="Arial" w:hAnsi="Arial" w:cs="Arial"/>
          <w:lang w:val="es-ES"/>
        </w:rPr>
        <w:t>Sportage</w:t>
      </w:r>
      <w:proofErr w:type="spellEnd"/>
      <w:r w:rsidR="00B613DC">
        <w:rPr>
          <w:rFonts w:ascii="Arial" w:hAnsi="Arial" w:cs="Arial"/>
          <w:lang w:val="es-ES"/>
        </w:rPr>
        <w:t xml:space="preserve"> poseen individualmente su propio sello y </w:t>
      </w:r>
      <w:r w:rsidR="00832DAF">
        <w:rPr>
          <w:rFonts w:ascii="Arial" w:hAnsi="Arial" w:cs="Arial"/>
          <w:lang w:val="es-ES"/>
        </w:rPr>
        <w:t>personalidad</w:t>
      </w:r>
      <w:r w:rsidR="00B613DC">
        <w:rPr>
          <w:rFonts w:ascii="Arial" w:hAnsi="Arial" w:cs="Arial"/>
          <w:lang w:val="es-ES"/>
        </w:rPr>
        <w:t>,</w:t>
      </w:r>
      <w:r w:rsidR="00832DAF">
        <w:rPr>
          <w:rFonts w:ascii="Arial" w:hAnsi="Arial" w:cs="Arial"/>
          <w:lang w:val="es-ES"/>
        </w:rPr>
        <w:t xml:space="preserve"> y juntos representan la fuerza colectiva de toda la gama de modelos de </w:t>
      </w:r>
      <w:proofErr w:type="spellStart"/>
      <w:r w:rsidR="00832DAF">
        <w:rPr>
          <w:rFonts w:ascii="Arial" w:hAnsi="Arial" w:cs="Arial"/>
          <w:lang w:val="es-ES"/>
        </w:rPr>
        <w:t>Kia</w:t>
      </w:r>
      <w:proofErr w:type="spellEnd"/>
      <w:r w:rsidR="00832DAF">
        <w:rPr>
          <w:rFonts w:ascii="Arial" w:hAnsi="Arial" w:cs="Arial"/>
          <w:lang w:val="es-ES"/>
        </w:rPr>
        <w:t xml:space="preserve">. </w:t>
      </w:r>
      <w:r w:rsidR="00B613DC">
        <w:rPr>
          <w:rFonts w:ascii="Arial" w:hAnsi="Arial" w:cs="Arial"/>
          <w:lang w:val="es-ES"/>
        </w:rPr>
        <w:t xml:space="preserve"> </w:t>
      </w:r>
      <w:r w:rsidR="00832DAF">
        <w:rPr>
          <w:rFonts w:ascii="Arial" w:hAnsi="Arial" w:cs="Arial"/>
          <w:lang w:val="es-ES"/>
        </w:rPr>
        <w:t xml:space="preserve">Estamos especialmente orgullosos del reconocimiento del K900 y </w:t>
      </w:r>
      <w:r w:rsidR="00B613DC">
        <w:rPr>
          <w:rFonts w:ascii="Arial" w:hAnsi="Arial" w:cs="Arial"/>
          <w:lang w:val="es-ES"/>
        </w:rPr>
        <w:t xml:space="preserve">de </w:t>
      </w:r>
      <w:r w:rsidR="00832DAF">
        <w:rPr>
          <w:rFonts w:ascii="Arial" w:hAnsi="Arial" w:cs="Arial"/>
          <w:lang w:val="es-ES"/>
        </w:rPr>
        <w:t>c</w:t>
      </w:r>
      <w:r w:rsidR="00B613DC">
        <w:rPr>
          <w:rFonts w:ascii="Arial" w:hAnsi="Arial" w:cs="Arial"/>
          <w:lang w:val="es-ES"/>
        </w:rPr>
        <w:t>ó</w:t>
      </w:r>
      <w:r w:rsidR="00832DAF">
        <w:rPr>
          <w:rFonts w:ascii="Arial" w:hAnsi="Arial" w:cs="Arial"/>
          <w:lang w:val="es-ES"/>
        </w:rPr>
        <w:t xml:space="preserve">mo </w:t>
      </w:r>
      <w:proofErr w:type="spellStart"/>
      <w:r w:rsidR="00832DAF">
        <w:rPr>
          <w:rFonts w:ascii="Arial" w:hAnsi="Arial" w:cs="Arial"/>
          <w:lang w:val="es-ES"/>
        </w:rPr>
        <w:t>Kia</w:t>
      </w:r>
      <w:proofErr w:type="spellEnd"/>
      <w:r w:rsidR="00832DAF">
        <w:rPr>
          <w:rFonts w:ascii="Arial" w:hAnsi="Arial" w:cs="Arial"/>
          <w:lang w:val="es-ES"/>
        </w:rPr>
        <w:t xml:space="preserve"> </w:t>
      </w:r>
      <w:r w:rsidR="006207C2">
        <w:rPr>
          <w:rFonts w:ascii="Arial" w:hAnsi="Arial" w:cs="Arial"/>
          <w:lang w:val="es-ES"/>
        </w:rPr>
        <w:t>continúa</w:t>
      </w:r>
      <w:r w:rsidR="00832DAF">
        <w:rPr>
          <w:rFonts w:ascii="Arial" w:hAnsi="Arial" w:cs="Arial"/>
          <w:lang w:val="es-ES"/>
        </w:rPr>
        <w:t xml:space="preserve"> </w:t>
      </w:r>
      <w:r w:rsidR="00B613DC">
        <w:rPr>
          <w:rFonts w:ascii="Arial" w:hAnsi="Arial" w:cs="Arial"/>
          <w:lang w:val="es-ES"/>
        </w:rPr>
        <w:t xml:space="preserve">avanzando </w:t>
      </w:r>
      <w:r w:rsidR="00832DAF">
        <w:rPr>
          <w:rFonts w:ascii="Arial" w:hAnsi="Arial" w:cs="Arial"/>
          <w:lang w:val="es-ES"/>
        </w:rPr>
        <w:t xml:space="preserve">más en </w:t>
      </w:r>
      <w:r w:rsidR="008D56C1">
        <w:rPr>
          <w:rFonts w:ascii="Arial" w:hAnsi="Arial" w:cs="Arial"/>
          <w:lang w:val="es-ES"/>
        </w:rPr>
        <w:t>el</w:t>
      </w:r>
      <w:r w:rsidR="00832DAF">
        <w:rPr>
          <w:rFonts w:ascii="Arial" w:hAnsi="Arial" w:cs="Arial"/>
          <w:lang w:val="es-ES"/>
        </w:rPr>
        <w:t xml:space="preserve"> área de </w:t>
      </w:r>
      <w:r w:rsidR="00B613DC">
        <w:rPr>
          <w:rFonts w:ascii="Arial" w:hAnsi="Arial" w:cs="Arial"/>
          <w:lang w:val="es-ES"/>
        </w:rPr>
        <w:t xml:space="preserve">autos de </w:t>
      </w:r>
      <w:r w:rsidR="00832DAF">
        <w:rPr>
          <w:rFonts w:ascii="Arial" w:hAnsi="Arial" w:cs="Arial"/>
          <w:lang w:val="es-ES"/>
        </w:rPr>
        <w:t>lujo</w:t>
      </w:r>
      <w:r w:rsidR="008D56C1">
        <w:rPr>
          <w:rFonts w:ascii="Arial" w:hAnsi="Arial" w:cs="Arial"/>
          <w:lang w:val="es-ES"/>
        </w:rPr>
        <w:t xml:space="preserve"> </w:t>
      </w:r>
      <w:r w:rsidR="00B613DC">
        <w:rPr>
          <w:rFonts w:ascii="Arial" w:hAnsi="Arial" w:cs="Arial"/>
          <w:lang w:val="es-ES"/>
        </w:rPr>
        <w:t xml:space="preserve">para poder </w:t>
      </w:r>
      <w:r w:rsidR="008D56C1">
        <w:rPr>
          <w:rFonts w:ascii="Arial" w:hAnsi="Arial" w:cs="Arial"/>
          <w:lang w:val="es-ES"/>
        </w:rPr>
        <w:t xml:space="preserve">competir con </w:t>
      </w:r>
      <w:r w:rsidR="00B613DC">
        <w:rPr>
          <w:rFonts w:ascii="Arial" w:hAnsi="Arial" w:cs="Arial"/>
          <w:lang w:val="es-ES"/>
        </w:rPr>
        <w:t xml:space="preserve">esas </w:t>
      </w:r>
      <w:r w:rsidR="008D56C1">
        <w:rPr>
          <w:rFonts w:ascii="Arial" w:hAnsi="Arial" w:cs="Arial"/>
          <w:lang w:val="es-ES"/>
        </w:rPr>
        <w:t>marcas</w:t>
      </w:r>
      <w:r w:rsidR="006207C2">
        <w:rPr>
          <w:rFonts w:ascii="Arial" w:hAnsi="Arial" w:cs="Arial"/>
          <w:lang w:val="es-ES"/>
        </w:rPr>
        <w:t>"</w:t>
      </w:r>
      <w:r w:rsidR="00B613DC">
        <w:rPr>
          <w:rFonts w:ascii="Arial" w:hAnsi="Arial" w:cs="Arial"/>
          <w:lang w:val="es-ES"/>
        </w:rPr>
        <w:t>.</w:t>
      </w:r>
    </w:p>
    <w:p w:rsidR="000C4FE7" w:rsidRDefault="000C4FE7" w:rsidP="004E101B">
      <w:pPr>
        <w:spacing w:before="100" w:beforeAutospacing="1" w:after="100" w:afterAutospacing="1" w:line="360" w:lineRule="auto"/>
        <w:rPr>
          <w:rFonts w:ascii="Arial" w:hAnsi="Arial" w:cs="Arial"/>
          <w:lang w:val="es-ES"/>
        </w:rPr>
      </w:pPr>
    </w:p>
    <w:p w:rsidR="000C4FE7" w:rsidRDefault="000C4FE7" w:rsidP="004E101B">
      <w:pPr>
        <w:spacing w:before="100" w:beforeAutospacing="1" w:after="100" w:afterAutospacing="1" w:line="360" w:lineRule="auto"/>
        <w:rPr>
          <w:rFonts w:ascii="Arial" w:hAnsi="Arial" w:cs="Arial"/>
          <w:lang w:val="es-ES"/>
        </w:rPr>
      </w:pPr>
    </w:p>
    <w:p w:rsidR="000C4FE7" w:rsidRDefault="000C4FE7" w:rsidP="000C4FE7">
      <w:pPr>
        <w:spacing w:before="100" w:beforeAutospacing="1" w:after="100" w:afterAutospacing="1" w:line="360" w:lineRule="auto"/>
        <w:jc w:val="center"/>
        <w:rPr>
          <w:rFonts w:ascii="Arial" w:hAnsi="Arial" w:cs="Arial"/>
          <w:lang w:val="es-ES"/>
        </w:rPr>
      </w:pPr>
      <w:r>
        <w:rPr>
          <w:rFonts w:ascii="Arial" w:hAnsi="Arial" w:cs="Arial"/>
          <w:lang w:val="es-ES"/>
        </w:rPr>
        <w:lastRenderedPageBreak/>
        <w:t>-mas-</w:t>
      </w:r>
    </w:p>
    <w:p w:rsidR="008D56C1" w:rsidRPr="006B25D7" w:rsidRDefault="008D56C1" w:rsidP="004E101B">
      <w:pPr>
        <w:spacing w:before="100" w:beforeAutospacing="1" w:after="100" w:afterAutospacing="1" w:line="360" w:lineRule="auto"/>
        <w:rPr>
          <w:rFonts w:ascii="Arial" w:hAnsi="Arial" w:cs="Arial"/>
          <w:lang w:val="es-ES"/>
        </w:rPr>
      </w:pPr>
      <w:r>
        <w:rPr>
          <w:rFonts w:ascii="Arial" w:hAnsi="Arial" w:cs="Arial"/>
          <w:lang w:val="es-ES"/>
        </w:rPr>
        <w:t xml:space="preserve">Los </w:t>
      </w:r>
      <w:proofErr w:type="spellStart"/>
      <w:r>
        <w:rPr>
          <w:rFonts w:ascii="Arial" w:hAnsi="Arial" w:cs="Arial"/>
          <w:lang w:val="es-ES"/>
        </w:rPr>
        <w:t>VSA's</w:t>
      </w:r>
      <w:proofErr w:type="spellEnd"/>
      <w:r>
        <w:rPr>
          <w:rFonts w:ascii="Arial" w:hAnsi="Arial" w:cs="Arial"/>
          <w:lang w:val="es-ES"/>
        </w:rPr>
        <w:t xml:space="preserve"> de </w:t>
      </w:r>
      <w:proofErr w:type="spellStart"/>
      <w:r>
        <w:rPr>
          <w:rFonts w:ascii="Arial" w:hAnsi="Arial" w:cs="Arial"/>
          <w:lang w:val="es-ES"/>
        </w:rPr>
        <w:t>AutoPacific</w:t>
      </w:r>
      <w:proofErr w:type="spellEnd"/>
      <w:r>
        <w:rPr>
          <w:rFonts w:ascii="Arial" w:hAnsi="Arial" w:cs="Arial"/>
          <w:lang w:val="es-ES"/>
        </w:rPr>
        <w:t xml:space="preserve"> identifica</w:t>
      </w:r>
      <w:r w:rsidR="00B613DC">
        <w:rPr>
          <w:rFonts w:ascii="Arial" w:hAnsi="Arial" w:cs="Arial"/>
          <w:lang w:val="es-ES"/>
        </w:rPr>
        <w:t>n</w:t>
      </w:r>
      <w:r>
        <w:rPr>
          <w:rFonts w:ascii="Arial" w:hAnsi="Arial" w:cs="Arial"/>
          <w:lang w:val="es-ES"/>
        </w:rPr>
        <w:t xml:space="preserve"> los vehículos más satisfactori</w:t>
      </w:r>
      <w:r w:rsidR="00B613DC">
        <w:rPr>
          <w:rFonts w:ascii="Arial" w:hAnsi="Arial" w:cs="Arial"/>
          <w:lang w:val="es-ES"/>
        </w:rPr>
        <w:t>o</w:t>
      </w:r>
      <w:r>
        <w:rPr>
          <w:rFonts w:ascii="Arial" w:hAnsi="Arial" w:cs="Arial"/>
          <w:lang w:val="es-ES"/>
        </w:rPr>
        <w:t xml:space="preserve">s para </w:t>
      </w:r>
      <w:r w:rsidR="00B613DC">
        <w:rPr>
          <w:rFonts w:ascii="Arial" w:hAnsi="Arial" w:cs="Arial"/>
          <w:lang w:val="es-ES"/>
        </w:rPr>
        <w:t xml:space="preserve">la </w:t>
      </w:r>
      <w:r>
        <w:rPr>
          <w:rFonts w:ascii="Arial" w:hAnsi="Arial" w:cs="Arial"/>
          <w:lang w:val="es-ES"/>
        </w:rPr>
        <w:t xml:space="preserve">venta en el mercado estadounidense y asisten </w:t>
      </w:r>
      <w:r w:rsidR="00B613DC">
        <w:rPr>
          <w:rFonts w:ascii="Arial" w:hAnsi="Arial" w:cs="Arial"/>
          <w:lang w:val="es-ES"/>
        </w:rPr>
        <w:t xml:space="preserve">a los </w:t>
      </w:r>
      <w:r>
        <w:rPr>
          <w:rFonts w:ascii="Arial" w:hAnsi="Arial" w:cs="Arial"/>
          <w:lang w:val="es-ES"/>
        </w:rPr>
        <w:t xml:space="preserve">compradores de automóviles nuevos en </w:t>
      </w:r>
      <w:r w:rsidR="00B613DC">
        <w:rPr>
          <w:rFonts w:ascii="Arial" w:hAnsi="Arial" w:cs="Arial"/>
          <w:lang w:val="es-ES"/>
        </w:rPr>
        <w:t xml:space="preserve">la toma de </w:t>
      </w:r>
      <w:r>
        <w:rPr>
          <w:rFonts w:ascii="Arial" w:hAnsi="Arial" w:cs="Arial"/>
          <w:lang w:val="es-ES"/>
        </w:rPr>
        <w:t xml:space="preserve">decisiones </w:t>
      </w:r>
      <w:r w:rsidR="00B613DC">
        <w:rPr>
          <w:rFonts w:ascii="Arial" w:hAnsi="Arial" w:cs="Arial"/>
          <w:lang w:val="es-ES"/>
        </w:rPr>
        <w:t xml:space="preserve">bien </w:t>
      </w:r>
      <w:r>
        <w:rPr>
          <w:rFonts w:ascii="Arial" w:hAnsi="Arial" w:cs="Arial"/>
          <w:lang w:val="es-ES"/>
        </w:rPr>
        <w:t>informad</w:t>
      </w:r>
      <w:r w:rsidR="00B613DC">
        <w:rPr>
          <w:rFonts w:ascii="Arial" w:hAnsi="Arial" w:cs="Arial"/>
          <w:lang w:val="es-ES"/>
        </w:rPr>
        <w:t>a</w:t>
      </w:r>
      <w:r>
        <w:rPr>
          <w:rFonts w:ascii="Arial" w:hAnsi="Arial" w:cs="Arial"/>
          <w:lang w:val="es-ES"/>
        </w:rPr>
        <w:t xml:space="preserve">s </w:t>
      </w:r>
      <w:r w:rsidR="00B613DC">
        <w:rPr>
          <w:rFonts w:ascii="Arial" w:hAnsi="Arial" w:cs="Arial"/>
          <w:lang w:val="es-ES"/>
        </w:rPr>
        <w:t xml:space="preserve">para la </w:t>
      </w:r>
      <w:r>
        <w:rPr>
          <w:rFonts w:ascii="Arial" w:hAnsi="Arial" w:cs="Arial"/>
          <w:lang w:val="es-ES"/>
        </w:rPr>
        <w:t>compra de vehículos.</w:t>
      </w:r>
      <w:r w:rsidR="00B613DC">
        <w:rPr>
          <w:rFonts w:ascii="Arial" w:hAnsi="Arial" w:cs="Arial"/>
          <w:lang w:val="es-ES"/>
        </w:rPr>
        <w:t xml:space="preserve"> </w:t>
      </w:r>
      <w:r>
        <w:rPr>
          <w:rFonts w:ascii="Arial" w:hAnsi="Arial" w:cs="Arial"/>
          <w:lang w:val="es-ES"/>
        </w:rPr>
        <w:t xml:space="preserve"> Los resultados se basan en las respuestas de más de 66.000 encuestas </w:t>
      </w:r>
      <w:r w:rsidR="00B45036">
        <w:rPr>
          <w:rFonts w:ascii="Arial" w:hAnsi="Arial" w:cs="Arial"/>
          <w:lang w:val="es-ES"/>
        </w:rPr>
        <w:t xml:space="preserve">a los nuevos propietarios </w:t>
      </w:r>
      <w:r w:rsidR="006B25D7">
        <w:rPr>
          <w:rFonts w:ascii="Arial" w:hAnsi="Arial" w:cs="Arial"/>
          <w:lang w:val="es-ES"/>
        </w:rPr>
        <w:t>de vehículos de modelo</w:t>
      </w:r>
      <w:r w:rsidR="00211E51">
        <w:rPr>
          <w:rFonts w:ascii="Arial" w:hAnsi="Arial" w:cs="Arial"/>
          <w:lang w:val="es-ES"/>
        </w:rPr>
        <w:t>s</w:t>
      </w:r>
      <w:r w:rsidR="006B25D7">
        <w:rPr>
          <w:rFonts w:ascii="Arial" w:hAnsi="Arial" w:cs="Arial"/>
          <w:lang w:val="es-ES"/>
        </w:rPr>
        <w:t xml:space="preserve"> 2015. </w:t>
      </w:r>
      <w:r w:rsidR="00B45036">
        <w:rPr>
          <w:rFonts w:ascii="Arial" w:hAnsi="Arial" w:cs="Arial"/>
          <w:lang w:val="es-ES"/>
        </w:rPr>
        <w:t xml:space="preserve"> Cada </w:t>
      </w:r>
      <w:r w:rsidR="006B25D7">
        <w:rPr>
          <w:rFonts w:ascii="Arial" w:hAnsi="Arial" w:cs="Arial"/>
          <w:lang w:val="es-ES"/>
        </w:rPr>
        <w:t xml:space="preserve">encuesta </w:t>
      </w:r>
      <w:r w:rsidR="00B45036">
        <w:rPr>
          <w:rFonts w:ascii="Arial" w:hAnsi="Arial" w:cs="Arial"/>
          <w:lang w:val="es-ES"/>
        </w:rPr>
        <w:t>evalúa</w:t>
      </w:r>
      <w:r w:rsidR="006B25D7">
        <w:rPr>
          <w:rFonts w:ascii="Arial" w:hAnsi="Arial" w:cs="Arial"/>
          <w:lang w:val="es-ES"/>
        </w:rPr>
        <w:t xml:space="preserve"> la satisfacción de</w:t>
      </w:r>
      <w:r w:rsidR="00B45036">
        <w:rPr>
          <w:rFonts w:ascii="Arial" w:hAnsi="Arial" w:cs="Arial"/>
          <w:lang w:val="es-ES"/>
        </w:rPr>
        <w:t xml:space="preserve"> </w:t>
      </w:r>
      <w:r w:rsidR="006B25D7">
        <w:rPr>
          <w:rFonts w:ascii="Arial" w:hAnsi="Arial" w:cs="Arial"/>
          <w:lang w:val="es-ES"/>
        </w:rPr>
        <w:t>l</w:t>
      </w:r>
      <w:r w:rsidR="00B45036">
        <w:rPr>
          <w:rFonts w:ascii="Arial" w:hAnsi="Arial" w:cs="Arial"/>
          <w:lang w:val="es-ES"/>
        </w:rPr>
        <w:t>os</w:t>
      </w:r>
      <w:r w:rsidR="006B25D7">
        <w:rPr>
          <w:rFonts w:ascii="Arial" w:hAnsi="Arial" w:cs="Arial"/>
          <w:lang w:val="es-ES"/>
        </w:rPr>
        <w:t xml:space="preserve"> propietario</w:t>
      </w:r>
      <w:r w:rsidR="00B45036">
        <w:rPr>
          <w:rFonts w:ascii="Arial" w:hAnsi="Arial" w:cs="Arial"/>
          <w:lang w:val="es-ES"/>
        </w:rPr>
        <w:t>s</w:t>
      </w:r>
      <w:r w:rsidR="006B25D7">
        <w:rPr>
          <w:rFonts w:ascii="Arial" w:hAnsi="Arial" w:cs="Arial"/>
          <w:lang w:val="es-ES"/>
        </w:rPr>
        <w:t xml:space="preserve"> a través de 51 atributos diferentes que </w:t>
      </w:r>
      <w:r w:rsidR="00B45036">
        <w:rPr>
          <w:rFonts w:ascii="Arial" w:hAnsi="Arial" w:cs="Arial"/>
          <w:lang w:val="es-ES"/>
        </w:rPr>
        <w:t>incluyen</w:t>
      </w:r>
      <w:r w:rsidR="006B25D7">
        <w:rPr>
          <w:rFonts w:ascii="Arial" w:hAnsi="Arial" w:cs="Arial"/>
          <w:lang w:val="es-ES"/>
        </w:rPr>
        <w:t xml:space="preserve"> confort interior</w:t>
      </w:r>
      <w:r w:rsidR="00B45036">
        <w:rPr>
          <w:rFonts w:ascii="Arial" w:hAnsi="Arial" w:cs="Arial"/>
          <w:lang w:val="es-ES"/>
        </w:rPr>
        <w:t xml:space="preserve">, conveniencia de </w:t>
      </w:r>
      <w:r w:rsidR="006B25D7">
        <w:rPr>
          <w:rFonts w:ascii="Arial" w:hAnsi="Arial" w:cs="Arial"/>
          <w:lang w:val="es-ES"/>
        </w:rPr>
        <w:t xml:space="preserve">la economía de combustible y rendimiento. </w:t>
      </w:r>
    </w:p>
    <w:p w:rsidR="006B25D7" w:rsidRPr="00B55927" w:rsidRDefault="006B25D7" w:rsidP="006B25D7">
      <w:pPr>
        <w:spacing w:after="0" w:line="360" w:lineRule="auto"/>
        <w:rPr>
          <w:rFonts w:ascii="Arial" w:eastAsia="Times New Roman" w:hAnsi="Arial" w:cs="Arial"/>
          <w:color w:val="000000"/>
          <w:lang w:val="es-ES_tradnl"/>
        </w:rPr>
      </w:pPr>
      <w:r w:rsidRPr="00B55927">
        <w:rPr>
          <w:rFonts w:ascii="Arial" w:eastAsia="Times New Roman" w:hAnsi="Arial" w:cs="Arial"/>
          <w:b/>
          <w:bCs/>
          <w:color w:val="000000"/>
          <w:u w:val="single"/>
          <w:lang w:val="es-ES_tradnl"/>
        </w:rPr>
        <w:t xml:space="preserve">Acerca de </w:t>
      </w:r>
      <w:proofErr w:type="spellStart"/>
      <w:r w:rsidRPr="00B55927">
        <w:rPr>
          <w:rFonts w:ascii="Arial" w:eastAsia="Times New Roman" w:hAnsi="Arial" w:cs="Arial"/>
          <w:b/>
          <w:bCs/>
          <w:color w:val="000000"/>
          <w:u w:val="single"/>
          <w:lang w:val="es-ES_tradnl"/>
        </w:rPr>
        <w:t>Kia</w:t>
      </w:r>
      <w:proofErr w:type="spellEnd"/>
      <w:r w:rsidRPr="00B55927">
        <w:rPr>
          <w:rFonts w:ascii="Arial" w:eastAsia="Times New Roman" w:hAnsi="Arial" w:cs="Arial"/>
          <w:b/>
          <w:bCs/>
          <w:color w:val="000000"/>
          <w:u w:val="single"/>
          <w:lang w:val="es-ES_tradnl"/>
        </w:rPr>
        <w:t xml:space="preserve"> Motors </w:t>
      </w:r>
      <w:proofErr w:type="spellStart"/>
      <w:r w:rsidRPr="00B55927">
        <w:rPr>
          <w:rFonts w:ascii="Arial" w:eastAsia="Times New Roman" w:hAnsi="Arial" w:cs="Arial"/>
          <w:b/>
          <w:bCs/>
          <w:color w:val="000000"/>
          <w:u w:val="single"/>
          <w:lang w:val="es-ES_tradnl"/>
        </w:rPr>
        <w:t>America</w:t>
      </w:r>
      <w:proofErr w:type="spellEnd"/>
      <w:r w:rsidRPr="00B55927">
        <w:rPr>
          <w:rFonts w:ascii="Arial" w:eastAsia="Times New Roman" w:hAnsi="Arial" w:cs="Arial"/>
          <w:b/>
          <w:bCs/>
          <w:color w:val="000000"/>
          <w:u w:val="single"/>
          <w:lang w:val="es-ES_tradnl"/>
        </w:rPr>
        <w:br/>
      </w:r>
      <w:r w:rsidRPr="00B55927">
        <w:rPr>
          <w:rFonts w:ascii="Arial" w:eastAsia="Times New Roman" w:hAnsi="Arial" w:cs="Arial"/>
          <w:color w:val="000000"/>
          <w:lang w:val="es-ES_tradnl"/>
        </w:rPr>
        <w:t xml:space="preserve">             </w:t>
      </w:r>
      <w:proofErr w:type="spellStart"/>
      <w:r w:rsidRPr="00B55927">
        <w:rPr>
          <w:rFonts w:ascii="Arial" w:eastAsia="Times New Roman" w:hAnsi="Arial" w:cs="Arial"/>
          <w:color w:val="000000"/>
          <w:lang w:val="es-ES_tradnl"/>
        </w:rPr>
        <w:t>Kia</w:t>
      </w:r>
      <w:proofErr w:type="spellEnd"/>
      <w:r w:rsidRPr="00B55927">
        <w:rPr>
          <w:rFonts w:ascii="Arial" w:eastAsia="Times New Roman" w:hAnsi="Arial" w:cs="Arial"/>
          <w:color w:val="000000"/>
          <w:lang w:val="es-ES_tradnl"/>
        </w:rPr>
        <w:t xml:space="preserve"> Motors </w:t>
      </w:r>
      <w:proofErr w:type="spellStart"/>
      <w:r w:rsidRPr="00B55927">
        <w:rPr>
          <w:rFonts w:ascii="Arial" w:eastAsia="Times New Roman" w:hAnsi="Arial" w:cs="Arial"/>
          <w:color w:val="000000"/>
          <w:lang w:val="es-ES_tradnl"/>
        </w:rPr>
        <w:t>America</w:t>
      </w:r>
      <w:proofErr w:type="spellEnd"/>
      <w:r w:rsidRPr="00B55927">
        <w:rPr>
          <w:rFonts w:ascii="Arial" w:eastAsia="Times New Roman" w:hAnsi="Arial" w:cs="Arial"/>
          <w:color w:val="000000"/>
          <w:lang w:val="es-ES_tradnl"/>
        </w:rPr>
        <w:t xml:space="preserve"> (KMA) es la división de marketing y distribución de </w:t>
      </w:r>
      <w:proofErr w:type="spellStart"/>
      <w:r w:rsidRPr="00B55927">
        <w:rPr>
          <w:rFonts w:ascii="Arial" w:eastAsia="Times New Roman" w:hAnsi="Arial" w:cs="Arial"/>
          <w:color w:val="000000"/>
          <w:lang w:val="es-ES_tradnl"/>
        </w:rPr>
        <w:t>Kia</w:t>
      </w:r>
      <w:proofErr w:type="spellEnd"/>
      <w:r w:rsidRPr="00B55927">
        <w:rPr>
          <w:rFonts w:ascii="Arial" w:eastAsia="Times New Roman" w:hAnsi="Arial" w:cs="Arial"/>
          <w:color w:val="000000"/>
          <w:lang w:val="es-ES_tradnl"/>
        </w:rPr>
        <w:t xml:space="preserve"> Motors </w:t>
      </w:r>
      <w:proofErr w:type="spellStart"/>
      <w:r w:rsidRPr="00B55927">
        <w:rPr>
          <w:rFonts w:ascii="Arial" w:eastAsia="Times New Roman" w:hAnsi="Arial" w:cs="Arial"/>
          <w:color w:val="000000"/>
          <w:lang w:val="es-ES_tradnl"/>
        </w:rPr>
        <w:t>Corporation</w:t>
      </w:r>
      <w:proofErr w:type="spellEnd"/>
      <w:r w:rsidRPr="00B55927">
        <w:rPr>
          <w:rFonts w:ascii="Arial" w:eastAsia="Times New Roman" w:hAnsi="Arial" w:cs="Arial"/>
          <w:color w:val="000000"/>
          <w:lang w:val="es-ES_tradnl"/>
        </w:rPr>
        <w:t xml:space="preserve">, ésta con sede en </w:t>
      </w:r>
      <w:proofErr w:type="spellStart"/>
      <w:r w:rsidRPr="00B55927">
        <w:rPr>
          <w:rFonts w:ascii="Arial" w:eastAsia="Times New Roman" w:hAnsi="Arial" w:cs="Arial"/>
          <w:color w:val="000000"/>
          <w:lang w:val="es-ES_tradnl"/>
        </w:rPr>
        <w:t>Seul</w:t>
      </w:r>
      <w:proofErr w:type="spellEnd"/>
      <w:r w:rsidRPr="00B55927">
        <w:rPr>
          <w:rFonts w:ascii="Arial" w:eastAsia="Times New Roman" w:hAnsi="Arial" w:cs="Arial"/>
          <w:color w:val="000000"/>
          <w:lang w:val="es-ES_tradnl"/>
        </w:rPr>
        <w:t>, Corea del Sur.  KMA se enorgullece de ser el "Socio Automotor Oficial " de la NBA y la LPGA y estableció la mejor marca de ventas anuales de todos los tiempos en 2014, sobrepasando 500,000 unidades por tercer año consecutivo.  KMA ofrece una línea completa de vehículos, entre ellos el sedán emblemático K900 de tracción trasera</w:t>
      </w:r>
      <w:r w:rsidRPr="00B55927">
        <w:rPr>
          <w:rFonts w:ascii="Arial" w:eastAsia="Times New Roman" w:hAnsi="Arial" w:cs="Arial"/>
          <w:color w:val="525252"/>
          <w:sz w:val="16"/>
          <w:szCs w:val="16"/>
          <w:vertAlign w:val="superscript"/>
        </w:rPr>
        <w:endnoteReference w:id="1"/>
      </w:r>
      <w:r w:rsidRPr="00B55927">
        <w:rPr>
          <w:rFonts w:ascii="Arial" w:eastAsia="Times New Roman" w:hAnsi="Arial" w:cs="Arial"/>
          <w:color w:val="000000"/>
          <w:lang w:val="es-ES_tradnl"/>
        </w:rPr>
        <w:t xml:space="preserve">, el sedán </w:t>
      </w:r>
      <w:proofErr w:type="spellStart"/>
      <w:r w:rsidRPr="00B55927">
        <w:rPr>
          <w:rFonts w:ascii="Arial" w:eastAsia="Times New Roman" w:hAnsi="Arial" w:cs="Arial"/>
          <w:i/>
          <w:color w:val="000000"/>
          <w:lang w:val="es-ES_tradnl"/>
        </w:rPr>
        <w:t>premium</w:t>
      </w:r>
      <w:proofErr w:type="spellEnd"/>
      <w:r w:rsidRPr="00B55927">
        <w:rPr>
          <w:rFonts w:ascii="Arial" w:eastAsia="Times New Roman" w:hAnsi="Arial" w:cs="Arial"/>
          <w:color w:val="000000"/>
          <w:lang w:val="es-ES_tradnl"/>
        </w:rPr>
        <w:t xml:space="preserve"> </w:t>
      </w:r>
      <w:proofErr w:type="spellStart"/>
      <w:r w:rsidRPr="00B55927">
        <w:rPr>
          <w:rFonts w:ascii="Arial" w:eastAsia="Times New Roman" w:hAnsi="Arial" w:cs="Arial"/>
          <w:color w:val="000000"/>
          <w:lang w:val="es-ES_tradnl"/>
        </w:rPr>
        <w:t>Cadenza</w:t>
      </w:r>
      <w:proofErr w:type="spellEnd"/>
      <w:r w:rsidRPr="00B55927">
        <w:rPr>
          <w:rFonts w:ascii="Arial" w:eastAsia="Times New Roman" w:hAnsi="Arial" w:cs="Arial"/>
          <w:color w:val="000000"/>
          <w:lang w:val="es-ES_tradnl"/>
        </w:rPr>
        <w:t xml:space="preserve">, el CUV </w:t>
      </w:r>
      <w:proofErr w:type="spellStart"/>
      <w:r w:rsidRPr="00B55927">
        <w:rPr>
          <w:rFonts w:ascii="Arial" w:eastAsia="Times New Roman" w:hAnsi="Arial" w:cs="Arial"/>
          <w:color w:val="000000"/>
          <w:lang w:val="es-ES_tradnl"/>
        </w:rPr>
        <w:t>Sorento</w:t>
      </w:r>
      <w:proofErr w:type="spellEnd"/>
      <w:r w:rsidRPr="00B55927">
        <w:rPr>
          <w:rFonts w:ascii="Arial" w:eastAsia="Times New Roman" w:hAnsi="Arial" w:cs="Arial"/>
          <w:color w:val="000000"/>
          <w:lang w:val="es-ES_tradnl"/>
        </w:rPr>
        <w:t xml:space="preserve">, el vehículo de pasajeros urbanos </w:t>
      </w:r>
      <w:proofErr w:type="spellStart"/>
      <w:r w:rsidRPr="00B55927">
        <w:rPr>
          <w:rFonts w:ascii="Arial" w:eastAsia="Times New Roman" w:hAnsi="Arial" w:cs="Arial"/>
          <w:color w:val="000000"/>
          <w:lang w:val="es-ES_tradnl"/>
        </w:rPr>
        <w:t>Soul</w:t>
      </w:r>
      <w:proofErr w:type="spellEnd"/>
      <w:r w:rsidRPr="00B55927">
        <w:rPr>
          <w:rFonts w:ascii="Arial" w:eastAsia="Times New Roman" w:hAnsi="Arial" w:cs="Arial"/>
          <w:color w:val="000000"/>
          <w:lang w:val="es-ES_tradnl"/>
        </w:rPr>
        <w:t xml:space="preserve">, el </w:t>
      </w:r>
      <w:proofErr w:type="spellStart"/>
      <w:r w:rsidRPr="00B55927">
        <w:rPr>
          <w:rFonts w:ascii="Arial" w:eastAsia="Times New Roman" w:hAnsi="Arial" w:cs="Arial"/>
          <w:color w:val="000000"/>
          <w:lang w:val="es-ES_tradnl"/>
        </w:rPr>
        <w:t>Soul</w:t>
      </w:r>
      <w:proofErr w:type="spellEnd"/>
      <w:r w:rsidRPr="00B55927">
        <w:rPr>
          <w:rFonts w:ascii="Arial" w:eastAsia="Times New Roman" w:hAnsi="Arial" w:cs="Arial"/>
          <w:color w:val="000000"/>
          <w:lang w:val="es-ES_tradnl"/>
        </w:rPr>
        <w:t xml:space="preserve"> Electric </w:t>
      </w:r>
      <w:proofErr w:type="spellStart"/>
      <w:r w:rsidRPr="00B55927">
        <w:rPr>
          <w:rFonts w:ascii="Arial" w:eastAsia="Times New Roman" w:hAnsi="Arial" w:cs="Arial"/>
          <w:color w:val="000000"/>
          <w:lang w:val="es-ES_tradnl"/>
        </w:rPr>
        <w:t>Vehicle</w:t>
      </w:r>
      <w:proofErr w:type="spellEnd"/>
      <w:r w:rsidRPr="00B55927">
        <w:rPr>
          <w:rFonts w:ascii="Arial" w:eastAsia="Times New Roman" w:hAnsi="Arial" w:cs="Arial"/>
          <w:color w:val="525252"/>
          <w:sz w:val="16"/>
          <w:szCs w:val="16"/>
          <w:vertAlign w:val="superscript"/>
        </w:rPr>
        <w:endnoteReference w:id="2"/>
      </w:r>
      <w:r w:rsidRPr="00B55927">
        <w:rPr>
          <w:rFonts w:ascii="Arial" w:eastAsia="Times New Roman" w:hAnsi="Arial" w:cs="Arial"/>
          <w:color w:val="000000"/>
          <w:lang w:val="es-ES_tradnl"/>
        </w:rPr>
        <w:t xml:space="preserve">, el CUV compacto </w:t>
      </w:r>
      <w:proofErr w:type="spellStart"/>
      <w:r w:rsidRPr="00B55927">
        <w:rPr>
          <w:rFonts w:ascii="Arial" w:eastAsia="Times New Roman" w:hAnsi="Arial" w:cs="Arial"/>
          <w:color w:val="000000"/>
          <w:lang w:val="es-ES_tradnl"/>
        </w:rPr>
        <w:t>Sportage</w:t>
      </w:r>
      <w:proofErr w:type="spellEnd"/>
      <w:r w:rsidRPr="00B55927">
        <w:rPr>
          <w:rFonts w:ascii="Arial" w:eastAsia="Times New Roman" w:hAnsi="Arial" w:cs="Arial"/>
          <w:color w:val="000000"/>
          <w:lang w:val="es-ES_tradnl"/>
        </w:rPr>
        <w:t xml:space="preserve">, el sedán mediano Optima, el Optima </w:t>
      </w:r>
      <w:proofErr w:type="spellStart"/>
      <w:r w:rsidRPr="00B55927">
        <w:rPr>
          <w:rFonts w:ascii="Arial" w:eastAsia="Times New Roman" w:hAnsi="Arial" w:cs="Arial"/>
          <w:color w:val="000000"/>
          <w:lang w:val="es-ES_tradnl"/>
        </w:rPr>
        <w:t>Hybrid</w:t>
      </w:r>
      <w:proofErr w:type="spellEnd"/>
      <w:r w:rsidRPr="00B55927">
        <w:rPr>
          <w:rFonts w:ascii="Arial" w:eastAsia="Times New Roman" w:hAnsi="Arial" w:cs="Arial"/>
          <w:color w:val="000000"/>
          <w:lang w:val="es-ES_tradnl"/>
        </w:rPr>
        <w:t xml:space="preserve">, el sedán compacto Forte, los subcompactos Forte5 y Forte </w:t>
      </w:r>
      <w:proofErr w:type="spellStart"/>
      <w:r w:rsidRPr="00B55927">
        <w:rPr>
          <w:rFonts w:ascii="Arial" w:eastAsia="Times New Roman" w:hAnsi="Arial" w:cs="Arial"/>
          <w:color w:val="000000"/>
          <w:lang w:val="es-ES_tradnl"/>
        </w:rPr>
        <w:t>Koup</w:t>
      </w:r>
      <w:proofErr w:type="spellEnd"/>
      <w:r w:rsidRPr="00B55927">
        <w:rPr>
          <w:rFonts w:ascii="Arial" w:eastAsia="Times New Roman" w:hAnsi="Arial" w:cs="Arial"/>
          <w:color w:val="000000"/>
          <w:lang w:val="es-ES_tradnl"/>
        </w:rPr>
        <w:t xml:space="preserve">, los subcompactos Rio y Rio 5-door y el vehículo multipropósito mediano </w:t>
      </w:r>
      <w:proofErr w:type="spellStart"/>
      <w:r w:rsidRPr="00B55927">
        <w:rPr>
          <w:rFonts w:ascii="Arial" w:eastAsia="Times New Roman" w:hAnsi="Arial" w:cs="Arial"/>
          <w:color w:val="000000"/>
          <w:lang w:val="es-ES_tradnl"/>
        </w:rPr>
        <w:t>Sedona</w:t>
      </w:r>
      <w:proofErr w:type="spellEnd"/>
      <w:r w:rsidRPr="00B55927">
        <w:rPr>
          <w:rFonts w:ascii="Arial" w:eastAsia="Times New Roman" w:hAnsi="Arial" w:cs="Arial"/>
          <w:color w:val="000000"/>
          <w:lang w:val="es-ES_tradnl"/>
        </w:rPr>
        <w:t xml:space="preserve">, mediante una red de más de 765 concesionarios en todo Estados Unidos.  La planta de ensamblaje de </w:t>
      </w:r>
      <w:proofErr w:type="spellStart"/>
      <w:r w:rsidRPr="00B55927">
        <w:rPr>
          <w:rFonts w:ascii="Arial" w:eastAsia="Times New Roman" w:hAnsi="Arial" w:cs="Arial"/>
          <w:color w:val="000000"/>
          <w:lang w:val="es-ES_tradnl"/>
        </w:rPr>
        <w:t>Kia</w:t>
      </w:r>
      <w:proofErr w:type="spellEnd"/>
      <w:r w:rsidRPr="00B55927">
        <w:rPr>
          <w:rFonts w:ascii="Arial" w:eastAsia="Times New Roman" w:hAnsi="Arial" w:cs="Arial"/>
          <w:color w:val="000000"/>
          <w:lang w:val="es-ES_tradnl"/>
        </w:rPr>
        <w:t xml:space="preserve"> en Estados Unidos se encuentra localizada en West Point, Georgia, fabrica el Optima* y el </w:t>
      </w:r>
      <w:proofErr w:type="spellStart"/>
      <w:r w:rsidRPr="00B55927">
        <w:rPr>
          <w:rFonts w:ascii="Arial" w:eastAsia="Times New Roman" w:hAnsi="Arial" w:cs="Arial"/>
          <w:color w:val="000000"/>
          <w:lang w:val="es-ES_tradnl"/>
        </w:rPr>
        <w:t>Sorento</w:t>
      </w:r>
      <w:proofErr w:type="spellEnd"/>
      <w:r w:rsidRPr="00B55927">
        <w:rPr>
          <w:rFonts w:ascii="Arial" w:eastAsia="Times New Roman" w:hAnsi="Arial" w:cs="Arial"/>
          <w:color w:val="000000"/>
          <w:lang w:val="es-ES_tradnl"/>
        </w:rPr>
        <w:t>* y es responsable de la creación de más de 14,000 empleos en la planta y en proveedores.</w:t>
      </w:r>
    </w:p>
    <w:p w:rsidR="006B25D7" w:rsidRPr="00B55927" w:rsidRDefault="006B25D7" w:rsidP="006B25D7">
      <w:pPr>
        <w:spacing w:after="0" w:line="360" w:lineRule="auto"/>
        <w:rPr>
          <w:rFonts w:ascii="Arial" w:eastAsia="Times New Roman" w:hAnsi="Arial" w:cs="Arial"/>
          <w:color w:val="000000"/>
          <w:lang w:val="es-ES_tradnl"/>
        </w:rPr>
      </w:pPr>
    </w:p>
    <w:p w:rsidR="006B25D7" w:rsidRPr="00B55927" w:rsidRDefault="006B25D7" w:rsidP="006B25D7">
      <w:pPr>
        <w:spacing w:after="0" w:line="360" w:lineRule="auto"/>
        <w:ind w:firstLine="720"/>
        <w:rPr>
          <w:rFonts w:ascii="Arial" w:eastAsia="Times New Roman" w:hAnsi="Arial" w:cs="Arial"/>
          <w:color w:val="000000"/>
          <w:lang w:val="es-ES_tradnl"/>
        </w:rPr>
      </w:pPr>
      <w:r w:rsidRPr="00B55927">
        <w:rPr>
          <w:rFonts w:ascii="Arial" w:eastAsia="Times New Roman" w:hAnsi="Arial" w:cs="Arial"/>
          <w:color w:val="000000"/>
          <w:lang w:val="es-ES_tradnl"/>
        </w:rPr>
        <w:t xml:space="preserve">Podrá encontrar información sobre KMA y su gama completa de vehículos en </w:t>
      </w:r>
      <w:hyperlink r:id="rId8" w:tgtFrame="_blank" w:history="1">
        <w:r w:rsidRPr="00B55927">
          <w:rPr>
            <w:rFonts w:ascii="Arial" w:eastAsia="Times New Roman" w:hAnsi="Arial" w:cs="Arial"/>
            <w:color w:val="254FB0"/>
            <w:lang w:val="es-ES_tradnl"/>
          </w:rPr>
          <w:t>www.kia.com</w:t>
        </w:r>
      </w:hyperlink>
      <w:r w:rsidRPr="00B55927">
        <w:rPr>
          <w:rFonts w:ascii="Arial" w:eastAsia="Times New Roman" w:hAnsi="Arial" w:cs="Arial"/>
          <w:color w:val="000000"/>
          <w:lang w:val="es-ES_tradnl"/>
        </w:rPr>
        <w:t xml:space="preserve">.  Si desea obtener información para utilizar para los medios de </w:t>
      </w:r>
      <w:proofErr w:type="spellStart"/>
      <w:r w:rsidRPr="00B55927">
        <w:rPr>
          <w:rFonts w:ascii="Arial" w:eastAsia="Times New Roman" w:hAnsi="Arial" w:cs="Arial"/>
          <w:color w:val="000000"/>
          <w:lang w:val="es-ES_tradnl"/>
        </w:rPr>
        <w:t>comunicació</w:t>
      </w:r>
      <w:proofErr w:type="spellEnd"/>
      <w:r w:rsidRPr="00B55927">
        <w:rPr>
          <w:rFonts w:ascii="Arial" w:eastAsia="Times New Roman" w:hAnsi="Arial" w:cs="Arial"/>
          <w:color w:val="000000"/>
          <w:lang w:val="es-ES_tradnl"/>
        </w:rPr>
        <w:t xml:space="preserve">, incluyendo fotografías, visite </w:t>
      </w:r>
      <w:hyperlink r:id="rId9" w:tgtFrame="_blank" w:history="1">
        <w:r w:rsidRPr="00B55927">
          <w:rPr>
            <w:rFonts w:ascii="Arial" w:eastAsia="Times New Roman" w:hAnsi="Arial" w:cs="Arial"/>
            <w:color w:val="254FB0"/>
            <w:lang w:val="es-ES_tradnl"/>
          </w:rPr>
          <w:t>www.kiamedia.com</w:t>
        </w:r>
      </w:hyperlink>
      <w:r w:rsidRPr="00B55927">
        <w:rPr>
          <w:rFonts w:ascii="Arial" w:eastAsia="Times New Roman" w:hAnsi="Arial" w:cs="Arial"/>
          <w:color w:val="000000"/>
          <w:lang w:val="es-ES_tradnl"/>
        </w:rPr>
        <w:t xml:space="preserve">.  Para recibir avisos personalizados por correo electrónico sobre comunicados de prensa al momento de su publicación, suscríbase a </w:t>
      </w:r>
      <w:hyperlink r:id="rId10" w:tgtFrame="_blank" w:history="1">
        <w:r w:rsidRPr="00B55927">
          <w:rPr>
            <w:rFonts w:ascii="Arial" w:eastAsia="Times New Roman" w:hAnsi="Arial" w:cs="Arial"/>
            <w:color w:val="254FB0"/>
            <w:lang w:val="es-ES_tradnl"/>
          </w:rPr>
          <w:t>www.kiamedia.com/us/en/newsalert</w:t>
        </w:r>
      </w:hyperlink>
      <w:r w:rsidRPr="00B55927">
        <w:rPr>
          <w:rFonts w:ascii="Arial" w:eastAsia="Times New Roman" w:hAnsi="Arial" w:cs="Arial"/>
          <w:color w:val="000000"/>
          <w:lang w:val="es-ES_tradnl"/>
        </w:rPr>
        <w:t>.</w:t>
      </w:r>
    </w:p>
    <w:p w:rsidR="006B25D7" w:rsidRPr="00E24340" w:rsidRDefault="006B25D7" w:rsidP="006B25D7">
      <w:pPr>
        <w:spacing w:after="0" w:line="360" w:lineRule="auto"/>
        <w:rPr>
          <w:rFonts w:ascii="Arial" w:hAnsi="Arial" w:cs="Arial"/>
          <w:lang w:val="es-ES"/>
        </w:rPr>
      </w:pPr>
      <w:r w:rsidRPr="00E24340">
        <w:rPr>
          <w:rFonts w:ascii="Arial" w:hAnsi="Arial" w:cs="Arial"/>
          <w:b/>
          <w:sz w:val="14"/>
          <w:szCs w:val="14"/>
          <w:lang w:val="es-ES"/>
        </w:rPr>
        <w:t xml:space="preserve">* </w:t>
      </w:r>
      <w:r w:rsidRPr="002E65E7">
        <w:rPr>
          <w:rFonts w:ascii="Arial" w:hAnsi="Arial" w:cs="Arial"/>
          <w:b/>
          <w:sz w:val="14"/>
          <w:szCs w:val="14"/>
          <w:lang w:val="es-ES"/>
        </w:rPr>
        <w:t xml:space="preserve">El </w:t>
      </w:r>
      <w:proofErr w:type="spellStart"/>
      <w:r w:rsidRPr="002E65E7">
        <w:rPr>
          <w:rFonts w:ascii="Arial" w:hAnsi="Arial" w:cs="Arial"/>
          <w:b/>
          <w:sz w:val="14"/>
          <w:szCs w:val="14"/>
          <w:lang w:val="es-ES"/>
        </w:rPr>
        <w:t>Sorento</w:t>
      </w:r>
      <w:proofErr w:type="spellEnd"/>
      <w:r w:rsidRPr="002E65E7">
        <w:rPr>
          <w:rFonts w:ascii="Arial" w:hAnsi="Arial" w:cs="Arial"/>
          <w:b/>
          <w:sz w:val="14"/>
          <w:szCs w:val="14"/>
          <w:lang w:val="es-ES"/>
        </w:rPr>
        <w:t xml:space="preserve"> y el Optima GDI (EX, SX &amp; </w:t>
      </w:r>
      <w:proofErr w:type="spellStart"/>
      <w:r w:rsidRPr="002E65E7">
        <w:rPr>
          <w:rFonts w:ascii="Arial" w:hAnsi="Arial" w:cs="Arial"/>
          <w:b/>
          <w:sz w:val="14"/>
          <w:szCs w:val="14"/>
          <w:lang w:val="es-ES"/>
        </w:rPr>
        <w:t>Limited</w:t>
      </w:r>
      <w:proofErr w:type="spellEnd"/>
      <w:r w:rsidRPr="002E65E7">
        <w:rPr>
          <w:rFonts w:ascii="Arial" w:hAnsi="Arial" w:cs="Arial"/>
          <w:b/>
          <w:sz w:val="14"/>
          <w:szCs w:val="14"/>
          <w:lang w:val="es-ES"/>
        </w:rPr>
        <w:t xml:space="preserve"> y algunos acabados LX solamente) son ensamblados en Estados Unidos utilizando piezas procedentes de Estados Unidos y de otros países del mundo</w:t>
      </w:r>
    </w:p>
    <w:p w:rsidR="00E01B3F" w:rsidRPr="006B25D7" w:rsidRDefault="00E01B3F" w:rsidP="006B25D7">
      <w:pPr>
        <w:spacing w:line="360" w:lineRule="auto"/>
        <w:jc w:val="center"/>
        <w:rPr>
          <w:rFonts w:ascii="Arial" w:hAnsi="Arial" w:cs="Arial"/>
          <w:bCs/>
          <w:sz w:val="20"/>
          <w:szCs w:val="20"/>
          <w:lang w:val="es-ES"/>
        </w:rPr>
      </w:pPr>
    </w:p>
    <w:p w:rsidR="006B25D7" w:rsidRPr="006B25D7" w:rsidRDefault="006B25D7" w:rsidP="006B25D7">
      <w:pPr>
        <w:spacing w:line="360" w:lineRule="auto"/>
        <w:jc w:val="center"/>
        <w:rPr>
          <w:rFonts w:ascii="Arial" w:hAnsi="Arial" w:cs="Arial"/>
          <w:bCs/>
          <w:sz w:val="20"/>
          <w:szCs w:val="20"/>
          <w:lang w:val="es-ES"/>
        </w:rPr>
      </w:pPr>
    </w:p>
    <w:p w:rsidR="00270B8C" w:rsidRPr="00790E68" w:rsidRDefault="00062A26" w:rsidP="00396CB4">
      <w:pPr>
        <w:jc w:val="center"/>
        <w:rPr>
          <w:rFonts w:ascii="Arial" w:hAnsi="Arial" w:cs="Arial"/>
          <w:sz w:val="20"/>
          <w:szCs w:val="20"/>
        </w:rPr>
      </w:pPr>
      <w:r w:rsidRPr="00790E68">
        <w:rPr>
          <w:rFonts w:ascii="Arial" w:hAnsi="Arial" w:cs="Arial"/>
          <w:sz w:val="20"/>
          <w:szCs w:val="20"/>
        </w:rPr>
        <w:t># # #</w:t>
      </w:r>
    </w:p>
    <w:sectPr w:rsidR="00270B8C" w:rsidRPr="00790E68"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BCF" w:rsidRDefault="00F65BCF" w:rsidP="00762EC6">
      <w:pPr>
        <w:spacing w:after="0" w:line="240" w:lineRule="auto"/>
      </w:pPr>
      <w:r>
        <w:separator/>
      </w:r>
    </w:p>
  </w:endnote>
  <w:endnote w:type="continuationSeparator" w:id="0">
    <w:p w:rsidR="00F65BCF" w:rsidRDefault="00F65BCF" w:rsidP="00762EC6">
      <w:pPr>
        <w:spacing w:after="0" w:line="240" w:lineRule="auto"/>
      </w:pPr>
      <w:r>
        <w:continuationSeparator/>
      </w:r>
    </w:p>
  </w:endnote>
  <w:endnote w:id="1">
    <w:p w:rsidR="006B25D7" w:rsidRDefault="006B25D7" w:rsidP="006B25D7">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K900 V8 2015 está disponible en acabados escogidos y en mercados escogidos con disponibilidad limitada.</w:t>
      </w:r>
    </w:p>
  </w:endnote>
  <w:endnote w:id="2">
    <w:p w:rsidR="006B25D7" w:rsidRDefault="006B25D7" w:rsidP="006B25D7">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w:t>
      </w:r>
      <w:proofErr w:type="spellStart"/>
      <w:r>
        <w:rPr>
          <w:rFonts w:ascii="Arial" w:hAnsi="Arial" w:cs="Arial"/>
          <w:sz w:val="14"/>
          <w:szCs w:val="14"/>
          <w:lang w:val="es-ES"/>
        </w:rPr>
        <w:t>Soul</w:t>
      </w:r>
      <w:proofErr w:type="spellEnd"/>
      <w:r>
        <w:rPr>
          <w:rFonts w:ascii="Arial" w:hAnsi="Arial" w:cs="Arial"/>
          <w:sz w:val="14"/>
          <w:szCs w:val="14"/>
          <w:lang w:val="es-ES"/>
        </w:rPr>
        <w:t xml:space="preserve"> EV 2015 en mercados escogidos con disponibilidad limitada.</w:t>
      </w:r>
    </w:p>
    <w:p w:rsidR="006B25D7" w:rsidRDefault="006B25D7" w:rsidP="006B25D7">
      <w:pPr>
        <w:pStyle w:val="NoSpacing"/>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BCF" w:rsidRDefault="00F65BCF" w:rsidP="00762EC6">
      <w:pPr>
        <w:spacing w:after="0" w:line="240" w:lineRule="auto"/>
      </w:pPr>
      <w:r>
        <w:separator/>
      </w:r>
    </w:p>
  </w:footnote>
  <w:footnote w:type="continuationSeparator" w:id="0">
    <w:p w:rsidR="00F65BCF" w:rsidRDefault="00F65BC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5D7" w:rsidRPr="00CA208F" w:rsidRDefault="00B613DC" w:rsidP="006B25D7">
    <w:pPr>
      <w:pStyle w:val="NoSpacing"/>
      <w:rPr>
        <w:rFonts w:ascii="Arial" w:hAnsi="Arial" w:cs="Arial"/>
        <w:b/>
        <w:lang w:val="es-ES"/>
      </w:rPr>
    </w:pPr>
    <w:r>
      <w:rPr>
        <w:rFonts w:ascii="Arial" w:hAnsi="Arial" w:cs="Arial"/>
        <w:b/>
        <w:lang w:val="es-ES"/>
      </w:rPr>
      <w:t xml:space="preserve">EL </w:t>
    </w:r>
    <w:r w:rsidR="006B25D7" w:rsidRPr="00CA208F">
      <w:rPr>
        <w:rFonts w:ascii="Arial" w:hAnsi="Arial" w:cs="Arial"/>
        <w:b/>
        <w:lang w:val="es-ES"/>
      </w:rPr>
      <w:t xml:space="preserve">KIA K900 </w:t>
    </w:r>
    <w:r w:rsidR="006B25D7">
      <w:rPr>
        <w:rFonts w:ascii="Arial" w:hAnsi="Arial" w:cs="Arial"/>
        <w:b/>
        <w:lang w:val="es-ES"/>
      </w:rPr>
      <w:t xml:space="preserve">LOGRA </w:t>
    </w:r>
    <w:r w:rsidR="006B25D7" w:rsidRPr="00CA208F">
      <w:rPr>
        <w:rFonts w:ascii="Arial" w:hAnsi="Arial" w:cs="Arial"/>
        <w:b/>
        <w:lang w:val="es-ES"/>
      </w:rPr>
      <w:t xml:space="preserve">NUEVO RECORD EN </w:t>
    </w:r>
    <w:r>
      <w:rPr>
        <w:rFonts w:ascii="Arial" w:hAnsi="Arial" w:cs="Arial"/>
        <w:b/>
        <w:lang w:val="es-ES"/>
      </w:rPr>
      <w:t>LOS PREMIOS “</w:t>
    </w:r>
    <w:r w:rsidR="006B25D7" w:rsidRPr="00CA208F">
      <w:rPr>
        <w:rFonts w:ascii="Arial" w:hAnsi="Arial" w:cs="Arial"/>
        <w:b/>
        <w:lang w:val="es-ES"/>
      </w:rPr>
      <w:t>AUTOPACIFIC VEHICLE SATISFACION AWARDS</w:t>
    </w:r>
    <w:r>
      <w:rPr>
        <w:rFonts w:ascii="Arial" w:hAnsi="Arial" w:cs="Arial"/>
        <w:b/>
        <w:lang w:val="es-ES"/>
      </w:rPr>
      <w:t>”</w:t>
    </w:r>
  </w:p>
  <w:p w:rsidR="00565499" w:rsidRDefault="00206F8E">
    <w:pPr>
      <w:pStyle w:val="Header"/>
    </w:pPr>
    <w:r w:rsidRPr="006B25D7">
      <w:rPr>
        <w:rFonts w:ascii="Arial" w:hAnsi="Arial" w:cs="Arial"/>
        <w:b/>
        <w:lang w:val="es-ES"/>
      </w:rPr>
      <w:t>P</w:t>
    </w:r>
    <w:r w:rsidR="00B613DC">
      <w:rPr>
        <w:rFonts w:ascii="Arial" w:hAnsi="Arial" w:cs="Arial"/>
        <w:b/>
        <w:lang w:val="es-ES"/>
      </w:rPr>
      <w:t>á</w:t>
    </w:r>
    <w:r w:rsidRPr="006B25D7">
      <w:rPr>
        <w:rFonts w:ascii="Arial" w:hAnsi="Arial" w:cs="Arial"/>
        <w:b/>
        <w:lang w:val="es-ES"/>
      </w:rPr>
      <w:t>g</w:t>
    </w:r>
    <w:r w:rsidR="006B25D7">
      <w:rPr>
        <w:rFonts w:ascii="Arial" w:hAnsi="Arial" w:cs="Arial"/>
        <w:b/>
        <w:lang w:val="es-ES"/>
      </w:rPr>
      <w:t>ina</w:t>
    </w:r>
    <w:r w:rsidRPr="006B25D7">
      <w:rPr>
        <w:rFonts w:ascii="Arial" w:hAnsi="Arial" w:cs="Arial"/>
        <w:b/>
        <w:lang w:val="es-ES"/>
      </w:rPr>
      <w:t xml:space="preserv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207C2">
      <w:rPr>
        <w:rFonts w:ascii="Arial" w:hAnsi="Arial" w:cs="Arial"/>
        <w:b/>
        <w:noProof/>
      </w:rPr>
      <w:t>2</w:t>
    </w:r>
    <w:r w:rsidRPr="00160F0B">
      <w:rPr>
        <w:rFonts w:ascii="Arial" w:hAnsi="Arial" w:cs="Arial"/>
        <w:b/>
      </w:rPr>
      <w:fldChar w:fldCharType="end"/>
    </w:r>
    <w:r w:rsidRPr="00160F0B">
      <w:rPr>
        <w:rFonts w:ascii="Arial" w:hAnsi="Arial" w:cs="Arial"/>
        <w:b/>
      </w:rPr>
      <w:t xml:space="preserve"> </w:t>
    </w:r>
    <w:r w:rsidR="006B25D7">
      <w:rPr>
        <w:rFonts w:ascii="Arial" w:hAnsi="Arial" w:cs="Arial"/>
        <w:b/>
      </w:rPr>
      <w:t>de</w:t>
    </w:r>
    <w:r w:rsidRPr="00160F0B">
      <w:rPr>
        <w:rFonts w:ascii="Arial" w:hAnsi="Arial" w:cs="Arial"/>
        <w:b/>
      </w:rPr>
      <w:t xml:space="preserve">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207C2">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C6495"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D5E5"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E903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3B05B2">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D5EFB"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453E"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CADF"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6BF4E"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F501D9"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B12C1"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5B12C1" w:rsidRPr="006B25D7">
      <w:rPr>
        <w:rFonts w:ascii="Arial Narrow" w:hAnsi="Arial Narrow" w:cs="Arial"/>
        <w:color w:val="262626" w:themeColor="text1" w:themeTint="D9"/>
        <w:sz w:val="18"/>
        <w:szCs w:val="18"/>
      </w:rPr>
      <w:t>Matias Cavallin</w:t>
    </w:r>
  </w:p>
  <w:p w:rsidR="007B323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sidRPr="007B3233">
      <w:rPr>
        <w:rFonts w:ascii="Arial Narrow" w:hAnsi="Arial Narrow" w:cs="Arial"/>
        <w:color w:val="262626" w:themeColor="text1" w:themeTint="D9"/>
        <w:sz w:val="18"/>
        <w:szCs w:val="18"/>
      </w:rPr>
      <w:t xml:space="preserve">Zeno Group </w:t>
    </w:r>
    <w:r w:rsidR="005B12C1">
      <w:rPr>
        <w:rFonts w:ascii="Arial Narrow" w:hAnsi="Arial Narrow" w:cs="Arial"/>
        <w:color w:val="262626" w:themeColor="text1" w:themeTint="D9"/>
        <w:sz w:val="18"/>
        <w:szCs w:val="18"/>
      </w:rPr>
      <w:t>para</w:t>
    </w:r>
    <w:r w:rsidRPr="007B3233">
      <w:rPr>
        <w:rFonts w:ascii="Arial Narrow" w:hAnsi="Arial Narrow" w:cs="Arial"/>
        <w:color w:val="262626" w:themeColor="text1" w:themeTint="D9"/>
        <w:sz w:val="18"/>
        <w:szCs w:val="18"/>
      </w:rPr>
      <w:t xml:space="preserve"> Kia Motors America</w:t>
    </w:r>
  </w:p>
  <w:p w:rsidR="001D67E3" w:rsidRPr="007B3233" w:rsidRDefault="001D67E3"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sidRPr="007B3233">
      <w:rPr>
        <w:rFonts w:ascii="Arial Narrow" w:hAnsi="Arial Narrow" w:cs="Arial"/>
        <w:color w:val="262626" w:themeColor="text1" w:themeTint="D9"/>
        <w:sz w:val="18"/>
        <w:szCs w:val="22"/>
      </w:rPr>
      <w:t xml:space="preserve">                </w:t>
    </w:r>
    <w:r w:rsidR="007B3233" w:rsidRPr="007B3233">
      <w:rPr>
        <w:rFonts w:ascii="Arial Narrow" w:hAnsi="Arial Narrow" w:cs="Arial"/>
        <w:color w:val="262626" w:themeColor="text1" w:themeTint="D9"/>
        <w:sz w:val="18"/>
        <w:szCs w:val="22"/>
      </w:rPr>
      <w:t xml:space="preserve">              </w:t>
    </w:r>
    <w:r w:rsidR="005B12C1">
      <w:rPr>
        <w:rFonts w:ascii="Arial Narrow" w:hAnsi="Arial Narrow" w:cs="Arial"/>
        <w:color w:val="262626" w:themeColor="text1" w:themeTint="D9"/>
        <w:sz w:val="18"/>
        <w:szCs w:val="22"/>
      </w:rPr>
      <w:t>310.566.2285</w:t>
    </w:r>
  </w:p>
  <w:p w:rsidR="001D67E3" w:rsidRPr="007B3233" w:rsidRDefault="005B12C1"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matias.cavallin</w:t>
    </w:r>
    <w:r w:rsidR="007B3233" w:rsidRPr="007B3233">
      <w:rPr>
        <w:rFonts w:ascii="Arial Narrow" w:hAnsi="Arial Narrow" w:cs="Arial"/>
        <w:color w:val="262626" w:themeColor="text1" w:themeTint="D9"/>
        <w:sz w:val="18"/>
        <w:szCs w:val="22"/>
      </w:rPr>
      <w:t>@zenogroup.com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0EB6B"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2"/>
  </w:num>
  <w:num w:numId="5">
    <w:abstractNumId w:val="3"/>
  </w:num>
  <w:num w:numId="6">
    <w:abstractNumId w:val="9"/>
  </w:num>
  <w:num w:numId="7">
    <w:abstractNumId w:val="8"/>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12AEB"/>
    <w:rsid w:val="000140E9"/>
    <w:rsid w:val="00015673"/>
    <w:rsid w:val="00017A21"/>
    <w:rsid w:val="00020170"/>
    <w:rsid w:val="00021A64"/>
    <w:rsid w:val="000235A6"/>
    <w:rsid w:val="000258CA"/>
    <w:rsid w:val="000263AD"/>
    <w:rsid w:val="00026B2B"/>
    <w:rsid w:val="00027D05"/>
    <w:rsid w:val="000335D4"/>
    <w:rsid w:val="00036C11"/>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B47"/>
    <w:rsid w:val="000A7EE5"/>
    <w:rsid w:val="000B0046"/>
    <w:rsid w:val="000B2B3E"/>
    <w:rsid w:val="000B2F98"/>
    <w:rsid w:val="000B4CD0"/>
    <w:rsid w:val="000C0731"/>
    <w:rsid w:val="000C0B23"/>
    <w:rsid w:val="000C12BE"/>
    <w:rsid w:val="000C35E4"/>
    <w:rsid w:val="000C4FE7"/>
    <w:rsid w:val="000C50AE"/>
    <w:rsid w:val="000C6717"/>
    <w:rsid w:val="000C77A8"/>
    <w:rsid w:val="000D1E0C"/>
    <w:rsid w:val="000D26F1"/>
    <w:rsid w:val="000D4120"/>
    <w:rsid w:val="000D6128"/>
    <w:rsid w:val="000E03B0"/>
    <w:rsid w:val="000E0F28"/>
    <w:rsid w:val="000E198E"/>
    <w:rsid w:val="000E2EFF"/>
    <w:rsid w:val="000E469E"/>
    <w:rsid w:val="000E7494"/>
    <w:rsid w:val="000F200E"/>
    <w:rsid w:val="000F205F"/>
    <w:rsid w:val="000F31EE"/>
    <w:rsid w:val="000F3E40"/>
    <w:rsid w:val="000F71A9"/>
    <w:rsid w:val="000F7DCB"/>
    <w:rsid w:val="00100323"/>
    <w:rsid w:val="00100799"/>
    <w:rsid w:val="0010292B"/>
    <w:rsid w:val="00102D7B"/>
    <w:rsid w:val="00103DDC"/>
    <w:rsid w:val="00107F8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59BA"/>
    <w:rsid w:val="00151303"/>
    <w:rsid w:val="001518A7"/>
    <w:rsid w:val="0015201B"/>
    <w:rsid w:val="00152D49"/>
    <w:rsid w:val="00155833"/>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CF5"/>
    <w:rsid w:val="001B1A6E"/>
    <w:rsid w:val="001B30BB"/>
    <w:rsid w:val="001B78D8"/>
    <w:rsid w:val="001C4019"/>
    <w:rsid w:val="001C4351"/>
    <w:rsid w:val="001C50E3"/>
    <w:rsid w:val="001D20D5"/>
    <w:rsid w:val="001D254D"/>
    <w:rsid w:val="001D46FA"/>
    <w:rsid w:val="001D50F7"/>
    <w:rsid w:val="001D5E3A"/>
    <w:rsid w:val="001D67E3"/>
    <w:rsid w:val="001E2BFF"/>
    <w:rsid w:val="001E3439"/>
    <w:rsid w:val="001F081D"/>
    <w:rsid w:val="001F21FF"/>
    <w:rsid w:val="001F23E8"/>
    <w:rsid w:val="001F3E25"/>
    <w:rsid w:val="001F44B1"/>
    <w:rsid w:val="001F658A"/>
    <w:rsid w:val="001F6D3C"/>
    <w:rsid w:val="001F6FD9"/>
    <w:rsid w:val="00201E12"/>
    <w:rsid w:val="0020349F"/>
    <w:rsid w:val="00206F8E"/>
    <w:rsid w:val="00211BDD"/>
    <w:rsid w:val="00211E51"/>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3C16"/>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78A1"/>
    <w:rsid w:val="00362858"/>
    <w:rsid w:val="00367A64"/>
    <w:rsid w:val="003729ED"/>
    <w:rsid w:val="0037417D"/>
    <w:rsid w:val="00374818"/>
    <w:rsid w:val="003756B9"/>
    <w:rsid w:val="003764FC"/>
    <w:rsid w:val="00377173"/>
    <w:rsid w:val="00377619"/>
    <w:rsid w:val="003806BD"/>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3972"/>
    <w:rsid w:val="003B3B51"/>
    <w:rsid w:val="003B53E3"/>
    <w:rsid w:val="003B5408"/>
    <w:rsid w:val="003B6B15"/>
    <w:rsid w:val="003B74C8"/>
    <w:rsid w:val="003C0030"/>
    <w:rsid w:val="003C05C9"/>
    <w:rsid w:val="003C0BEE"/>
    <w:rsid w:val="003C1C4A"/>
    <w:rsid w:val="003C1D6F"/>
    <w:rsid w:val="003C33E1"/>
    <w:rsid w:val="003C5506"/>
    <w:rsid w:val="003D298F"/>
    <w:rsid w:val="003D4A78"/>
    <w:rsid w:val="003D5B27"/>
    <w:rsid w:val="003D6D2B"/>
    <w:rsid w:val="003E55B8"/>
    <w:rsid w:val="003E6359"/>
    <w:rsid w:val="003F11D5"/>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3537"/>
    <w:rsid w:val="004A3CE4"/>
    <w:rsid w:val="004A5749"/>
    <w:rsid w:val="004B048F"/>
    <w:rsid w:val="004B0CB7"/>
    <w:rsid w:val="004B2257"/>
    <w:rsid w:val="004B25F3"/>
    <w:rsid w:val="004B4FB0"/>
    <w:rsid w:val="004B5ABC"/>
    <w:rsid w:val="004B6067"/>
    <w:rsid w:val="004C01A6"/>
    <w:rsid w:val="004C02E4"/>
    <w:rsid w:val="004C0E61"/>
    <w:rsid w:val="004C1127"/>
    <w:rsid w:val="004C23DA"/>
    <w:rsid w:val="004C28EE"/>
    <w:rsid w:val="004C2DB1"/>
    <w:rsid w:val="004C6E39"/>
    <w:rsid w:val="004C7BBE"/>
    <w:rsid w:val="004D1FF0"/>
    <w:rsid w:val="004D2B0E"/>
    <w:rsid w:val="004D369D"/>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9D8"/>
    <w:rsid w:val="00511F2F"/>
    <w:rsid w:val="0051238E"/>
    <w:rsid w:val="0051383F"/>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6877"/>
    <w:rsid w:val="00552A6D"/>
    <w:rsid w:val="00553A27"/>
    <w:rsid w:val="005547AF"/>
    <w:rsid w:val="00556BAC"/>
    <w:rsid w:val="00556D0F"/>
    <w:rsid w:val="00556DAB"/>
    <w:rsid w:val="00563D5D"/>
    <w:rsid w:val="005652E1"/>
    <w:rsid w:val="00565499"/>
    <w:rsid w:val="00566289"/>
    <w:rsid w:val="00567376"/>
    <w:rsid w:val="005679A9"/>
    <w:rsid w:val="00570571"/>
    <w:rsid w:val="00573A6E"/>
    <w:rsid w:val="005751B0"/>
    <w:rsid w:val="00575248"/>
    <w:rsid w:val="005779C8"/>
    <w:rsid w:val="00580948"/>
    <w:rsid w:val="0058203D"/>
    <w:rsid w:val="00582157"/>
    <w:rsid w:val="00582661"/>
    <w:rsid w:val="00582DF1"/>
    <w:rsid w:val="00584475"/>
    <w:rsid w:val="0058448C"/>
    <w:rsid w:val="00584710"/>
    <w:rsid w:val="0058633F"/>
    <w:rsid w:val="0058673D"/>
    <w:rsid w:val="00586FAD"/>
    <w:rsid w:val="00587010"/>
    <w:rsid w:val="00592031"/>
    <w:rsid w:val="00592D7F"/>
    <w:rsid w:val="005A1B3D"/>
    <w:rsid w:val="005A2D85"/>
    <w:rsid w:val="005A421D"/>
    <w:rsid w:val="005A529B"/>
    <w:rsid w:val="005A59AB"/>
    <w:rsid w:val="005A6CCB"/>
    <w:rsid w:val="005B0185"/>
    <w:rsid w:val="005B12C1"/>
    <w:rsid w:val="005B4B71"/>
    <w:rsid w:val="005B676D"/>
    <w:rsid w:val="005B6C2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7CD6"/>
    <w:rsid w:val="005F4037"/>
    <w:rsid w:val="005F5A2E"/>
    <w:rsid w:val="005F6F57"/>
    <w:rsid w:val="005F7E8C"/>
    <w:rsid w:val="006005F8"/>
    <w:rsid w:val="0060151C"/>
    <w:rsid w:val="006015F4"/>
    <w:rsid w:val="006043DE"/>
    <w:rsid w:val="00604D19"/>
    <w:rsid w:val="006050CA"/>
    <w:rsid w:val="00610B6B"/>
    <w:rsid w:val="00611243"/>
    <w:rsid w:val="00614E9E"/>
    <w:rsid w:val="006207C2"/>
    <w:rsid w:val="006244C7"/>
    <w:rsid w:val="006246D6"/>
    <w:rsid w:val="006254B3"/>
    <w:rsid w:val="006256A6"/>
    <w:rsid w:val="00626495"/>
    <w:rsid w:val="00627E0E"/>
    <w:rsid w:val="00632986"/>
    <w:rsid w:val="00641237"/>
    <w:rsid w:val="00641464"/>
    <w:rsid w:val="00641DB3"/>
    <w:rsid w:val="00645199"/>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81FA0"/>
    <w:rsid w:val="00684805"/>
    <w:rsid w:val="006871A4"/>
    <w:rsid w:val="00687799"/>
    <w:rsid w:val="00692007"/>
    <w:rsid w:val="00692D06"/>
    <w:rsid w:val="0069458F"/>
    <w:rsid w:val="00695597"/>
    <w:rsid w:val="006956A2"/>
    <w:rsid w:val="006979A3"/>
    <w:rsid w:val="00697D48"/>
    <w:rsid w:val="006A2A0B"/>
    <w:rsid w:val="006A5F5F"/>
    <w:rsid w:val="006A7ED9"/>
    <w:rsid w:val="006B25D7"/>
    <w:rsid w:val="006B2702"/>
    <w:rsid w:val="006B2FF6"/>
    <w:rsid w:val="006B34E8"/>
    <w:rsid w:val="006B4717"/>
    <w:rsid w:val="006C13AA"/>
    <w:rsid w:val="006C1CD7"/>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E68"/>
    <w:rsid w:val="00703F20"/>
    <w:rsid w:val="007071B4"/>
    <w:rsid w:val="00707809"/>
    <w:rsid w:val="00707DF6"/>
    <w:rsid w:val="0071253A"/>
    <w:rsid w:val="0071357A"/>
    <w:rsid w:val="0071454C"/>
    <w:rsid w:val="007201B9"/>
    <w:rsid w:val="0072057F"/>
    <w:rsid w:val="00722CCF"/>
    <w:rsid w:val="00725ECF"/>
    <w:rsid w:val="0073405A"/>
    <w:rsid w:val="00736339"/>
    <w:rsid w:val="0073670F"/>
    <w:rsid w:val="00740481"/>
    <w:rsid w:val="00743D9E"/>
    <w:rsid w:val="00751870"/>
    <w:rsid w:val="00751C71"/>
    <w:rsid w:val="00752E68"/>
    <w:rsid w:val="00753373"/>
    <w:rsid w:val="0075604D"/>
    <w:rsid w:val="00757430"/>
    <w:rsid w:val="00760EE9"/>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1BED"/>
    <w:rsid w:val="007B23C3"/>
    <w:rsid w:val="007B2E18"/>
    <w:rsid w:val="007B3233"/>
    <w:rsid w:val="007B3C49"/>
    <w:rsid w:val="007B3D26"/>
    <w:rsid w:val="007B5CA4"/>
    <w:rsid w:val="007B60C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20B09"/>
    <w:rsid w:val="00822DFB"/>
    <w:rsid w:val="008259E6"/>
    <w:rsid w:val="00826B21"/>
    <w:rsid w:val="008313E1"/>
    <w:rsid w:val="00832B55"/>
    <w:rsid w:val="00832DAF"/>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B74EE"/>
    <w:rsid w:val="008C04E7"/>
    <w:rsid w:val="008C1064"/>
    <w:rsid w:val="008C2035"/>
    <w:rsid w:val="008C2EB7"/>
    <w:rsid w:val="008C308F"/>
    <w:rsid w:val="008C3D3A"/>
    <w:rsid w:val="008C3E71"/>
    <w:rsid w:val="008C5762"/>
    <w:rsid w:val="008C6EEF"/>
    <w:rsid w:val="008D1236"/>
    <w:rsid w:val="008D1C3D"/>
    <w:rsid w:val="008D365F"/>
    <w:rsid w:val="008D47BA"/>
    <w:rsid w:val="008D4CE1"/>
    <w:rsid w:val="008D56C1"/>
    <w:rsid w:val="008D69D8"/>
    <w:rsid w:val="008D71F3"/>
    <w:rsid w:val="008D766C"/>
    <w:rsid w:val="008E16F7"/>
    <w:rsid w:val="008E1EED"/>
    <w:rsid w:val="008E29DB"/>
    <w:rsid w:val="008E4C2D"/>
    <w:rsid w:val="008E5DA4"/>
    <w:rsid w:val="008E5FB9"/>
    <w:rsid w:val="008E63E6"/>
    <w:rsid w:val="008F2FE8"/>
    <w:rsid w:val="008F4342"/>
    <w:rsid w:val="008F53F9"/>
    <w:rsid w:val="00901C6C"/>
    <w:rsid w:val="00902D4E"/>
    <w:rsid w:val="00904CE7"/>
    <w:rsid w:val="00905D58"/>
    <w:rsid w:val="00907166"/>
    <w:rsid w:val="009126BF"/>
    <w:rsid w:val="00912B61"/>
    <w:rsid w:val="009148F9"/>
    <w:rsid w:val="00914B6C"/>
    <w:rsid w:val="00916588"/>
    <w:rsid w:val="0091696C"/>
    <w:rsid w:val="009216D4"/>
    <w:rsid w:val="00921E10"/>
    <w:rsid w:val="009225D7"/>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70710"/>
    <w:rsid w:val="00971949"/>
    <w:rsid w:val="00971E3B"/>
    <w:rsid w:val="009733D2"/>
    <w:rsid w:val="00973D63"/>
    <w:rsid w:val="00974F36"/>
    <w:rsid w:val="0098023C"/>
    <w:rsid w:val="009803A0"/>
    <w:rsid w:val="00981119"/>
    <w:rsid w:val="0098127B"/>
    <w:rsid w:val="00983DCE"/>
    <w:rsid w:val="009869A5"/>
    <w:rsid w:val="0099117D"/>
    <w:rsid w:val="009911D5"/>
    <w:rsid w:val="00993DEA"/>
    <w:rsid w:val="009A34D8"/>
    <w:rsid w:val="009A3FCE"/>
    <w:rsid w:val="009A614A"/>
    <w:rsid w:val="009A6214"/>
    <w:rsid w:val="009B00D1"/>
    <w:rsid w:val="009B0484"/>
    <w:rsid w:val="009B06FB"/>
    <w:rsid w:val="009B08CB"/>
    <w:rsid w:val="009B0D2F"/>
    <w:rsid w:val="009B2A14"/>
    <w:rsid w:val="009B2B9C"/>
    <w:rsid w:val="009B36E0"/>
    <w:rsid w:val="009B54B6"/>
    <w:rsid w:val="009C562D"/>
    <w:rsid w:val="009C62AC"/>
    <w:rsid w:val="009C686A"/>
    <w:rsid w:val="009C6B1F"/>
    <w:rsid w:val="009D06CF"/>
    <w:rsid w:val="009D2B88"/>
    <w:rsid w:val="009D3C3D"/>
    <w:rsid w:val="009D47F5"/>
    <w:rsid w:val="009D4EE0"/>
    <w:rsid w:val="009D63A8"/>
    <w:rsid w:val="009E14A9"/>
    <w:rsid w:val="009E1626"/>
    <w:rsid w:val="009E44E6"/>
    <w:rsid w:val="009E58F9"/>
    <w:rsid w:val="009E5B07"/>
    <w:rsid w:val="009E73A3"/>
    <w:rsid w:val="009F140E"/>
    <w:rsid w:val="009F3114"/>
    <w:rsid w:val="009F3507"/>
    <w:rsid w:val="00A00F05"/>
    <w:rsid w:val="00A013CF"/>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4D03"/>
    <w:rsid w:val="00A3562E"/>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6CD"/>
    <w:rsid w:val="00A679E7"/>
    <w:rsid w:val="00A67A40"/>
    <w:rsid w:val="00A67B9E"/>
    <w:rsid w:val="00A72D38"/>
    <w:rsid w:val="00A74B96"/>
    <w:rsid w:val="00A75127"/>
    <w:rsid w:val="00A7541B"/>
    <w:rsid w:val="00A75523"/>
    <w:rsid w:val="00A76450"/>
    <w:rsid w:val="00A77250"/>
    <w:rsid w:val="00A80176"/>
    <w:rsid w:val="00A81675"/>
    <w:rsid w:val="00A82CDD"/>
    <w:rsid w:val="00A82D27"/>
    <w:rsid w:val="00A82F65"/>
    <w:rsid w:val="00A841DB"/>
    <w:rsid w:val="00A87794"/>
    <w:rsid w:val="00A90A8A"/>
    <w:rsid w:val="00A93556"/>
    <w:rsid w:val="00A94A2A"/>
    <w:rsid w:val="00A94EE5"/>
    <w:rsid w:val="00A95F49"/>
    <w:rsid w:val="00A973B4"/>
    <w:rsid w:val="00A97645"/>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D146C"/>
    <w:rsid w:val="00AD1FB9"/>
    <w:rsid w:val="00AD2126"/>
    <w:rsid w:val="00AD2758"/>
    <w:rsid w:val="00AD28A2"/>
    <w:rsid w:val="00AD5867"/>
    <w:rsid w:val="00AD5EF1"/>
    <w:rsid w:val="00AD766E"/>
    <w:rsid w:val="00AD7C79"/>
    <w:rsid w:val="00AE13D0"/>
    <w:rsid w:val="00AE2395"/>
    <w:rsid w:val="00AE2D1E"/>
    <w:rsid w:val="00AF105B"/>
    <w:rsid w:val="00AF3B70"/>
    <w:rsid w:val="00AF703C"/>
    <w:rsid w:val="00B005F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4E0F"/>
    <w:rsid w:val="00B24E8F"/>
    <w:rsid w:val="00B259BA"/>
    <w:rsid w:val="00B30E03"/>
    <w:rsid w:val="00B30FB3"/>
    <w:rsid w:val="00B32194"/>
    <w:rsid w:val="00B3315B"/>
    <w:rsid w:val="00B342BB"/>
    <w:rsid w:val="00B3489C"/>
    <w:rsid w:val="00B3674D"/>
    <w:rsid w:val="00B37047"/>
    <w:rsid w:val="00B415E4"/>
    <w:rsid w:val="00B42C2A"/>
    <w:rsid w:val="00B45036"/>
    <w:rsid w:val="00B45936"/>
    <w:rsid w:val="00B47324"/>
    <w:rsid w:val="00B5307C"/>
    <w:rsid w:val="00B53FCE"/>
    <w:rsid w:val="00B54ACB"/>
    <w:rsid w:val="00B5791D"/>
    <w:rsid w:val="00B609A2"/>
    <w:rsid w:val="00B610EF"/>
    <w:rsid w:val="00B613DC"/>
    <w:rsid w:val="00B61A90"/>
    <w:rsid w:val="00B61AA9"/>
    <w:rsid w:val="00B61D34"/>
    <w:rsid w:val="00B65223"/>
    <w:rsid w:val="00B65521"/>
    <w:rsid w:val="00B66993"/>
    <w:rsid w:val="00B70DC5"/>
    <w:rsid w:val="00B73F55"/>
    <w:rsid w:val="00B77314"/>
    <w:rsid w:val="00B774DA"/>
    <w:rsid w:val="00B824FE"/>
    <w:rsid w:val="00B8319C"/>
    <w:rsid w:val="00B85AE6"/>
    <w:rsid w:val="00B9203C"/>
    <w:rsid w:val="00B93FF4"/>
    <w:rsid w:val="00B95CCE"/>
    <w:rsid w:val="00B965CD"/>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BA1"/>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A02"/>
    <w:rsid w:val="00BF3D6A"/>
    <w:rsid w:val="00BF43BF"/>
    <w:rsid w:val="00BF567B"/>
    <w:rsid w:val="00BF6964"/>
    <w:rsid w:val="00C007A5"/>
    <w:rsid w:val="00C01F68"/>
    <w:rsid w:val="00C03B3D"/>
    <w:rsid w:val="00C04703"/>
    <w:rsid w:val="00C07E98"/>
    <w:rsid w:val="00C10FAE"/>
    <w:rsid w:val="00C12775"/>
    <w:rsid w:val="00C12D36"/>
    <w:rsid w:val="00C13B01"/>
    <w:rsid w:val="00C218CB"/>
    <w:rsid w:val="00C222C1"/>
    <w:rsid w:val="00C22BDA"/>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45C7"/>
    <w:rsid w:val="00C55271"/>
    <w:rsid w:val="00C5638D"/>
    <w:rsid w:val="00C56687"/>
    <w:rsid w:val="00C607F7"/>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C21CE"/>
    <w:rsid w:val="00CC483C"/>
    <w:rsid w:val="00CC4DFF"/>
    <w:rsid w:val="00CC52B6"/>
    <w:rsid w:val="00CC6E8A"/>
    <w:rsid w:val="00CD51E1"/>
    <w:rsid w:val="00CD688D"/>
    <w:rsid w:val="00CD7B1F"/>
    <w:rsid w:val="00CE16F2"/>
    <w:rsid w:val="00CE269D"/>
    <w:rsid w:val="00CE26C0"/>
    <w:rsid w:val="00CE5D39"/>
    <w:rsid w:val="00CE7225"/>
    <w:rsid w:val="00CF0105"/>
    <w:rsid w:val="00CF11F8"/>
    <w:rsid w:val="00CF49DC"/>
    <w:rsid w:val="00CF4C17"/>
    <w:rsid w:val="00CF6E5F"/>
    <w:rsid w:val="00CF7DE5"/>
    <w:rsid w:val="00D02F94"/>
    <w:rsid w:val="00D03F5C"/>
    <w:rsid w:val="00D056FF"/>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73819"/>
    <w:rsid w:val="00D80065"/>
    <w:rsid w:val="00D808D1"/>
    <w:rsid w:val="00D834FA"/>
    <w:rsid w:val="00D876C8"/>
    <w:rsid w:val="00D90449"/>
    <w:rsid w:val="00D90848"/>
    <w:rsid w:val="00D9146C"/>
    <w:rsid w:val="00D9205B"/>
    <w:rsid w:val="00D9480C"/>
    <w:rsid w:val="00DA28EE"/>
    <w:rsid w:val="00DA3098"/>
    <w:rsid w:val="00DA39E4"/>
    <w:rsid w:val="00DA697E"/>
    <w:rsid w:val="00DB107E"/>
    <w:rsid w:val="00DB295B"/>
    <w:rsid w:val="00DB5479"/>
    <w:rsid w:val="00DB6494"/>
    <w:rsid w:val="00DC05F7"/>
    <w:rsid w:val="00DC0DC1"/>
    <w:rsid w:val="00DC36EC"/>
    <w:rsid w:val="00DC4C63"/>
    <w:rsid w:val="00DC65F3"/>
    <w:rsid w:val="00DC724E"/>
    <w:rsid w:val="00DD1D4C"/>
    <w:rsid w:val="00DD34EA"/>
    <w:rsid w:val="00DD5828"/>
    <w:rsid w:val="00DD754C"/>
    <w:rsid w:val="00DD7CCC"/>
    <w:rsid w:val="00DE1677"/>
    <w:rsid w:val="00DE1A26"/>
    <w:rsid w:val="00DE36C6"/>
    <w:rsid w:val="00DE474D"/>
    <w:rsid w:val="00DE636C"/>
    <w:rsid w:val="00DE6596"/>
    <w:rsid w:val="00DE69DC"/>
    <w:rsid w:val="00DF02AC"/>
    <w:rsid w:val="00DF2D0A"/>
    <w:rsid w:val="00DF2F01"/>
    <w:rsid w:val="00DF316B"/>
    <w:rsid w:val="00DF4138"/>
    <w:rsid w:val="00E00FCD"/>
    <w:rsid w:val="00E01B3F"/>
    <w:rsid w:val="00E01B7C"/>
    <w:rsid w:val="00E04DDE"/>
    <w:rsid w:val="00E06890"/>
    <w:rsid w:val="00E11082"/>
    <w:rsid w:val="00E126A1"/>
    <w:rsid w:val="00E15011"/>
    <w:rsid w:val="00E17127"/>
    <w:rsid w:val="00E17693"/>
    <w:rsid w:val="00E22C91"/>
    <w:rsid w:val="00E23616"/>
    <w:rsid w:val="00E23624"/>
    <w:rsid w:val="00E2557C"/>
    <w:rsid w:val="00E271DD"/>
    <w:rsid w:val="00E336F6"/>
    <w:rsid w:val="00E34346"/>
    <w:rsid w:val="00E43D44"/>
    <w:rsid w:val="00E44581"/>
    <w:rsid w:val="00E45668"/>
    <w:rsid w:val="00E46D11"/>
    <w:rsid w:val="00E475BC"/>
    <w:rsid w:val="00E52885"/>
    <w:rsid w:val="00E52EEE"/>
    <w:rsid w:val="00E5347B"/>
    <w:rsid w:val="00E53917"/>
    <w:rsid w:val="00E54209"/>
    <w:rsid w:val="00E54B14"/>
    <w:rsid w:val="00E61521"/>
    <w:rsid w:val="00E62346"/>
    <w:rsid w:val="00E624DC"/>
    <w:rsid w:val="00E71295"/>
    <w:rsid w:val="00E716C5"/>
    <w:rsid w:val="00E73003"/>
    <w:rsid w:val="00E7402D"/>
    <w:rsid w:val="00E766D0"/>
    <w:rsid w:val="00E8012B"/>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22F3"/>
    <w:rsid w:val="00EE2D2E"/>
    <w:rsid w:val="00EE52C3"/>
    <w:rsid w:val="00EE646D"/>
    <w:rsid w:val="00EE6D57"/>
    <w:rsid w:val="00EF11C5"/>
    <w:rsid w:val="00EF215B"/>
    <w:rsid w:val="00EF5162"/>
    <w:rsid w:val="00EF6AAB"/>
    <w:rsid w:val="00EF6D11"/>
    <w:rsid w:val="00EF7BF0"/>
    <w:rsid w:val="00EF7D1D"/>
    <w:rsid w:val="00F01046"/>
    <w:rsid w:val="00F010CE"/>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6333A"/>
    <w:rsid w:val="00F637F8"/>
    <w:rsid w:val="00F64178"/>
    <w:rsid w:val="00F653D9"/>
    <w:rsid w:val="00F65729"/>
    <w:rsid w:val="00F65BCF"/>
    <w:rsid w:val="00F67CEF"/>
    <w:rsid w:val="00F724DC"/>
    <w:rsid w:val="00F728F1"/>
    <w:rsid w:val="00F74779"/>
    <w:rsid w:val="00F76E1A"/>
    <w:rsid w:val="00F7722A"/>
    <w:rsid w:val="00F80CF3"/>
    <w:rsid w:val="00F815FB"/>
    <w:rsid w:val="00F84385"/>
    <w:rsid w:val="00F854F6"/>
    <w:rsid w:val="00F8557A"/>
    <w:rsid w:val="00F85BA5"/>
    <w:rsid w:val="00F90D5A"/>
    <w:rsid w:val="00F915AF"/>
    <w:rsid w:val="00F919BA"/>
    <w:rsid w:val="00F92A84"/>
    <w:rsid w:val="00F92C9C"/>
    <w:rsid w:val="00F9360C"/>
    <w:rsid w:val="00F93AD5"/>
    <w:rsid w:val="00F93DFE"/>
    <w:rsid w:val="00F93F77"/>
    <w:rsid w:val="00F94C1A"/>
    <w:rsid w:val="00F956C8"/>
    <w:rsid w:val="00FA18FF"/>
    <w:rsid w:val="00FA1C33"/>
    <w:rsid w:val="00FA23E0"/>
    <w:rsid w:val="00FA56FA"/>
    <w:rsid w:val="00FA655D"/>
    <w:rsid w:val="00FA7885"/>
    <w:rsid w:val="00FB1CDB"/>
    <w:rsid w:val="00FB2DE4"/>
    <w:rsid w:val="00FB58B0"/>
    <w:rsid w:val="00FB78FB"/>
    <w:rsid w:val="00FC3415"/>
    <w:rsid w:val="00FC4E8A"/>
    <w:rsid w:val="00FC52B9"/>
    <w:rsid w:val="00FC69C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E69E9DFF-2755-4461-8E8B-8E8AA97B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BCA9-32DB-4E6C-8EF2-8CDE3BA9D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669</Words>
  <Characters>3818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Cavallin, Matias</cp:lastModifiedBy>
  <cp:revision>2</cp:revision>
  <cp:lastPrinted>2015-07-08T02:41:00Z</cp:lastPrinted>
  <dcterms:created xsi:type="dcterms:W3CDTF">2015-07-08T18:14:00Z</dcterms:created>
  <dcterms:modified xsi:type="dcterms:W3CDTF">2015-07-08T18:14:00Z</dcterms:modified>
</cp:coreProperties>
</file>