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E46A01" w14:textId="77777777" w:rsidR="00FA56FA" w:rsidRDefault="00FA56FA" w:rsidP="00E06890">
      <w:pPr>
        <w:snapToGrid w:val="0"/>
        <w:spacing w:line="240" w:lineRule="auto"/>
        <w:contextualSpacing/>
        <w:jc w:val="center"/>
        <w:rPr>
          <w:rFonts w:ascii="Arial" w:hAnsi="Arial" w:cs="Arial"/>
          <w:b/>
          <w:caps/>
          <w:u w:val="single"/>
        </w:rPr>
      </w:pPr>
    </w:p>
    <w:p w14:paraId="0EA3CDB4" w14:textId="7F27D8FE" w:rsidR="003C33E1" w:rsidRDefault="00947553" w:rsidP="00E06890">
      <w:pPr>
        <w:snapToGrid w:val="0"/>
        <w:spacing w:line="240" w:lineRule="auto"/>
        <w:contextualSpacing/>
        <w:jc w:val="center"/>
        <w:rPr>
          <w:rFonts w:ascii="Arial" w:hAnsi="Arial" w:cs="Arial"/>
          <w:b/>
          <w:caps/>
          <w:u w:val="single"/>
        </w:rPr>
      </w:pPr>
      <w:r>
        <w:rPr>
          <w:rFonts w:ascii="Arial" w:hAnsi="Arial" w:cs="Arial"/>
          <w:b/>
          <w:caps/>
          <w:u w:val="single"/>
        </w:rPr>
        <w:t>Kia tops Mainstream Brands in Strategic Vision’s Total Quality Index Study</w:t>
      </w:r>
    </w:p>
    <w:p w14:paraId="3D1719A7" w14:textId="77777777" w:rsidR="00276D44" w:rsidRDefault="00276D44" w:rsidP="006C1CD7">
      <w:pPr>
        <w:snapToGrid w:val="0"/>
        <w:spacing w:line="240" w:lineRule="auto"/>
        <w:contextualSpacing/>
        <w:jc w:val="center"/>
        <w:rPr>
          <w:rFonts w:ascii="Arial" w:hAnsi="Arial" w:cs="Arial"/>
          <w:i/>
        </w:rPr>
      </w:pPr>
    </w:p>
    <w:p w14:paraId="3A3FFC67" w14:textId="208BA9DE" w:rsidR="00EB38A8" w:rsidRPr="006C1CD7" w:rsidRDefault="0058203D" w:rsidP="006C1CD7">
      <w:pPr>
        <w:snapToGrid w:val="0"/>
        <w:spacing w:line="240" w:lineRule="auto"/>
        <w:contextualSpacing/>
        <w:jc w:val="center"/>
        <w:rPr>
          <w:rStyle w:val="CommentReference"/>
          <w:rFonts w:ascii="Arial" w:hAnsi="Arial" w:cs="Arial"/>
          <w:i/>
          <w:sz w:val="22"/>
          <w:szCs w:val="22"/>
        </w:rPr>
      </w:pPr>
      <w:r>
        <w:rPr>
          <w:rFonts w:ascii="Arial" w:hAnsi="Arial" w:cs="Arial"/>
          <w:i/>
        </w:rPr>
        <w:t xml:space="preserve">Kia Soul and Optima </w:t>
      </w:r>
      <w:r w:rsidR="00DD7CCC">
        <w:rPr>
          <w:rFonts w:ascii="Arial" w:hAnsi="Arial" w:cs="Arial"/>
          <w:i/>
        </w:rPr>
        <w:t>Score Highest in</w:t>
      </w:r>
      <w:r>
        <w:rPr>
          <w:rFonts w:ascii="Arial" w:hAnsi="Arial" w:cs="Arial"/>
          <w:i/>
        </w:rPr>
        <w:t xml:space="preserve"> Their Segments</w:t>
      </w:r>
      <w:r w:rsidR="00DB295B">
        <w:rPr>
          <w:rFonts w:ascii="Arial" w:hAnsi="Arial" w:cs="Arial"/>
          <w:i/>
        </w:rPr>
        <w:t xml:space="preserve"> and Enhance </w:t>
      </w:r>
      <w:r w:rsidR="00DA3098">
        <w:rPr>
          <w:rFonts w:ascii="Arial" w:hAnsi="Arial" w:cs="Arial"/>
          <w:i/>
        </w:rPr>
        <w:t xml:space="preserve">Overall </w:t>
      </w:r>
      <w:r w:rsidR="00DB295B">
        <w:rPr>
          <w:rFonts w:ascii="Arial" w:hAnsi="Arial" w:cs="Arial"/>
          <w:i/>
        </w:rPr>
        <w:t>Brand Strength</w:t>
      </w:r>
    </w:p>
    <w:p w14:paraId="43159DCC" w14:textId="39A175C4" w:rsidR="00F537B2" w:rsidRPr="00660FFB" w:rsidRDefault="00F537B2" w:rsidP="00F537B2">
      <w:pPr>
        <w:pStyle w:val="ListParagraph"/>
        <w:numPr>
          <w:ilvl w:val="0"/>
          <w:numId w:val="7"/>
        </w:numPr>
        <w:spacing w:line="360" w:lineRule="auto"/>
        <w:rPr>
          <w:rFonts w:ascii="Arial" w:hAnsi="Arial" w:cs="Arial"/>
          <w:sz w:val="22"/>
          <w:szCs w:val="22"/>
        </w:rPr>
      </w:pPr>
      <w:r>
        <w:rPr>
          <w:rFonts w:ascii="Arial" w:hAnsi="Arial" w:cs="Arial"/>
          <w:sz w:val="22"/>
          <w:szCs w:val="22"/>
        </w:rPr>
        <w:t xml:space="preserve">Soul </w:t>
      </w:r>
      <w:r w:rsidR="00DA3098">
        <w:rPr>
          <w:rFonts w:ascii="Arial" w:hAnsi="Arial" w:cs="Arial"/>
          <w:sz w:val="22"/>
          <w:szCs w:val="22"/>
        </w:rPr>
        <w:t>wins small multi-function segment for second consecutive year</w:t>
      </w:r>
    </w:p>
    <w:p w14:paraId="43C2C200" w14:textId="1AD7DF95" w:rsidR="005C0B8E" w:rsidRDefault="00BC7D7F" w:rsidP="00C42386">
      <w:pPr>
        <w:pStyle w:val="ListParagraph"/>
        <w:numPr>
          <w:ilvl w:val="0"/>
          <w:numId w:val="7"/>
        </w:numPr>
        <w:spacing w:line="360" w:lineRule="auto"/>
        <w:rPr>
          <w:rFonts w:ascii="Arial" w:hAnsi="Arial" w:cs="Arial"/>
          <w:sz w:val="22"/>
          <w:szCs w:val="22"/>
        </w:rPr>
      </w:pPr>
      <w:r>
        <w:rPr>
          <w:rFonts w:ascii="Arial" w:hAnsi="Arial" w:cs="Arial"/>
          <w:sz w:val="22"/>
          <w:szCs w:val="22"/>
        </w:rPr>
        <w:t>Customers value safety, functionality and styling of Kia</w:t>
      </w:r>
      <w:r w:rsidR="00D14FE2">
        <w:rPr>
          <w:rFonts w:ascii="Arial" w:hAnsi="Arial" w:cs="Arial"/>
          <w:sz w:val="22"/>
          <w:szCs w:val="22"/>
        </w:rPr>
        <w:t>’s model</w:t>
      </w:r>
      <w:r>
        <w:rPr>
          <w:rFonts w:ascii="Arial" w:hAnsi="Arial" w:cs="Arial"/>
          <w:sz w:val="22"/>
          <w:szCs w:val="22"/>
        </w:rPr>
        <w:t xml:space="preserve"> line</w:t>
      </w:r>
    </w:p>
    <w:p w14:paraId="12CD69CC" w14:textId="77777777" w:rsidR="005679A9" w:rsidRPr="0012107E" w:rsidRDefault="005679A9" w:rsidP="00EB38A8">
      <w:pPr>
        <w:pStyle w:val="ListParagraph"/>
        <w:spacing w:line="360" w:lineRule="auto"/>
      </w:pPr>
    </w:p>
    <w:p w14:paraId="6D6071C7" w14:textId="18EC8A49" w:rsidR="00C007A5" w:rsidRDefault="00785B85" w:rsidP="00082E48">
      <w:pPr>
        <w:spacing w:line="360" w:lineRule="auto"/>
        <w:rPr>
          <w:rFonts w:ascii="Arial" w:hAnsi="Arial" w:cs="Arial"/>
        </w:rPr>
      </w:pPr>
      <w:r w:rsidRPr="004B048F">
        <w:rPr>
          <w:rFonts w:ascii="Arial" w:hAnsi="Arial" w:cs="Arial"/>
          <w:b/>
          <w:caps/>
        </w:rPr>
        <w:t>IRVINE</w:t>
      </w:r>
      <w:r w:rsidR="00D20DCE" w:rsidRPr="004B048F">
        <w:rPr>
          <w:rFonts w:ascii="Arial" w:hAnsi="Arial" w:cs="Arial"/>
          <w:b/>
        </w:rPr>
        <w:t>,</w:t>
      </w:r>
      <w:r w:rsidRPr="004B048F">
        <w:rPr>
          <w:rFonts w:ascii="Arial" w:hAnsi="Arial" w:cs="Arial"/>
          <w:b/>
        </w:rPr>
        <w:t xml:space="preserve"> Calif., </w:t>
      </w:r>
      <w:r w:rsidR="006504D1">
        <w:rPr>
          <w:rFonts w:ascii="Arial" w:hAnsi="Arial" w:cs="Arial"/>
          <w:b/>
        </w:rPr>
        <w:t>Ju</w:t>
      </w:r>
      <w:r w:rsidR="009D63A8">
        <w:rPr>
          <w:rFonts w:ascii="Arial" w:hAnsi="Arial" w:cs="Arial"/>
          <w:b/>
        </w:rPr>
        <w:t xml:space="preserve">ly </w:t>
      </w:r>
      <w:r w:rsidR="006504D1">
        <w:rPr>
          <w:rFonts w:ascii="Arial" w:hAnsi="Arial" w:cs="Arial"/>
          <w:b/>
        </w:rPr>
        <w:t>2, 2014</w:t>
      </w:r>
      <w:r w:rsidR="00D9205B" w:rsidRPr="004B048F">
        <w:rPr>
          <w:rFonts w:ascii="Arial" w:hAnsi="Arial" w:cs="Arial"/>
          <w:b/>
        </w:rPr>
        <w:t xml:space="preserve"> </w:t>
      </w:r>
      <w:r w:rsidR="00A65F20" w:rsidRPr="004B048F">
        <w:rPr>
          <w:rFonts w:ascii="Arial" w:hAnsi="Arial" w:cs="Arial"/>
        </w:rPr>
        <w:t xml:space="preserve">– </w:t>
      </w:r>
      <w:r w:rsidR="00DD34EA">
        <w:rPr>
          <w:rFonts w:ascii="Arial" w:hAnsi="Arial" w:cs="Arial"/>
        </w:rPr>
        <w:t xml:space="preserve">Kia Motors America’s (KMA) </w:t>
      </w:r>
      <w:r w:rsidR="008D47BA">
        <w:rPr>
          <w:rFonts w:ascii="Arial" w:hAnsi="Arial" w:cs="Arial"/>
        </w:rPr>
        <w:t xml:space="preserve">two most popular vehicles, the 2014 Optima and 2014 Soul, were ranked at the top of their </w:t>
      </w:r>
      <w:r w:rsidR="00D14FE2">
        <w:rPr>
          <w:rFonts w:ascii="Arial" w:hAnsi="Arial" w:cs="Arial"/>
        </w:rPr>
        <w:t xml:space="preserve">respective </w:t>
      </w:r>
      <w:r w:rsidR="008D47BA">
        <w:rPr>
          <w:rFonts w:ascii="Arial" w:hAnsi="Arial" w:cs="Arial"/>
        </w:rPr>
        <w:t>segment</w:t>
      </w:r>
      <w:r w:rsidR="00D14FE2">
        <w:rPr>
          <w:rFonts w:ascii="Arial" w:hAnsi="Arial" w:cs="Arial"/>
        </w:rPr>
        <w:t>s in Strategic Vision’s</w:t>
      </w:r>
      <w:r w:rsidR="008D47BA">
        <w:rPr>
          <w:rFonts w:ascii="Arial" w:hAnsi="Arial" w:cs="Arial"/>
        </w:rPr>
        <w:t xml:space="preserve"> Total Quality </w:t>
      </w:r>
      <w:r w:rsidR="00D14FE2">
        <w:rPr>
          <w:rFonts w:ascii="Arial" w:hAnsi="Arial" w:cs="Arial"/>
        </w:rPr>
        <w:t>Index Study</w:t>
      </w:r>
      <w:r w:rsidR="008D47BA">
        <w:rPr>
          <w:rFonts w:ascii="Arial" w:hAnsi="Arial" w:cs="Arial"/>
        </w:rPr>
        <w:t xml:space="preserve">.  Kia’s youthful, stylish and </w:t>
      </w:r>
      <w:r w:rsidR="00D14FE2">
        <w:rPr>
          <w:rFonts w:ascii="Arial" w:hAnsi="Arial" w:cs="Arial"/>
        </w:rPr>
        <w:t>well-built</w:t>
      </w:r>
      <w:r w:rsidR="008D47BA">
        <w:rPr>
          <w:rFonts w:ascii="Arial" w:hAnsi="Arial" w:cs="Arial"/>
        </w:rPr>
        <w:t xml:space="preserve"> vehicles earned the brand the highest Total Quality </w:t>
      </w:r>
      <w:r w:rsidR="00BF2E86">
        <w:rPr>
          <w:rFonts w:ascii="Arial" w:hAnsi="Arial" w:cs="Arial"/>
        </w:rPr>
        <w:t>score</w:t>
      </w:r>
      <w:r w:rsidR="008D47BA">
        <w:rPr>
          <w:rFonts w:ascii="Arial" w:hAnsi="Arial" w:cs="Arial"/>
        </w:rPr>
        <w:t xml:space="preserve"> of all mainstream brands in this year’s annual study.  </w:t>
      </w:r>
      <w:r w:rsidR="00955232">
        <w:rPr>
          <w:rFonts w:ascii="Arial" w:hAnsi="Arial" w:cs="Arial"/>
        </w:rPr>
        <w:t xml:space="preserve">The Soul captured the </w:t>
      </w:r>
      <w:r w:rsidR="00DD7CCC">
        <w:rPr>
          <w:rFonts w:ascii="Arial" w:hAnsi="Arial" w:cs="Arial"/>
        </w:rPr>
        <w:t>best</w:t>
      </w:r>
      <w:r w:rsidR="00955232">
        <w:rPr>
          <w:rFonts w:ascii="Arial" w:hAnsi="Arial" w:cs="Arial"/>
        </w:rPr>
        <w:t xml:space="preserve"> score in the small multi-function car segment for the second year in a row.  </w:t>
      </w:r>
      <w:r w:rsidR="008D47BA">
        <w:rPr>
          <w:rFonts w:ascii="Arial" w:hAnsi="Arial" w:cs="Arial"/>
        </w:rPr>
        <w:t>Analysts at Strategic Vision look for brands and products that are innovative, bold and smart</w:t>
      </w:r>
      <w:r w:rsidR="00D14FE2">
        <w:rPr>
          <w:rFonts w:ascii="Arial" w:hAnsi="Arial" w:cs="Arial"/>
        </w:rPr>
        <w:t>.</w:t>
      </w:r>
      <w:r w:rsidR="008D47BA">
        <w:rPr>
          <w:rFonts w:ascii="Arial" w:hAnsi="Arial" w:cs="Arial"/>
        </w:rPr>
        <w:t xml:space="preserve"> </w:t>
      </w:r>
      <w:r w:rsidR="00672775">
        <w:rPr>
          <w:rFonts w:ascii="Arial" w:hAnsi="Arial" w:cs="Arial"/>
        </w:rPr>
        <w:t xml:space="preserve"> </w:t>
      </w:r>
      <w:r w:rsidR="00D14FE2">
        <w:rPr>
          <w:rFonts w:ascii="Arial" w:hAnsi="Arial" w:cs="Arial"/>
        </w:rPr>
        <w:t>C</w:t>
      </w:r>
      <w:r w:rsidR="008D47BA">
        <w:rPr>
          <w:rFonts w:ascii="Arial" w:hAnsi="Arial" w:cs="Arial"/>
        </w:rPr>
        <w:t>ustomers’ perceptions of quality</w:t>
      </w:r>
      <w:r w:rsidR="00D14FE2">
        <w:rPr>
          <w:rFonts w:ascii="Arial" w:hAnsi="Arial" w:cs="Arial"/>
        </w:rPr>
        <w:t xml:space="preserve"> also</w:t>
      </w:r>
      <w:r w:rsidR="008D47BA">
        <w:rPr>
          <w:rFonts w:ascii="Arial" w:hAnsi="Arial" w:cs="Arial"/>
        </w:rPr>
        <w:t xml:space="preserve"> play a major role in overall scores for brands and vehicles</w:t>
      </w:r>
      <w:r w:rsidR="00E71295">
        <w:rPr>
          <w:rFonts w:ascii="Arial" w:hAnsi="Arial" w:cs="Arial"/>
        </w:rPr>
        <w:t>.</w:t>
      </w:r>
    </w:p>
    <w:p w14:paraId="7E70D99B" w14:textId="0B2C38D0" w:rsidR="006015F4" w:rsidRDefault="00707DF6" w:rsidP="00312306">
      <w:pPr>
        <w:spacing w:line="360" w:lineRule="auto"/>
        <w:ind w:firstLine="720"/>
        <w:rPr>
          <w:rFonts w:ascii="Arial" w:hAnsi="Arial" w:cs="Arial"/>
        </w:rPr>
      </w:pPr>
      <w:r>
        <w:rPr>
          <w:rFonts w:ascii="Arial" w:hAnsi="Arial" w:cs="Arial"/>
        </w:rPr>
        <w:t>“</w:t>
      </w:r>
      <w:r w:rsidR="00C94214">
        <w:rPr>
          <w:rFonts w:ascii="Arial" w:hAnsi="Arial" w:cs="Arial"/>
        </w:rPr>
        <w:t xml:space="preserve">Kia has always embraced its challenger spirit with products that disrupt their segment by offering </w:t>
      </w:r>
      <w:r w:rsidR="00D14FE2">
        <w:rPr>
          <w:rFonts w:ascii="Arial" w:hAnsi="Arial" w:cs="Arial"/>
        </w:rPr>
        <w:t xml:space="preserve">head-turning </w:t>
      </w:r>
      <w:r w:rsidR="00C94214">
        <w:rPr>
          <w:rFonts w:ascii="Arial" w:hAnsi="Arial" w:cs="Arial"/>
        </w:rPr>
        <w:t>design</w:t>
      </w:r>
      <w:r w:rsidR="00D14FE2">
        <w:rPr>
          <w:rFonts w:ascii="Arial" w:hAnsi="Arial" w:cs="Arial"/>
        </w:rPr>
        <w:t xml:space="preserve"> elements</w:t>
      </w:r>
      <w:r w:rsidR="00C94214">
        <w:rPr>
          <w:rFonts w:ascii="Arial" w:hAnsi="Arial" w:cs="Arial"/>
        </w:rPr>
        <w:t xml:space="preserve">, premium features and </w:t>
      </w:r>
      <w:r w:rsidR="00D14FE2">
        <w:rPr>
          <w:rFonts w:ascii="Arial" w:hAnsi="Arial" w:cs="Arial"/>
        </w:rPr>
        <w:t>cutting-edge technology, all</w:t>
      </w:r>
      <w:r w:rsidR="00C94214">
        <w:rPr>
          <w:rFonts w:ascii="Arial" w:hAnsi="Arial" w:cs="Arial"/>
        </w:rPr>
        <w:t xml:space="preserve"> at a</w:t>
      </w:r>
      <w:r w:rsidR="00D14FE2">
        <w:rPr>
          <w:rFonts w:ascii="Arial" w:hAnsi="Arial" w:cs="Arial"/>
        </w:rPr>
        <w:t>n outstanding</w:t>
      </w:r>
      <w:r w:rsidR="00C94214">
        <w:rPr>
          <w:rFonts w:ascii="Arial" w:hAnsi="Arial" w:cs="Arial"/>
        </w:rPr>
        <w:t xml:space="preserve"> value,” </w:t>
      </w:r>
      <w:r w:rsidR="00A0209F">
        <w:rPr>
          <w:rFonts w:ascii="Arial" w:hAnsi="Arial" w:cs="Arial"/>
        </w:rPr>
        <w:t xml:space="preserve">said </w:t>
      </w:r>
      <w:r w:rsidR="00CA1125">
        <w:rPr>
          <w:rFonts w:ascii="Arial" w:hAnsi="Arial" w:cs="Arial"/>
        </w:rPr>
        <w:t xml:space="preserve">Michael Sprague, </w:t>
      </w:r>
      <w:r w:rsidR="008E29DB">
        <w:rPr>
          <w:rFonts w:ascii="Arial" w:hAnsi="Arial" w:cs="Arial"/>
        </w:rPr>
        <w:t>executive vice president</w:t>
      </w:r>
      <w:r w:rsidR="007B1BED">
        <w:rPr>
          <w:rFonts w:ascii="Arial" w:hAnsi="Arial" w:cs="Arial"/>
        </w:rPr>
        <w:t xml:space="preserve"> of</w:t>
      </w:r>
      <w:r w:rsidR="008E29DB">
        <w:rPr>
          <w:rFonts w:ascii="Arial" w:hAnsi="Arial" w:cs="Arial"/>
        </w:rPr>
        <w:t xml:space="preserve"> </w:t>
      </w:r>
      <w:r w:rsidR="004B6067">
        <w:rPr>
          <w:rFonts w:ascii="Arial" w:hAnsi="Arial" w:cs="Arial"/>
        </w:rPr>
        <w:t>sales</w:t>
      </w:r>
      <w:r w:rsidR="008E29DB">
        <w:rPr>
          <w:rFonts w:ascii="Arial" w:hAnsi="Arial" w:cs="Arial"/>
        </w:rPr>
        <w:t xml:space="preserve"> </w:t>
      </w:r>
      <w:r w:rsidR="00F25624">
        <w:rPr>
          <w:rFonts w:ascii="Arial" w:hAnsi="Arial" w:cs="Arial"/>
        </w:rPr>
        <w:t xml:space="preserve">and </w:t>
      </w:r>
      <w:r w:rsidR="004B6067">
        <w:rPr>
          <w:rFonts w:ascii="Arial" w:hAnsi="Arial" w:cs="Arial"/>
        </w:rPr>
        <w:t>marketing</w:t>
      </w:r>
      <w:r w:rsidR="00CA1125">
        <w:rPr>
          <w:rFonts w:ascii="Arial" w:hAnsi="Arial" w:cs="Arial"/>
        </w:rPr>
        <w:t>, KMA</w:t>
      </w:r>
      <w:r w:rsidR="004C6E39">
        <w:rPr>
          <w:rFonts w:ascii="Arial" w:hAnsi="Arial" w:cs="Arial"/>
        </w:rPr>
        <w:t xml:space="preserve">. </w:t>
      </w:r>
      <w:r w:rsidR="009D2B88">
        <w:rPr>
          <w:rFonts w:ascii="Arial" w:hAnsi="Arial" w:cs="Arial"/>
        </w:rPr>
        <w:t xml:space="preserve"> </w:t>
      </w:r>
      <w:r w:rsidR="008E29DB">
        <w:rPr>
          <w:rFonts w:ascii="Arial" w:hAnsi="Arial" w:cs="Arial"/>
        </w:rPr>
        <w:t>“</w:t>
      </w:r>
      <w:r w:rsidR="00282491">
        <w:rPr>
          <w:rFonts w:ascii="Arial" w:hAnsi="Arial" w:cs="Arial"/>
        </w:rPr>
        <w:t xml:space="preserve">The results of Strategic Vision’s Total Quality Index Study are tangible evidence </w:t>
      </w:r>
      <w:r w:rsidR="00BF2E86">
        <w:rPr>
          <w:rFonts w:ascii="Arial" w:hAnsi="Arial" w:cs="Arial"/>
        </w:rPr>
        <w:t xml:space="preserve">of </w:t>
      </w:r>
      <w:r w:rsidR="00282491">
        <w:rPr>
          <w:rFonts w:ascii="Arial" w:hAnsi="Arial" w:cs="Arial"/>
        </w:rPr>
        <w:t xml:space="preserve">the </w:t>
      </w:r>
      <w:r w:rsidR="00BF2E86">
        <w:rPr>
          <w:rFonts w:ascii="Arial" w:hAnsi="Arial" w:cs="Arial"/>
        </w:rPr>
        <w:t xml:space="preserve">progress </w:t>
      </w:r>
      <w:r w:rsidR="00282491">
        <w:rPr>
          <w:rFonts w:ascii="Arial" w:hAnsi="Arial" w:cs="Arial"/>
        </w:rPr>
        <w:t xml:space="preserve">Kia has made through our long-term strategy to strengthen the brand, concentrate on quality and </w:t>
      </w:r>
      <w:r w:rsidR="00D14FE2">
        <w:rPr>
          <w:rFonts w:ascii="Arial" w:hAnsi="Arial" w:cs="Arial"/>
        </w:rPr>
        <w:t xml:space="preserve">elevate </w:t>
      </w:r>
      <w:r w:rsidR="00C218CB">
        <w:rPr>
          <w:rFonts w:ascii="Arial" w:hAnsi="Arial" w:cs="Arial"/>
        </w:rPr>
        <w:t xml:space="preserve">the ownership </w:t>
      </w:r>
      <w:bookmarkStart w:id="0" w:name="_GoBack"/>
      <w:bookmarkEnd w:id="0"/>
      <w:r w:rsidR="00C218CB">
        <w:rPr>
          <w:rFonts w:ascii="Arial" w:hAnsi="Arial" w:cs="Arial"/>
        </w:rPr>
        <w:t>experience for Kia buyers.”</w:t>
      </w:r>
    </w:p>
    <w:p w14:paraId="46697B1D" w14:textId="77777777" w:rsidR="007C12B1" w:rsidRDefault="00BC7D7F" w:rsidP="00525B89">
      <w:pPr>
        <w:spacing w:line="360" w:lineRule="auto"/>
        <w:ind w:firstLine="720"/>
        <w:rPr>
          <w:rFonts w:ascii="Arial" w:hAnsi="Arial" w:cs="Arial"/>
        </w:rPr>
      </w:pPr>
      <w:r>
        <w:rPr>
          <w:rFonts w:ascii="Arial" w:hAnsi="Arial" w:cs="Arial"/>
        </w:rPr>
        <w:t xml:space="preserve">Strategic Vision surveyed more than 38,000 new car owners to select the winners of this year’s Total Quality awards.  </w:t>
      </w:r>
      <w:r w:rsidR="00362858">
        <w:rPr>
          <w:rFonts w:ascii="Arial" w:hAnsi="Arial" w:cs="Arial"/>
        </w:rPr>
        <w:t xml:space="preserve">The Total Quality Index measures reliability, vehicle problems, driving excitement and other emotional measures involved in the ownership experience.  </w:t>
      </w:r>
    </w:p>
    <w:p w14:paraId="0C2ED29A" w14:textId="57A4F035" w:rsidR="00BC7D7F" w:rsidRDefault="00BC7D7F" w:rsidP="00525B89">
      <w:pPr>
        <w:spacing w:line="360" w:lineRule="auto"/>
        <w:ind w:firstLine="720"/>
        <w:rPr>
          <w:rFonts w:ascii="Arial" w:hAnsi="Arial" w:cs="Arial"/>
        </w:rPr>
      </w:pPr>
      <w:r>
        <w:rPr>
          <w:rFonts w:ascii="Arial" w:hAnsi="Arial" w:cs="Arial"/>
        </w:rPr>
        <w:t>“Strategic Vision analyzes both the holistic and the tangible aspects of what influences quality,” said Christopher Chaney, s</w:t>
      </w:r>
      <w:r w:rsidRPr="00BC7D7F">
        <w:rPr>
          <w:rFonts w:ascii="Arial" w:hAnsi="Arial" w:cs="Arial"/>
        </w:rPr>
        <w:t xml:space="preserve">enior </w:t>
      </w:r>
      <w:r>
        <w:rPr>
          <w:rFonts w:ascii="Arial" w:hAnsi="Arial" w:cs="Arial"/>
        </w:rPr>
        <w:t>vice p</w:t>
      </w:r>
      <w:r w:rsidRPr="00BC7D7F">
        <w:rPr>
          <w:rFonts w:ascii="Arial" w:hAnsi="Arial" w:cs="Arial"/>
        </w:rPr>
        <w:t>resident of Strategic Vision</w:t>
      </w:r>
      <w:r>
        <w:rPr>
          <w:rFonts w:ascii="Arial" w:hAnsi="Arial" w:cs="Arial"/>
        </w:rPr>
        <w:t>.  “</w:t>
      </w:r>
      <w:r w:rsidR="0023058B" w:rsidRPr="0023058B">
        <w:rPr>
          <w:rFonts w:ascii="Arial" w:hAnsi="Arial" w:cs="Arial"/>
        </w:rPr>
        <w:t>Kia has both one of the lowest percentages of owners reporting problems and very strong ratings in exterior workmanship, interior styling and thoughtfulness with one of the highest customer safety scores</w:t>
      </w:r>
      <w:r w:rsidR="0023058B">
        <w:rPr>
          <w:rFonts w:ascii="Arial" w:hAnsi="Arial" w:cs="Arial"/>
        </w:rPr>
        <w:t xml:space="preserve">.” </w:t>
      </w:r>
    </w:p>
    <w:p w14:paraId="403EB47E" w14:textId="77777777" w:rsidR="00230A71" w:rsidRPr="00A51ED2" w:rsidRDefault="00230A71" w:rsidP="00230A71">
      <w:pPr>
        <w:spacing w:line="360" w:lineRule="auto"/>
        <w:ind w:firstLine="720"/>
        <w:jc w:val="center"/>
        <w:rPr>
          <w:rFonts w:ascii="Arial" w:hAnsi="Arial" w:cs="Arial"/>
          <w:sz w:val="20"/>
          <w:szCs w:val="20"/>
        </w:rPr>
      </w:pPr>
      <w:r w:rsidRPr="00A51ED2">
        <w:rPr>
          <w:rFonts w:ascii="Arial" w:hAnsi="Arial" w:cs="Arial"/>
          <w:sz w:val="20"/>
          <w:szCs w:val="20"/>
        </w:rPr>
        <w:t>-</w:t>
      </w:r>
      <w:proofErr w:type="gramStart"/>
      <w:r w:rsidRPr="00A51ED2">
        <w:rPr>
          <w:rFonts w:ascii="Arial" w:hAnsi="Arial" w:cs="Arial"/>
          <w:sz w:val="20"/>
          <w:szCs w:val="20"/>
        </w:rPr>
        <w:t>more</w:t>
      </w:r>
      <w:proofErr w:type="gramEnd"/>
      <w:r w:rsidRPr="00A51ED2">
        <w:rPr>
          <w:rFonts w:ascii="Arial" w:hAnsi="Arial" w:cs="Arial"/>
          <w:sz w:val="20"/>
          <w:szCs w:val="20"/>
        </w:rPr>
        <w:t>-</w:t>
      </w:r>
    </w:p>
    <w:p w14:paraId="03B48AD5" w14:textId="77777777" w:rsidR="00230A71" w:rsidRDefault="00230A71" w:rsidP="00525B89">
      <w:pPr>
        <w:spacing w:line="360" w:lineRule="auto"/>
        <w:ind w:firstLine="720"/>
        <w:rPr>
          <w:rFonts w:ascii="Arial" w:hAnsi="Arial" w:cs="Arial"/>
        </w:rPr>
      </w:pPr>
    </w:p>
    <w:p w14:paraId="7E9B4FBA" w14:textId="77777777" w:rsidR="0084754D" w:rsidRPr="0084754D" w:rsidRDefault="0084754D" w:rsidP="0084754D">
      <w:pPr>
        <w:pStyle w:val="PlainText"/>
        <w:spacing w:line="360" w:lineRule="auto"/>
        <w:rPr>
          <w:rFonts w:ascii="Arial" w:eastAsiaTheme="minorHAnsi" w:hAnsi="Arial" w:cs="Arial"/>
          <w:b/>
          <w:bCs/>
          <w:color w:val="000000"/>
          <w:szCs w:val="22"/>
          <w:u w:val="single"/>
          <w:lang w:eastAsia="en-US"/>
        </w:rPr>
      </w:pPr>
      <w:r w:rsidRPr="0084754D">
        <w:rPr>
          <w:rFonts w:ascii="Arial" w:eastAsiaTheme="minorHAnsi" w:hAnsi="Arial" w:cs="Arial"/>
          <w:b/>
          <w:bCs/>
          <w:color w:val="000000"/>
          <w:szCs w:val="22"/>
          <w:u w:val="single"/>
          <w:lang w:eastAsia="en-US"/>
        </w:rPr>
        <w:lastRenderedPageBreak/>
        <w:t>About Kia Motors America</w:t>
      </w:r>
    </w:p>
    <w:p w14:paraId="274E84B0" w14:textId="5D08D657" w:rsidR="0084754D" w:rsidRPr="0084754D" w:rsidRDefault="0084754D" w:rsidP="0084754D">
      <w:pPr>
        <w:pStyle w:val="PlainText"/>
        <w:spacing w:line="360" w:lineRule="auto"/>
        <w:ind w:firstLine="720"/>
        <w:rPr>
          <w:rFonts w:ascii="Arial" w:eastAsiaTheme="minorHAnsi" w:hAnsi="Arial" w:cs="Arial"/>
          <w:bCs/>
          <w:color w:val="000000"/>
          <w:szCs w:val="22"/>
          <w:lang w:eastAsia="en-US"/>
        </w:rPr>
      </w:pPr>
      <w:r w:rsidRPr="0084754D">
        <w:rPr>
          <w:rFonts w:ascii="Arial" w:eastAsiaTheme="minorHAnsi" w:hAnsi="Arial" w:cs="Arial"/>
          <w:bCs/>
          <w:color w:val="000000"/>
          <w:szCs w:val="22"/>
          <w:lang w:eastAsia="en-US"/>
        </w:rPr>
        <w:t xml:space="preserve">Kia Motors America (KMA) is the marketing and distribution arm of </w:t>
      </w:r>
      <w:proofErr w:type="gramStart"/>
      <w:r w:rsidRPr="0084754D">
        <w:rPr>
          <w:rFonts w:ascii="Arial" w:eastAsiaTheme="minorHAnsi" w:hAnsi="Arial" w:cs="Arial"/>
          <w:bCs/>
          <w:color w:val="000000"/>
          <w:szCs w:val="22"/>
          <w:lang w:eastAsia="en-US"/>
        </w:rPr>
        <w:t>Kia</w:t>
      </w:r>
      <w:proofErr w:type="gramEnd"/>
      <w:r w:rsidRPr="0084754D">
        <w:rPr>
          <w:rFonts w:ascii="Arial" w:eastAsiaTheme="minorHAnsi" w:hAnsi="Arial" w:cs="Arial"/>
          <w:bCs/>
          <w:color w:val="000000"/>
          <w:szCs w:val="22"/>
          <w:lang w:eastAsia="en-US"/>
        </w:rPr>
        <w:t xml:space="preserve"> Motors Corporation based in Seoul, South Korea.  KMA proudly serves as the "Official Automotive Partner" of the NBA and LPGA and surpassed the 500,000 annual sales mark for the second consecutive year in 2013 following the launch of seven all-new or significantly redesigned vehicles.   </w:t>
      </w:r>
      <w:proofErr w:type="gramStart"/>
      <w:r w:rsidRPr="0084754D">
        <w:rPr>
          <w:rFonts w:ascii="Arial" w:eastAsiaTheme="minorHAnsi" w:hAnsi="Arial" w:cs="Arial"/>
          <w:bCs/>
          <w:color w:val="000000"/>
          <w:szCs w:val="22"/>
          <w:lang w:eastAsia="en-US"/>
        </w:rPr>
        <w:t>KMA offers a complete line of vehicles, including the rear-drive K900</w:t>
      </w:r>
      <w:r w:rsidR="00BA7E77">
        <w:rPr>
          <w:rStyle w:val="EndnoteReference"/>
          <w:rFonts w:ascii="Arial" w:eastAsiaTheme="minorHAnsi" w:hAnsi="Arial" w:cs="Arial"/>
          <w:bCs/>
          <w:color w:val="000000"/>
          <w:szCs w:val="22"/>
          <w:lang w:eastAsia="en-US"/>
        </w:rPr>
        <w:endnoteReference w:id="1"/>
      </w:r>
      <w:r w:rsidRPr="0084754D">
        <w:rPr>
          <w:rFonts w:ascii="Arial" w:eastAsiaTheme="minorHAnsi" w:hAnsi="Arial" w:cs="Arial"/>
          <w:bCs/>
          <w:color w:val="000000"/>
          <w:szCs w:val="22"/>
          <w:lang w:eastAsia="en-US"/>
        </w:rPr>
        <w:t xml:space="preserve"> flagship sedan, Cadenza premium sedan, Sorento CUV, Soul urban passenger vehicle, Sportage compact CUV, Optima midsize sedan, Optima Hybrid, the Forte compact sedan, Forte5 and Forte Koup, Rio and Rio 5-door sub-compacts and the Sedona midsize multi-purpose vehicle, through a network of more than 765 dealers across the United States.</w:t>
      </w:r>
      <w:proofErr w:type="gramEnd"/>
      <w:r w:rsidRPr="0084754D">
        <w:rPr>
          <w:rFonts w:ascii="Arial" w:eastAsiaTheme="minorHAnsi" w:hAnsi="Arial" w:cs="Arial"/>
          <w:bCs/>
          <w:color w:val="000000"/>
          <w:szCs w:val="22"/>
          <w:lang w:eastAsia="en-US"/>
        </w:rPr>
        <w:t xml:space="preserve">  Kia’s U.S. manufacturing plant in West Point, Georgia, builds the Optima* and Sorento* and is responsible for the creation of more than 14,000 plant and supplier jobs.</w:t>
      </w:r>
    </w:p>
    <w:p w14:paraId="0A451FFE" w14:textId="77777777" w:rsidR="0084754D" w:rsidRPr="0084754D" w:rsidRDefault="0084754D" w:rsidP="0084754D">
      <w:pPr>
        <w:pStyle w:val="PlainText"/>
        <w:spacing w:line="360" w:lineRule="auto"/>
        <w:rPr>
          <w:rFonts w:ascii="Arial" w:eastAsiaTheme="minorHAnsi" w:hAnsi="Arial" w:cs="Arial"/>
          <w:bCs/>
          <w:color w:val="000000"/>
          <w:szCs w:val="22"/>
          <w:lang w:eastAsia="en-US"/>
        </w:rPr>
      </w:pPr>
    </w:p>
    <w:p w14:paraId="40CE4D3D" w14:textId="578DE58C" w:rsidR="0084754D" w:rsidRDefault="0084754D" w:rsidP="0084754D">
      <w:pPr>
        <w:pStyle w:val="PlainText"/>
        <w:spacing w:line="360" w:lineRule="auto"/>
        <w:rPr>
          <w:rFonts w:ascii="Arial" w:eastAsiaTheme="minorHAnsi" w:hAnsi="Arial" w:cs="Arial"/>
          <w:bCs/>
          <w:color w:val="000000"/>
          <w:szCs w:val="22"/>
          <w:lang w:eastAsia="en-US"/>
        </w:rPr>
      </w:pPr>
      <w:r>
        <w:rPr>
          <w:rFonts w:ascii="Arial" w:eastAsiaTheme="minorHAnsi" w:hAnsi="Arial" w:cs="Arial"/>
          <w:bCs/>
          <w:color w:val="000000"/>
          <w:szCs w:val="22"/>
          <w:lang w:eastAsia="en-US"/>
        </w:rPr>
        <w:tab/>
      </w:r>
      <w:r w:rsidR="00B5307C">
        <w:rPr>
          <w:rFonts w:ascii="Arial" w:eastAsiaTheme="minorHAnsi" w:hAnsi="Arial" w:cs="Arial"/>
          <w:bCs/>
          <w:color w:val="000000"/>
          <w:szCs w:val="22"/>
          <w:lang w:eastAsia="en-US"/>
        </w:rPr>
        <w:t>I</w:t>
      </w:r>
      <w:r w:rsidRPr="0084754D">
        <w:rPr>
          <w:rFonts w:ascii="Arial" w:eastAsiaTheme="minorHAnsi" w:hAnsi="Arial" w:cs="Arial"/>
          <w:bCs/>
          <w:color w:val="000000"/>
          <w:szCs w:val="22"/>
          <w:lang w:eastAsia="en-US"/>
        </w:rPr>
        <w:t xml:space="preserve">nformation about KMA and its full vehicle line-up is available at www.kia.com. For media information, including photography, visit www.kiamedia.com.  To receive custom email notifications for press releases the moment they are published, subscribe at </w:t>
      </w:r>
      <w:hyperlink r:id="rId9" w:history="1">
        <w:r w:rsidR="008D47BA" w:rsidRPr="00C90CF1">
          <w:rPr>
            <w:rStyle w:val="Hyperlink"/>
            <w:rFonts w:ascii="Arial" w:eastAsiaTheme="minorHAnsi" w:hAnsi="Arial" w:cs="Arial"/>
            <w:bCs/>
            <w:szCs w:val="22"/>
            <w:lang w:eastAsia="en-US"/>
          </w:rPr>
          <w:t>www.kiamedia.com/us/en/newsalert</w:t>
        </w:r>
      </w:hyperlink>
      <w:r w:rsidRPr="0084754D">
        <w:rPr>
          <w:rFonts w:ascii="Arial" w:eastAsiaTheme="minorHAnsi" w:hAnsi="Arial" w:cs="Arial"/>
          <w:bCs/>
          <w:color w:val="000000"/>
          <w:szCs w:val="22"/>
          <w:lang w:eastAsia="en-US"/>
        </w:rPr>
        <w:t>.</w:t>
      </w:r>
    </w:p>
    <w:p w14:paraId="226091EA" w14:textId="77777777" w:rsidR="008D47BA" w:rsidRDefault="008D47BA" w:rsidP="0084754D">
      <w:pPr>
        <w:pStyle w:val="PlainText"/>
        <w:spacing w:line="360" w:lineRule="auto"/>
        <w:rPr>
          <w:rFonts w:ascii="Arial" w:eastAsiaTheme="minorHAnsi" w:hAnsi="Arial" w:cs="Arial"/>
          <w:bCs/>
          <w:color w:val="000000"/>
          <w:szCs w:val="22"/>
          <w:lang w:eastAsia="en-US"/>
        </w:rPr>
      </w:pPr>
    </w:p>
    <w:p w14:paraId="79AC11E9" w14:textId="547C99AB" w:rsidR="008D47BA" w:rsidRPr="008D47BA" w:rsidRDefault="008D47BA" w:rsidP="0084754D">
      <w:pPr>
        <w:pStyle w:val="PlainText"/>
        <w:spacing w:line="360" w:lineRule="auto"/>
        <w:rPr>
          <w:rFonts w:ascii="Arial" w:eastAsiaTheme="minorHAnsi" w:hAnsi="Arial" w:cs="Arial"/>
          <w:b/>
          <w:bCs/>
          <w:color w:val="000000"/>
          <w:szCs w:val="22"/>
          <w:u w:val="single"/>
          <w:lang w:eastAsia="en-US"/>
        </w:rPr>
      </w:pPr>
      <w:r w:rsidRPr="008D47BA">
        <w:rPr>
          <w:rFonts w:ascii="Arial" w:eastAsiaTheme="minorHAnsi" w:hAnsi="Arial" w:cs="Arial"/>
          <w:b/>
          <w:bCs/>
          <w:color w:val="000000"/>
          <w:szCs w:val="22"/>
          <w:u w:val="single"/>
          <w:lang w:eastAsia="en-US"/>
        </w:rPr>
        <w:t>About Strategic Vision</w:t>
      </w:r>
    </w:p>
    <w:p w14:paraId="5938009E" w14:textId="5BCE0440" w:rsidR="008D47BA" w:rsidRPr="0084754D" w:rsidRDefault="008D47BA" w:rsidP="008D47BA">
      <w:pPr>
        <w:pStyle w:val="PlainText"/>
        <w:spacing w:line="360" w:lineRule="auto"/>
        <w:ind w:firstLine="720"/>
        <w:rPr>
          <w:rFonts w:ascii="Arial" w:eastAsiaTheme="minorHAnsi" w:hAnsi="Arial" w:cs="Arial"/>
          <w:bCs/>
          <w:color w:val="000000"/>
          <w:szCs w:val="22"/>
          <w:lang w:eastAsia="en-US"/>
        </w:rPr>
      </w:pPr>
      <w:r w:rsidRPr="008D47BA">
        <w:rPr>
          <w:rFonts w:ascii="Arial" w:eastAsiaTheme="minorHAnsi" w:hAnsi="Arial" w:cs="Arial"/>
          <w:bCs/>
          <w:color w:val="000000"/>
          <w:szCs w:val="22"/>
          <w:lang w:eastAsia="en-US"/>
        </w:rPr>
        <w:t>Strategic Vision is a research-based consultancy with over thirty-five years of experience in understanding the consumers’ and constituents’ decision-making systems for a variety of Fortune 100 clients, including most automotive manufacturers. Its unique expertise is in identifying consumers’ comprehensive, motivational hierarchies, including the product attributes, personal benefits, value/emotions and images that drive perceptions and behaviors</w:t>
      </w:r>
      <w:r>
        <w:rPr>
          <w:rFonts w:ascii="Arial" w:eastAsiaTheme="minorHAnsi" w:hAnsi="Arial" w:cs="Arial"/>
          <w:bCs/>
          <w:color w:val="000000"/>
          <w:szCs w:val="22"/>
          <w:lang w:eastAsia="en-US"/>
        </w:rPr>
        <w:t>.  For more information visit www.strategicvision.com.</w:t>
      </w:r>
    </w:p>
    <w:p w14:paraId="013D2928" w14:textId="77777777" w:rsidR="008D47BA" w:rsidRDefault="008D47BA" w:rsidP="0084754D">
      <w:pPr>
        <w:pStyle w:val="PlainText"/>
        <w:spacing w:line="360" w:lineRule="auto"/>
        <w:rPr>
          <w:rFonts w:ascii="Arial" w:hAnsi="Arial" w:cs="Arial"/>
          <w:b/>
          <w:color w:val="000000"/>
          <w:sz w:val="14"/>
          <w:szCs w:val="14"/>
        </w:rPr>
      </w:pPr>
    </w:p>
    <w:p w14:paraId="42EE6024" w14:textId="4575F32E" w:rsidR="00194B9A" w:rsidRPr="00520314" w:rsidRDefault="00587010" w:rsidP="0084754D">
      <w:pPr>
        <w:pStyle w:val="PlainText"/>
        <w:spacing w:line="360" w:lineRule="auto"/>
        <w:rPr>
          <w:rFonts w:ascii="Arial" w:hAnsi="Arial" w:cs="Arial"/>
          <w:b/>
          <w:color w:val="000000"/>
          <w:sz w:val="14"/>
          <w:szCs w:val="14"/>
        </w:rPr>
      </w:pPr>
      <w:r>
        <w:rPr>
          <w:rFonts w:ascii="Arial" w:hAnsi="Arial" w:cs="Arial"/>
          <w:b/>
          <w:color w:val="000000"/>
          <w:sz w:val="14"/>
          <w:szCs w:val="14"/>
        </w:rPr>
        <w:t xml:space="preserve">* </w:t>
      </w:r>
      <w:r w:rsidRPr="00520314">
        <w:rPr>
          <w:rFonts w:ascii="Arial" w:hAnsi="Arial" w:cs="Arial"/>
          <w:b/>
          <w:color w:val="000000"/>
          <w:sz w:val="14"/>
          <w:szCs w:val="14"/>
        </w:rPr>
        <w:t>The Sorento and Optima GDI (EX Trims and certain LX Trims only) and GDI Turbo are built in the United States from U.S. and globally sourced parts.</w:t>
      </w:r>
    </w:p>
    <w:p w14:paraId="4DEB23F0" w14:textId="77777777" w:rsidR="00194B9A" w:rsidRDefault="00194B9A" w:rsidP="0026477E">
      <w:pPr>
        <w:pStyle w:val="PlainText"/>
        <w:spacing w:line="360" w:lineRule="auto"/>
        <w:rPr>
          <w:rFonts w:ascii="Arial" w:hAnsi="Arial" w:cs="Arial"/>
          <w:b/>
          <w:color w:val="000000"/>
          <w:u w:val="single"/>
        </w:rPr>
      </w:pPr>
    </w:p>
    <w:p w14:paraId="50CE8661" w14:textId="77777777" w:rsidR="00270B8C" w:rsidRPr="00CD688D" w:rsidRDefault="00062A26" w:rsidP="00396CB4">
      <w:pPr>
        <w:jc w:val="center"/>
        <w:rPr>
          <w:rFonts w:ascii="Arial" w:hAnsi="Arial" w:cs="Arial"/>
          <w:sz w:val="20"/>
          <w:szCs w:val="20"/>
        </w:rPr>
      </w:pPr>
      <w:r w:rsidRPr="0012107E">
        <w:rPr>
          <w:rFonts w:ascii="Arial" w:hAnsi="Arial" w:cs="Arial"/>
          <w:sz w:val="20"/>
          <w:szCs w:val="20"/>
        </w:rPr>
        <w:t># # #</w:t>
      </w:r>
    </w:p>
    <w:sectPr w:rsidR="00270B8C" w:rsidRPr="00CD688D" w:rsidSect="00B61D34">
      <w:headerReference w:type="default" r:id="rId10"/>
      <w:headerReference w:type="first" r:id="rId11"/>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6C6754" w14:textId="77777777" w:rsidR="00BF43BF" w:rsidRDefault="00BF43BF" w:rsidP="00762EC6">
      <w:pPr>
        <w:spacing w:after="0" w:line="240" w:lineRule="auto"/>
      </w:pPr>
      <w:r>
        <w:separator/>
      </w:r>
    </w:p>
  </w:endnote>
  <w:endnote w:type="continuationSeparator" w:id="0">
    <w:p w14:paraId="65826D5F" w14:textId="77777777" w:rsidR="00BF43BF" w:rsidRDefault="00BF43BF" w:rsidP="00762EC6">
      <w:pPr>
        <w:spacing w:after="0" w:line="240" w:lineRule="auto"/>
      </w:pPr>
      <w:r>
        <w:continuationSeparator/>
      </w:r>
    </w:p>
  </w:endnote>
  <w:endnote w:id="1">
    <w:p w14:paraId="4FD036B1" w14:textId="755597C5" w:rsidR="00BA7E77" w:rsidRPr="00BA7E77" w:rsidRDefault="00BA7E77">
      <w:pPr>
        <w:pStyle w:val="EndnoteText"/>
        <w:rPr>
          <w:rFonts w:ascii="Arial" w:hAnsi="Arial" w:cs="Arial"/>
          <w:sz w:val="14"/>
          <w:szCs w:val="14"/>
        </w:rPr>
      </w:pPr>
      <w:r w:rsidRPr="00BA7E77">
        <w:rPr>
          <w:rStyle w:val="EndnoteReference"/>
          <w:rFonts w:ascii="Arial" w:hAnsi="Arial" w:cs="Arial"/>
          <w:sz w:val="14"/>
          <w:szCs w:val="14"/>
        </w:rPr>
        <w:endnoteRef/>
      </w:r>
      <w:r w:rsidRPr="00BA7E77">
        <w:rPr>
          <w:rFonts w:ascii="Arial" w:hAnsi="Arial" w:cs="Arial"/>
          <w:sz w:val="14"/>
          <w:szCs w:val="14"/>
        </w:rPr>
        <w:t xml:space="preserve"> </w:t>
      </w:r>
      <w:proofErr w:type="gramStart"/>
      <w:r w:rsidRPr="00BA7E77">
        <w:rPr>
          <w:rFonts w:ascii="Arial" w:hAnsi="Arial" w:cs="Arial"/>
          <w:sz w:val="14"/>
          <w:szCs w:val="14"/>
        </w:rPr>
        <w:t xml:space="preserve">2015 K900 </w:t>
      </w:r>
      <w:proofErr w:type="spellStart"/>
      <w:r w:rsidRPr="00BA7E77">
        <w:rPr>
          <w:rFonts w:ascii="Arial" w:hAnsi="Arial" w:cs="Arial"/>
          <w:sz w:val="14"/>
          <w:szCs w:val="14"/>
        </w:rPr>
        <w:t>V8</w:t>
      </w:r>
      <w:proofErr w:type="spellEnd"/>
      <w:r w:rsidRPr="00BA7E77">
        <w:rPr>
          <w:rFonts w:ascii="Arial" w:hAnsi="Arial" w:cs="Arial"/>
          <w:sz w:val="14"/>
          <w:szCs w:val="14"/>
        </w:rPr>
        <w:t xml:space="preserve"> available in select trims and in select markets with limited availability.</w:t>
      </w:r>
      <w:proofErr w:type="gram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854497" w14:textId="77777777" w:rsidR="00BF43BF" w:rsidRDefault="00BF43BF" w:rsidP="00762EC6">
      <w:pPr>
        <w:spacing w:after="0" w:line="240" w:lineRule="auto"/>
      </w:pPr>
      <w:r>
        <w:separator/>
      </w:r>
    </w:p>
  </w:footnote>
  <w:footnote w:type="continuationSeparator" w:id="0">
    <w:p w14:paraId="3AFFE8B2" w14:textId="77777777" w:rsidR="00BF43BF" w:rsidRDefault="00BF43BF"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30E52" w14:textId="77777777" w:rsidR="00DD7CCC" w:rsidRDefault="00DD7CCC" w:rsidP="0076517E">
    <w:pPr>
      <w:pStyle w:val="Header"/>
      <w:rPr>
        <w:rFonts w:ascii="Arial" w:hAnsi="Arial" w:cs="Arial"/>
        <w:b/>
      </w:rPr>
    </w:pPr>
    <w:r w:rsidRPr="00DD7CCC">
      <w:rPr>
        <w:rFonts w:ascii="Arial" w:hAnsi="Arial" w:cs="Arial"/>
        <w:b/>
      </w:rPr>
      <w:t>K</w:t>
    </w:r>
    <w:r>
      <w:rPr>
        <w:rFonts w:ascii="Arial" w:hAnsi="Arial" w:cs="Arial"/>
        <w:b/>
      </w:rPr>
      <w:t xml:space="preserve">ia Tops Mainstream </w:t>
    </w:r>
    <w:r w:rsidRPr="00DD7CCC">
      <w:rPr>
        <w:rFonts w:ascii="Arial" w:hAnsi="Arial" w:cs="Arial"/>
        <w:b/>
      </w:rPr>
      <w:t>B</w:t>
    </w:r>
    <w:r>
      <w:rPr>
        <w:rFonts w:ascii="Arial" w:hAnsi="Arial" w:cs="Arial"/>
        <w:b/>
      </w:rPr>
      <w:t>rands in Strategic Vision’s Total Quality Index Study</w:t>
    </w:r>
  </w:p>
  <w:p w14:paraId="3A23B02E" w14:textId="04C96C95" w:rsidR="00565499" w:rsidRDefault="00DD7CCC" w:rsidP="0076517E">
    <w:pPr>
      <w:pStyle w:val="Header"/>
    </w:pPr>
    <w:r>
      <w:rPr>
        <w:rFonts w:ascii="Arial" w:hAnsi="Arial" w:cs="Arial"/>
        <w:b/>
      </w:rPr>
      <w:t>P</w:t>
    </w:r>
    <w:r w:rsidR="00565499" w:rsidRPr="00160F0B">
      <w:rPr>
        <w:rFonts w:ascii="Arial" w:hAnsi="Arial" w:cs="Arial"/>
        <w:b/>
      </w:rPr>
      <w:t xml:space="preserve">age </w:t>
    </w:r>
    <w:r w:rsidR="008C2035" w:rsidRPr="00160F0B">
      <w:rPr>
        <w:rFonts w:ascii="Arial" w:hAnsi="Arial" w:cs="Arial"/>
        <w:b/>
      </w:rPr>
      <w:fldChar w:fldCharType="begin"/>
    </w:r>
    <w:r w:rsidR="00565499" w:rsidRPr="00160F0B">
      <w:rPr>
        <w:rFonts w:ascii="Arial" w:hAnsi="Arial" w:cs="Arial"/>
        <w:b/>
      </w:rPr>
      <w:instrText xml:space="preserve"> PAGE </w:instrText>
    </w:r>
    <w:r w:rsidR="008C2035" w:rsidRPr="00160F0B">
      <w:rPr>
        <w:rFonts w:ascii="Arial" w:hAnsi="Arial" w:cs="Arial"/>
        <w:b/>
      </w:rPr>
      <w:fldChar w:fldCharType="separate"/>
    </w:r>
    <w:r w:rsidR="004623A7">
      <w:rPr>
        <w:rFonts w:ascii="Arial" w:hAnsi="Arial" w:cs="Arial"/>
        <w:b/>
        <w:noProof/>
      </w:rPr>
      <w:t>2</w:t>
    </w:r>
    <w:r w:rsidR="008C2035" w:rsidRPr="00160F0B">
      <w:rPr>
        <w:rFonts w:ascii="Arial" w:hAnsi="Arial" w:cs="Arial"/>
        <w:b/>
      </w:rPr>
      <w:fldChar w:fldCharType="end"/>
    </w:r>
    <w:r w:rsidR="00565499" w:rsidRPr="00160F0B">
      <w:rPr>
        <w:rFonts w:ascii="Arial" w:hAnsi="Arial" w:cs="Arial"/>
        <w:b/>
      </w:rPr>
      <w:t xml:space="preserve"> of </w:t>
    </w:r>
    <w:r w:rsidR="008C2035" w:rsidRPr="00160F0B">
      <w:rPr>
        <w:rFonts w:ascii="Arial" w:hAnsi="Arial" w:cs="Arial"/>
        <w:b/>
      </w:rPr>
      <w:fldChar w:fldCharType="begin"/>
    </w:r>
    <w:r w:rsidR="00565499" w:rsidRPr="00160F0B">
      <w:rPr>
        <w:rFonts w:ascii="Arial" w:hAnsi="Arial" w:cs="Arial"/>
        <w:b/>
      </w:rPr>
      <w:instrText xml:space="preserve"> NUMPAGES  </w:instrText>
    </w:r>
    <w:r w:rsidR="008C2035" w:rsidRPr="00160F0B">
      <w:rPr>
        <w:rFonts w:ascii="Arial" w:hAnsi="Arial" w:cs="Arial"/>
        <w:b/>
      </w:rPr>
      <w:fldChar w:fldCharType="separate"/>
    </w:r>
    <w:r w:rsidR="004623A7">
      <w:rPr>
        <w:rFonts w:ascii="Arial" w:hAnsi="Arial" w:cs="Arial"/>
        <w:b/>
        <w:noProof/>
      </w:rPr>
      <w:t>2</w:t>
    </w:r>
    <w:r w:rsidR="008C2035" w:rsidRPr="00160F0B">
      <w:rPr>
        <w:rFonts w:ascii="Arial" w:hAnsi="Arial" w:cs="Arial"/>
        <w:b/>
      </w:rPr>
      <w:fldChar w:fldCharType="end"/>
    </w:r>
  </w:p>
  <w:p w14:paraId="062A9E98" w14:textId="77777777" w:rsidR="00565499" w:rsidRDefault="005654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297DE" w14:textId="77777777" w:rsidR="00565499" w:rsidRDefault="00565499" w:rsidP="00255D59">
    <w:pPr>
      <w:pStyle w:val="Header"/>
    </w:pPr>
    <w:r>
      <w:rPr>
        <w:noProof/>
        <w:lang w:eastAsia="ja-JP"/>
      </w:rPr>
      <w:drawing>
        <wp:anchor distT="0" distB="0" distL="114300" distR="114300" simplePos="0" relativeHeight="251661312" behindDoc="1" locked="0" layoutInCell="1" allowOverlap="1" wp14:anchorId="57C9C7E4" wp14:editId="730655A9">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2325BC">
      <w:rPr>
        <w:noProof/>
        <w:lang w:eastAsia="ja-JP"/>
      </w:rPr>
      <mc:AlternateContent>
        <mc:Choice Requires="wps">
          <w:drawing>
            <wp:anchor distT="0" distB="0" distL="114300" distR="114300" simplePos="0" relativeHeight="251663360" behindDoc="0" locked="0" layoutInCell="1" allowOverlap="1" wp14:anchorId="55111A72" wp14:editId="0C30708B">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47C9A2"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14:paraId="0919112B" w14:textId="77777777" w:rsidR="00565499" w:rsidRDefault="00565499" w:rsidP="00255D59">
    <w:pPr>
      <w:pStyle w:val="Header"/>
      <w:tabs>
        <w:tab w:val="left" w:pos="6105"/>
      </w:tabs>
    </w:pPr>
    <w:r>
      <w:rPr>
        <w:noProof/>
        <w:lang w:eastAsia="ja-JP"/>
      </w:rPr>
      <w:drawing>
        <wp:anchor distT="0" distB="0" distL="114300" distR="114300" simplePos="0" relativeHeight="251672576" behindDoc="0" locked="0" layoutInCell="1" allowOverlap="1" wp14:anchorId="395A31E7" wp14:editId="5439479A">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2325BC">
      <w:rPr>
        <w:noProof/>
        <w:lang w:eastAsia="ja-JP"/>
      </w:rPr>
      <mc:AlternateContent>
        <mc:Choice Requires="wps">
          <w:drawing>
            <wp:anchor distT="0" distB="0" distL="114300" distR="114300" simplePos="0" relativeHeight="251667456" behindDoc="0" locked="0" layoutInCell="1" allowOverlap="1" wp14:anchorId="347CD33C" wp14:editId="33C07B0A">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A09F57"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2325BC">
      <w:rPr>
        <w:noProof/>
        <w:lang w:eastAsia="ja-JP"/>
      </w:rPr>
      <mc:AlternateContent>
        <mc:Choice Requires="wps">
          <w:drawing>
            <wp:anchor distT="0" distB="0" distL="114279" distR="114279" simplePos="0" relativeHeight="251669504" behindDoc="0" locked="0" layoutInCell="1" allowOverlap="1" wp14:anchorId="7A3D0B17" wp14:editId="12DF771B">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29214AF"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42mm;mso-wrap-distance-top:0;mso-wrap-distance-right:3.1744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2325BC">
      <w:rPr>
        <w:noProof/>
        <w:lang w:eastAsia="ja-JP"/>
      </w:rPr>
      <mc:AlternateContent>
        <mc:Choice Requires="wps">
          <w:drawing>
            <wp:anchor distT="0" distB="0" distL="114300" distR="114300" simplePos="0" relativeHeight="251668480" behindDoc="0" locked="0" layoutInCell="1" allowOverlap="1" wp14:anchorId="21E90321" wp14:editId="0329C4EF">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0A34C8" w14:textId="77777777"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14:paraId="2097905C" w14:textId="77777777"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14:paraId="7189D9A2" w14:textId="77777777"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160A34C8" w14:textId="77777777"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14:paraId="2097905C" w14:textId="77777777"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14:paraId="7189D9A2" w14:textId="77777777"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sidR="002325BC">
      <w:rPr>
        <w:noProof/>
        <w:lang w:eastAsia="ja-JP"/>
      </w:rPr>
      <mc:AlternateContent>
        <mc:Choice Requires="wps">
          <w:drawing>
            <wp:anchor distT="0" distB="0" distL="114300" distR="114300" simplePos="0" relativeHeight="251671552" behindDoc="0" locked="0" layoutInCell="1" allowOverlap="1" wp14:anchorId="7474C449" wp14:editId="3E9B1EF5">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2C24D4"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2325BC">
      <w:rPr>
        <w:noProof/>
        <w:lang w:eastAsia="ja-JP"/>
      </w:rPr>
      <mc:AlternateContent>
        <mc:Choice Requires="wps">
          <w:drawing>
            <wp:anchor distT="0" distB="0" distL="114300" distR="114300" simplePos="0" relativeHeight="251670528" behindDoc="0" locked="0" layoutInCell="1" allowOverlap="1" wp14:anchorId="5FFF5FEA" wp14:editId="630F75B6">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A88CDF" w14:textId="77777777"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14:paraId="10312E91" w14:textId="77777777"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49D42533" w14:textId="77777777"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6AA3FC07" w14:textId="77777777"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4FA88CDF" w14:textId="77777777"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14:paraId="10312E91" w14:textId="77777777"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49D42533" w14:textId="77777777"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6AA3FC07" w14:textId="77777777"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14:anchorId="6323C1EC" wp14:editId="6DD36FC5">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2325BC">
      <w:rPr>
        <w:noProof/>
        <w:lang w:eastAsia="ja-JP"/>
      </w:rPr>
      <mc:AlternateContent>
        <mc:Choice Requires="wps">
          <w:drawing>
            <wp:anchor distT="0" distB="0" distL="114300" distR="114300" simplePos="0" relativeHeight="251660288" behindDoc="0" locked="0" layoutInCell="1" allowOverlap="1" wp14:anchorId="6373CE21" wp14:editId="6CB7A1AD">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7A76F7"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2325BC">
      <w:rPr>
        <w:noProof/>
        <w:lang w:eastAsia="ja-JP"/>
      </w:rPr>
      <mc:AlternateContent>
        <mc:Choice Requires="wps">
          <w:drawing>
            <wp:anchor distT="0" distB="0" distL="114300" distR="114300" simplePos="0" relativeHeight="251665408" behindDoc="0" locked="0" layoutInCell="1" allowOverlap="1" wp14:anchorId="5BC253F2" wp14:editId="491B4C8C">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8BB9C3"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2325BC">
      <w:rPr>
        <w:noProof/>
        <w:lang w:eastAsia="ja-JP"/>
      </w:rPr>
      <mc:AlternateContent>
        <mc:Choice Requires="wps">
          <w:drawing>
            <wp:anchor distT="0" distB="0" distL="114300" distR="114300" simplePos="0" relativeHeight="251666432" behindDoc="0" locked="0" layoutInCell="1" allowOverlap="1" wp14:anchorId="37546456" wp14:editId="3B9A0A0A">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DC47A0"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14:paraId="21B4594B" w14:textId="77777777" w:rsidR="00565499" w:rsidRPr="004D0E7E" w:rsidRDefault="002325BC"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14:anchorId="1F7FF076" wp14:editId="0A3895A5">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457FDB"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t xml:space="preserve">            </w:t>
    </w:r>
  </w:p>
  <w:p w14:paraId="1ED24E57" w14:textId="77777777" w:rsidR="00565499" w:rsidRPr="002F76E6" w:rsidRDefault="00565499" w:rsidP="00541EDE">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C13B01">
      <w:rPr>
        <w:rFonts w:ascii="Arial Narrow" w:hAnsi="Arial Narrow" w:cs="Arial"/>
        <w:color w:val="595959" w:themeColor="text1" w:themeTint="A6"/>
        <w:sz w:val="18"/>
        <w:szCs w:val="22"/>
      </w:rPr>
      <w:t>Emily Grannis</w:t>
    </w:r>
  </w:p>
  <w:p w14:paraId="05142D03" w14:textId="77777777" w:rsidR="00565499" w:rsidRPr="002F76E6" w:rsidRDefault="00565499"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sidR="00C13B01">
      <w:rPr>
        <w:rFonts w:ascii="Arial Narrow" w:hAnsi="Arial Narrow" w:cs="Arial"/>
        <w:color w:val="595959" w:themeColor="text1" w:themeTint="A6"/>
        <w:sz w:val="18"/>
        <w:szCs w:val="22"/>
      </w:rPr>
      <w:t>Zeno Group for</w:t>
    </w:r>
    <w:r w:rsidRPr="002F76E6">
      <w:rPr>
        <w:rFonts w:ascii="Arial Narrow" w:hAnsi="Arial Narrow" w:cs="Arial"/>
        <w:color w:val="595959" w:themeColor="text1" w:themeTint="A6"/>
        <w:sz w:val="18"/>
        <w:szCs w:val="22"/>
      </w:rPr>
      <w:t xml:space="preserve"> Kia Motors America</w:t>
    </w:r>
  </w:p>
  <w:p w14:paraId="720F718D" w14:textId="77777777" w:rsidR="00565499" w:rsidRPr="002F76E6" w:rsidRDefault="00C13B01"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310.428.0949</w:t>
    </w:r>
  </w:p>
  <w:p w14:paraId="55842788" w14:textId="77777777" w:rsidR="00565499" w:rsidRPr="002F76E6" w:rsidRDefault="00565499"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sidR="00C13B01">
      <w:rPr>
        <w:rFonts w:ascii="Arial Narrow" w:hAnsi="Arial Narrow" w:cs="Arial"/>
        <w:color w:val="595959"/>
        <w:sz w:val="18"/>
        <w:szCs w:val="18"/>
      </w:rPr>
      <w:t>emily.grannis@zenogroup</w:t>
    </w:r>
    <w:r>
      <w:rPr>
        <w:rFonts w:ascii="Arial Narrow" w:hAnsi="Arial Narrow" w:cs="Arial"/>
        <w:color w:val="595959"/>
        <w:sz w:val="18"/>
        <w:szCs w:val="18"/>
      </w:rPr>
      <w:t>.com</w:t>
    </w:r>
  </w:p>
  <w:p w14:paraId="49ED693E" w14:textId="77777777" w:rsidR="00565499" w:rsidRPr="004D0E7E" w:rsidRDefault="002325BC"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lang w:eastAsia="ja-JP"/>
      </w:rPr>
      <mc:AlternateContent>
        <mc:Choice Requires="wps">
          <w:drawing>
            <wp:anchor distT="0" distB="0" distL="114300" distR="114300" simplePos="0" relativeHeight="251664384" behindDoc="0" locked="0" layoutInCell="1" allowOverlap="1" wp14:anchorId="37D185F3" wp14:editId="7C0C9F27">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8D2DAE"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14:paraId="33EB4B63" w14:textId="77777777" w:rsidR="00565499" w:rsidRDefault="00565499"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6">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4"/>
  </w:num>
  <w:num w:numId="4">
    <w:abstractNumId w:val="2"/>
  </w:num>
  <w:num w:numId="5">
    <w:abstractNumId w:val="3"/>
  </w:num>
  <w:num w:numId="6">
    <w:abstractNumId w:val="8"/>
  </w:num>
  <w:num w:numId="7">
    <w:abstractNumId w:val="7"/>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10241">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3DBC"/>
    <w:rsid w:val="00004AD3"/>
    <w:rsid w:val="00005201"/>
    <w:rsid w:val="000140E9"/>
    <w:rsid w:val="00015673"/>
    <w:rsid w:val="00017A21"/>
    <w:rsid w:val="00020170"/>
    <w:rsid w:val="000235A6"/>
    <w:rsid w:val="000263AD"/>
    <w:rsid w:val="00026B2B"/>
    <w:rsid w:val="00036C11"/>
    <w:rsid w:val="00042394"/>
    <w:rsid w:val="0004334F"/>
    <w:rsid w:val="0004389E"/>
    <w:rsid w:val="000472F7"/>
    <w:rsid w:val="00050D22"/>
    <w:rsid w:val="00052825"/>
    <w:rsid w:val="00052A52"/>
    <w:rsid w:val="000541F7"/>
    <w:rsid w:val="00056F4A"/>
    <w:rsid w:val="000577A8"/>
    <w:rsid w:val="0006109A"/>
    <w:rsid w:val="00062A26"/>
    <w:rsid w:val="00064876"/>
    <w:rsid w:val="00066428"/>
    <w:rsid w:val="00066FE7"/>
    <w:rsid w:val="00067542"/>
    <w:rsid w:val="000706F0"/>
    <w:rsid w:val="0007158C"/>
    <w:rsid w:val="00071FAE"/>
    <w:rsid w:val="00072F37"/>
    <w:rsid w:val="000745FF"/>
    <w:rsid w:val="00074BC7"/>
    <w:rsid w:val="00075F1C"/>
    <w:rsid w:val="00076941"/>
    <w:rsid w:val="00077DB7"/>
    <w:rsid w:val="00077FB0"/>
    <w:rsid w:val="00082A50"/>
    <w:rsid w:val="00082E48"/>
    <w:rsid w:val="000850E5"/>
    <w:rsid w:val="00087595"/>
    <w:rsid w:val="00095809"/>
    <w:rsid w:val="00095C62"/>
    <w:rsid w:val="00096992"/>
    <w:rsid w:val="00097BA2"/>
    <w:rsid w:val="000A411F"/>
    <w:rsid w:val="000A63D0"/>
    <w:rsid w:val="000A7ACB"/>
    <w:rsid w:val="000A7EE5"/>
    <w:rsid w:val="000B0046"/>
    <w:rsid w:val="000B2B3E"/>
    <w:rsid w:val="000B2F98"/>
    <w:rsid w:val="000B4CD0"/>
    <w:rsid w:val="000C0731"/>
    <w:rsid w:val="000C0B23"/>
    <w:rsid w:val="000C12BE"/>
    <w:rsid w:val="000C35E4"/>
    <w:rsid w:val="000C50AE"/>
    <w:rsid w:val="000C6717"/>
    <w:rsid w:val="000D1E0C"/>
    <w:rsid w:val="000D4120"/>
    <w:rsid w:val="000E03B0"/>
    <w:rsid w:val="000E0F28"/>
    <w:rsid w:val="000E198E"/>
    <w:rsid w:val="000E2EFF"/>
    <w:rsid w:val="000E469E"/>
    <w:rsid w:val="000F200E"/>
    <w:rsid w:val="000F205F"/>
    <w:rsid w:val="000F31EE"/>
    <w:rsid w:val="000F3E40"/>
    <w:rsid w:val="000F71A9"/>
    <w:rsid w:val="00100323"/>
    <w:rsid w:val="00100799"/>
    <w:rsid w:val="0010292B"/>
    <w:rsid w:val="00102D7B"/>
    <w:rsid w:val="00103DDC"/>
    <w:rsid w:val="00114E5D"/>
    <w:rsid w:val="0012107E"/>
    <w:rsid w:val="0012109A"/>
    <w:rsid w:val="001213B8"/>
    <w:rsid w:val="001219E0"/>
    <w:rsid w:val="001228D3"/>
    <w:rsid w:val="00123D44"/>
    <w:rsid w:val="001301B1"/>
    <w:rsid w:val="00130259"/>
    <w:rsid w:val="001304BB"/>
    <w:rsid w:val="0013068D"/>
    <w:rsid w:val="00132B8D"/>
    <w:rsid w:val="00133474"/>
    <w:rsid w:val="0013563A"/>
    <w:rsid w:val="0013668C"/>
    <w:rsid w:val="001459BA"/>
    <w:rsid w:val="00151303"/>
    <w:rsid w:val="001518A7"/>
    <w:rsid w:val="0015201B"/>
    <w:rsid w:val="00152D49"/>
    <w:rsid w:val="00155833"/>
    <w:rsid w:val="00160DD3"/>
    <w:rsid w:val="001616F4"/>
    <w:rsid w:val="00161C9B"/>
    <w:rsid w:val="001651B8"/>
    <w:rsid w:val="00165A56"/>
    <w:rsid w:val="0017162E"/>
    <w:rsid w:val="00171718"/>
    <w:rsid w:val="0017187D"/>
    <w:rsid w:val="00175034"/>
    <w:rsid w:val="001765EE"/>
    <w:rsid w:val="00182D23"/>
    <w:rsid w:val="00184431"/>
    <w:rsid w:val="0018443A"/>
    <w:rsid w:val="0018451F"/>
    <w:rsid w:val="00184FD4"/>
    <w:rsid w:val="00193A1A"/>
    <w:rsid w:val="00194B9A"/>
    <w:rsid w:val="00195414"/>
    <w:rsid w:val="001A109F"/>
    <w:rsid w:val="001A2C44"/>
    <w:rsid w:val="001A2ECB"/>
    <w:rsid w:val="001A365A"/>
    <w:rsid w:val="001B1A6E"/>
    <w:rsid w:val="001B30BB"/>
    <w:rsid w:val="001B78D8"/>
    <w:rsid w:val="001C4019"/>
    <w:rsid w:val="001C4351"/>
    <w:rsid w:val="001C50E3"/>
    <w:rsid w:val="001D20D5"/>
    <w:rsid w:val="001D254D"/>
    <w:rsid w:val="001D46FA"/>
    <w:rsid w:val="001D50F7"/>
    <w:rsid w:val="001E2BFF"/>
    <w:rsid w:val="001E3439"/>
    <w:rsid w:val="001F23E8"/>
    <w:rsid w:val="001F3E25"/>
    <w:rsid w:val="001F44B1"/>
    <w:rsid w:val="001F658A"/>
    <w:rsid w:val="001F6D3C"/>
    <w:rsid w:val="001F6FD9"/>
    <w:rsid w:val="00201E12"/>
    <w:rsid w:val="00211BDD"/>
    <w:rsid w:val="00213EB7"/>
    <w:rsid w:val="00213FF5"/>
    <w:rsid w:val="0021766D"/>
    <w:rsid w:val="00217E42"/>
    <w:rsid w:val="002214B1"/>
    <w:rsid w:val="00223B2F"/>
    <w:rsid w:val="0023058B"/>
    <w:rsid w:val="00230A71"/>
    <w:rsid w:val="002325BC"/>
    <w:rsid w:val="00235602"/>
    <w:rsid w:val="00242207"/>
    <w:rsid w:val="00245434"/>
    <w:rsid w:val="002511A9"/>
    <w:rsid w:val="00251DE1"/>
    <w:rsid w:val="00254FEB"/>
    <w:rsid w:val="00255D59"/>
    <w:rsid w:val="002564DE"/>
    <w:rsid w:val="002566FA"/>
    <w:rsid w:val="002571A8"/>
    <w:rsid w:val="002625D8"/>
    <w:rsid w:val="0026477E"/>
    <w:rsid w:val="00264A8C"/>
    <w:rsid w:val="00265BEC"/>
    <w:rsid w:val="00267DF1"/>
    <w:rsid w:val="0027026D"/>
    <w:rsid w:val="00270B8C"/>
    <w:rsid w:val="00272BA3"/>
    <w:rsid w:val="00276C69"/>
    <w:rsid w:val="00276D44"/>
    <w:rsid w:val="00276E97"/>
    <w:rsid w:val="00277CB6"/>
    <w:rsid w:val="00282491"/>
    <w:rsid w:val="0028327C"/>
    <w:rsid w:val="0028426F"/>
    <w:rsid w:val="0028773C"/>
    <w:rsid w:val="00287CD0"/>
    <w:rsid w:val="00287F03"/>
    <w:rsid w:val="00287F4F"/>
    <w:rsid w:val="00292601"/>
    <w:rsid w:val="00295266"/>
    <w:rsid w:val="002A3B4C"/>
    <w:rsid w:val="002A6380"/>
    <w:rsid w:val="002A6D53"/>
    <w:rsid w:val="002A7452"/>
    <w:rsid w:val="002B6032"/>
    <w:rsid w:val="002C0C22"/>
    <w:rsid w:val="002C1A94"/>
    <w:rsid w:val="002C208D"/>
    <w:rsid w:val="002C5BC5"/>
    <w:rsid w:val="002D180D"/>
    <w:rsid w:val="002D26F6"/>
    <w:rsid w:val="002D57E9"/>
    <w:rsid w:val="002D6F06"/>
    <w:rsid w:val="002D7C90"/>
    <w:rsid w:val="002E14E2"/>
    <w:rsid w:val="002E152B"/>
    <w:rsid w:val="002E30B6"/>
    <w:rsid w:val="002E3C97"/>
    <w:rsid w:val="002E7271"/>
    <w:rsid w:val="002F168F"/>
    <w:rsid w:val="002F3C35"/>
    <w:rsid w:val="002F4F9D"/>
    <w:rsid w:val="002F6C0E"/>
    <w:rsid w:val="002F7794"/>
    <w:rsid w:val="00300FC7"/>
    <w:rsid w:val="0030522B"/>
    <w:rsid w:val="003107F3"/>
    <w:rsid w:val="00311B46"/>
    <w:rsid w:val="00312306"/>
    <w:rsid w:val="003127BB"/>
    <w:rsid w:val="00314069"/>
    <w:rsid w:val="00315FA3"/>
    <w:rsid w:val="00316952"/>
    <w:rsid w:val="00317760"/>
    <w:rsid w:val="00320DE0"/>
    <w:rsid w:val="003226CB"/>
    <w:rsid w:val="0032372F"/>
    <w:rsid w:val="003254EF"/>
    <w:rsid w:val="00326D2E"/>
    <w:rsid w:val="003274FA"/>
    <w:rsid w:val="00335C4E"/>
    <w:rsid w:val="00337DB5"/>
    <w:rsid w:val="003435C1"/>
    <w:rsid w:val="0034515E"/>
    <w:rsid w:val="00345D5C"/>
    <w:rsid w:val="00345DF5"/>
    <w:rsid w:val="003479AC"/>
    <w:rsid w:val="00351B4B"/>
    <w:rsid w:val="00351DDA"/>
    <w:rsid w:val="00354FEB"/>
    <w:rsid w:val="003578A1"/>
    <w:rsid w:val="00362858"/>
    <w:rsid w:val="00367A64"/>
    <w:rsid w:val="003729ED"/>
    <w:rsid w:val="00374818"/>
    <w:rsid w:val="003764FC"/>
    <w:rsid w:val="00377173"/>
    <w:rsid w:val="00377619"/>
    <w:rsid w:val="003806BD"/>
    <w:rsid w:val="00384329"/>
    <w:rsid w:val="0038470A"/>
    <w:rsid w:val="00386182"/>
    <w:rsid w:val="00387A47"/>
    <w:rsid w:val="00391602"/>
    <w:rsid w:val="003924D2"/>
    <w:rsid w:val="00396CB4"/>
    <w:rsid w:val="003A1BEC"/>
    <w:rsid w:val="003A47A0"/>
    <w:rsid w:val="003B0457"/>
    <w:rsid w:val="003B1239"/>
    <w:rsid w:val="003B1896"/>
    <w:rsid w:val="003B3972"/>
    <w:rsid w:val="003B3B51"/>
    <w:rsid w:val="003B53E3"/>
    <w:rsid w:val="003C1C4A"/>
    <w:rsid w:val="003C1D6F"/>
    <w:rsid w:val="003C33E1"/>
    <w:rsid w:val="003C5506"/>
    <w:rsid w:val="003D298F"/>
    <w:rsid w:val="003D4A78"/>
    <w:rsid w:val="003D5B27"/>
    <w:rsid w:val="003D6D2B"/>
    <w:rsid w:val="003E55B8"/>
    <w:rsid w:val="003E6359"/>
    <w:rsid w:val="003F5966"/>
    <w:rsid w:val="003F5DA6"/>
    <w:rsid w:val="003F6D33"/>
    <w:rsid w:val="00400E53"/>
    <w:rsid w:val="00403A24"/>
    <w:rsid w:val="00405688"/>
    <w:rsid w:val="00405E98"/>
    <w:rsid w:val="004103AB"/>
    <w:rsid w:val="004107A9"/>
    <w:rsid w:val="00411E2C"/>
    <w:rsid w:val="0041795F"/>
    <w:rsid w:val="00417C75"/>
    <w:rsid w:val="00420346"/>
    <w:rsid w:val="00421D1C"/>
    <w:rsid w:val="004269C5"/>
    <w:rsid w:val="00427192"/>
    <w:rsid w:val="00427AC8"/>
    <w:rsid w:val="004325C7"/>
    <w:rsid w:val="004362DF"/>
    <w:rsid w:val="00436634"/>
    <w:rsid w:val="00437ADA"/>
    <w:rsid w:val="00437F3D"/>
    <w:rsid w:val="004502D7"/>
    <w:rsid w:val="00450C88"/>
    <w:rsid w:val="00454482"/>
    <w:rsid w:val="00454C99"/>
    <w:rsid w:val="00455426"/>
    <w:rsid w:val="00461614"/>
    <w:rsid w:val="004623A7"/>
    <w:rsid w:val="00463F6B"/>
    <w:rsid w:val="0046798C"/>
    <w:rsid w:val="004679CD"/>
    <w:rsid w:val="0047081E"/>
    <w:rsid w:val="0047397B"/>
    <w:rsid w:val="00475B4D"/>
    <w:rsid w:val="004763D3"/>
    <w:rsid w:val="0047708D"/>
    <w:rsid w:val="004775D4"/>
    <w:rsid w:val="004835C7"/>
    <w:rsid w:val="00484816"/>
    <w:rsid w:val="004857AF"/>
    <w:rsid w:val="0049229E"/>
    <w:rsid w:val="004952B6"/>
    <w:rsid w:val="00497130"/>
    <w:rsid w:val="004A3537"/>
    <w:rsid w:val="004A3CE4"/>
    <w:rsid w:val="004A5749"/>
    <w:rsid w:val="004B048F"/>
    <w:rsid w:val="004B0CB7"/>
    <w:rsid w:val="004B2257"/>
    <w:rsid w:val="004B6067"/>
    <w:rsid w:val="004C01A6"/>
    <w:rsid w:val="004C0E61"/>
    <w:rsid w:val="004C1127"/>
    <w:rsid w:val="004C23DA"/>
    <w:rsid w:val="004C28EE"/>
    <w:rsid w:val="004C2DB1"/>
    <w:rsid w:val="004C6E39"/>
    <w:rsid w:val="004C7BBE"/>
    <w:rsid w:val="004D2B0E"/>
    <w:rsid w:val="004D6707"/>
    <w:rsid w:val="004D7D9E"/>
    <w:rsid w:val="004E062B"/>
    <w:rsid w:val="004E2C77"/>
    <w:rsid w:val="004E4CDE"/>
    <w:rsid w:val="004E547D"/>
    <w:rsid w:val="004E75CD"/>
    <w:rsid w:val="004F0B8B"/>
    <w:rsid w:val="004F1A4A"/>
    <w:rsid w:val="004F3CD9"/>
    <w:rsid w:val="004F422F"/>
    <w:rsid w:val="004F52D7"/>
    <w:rsid w:val="004F640B"/>
    <w:rsid w:val="005001AA"/>
    <w:rsid w:val="00501114"/>
    <w:rsid w:val="00501378"/>
    <w:rsid w:val="00504B45"/>
    <w:rsid w:val="00504E98"/>
    <w:rsid w:val="00504F9D"/>
    <w:rsid w:val="0050548E"/>
    <w:rsid w:val="005109D8"/>
    <w:rsid w:val="00511F2F"/>
    <w:rsid w:val="0051238E"/>
    <w:rsid w:val="0051383F"/>
    <w:rsid w:val="00514F83"/>
    <w:rsid w:val="005151B4"/>
    <w:rsid w:val="00517B31"/>
    <w:rsid w:val="00520314"/>
    <w:rsid w:val="00520CC3"/>
    <w:rsid w:val="0052196E"/>
    <w:rsid w:val="00521F5B"/>
    <w:rsid w:val="00523C1A"/>
    <w:rsid w:val="00525B89"/>
    <w:rsid w:val="0053020F"/>
    <w:rsid w:val="005310F5"/>
    <w:rsid w:val="00532DCC"/>
    <w:rsid w:val="0053414B"/>
    <w:rsid w:val="005356D4"/>
    <w:rsid w:val="005356E5"/>
    <w:rsid w:val="00540452"/>
    <w:rsid w:val="00541EDE"/>
    <w:rsid w:val="00543727"/>
    <w:rsid w:val="005453C7"/>
    <w:rsid w:val="005455AE"/>
    <w:rsid w:val="00546877"/>
    <w:rsid w:val="00553A27"/>
    <w:rsid w:val="005547AF"/>
    <w:rsid w:val="00556BAC"/>
    <w:rsid w:val="00556D0F"/>
    <w:rsid w:val="00556DAB"/>
    <w:rsid w:val="00563D5D"/>
    <w:rsid w:val="005652E1"/>
    <w:rsid w:val="00565499"/>
    <w:rsid w:val="00567376"/>
    <w:rsid w:val="005679A9"/>
    <w:rsid w:val="00570571"/>
    <w:rsid w:val="005751B0"/>
    <w:rsid w:val="00575248"/>
    <w:rsid w:val="005779C8"/>
    <w:rsid w:val="00580948"/>
    <w:rsid w:val="0058203D"/>
    <w:rsid w:val="00582661"/>
    <w:rsid w:val="00582DF1"/>
    <w:rsid w:val="00584475"/>
    <w:rsid w:val="0058633F"/>
    <w:rsid w:val="0058673D"/>
    <w:rsid w:val="00586FAD"/>
    <w:rsid w:val="00587010"/>
    <w:rsid w:val="00592031"/>
    <w:rsid w:val="00592D7F"/>
    <w:rsid w:val="005A1B3D"/>
    <w:rsid w:val="005A2D85"/>
    <w:rsid w:val="005A421D"/>
    <w:rsid w:val="005A529B"/>
    <w:rsid w:val="005A6CCB"/>
    <w:rsid w:val="005B0185"/>
    <w:rsid w:val="005B4B71"/>
    <w:rsid w:val="005B676D"/>
    <w:rsid w:val="005B76BD"/>
    <w:rsid w:val="005B7D5D"/>
    <w:rsid w:val="005C0B8E"/>
    <w:rsid w:val="005C5E03"/>
    <w:rsid w:val="005C719B"/>
    <w:rsid w:val="005D0407"/>
    <w:rsid w:val="005D042D"/>
    <w:rsid w:val="005D06F5"/>
    <w:rsid w:val="005D473D"/>
    <w:rsid w:val="005D5523"/>
    <w:rsid w:val="005D7CAF"/>
    <w:rsid w:val="005E0617"/>
    <w:rsid w:val="005E35ED"/>
    <w:rsid w:val="005E4DC8"/>
    <w:rsid w:val="005E6102"/>
    <w:rsid w:val="005E7CD6"/>
    <w:rsid w:val="005F4037"/>
    <w:rsid w:val="005F5A2E"/>
    <w:rsid w:val="005F6F57"/>
    <w:rsid w:val="005F7E8C"/>
    <w:rsid w:val="006005F8"/>
    <w:rsid w:val="006015F4"/>
    <w:rsid w:val="006043DE"/>
    <w:rsid w:val="00604D19"/>
    <w:rsid w:val="006050CA"/>
    <w:rsid w:val="00610B6B"/>
    <w:rsid w:val="00611243"/>
    <w:rsid w:val="00614E9E"/>
    <w:rsid w:val="006244C7"/>
    <w:rsid w:val="006254B3"/>
    <w:rsid w:val="006256A6"/>
    <w:rsid w:val="00626495"/>
    <w:rsid w:val="00627E0E"/>
    <w:rsid w:val="00632986"/>
    <w:rsid w:val="00641237"/>
    <w:rsid w:val="00641464"/>
    <w:rsid w:val="00641DB3"/>
    <w:rsid w:val="00645199"/>
    <w:rsid w:val="00646FCD"/>
    <w:rsid w:val="006504D1"/>
    <w:rsid w:val="00653F8A"/>
    <w:rsid w:val="006551BB"/>
    <w:rsid w:val="006553DD"/>
    <w:rsid w:val="00655470"/>
    <w:rsid w:val="00660FFB"/>
    <w:rsid w:val="00661F6E"/>
    <w:rsid w:val="006621BB"/>
    <w:rsid w:val="00662605"/>
    <w:rsid w:val="0066364F"/>
    <w:rsid w:val="00665268"/>
    <w:rsid w:val="00667479"/>
    <w:rsid w:val="00672775"/>
    <w:rsid w:val="00672BE3"/>
    <w:rsid w:val="00672C98"/>
    <w:rsid w:val="00681FA0"/>
    <w:rsid w:val="00684805"/>
    <w:rsid w:val="006871A4"/>
    <w:rsid w:val="00687799"/>
    <w:rsid w:val="00692007"/>
    <w:rsid w:val="00692D06"/>
    <w:rsid w:val="0069458F"/>
    <w:rsid w:val="006956A2"/>
    <w:rsid w:val="006979A3"/>
    <w:rsid w:val="00697D48"/>
    <w:rsid w:val="006A5F5F"/>
    <w:rsid w:val="006A7ED9"/>
    <w:rsid w:val="006B2702"/>
    <w:rsid w:val="006B34E8"/>
    <w:rsid w:val="006B4717"/>
    <w:rsid w:val="006C13AA"/>
    <w:rsid w:val="006C1CD7"/>
    <w:rsid w:val="006D1B20"/>
    <w:rsid w:val="006D2E65"/>
    <w:rsid w:val="006D3E61"/>
    <w:rsid w:val="006D450A"/>
    <w:rsid w:val="006D4D0F"/>
    <w:rsid w:val="006D60E3"/>
    <w:rsid w:val="006D6113"/>
    <w:rsid w:val="006D6B20"/>
    <w:rsid w:val="006D7BBB"/>
    <w:rsid w:val="006E0621"/>
    <w:rsid w:val="006E31BA"/>
    <w:rsid w:val="006E402F"/>
    <w:rsid w:val="006E6EE0"/>
    <w:rsid w:val="006F3471"/>
    <w:rsid w:val="006F569A"/>
    <w:rsid w:val="006F58A7"/>
    <w:rsid w:val="006F68BC"/>
    <w:rsid w:val="00701486"/>
    <w:rsid w:val="0070150C"/>
    <w:rsid w:val="00702E68"/>
    <w:rsid w:val="00703F20"/>
    <w:rsid w:val="007071B4"/>
    <w:rsid w:val="00707809"/>
    <w:rsid w:val="00707DF6"/>
    <w:rsid w:val="0071357A"/>
    <w:rsid w:val="0071454C"/>
    <w:rsid w:val="00722CCF"/>
    <w:rsid w:val="00725ECF"/>
    <w:rsid w:val="0073405A"/>
    <w:rsid w:val="0073670F"/>
    <w:rsid w:val="00740481"/>
    <w:rsid w:val="00751870"/>
    <w:rsid w:val="00751C71"/>
    <w:rsid w:val="00752E68"/>
    <w:rsid w:val="00753373"/>
    <w:rsid w:val="0075604D"/>
    <w:rsid w:val="00762972"/>
    <w:rsid w:val="00762EC6"/>
    <w:rsid w:val="0076320B"/>
    <w:rsid w:val="00764205"/>
    <w:rsid w:val="00764C1D"/>
    <w:rsid w:val="00764FB5"/>
    <w:rsid w:val="0076517E"/>
    <w:rsid w:val="0076754A"/>
    <w:rsid w:val="00770890"/>
    <w:rsid w:val="00771CAE"/>
    <w:rsid w:val="00773A47"/>
    <w:rsid w:val="007809DD"/>
    <w:rsid w:val="007823D2"/>
    <w:rsid w:val="00784077"/>
    <w:rsid w:val="00784368"/>
    <w:rsid w:val="00784881"/>
    <w:rsid w:val="00785B85"/>
    <w:rsid w:val="00786357"/>
    <w:rsid w:val="00786F2C"/>
    <w:rsid w:val="00787F36"/>
    <w:rsid w:val="007947A3"/>
    <w:rsid w:val="007A0AD2"/>
    <w:rsid w:val="007A1675"/>
    <w:rsid w:val="007A290C"/>
    <w:rsid w:val="007A6BD5"/>
    <w:rsid w:val="007B1BED"/>
    <w:rsid w:val="007B23C3"/>
    <w:rsid w:val="007B2E18"/>
    <w:rsid w:val="007B3C49"/>
    <w:rsid w:val="007B5CA4"/>
    <w:rsid w:val="007B60C8"/>
    <w:rsid w:val="007C12B1"/>
    <w:rsid w:val="007C1AD2"/>
    <w:rsid w:val="007C2E92"/>
    <w:rsid w:val="007C3639"/>
    <w:rsid w:val="007D28EB"/>
    <w:rsid w:val="007D3035"/>
    <w:rsid w:val="007D38FC"/>
    <w:rsid w:val="007D48EB"/>
    <w:rsid w:val="007D5800"/>
    <w:rsid w:val="007E1BA6"/>
    <w:rsid w:val="007E40F0"/>
    <w:rsid w:val="007E58A5"/>
    <w:rsid w:val="007E769F"/>
    <w:rsid w:val="007F3886"/>
    <w:rsid w:val="007F3A51"/>
    <w:rsid w:val="007F3DD4"/>
    <w:rsid w:val="007F4CD5"/>
    <w:rsid w:val="0080017E"/>
    <w:rsid w:val="008044FC"/>
    <w:rsid w:val="00804CA7"/>
    <w:rsid w:val="00804CD7"/>
    <w:rsid w:val="008061A9"/>
    <w:rsid w:val="008065A6"/>
    <w:rsid w:val="00807BDB"/>
    <w:rsid w:val="0081208A"/>
    <w:rsid w:val="0081299A"/>
    <w:rsid w:val="008166CE"/>
    <w:rsid w:val="008166F9"/>
    <w:rsid w:val="00817493"/>
    <w:rsid w:val="00820B09"/>
    <w:rsid w:val="00822DFB"/>
    <w:rsid w:val="00826B21"/>
    <w:rsid w:val="008313E1"/>
    <w:rsid w:val="00832B55"/>
    <w:rsid w:val="00836CF3"/>
    <w:rsid w:val="00837248"/>
    <w:rsid w:val="00837A5A"/>
    <w:rsid w:val="00841E8D"/>
    <w:rsid w:val="0084719E"/>
    <w:rsid w:val="0084754D"/>
    <w:rsid w:val="00847F31"/>
    <w:rsid w:val="00847F4F"/>
    <w:rsid w:val="008506B1"/>
    <w:rsid w:val="00850C34"/>
    <w:rsid w:val="0086066F"/>
    <w:rsid w:val="008608D8"/>
    <w:rsid w:val="008665E0"/>
    <w:rsid w:val="00866CD0"/>
    <w:rsid w:val="008722CC"/>
    <w:rsid w:val="0087376E"/>
    <w:rsid w:val="008744E5"/>
    <w:rsid w:val="0087606B"/>
    <w:rsid w:val="00877BDB"/>
    <w:rsid w:val="00883229"/>
    <w:rsid w:val="00885747"/>
    <w:rsid w:val="008937A1"/>
    <w:rsid w:val="00895DCD"/>
    <w:rsid w:val="008967D8"/>
    <w:rsid w:val="0089751F"/>
    <w:rsid w:val="008A165F"/>
    <w:rsid w:val="008A4255"/>
    <w:rsid w:val="008A5570"/>
    <w:rsid w:val="008B0A9B"/>
    <w:rsid w:val="008B11B0"/>
    <w:rsid w:val="008B3E2C"/>
    <w:rsid w:val="008B55D6"/>
    <w:rsid w:val="008B56E4"/>
    <w:rsid w:val="008C1064"/>
    <w:rsid w:val="008C2035"/>
    <w:rsid w:val="008C308F"/>
    <w:rsid w:val="008C3D3A"/>
    <w:rsid w:val="008C3E71"/>
    <w:rsid w:val="008C6EEF"/>
    <w:rsid w:val="008D1236"/>
    <w:rsid w:val="008D1C3D"/>
    <w:rsid w:val="008D365F"/>
    <w:rsid w:val="008D47BA"/>
    <w:rsid w:val="008D69D8"/>
    <w:rsid w:val="008D71F3"/>
    <w:rsid w:val="008D766C"/>
    <w:rsid w:val="008E16F7"/>
    <w:rsid w:val="008E1EED"/>
    <w:rsid w:val="008E29DB"/>
    <w:rsid w:val="008E4C2D"/>
    <w:rsid w:val="008E5FB9"/>
    <w:rsid w:val="008E63E6"/>
    <w:rsid w:val="008F2FE8"/>
    <w:rsid w:val="008F4342"/>
    <w:rsid w:val="008F53F9"/>
    <w:rsid w:val="00901C6C"/>
    <w:rsid w:val="00902D4E"/>
    <w:rsid w:val="00904CE7"/>
    <w:rsid w:val="00905D58"/>
    <w:rsid w:val="009126BF"/>
    <w:rsid w:val="00912B61"/>
    <w:rsid w:val="009148F9"/>
    <w:rsid w:val="00914B6C"/>
    <w:rsid w:val="00916588"/>
    <w:rsid w:val="0091696C"/>
    <w:rsid w:val="00921E10"/>
    <w:rsid w:val="00923791"/>
    <w:rsid w:val="00923E86"/>
    <w:rsid w:val="00927C52"/>
    <w:rsid w:val="00931FD6"/>
    <w:rsid w:val="0093241F"/>
    <w:rsid w:val="00934660"/>
    <w:rsid w:val="00935E44"/>
    <w:rsid w:val="00937371"/>
    <w:rsid w:val="00942265"/>
    <w:rsid w:val="00942FFD"/>
    <w:rsid w:val="0094525C"/>
    <w:rsid w:val="00946DBD"/>
    <w:rsid w:val="00947553"/>
    <w:rsid w:val="009527F9"/>
    <w:rsid w:val="00953AB7"/>
    <w:rsid w:val="009544B7"/>
    <w:rsid w:val="00955232"/>
    <w:rsid w:val="009617C8"/>
    <w:rsid w:val="00963553"/>
    <w:rsid w:val="00963F2D"/>
    <w:rsid w:val="009641F8"/>
    <w:rsid w:val="009660C8"/>
    <w:rsid w:val="00966B3E"/>
    <w:rsid w:val="00966C32"/>
    <w:rsid w:val="00967987"/>
    <w:rsid w:val="00970710"/>
    <w:rsid w:val="00971E3B"/>
    <w:rsid w:val="009733D2"/>
    <w:rsid w:val="00973D63"/>
    <w:rsid w:val="0098023C"/>
    <w:rsid w:val="00981119"/>
    <w:rsid w:val="009869A5"/>
    <w:rsid w:val="0099117D"/>
    <w:rsid w:val="009911D5"/>
    <w:rsid w:val="00993DEA"/>
    <w:rsid w:val="009A34D8"/>
    <w:rsid w:val="009A3FCE"/>
    <w:rsid w:val="009A614A"/>
    <w:rsid w:val="009A6214"/>
    <w:rsid w:val="009B00D1"/>
    <w:rsid w:val="009B0484"/>
    <w:rsid w:val="009B06FB"/>
    <w:rsid w:val="009B2B9C"/>
    <w:rsid w:val="009B36E0"/>
    <w:rsid w:val="009B54B6"/>
    <w:rsid w:val="009C562D"/>
    <w:rsid w:val="009C62AC"/>
    <w:rsid w:val="009C686A"/>
    <w:rsid w:val="009C6B1F"/>
    <w:rsid w:val="009D06CF"/>
    <w:rsid w:val="009D2B88"/>
    <w:rsid w:val="009D47F5"/>
    <w:rsid w:val="009D4EE0"/>
    <w:rsid w:val="009D63A8"/>
    <w:rsid w:val="009E14A9"/>
    <w:rsid w:val="009E1626"/>
    <w:rsid w:val="009E44E6"/>
    <w:rsid w:val="009E58F9"/>
    <w:rsid w:val="009E5B07"/>
    <w:rsid w:val="009E73A3"/>
    <w:rsid w:val="009F140E"/>
    <w:rsid w:val="009F3114"/>
    <w:rsid w:val="00A00F05"/>
    <w:rsid w:val="00A016FD"/>
    <w:rsid w:val="00A0209F"/>
    <w:rsid w:val="00A02C5D"/>
    <w:rsid w:val="00A034E8"/>
    <w:rsid w:val="00A04087"/>
    <w:rsid w:val="00A043BC"/>
    <w:rsid w:val="00A050E3"/>
    <w:rsid w:val="00A12F39"/>
    <w:rsid w:val="00A132F0"/>
    <w:rsid w:val="00A1689F"/>
    <w:rsid w:val="00A2110A"/>
    <w:rsid w:val="00A22BCF"/>
    <w:rsid w:val="00A237A6"/>
    <w:rsid w:val="00A24409"/>
    <w:rsid w:val="00A2505E"/>
    <w:rsid w:val="00A25104"/>
    <w:rsid w:val="00A25FBA"/>
    <w:rsid w:val="00A26633"/>
    <w:rsid w:val="00A26A97"/>
    <w:rsid w:val="00A30D0E"/>
    <w:rsid w:val="00A3124D"/>
    <w:rsid w:val="00A31C8B"/>
    <w:rsid w:val="00A3562E"/>
    <w:rsid w:val="00A4349C"/>
    <w:rsid w:val="00A5122D"/>
    <w:rsid w:val="00A51ED2"/>
    <w:rsid w:val="00A51EE6"/>
    <w:rsid w:val="00A52BB0"/>
    <w:rsid w:val="00A5356E"/>
    <w:rsid w:val="00A53A06"/>
    <w:rsid w:val="00A54079"/>
    <w:rsid w:val="00A55F6B"/>
    <w:rsid w:val="00A61C1F"/>
    <w:rsid w:val="00A61C96"/>
    <w:rsid w:val="00A62D81"/>
    <w:rsid w:val="00A6390B"/>
    <w:rsid w:val="00A65F20"/>
    <w:rsid w:val="00A66A99"/>
    <w:rsid w:val="00A679E7"/>
    <w:rsid w:val="00A67A40"/>
    <w:rsid w:val="00A67B9E"/>
    <w:rsid w:val="00A72D38"/>
    <w:rsid w:val="00A74B96"/>
    <w:rsid w:val="00A75127"/>
    <w:rsid w:val="00A75523"/>
    <w:rsid w:val="00A76450"/>
    <w:rsid w:val="00A77250"/>
    <w:rsid w:val="00A81675"/>
    <w:rsid w:val="00A82CDD"/>
    <w:rsid w:val="00A82D27"/>
    <w:rsid w:val="00A82F65"/>
    <w:rsid w:val="00A90A8A"/>
    <w:rsid w:val="00A94A2A"/>
    <w:rsid w:val="00A94EE5"/>
    <w:rsid w:val="00A95F49"/>
    <w:rsid w:val="00A973B4"/>
    <w:rsid w:val="00A97645"/>
    <w:rsid w:val="00AA1543"/>
    <w:rsid w:val="00AA42DD"/>
    <w:rsid w:val="00AB157D"/>
    <w:rsid w:val="00AB24E4"/>
    <w:rsid w:val="00AB6154"/>
    <w:rsid w:val="00AC07C0"/>
    <w:rsid w:val="00AC3EDE"/>
    <w:rsid w:val="00AC4FD3"/>
    <w:rsid w:val="00AC6316"/>
    <w:rsid w:val="00AD146C"/>
    <w:rsid w:val="00AD1FB9"/>
    <w:rsid w:val="00AD2126"/>
    <w:rsid w:val="00AD2758"/>
    <w:rsid w:val="00AD5867"/>
    <w:rsid w:val="00AD5EF1"/>
    <w:rsid w:val="00AD766E"/>
    <w:rsid w:val="00AE13D0"/>
    <w:rsid w:val="00AE2395"/>
    <w:rsid w:val="00AE2D1E"/>
    <w:rsid w:val="00AF703C"/>
    <w:rsid w:val="00B005F4"/>
    <w:rsid w:val="00B036FE"/>
    <w:rsid w:val="00B04116"/>
    <w:rsid w:val="00B04A1B"/>
    <w:rsid w:val="00B05143"/>
    <w:rsid w:val="00B07D12"/>
    <w:rsid w:val="00B113F3"/>
    <w:rsid w:val="00B11F13"/>
    <w:rsid w:val="00B12BE5"/>
    <w:rsid w:val="00B137B5"/>
    <w:rsid w:val="00B14BF8"/>
    <w:rsid w:val="00B15D0D"/>
    <w:rsid w:val="00B15E73"/>
    <w:rsid w:val="00B24E0F"/>
    <w:rsid w:val="00B24E8F"/>
    <w:rsid w:val="00B259BA"/>
    <w:rsid w:val="00B30E03"/>
    <w:rsid w:val="00B30FB3"/>
    <w:rsid w:val="00B32194"/>
    <w:rsid w:val="00B342BB"/>
    <w:rsid w:val="00B3489C"/>
    <w:rsid w:val="00B3674D"/>
    <w:rsid w:val="00B415E4"/>
    <w:rsid w:val="00B42C2A"/>
    <w:rsid w:val="00B45936"/>
    <w:rsid w:val="00B5307C"/>
    <w:rsid w:val="00B53FCE"/>
    <w:rsid w:val="00B54ACB"/>
    <w:rsid w:val="00B610EF"/>
    <w:rsid w:val="00B61A90"/>
    <w:rsid w:val="00B61D34"/>
    <w:rsid w:val="00B65223"/>
    <w:rsid w:val="00B66993"/>
    <w:rsid w:val="00B73F55"/>
    <w:rsid w:val="00B77314"/>
    <w:rsid w:val="00B774DA"/>
    <w:rsid w:val="00B85AE6"/>
    <w:rsid w:val="00B9203C"/>
    <w:rsid w:val="00B93FF4"/>
    <w:rsid w:val="00B965CD"/>
    <w:rsid w:val="00BA7E77"/>
    <w:rsid w:val="00BB1156"/>
    <w:rsid w:val="00BB2DB1"/>
    <w:rsid w:val="00BB398C"/>
    <w:rsid w:val="00BB3C80"/>
    <w:rsid w:val="00BB67FF"/>
    <w:rsid w:val="00BB75B0"/>
    <w:rsid w:val="00BC0B26"/>
    <w:rsid w:val="00BC1C90"/>
    <w:rsid w:val="00BC2B82"/>
    <w:rsid w:val="00BC4565"/>
    <w:rsid w:val="00BC6DE9"/>
    <w:rsid w:val="00BC7D7F"/>
    <w:rsid w:val="00BD0F09"/>
    <w:rsid w:val="00BD3002"/>
    <w:rsid w:val="00BD4BCA"/>
    <w:rsid w:val="00BD6284"/>
    <w:rsid w:val="00BD66F6"/>
    <w:rsid w:val="00BE00A9"/>
    <w:rsid w:val="00BE02A4"/>
    <w:rsid w:val="00BE13F1"/>
    <w:rsid w:val="00BE1EA1"/>
    <w:rsid w:val="00BE2306"/>
    <w:rsid w:val="00BE2A1C"/>
    <w:rsid w:val="00BE4A67"/>
    <w:rsid w:val="00BF1628"/>
    <w:rsid w:val="00BF2E86"/>
    <w:rsid w:val="00BF3D6A"/>
    <w:rsid w:val="00BF43BF"/>
    <w:rsid w:val="00BF567B"/>
    <w:rsid w:val="00BF6964"/>
    <w:rsid w:val="00C007A5"/>
    <w:rsid w:val="00C03B3D"/>
    <w:rsid w:val="00C04703"/>
    <w:rsid w:val="00C10FAE"/>
    <w:rsid w:val="00C12D36"/>
    <w:rsid w:val="00C13B01"/>
    <w:rsid w:val="00C218CB"/>
    <w:rsid w:val="00C222C1"/>
    <w:rsid w:val="00C23690"/>
    <w:rsid w:val="00C3271A"/>
    <w:rsid w:val="00C32950"/>
    <w:rsid w:val="00C32A3C"/>
    <w:rsid w:val="00C33764"/>
    <w:rsid w:val="00C33A10"/>
    <w:rsid w:val="00C35322"/>
    <w:rsid w:val="00C37222"/>
    <w:rsid w:val="00C412E4"/>
    <w:rsid w:val="00C42386"/>
    <w:rsid w:val="00C4240B"/>
    <w:rsid w:val="00C458CC"/>
    <w:rsid w:val="00C45D07"/>
    <w:rsid w:val="00C503D8"/>
    <w:rsid w:val="00C524AF"/>
    <w:rsid w:val="00C545C7"/>
    <w:rsid w:val="00C55271"/>
    <w:rsid w:val="00C5638D"/>
    <w:rsid w:val="00C56687"/>
    <w:rsid w:val="00C607F7"/>
    <w:rsid w:val="00C64421"/>
    <w:rsid w:val="00C65604"/>
    <w:rsid w:val="00C67F04"/>
    <w:rsid w:val="00C70AA1"/>
    <w:rsid w:val="00C725E9"/>
    <w:rsid w:val="00C73B5E"/>
    <w:rsid w:val="00C745C9"/>
    <w:rsid w:val="00C75544"/>
    <w:rsid w:val="00C7756B"/>
    <w:rsid w:val="00C7779D"/>
    <w:rsid w:val="00C82A92"/>
    <w:rsid w:val="00C8352A"/>
    <w:rsid w:val="00C87F59"/>
    <w:rsid w:val="00C9003E"/>
    <w:rsid w:val="00C90421"/>
    <w:rsid w:val="00C93135"/>
    <w:rsid w:val="00C94214"/>
    <w:rsid w:val="00C95237"/>
    <w:rsid w:val="00C96EBA"/>
    <w:rsid w:val="00CA01D5"/>
    <w:rsid w:val="00CA1125"/>
    <w:rsid w:val="00CA1227"/>
    <w:rsid w:val="00CA2434"/>
    <w:rsid w:val="00CA3287"/>
    <w:rsid w:val="00CA362D"/>
    <w:rsid w:val="00CB1669"/>
    <w:rsid w:val="00CB28C3"/>
    <w:rsid w:val="00CB58C6"/>
    <w:rsid w:val="00CC21CE"/>
    <w:rsid w:val="00CC483C"/>
    <w:rsid w:val="00CC4DFF"/>
    <w:rsid w:val="00CC52B6"/>
    <w:rsid w:val="00CC6E8A"/>
    <w:rsid w:val="00CD51E1"/>
    <w:rsid w:val="00CD688D"/>
    <w:rsid w:val="00CE16F2"/>
    <w:rsid w:val="00CE269D"/>
    <w:rsid w:val="00CE26C0"/>
    <w:rsid w:val="00CE5D39"/>
    <w:rsid w:val="00CE7225"/>
    <w:rsid w:val="00CF11F8"/>
    <w:rsid w:val="00CF49DC"/>
    <w:rsid w:val="00CF4C17"/>
    <w:rsid w:val="00CF6E5F"/>
    <w:rsid w:val="00CF7DE5"/>
    <w:rsid w:val="00D02F94"/>
    <w:rsid w:val="00D03F5C"/>
    <w:rsid w:val="00D056FF"/>
    <w:rsid w:val="00D10B88"/>
    <w:rsid w:val="00D11388"/>
    <w:rsid w:val="00D11D7D"/>
    <w:rsid w:val="00D1463A"/>
    <w:rsid w:val="00D14FE2"/>
    <w:rsid w:val="00D1593E"/>
    <w:rsid w:val="00D1610A"/>
    <w:rsid w:val="00D17237"/>
    <w:rsid w:val="00D20DCE"/>
    <w:rsid w:val="00D24B2D"/>
    <w:rsid w:val="00D27143"/>
    <w:rsid w:val="00D307A9"/>
    <w:rsid w:val="00D3476D"/>
    <w:rsid w:val="00D36961"/>
    <w:rsid w:val="00D36C7A"/>
    <w:rsid w:val="00D37876"/>
    <w:rsid w:val="00D4008E"/>
    <w:rsid w:val="00D40FD6"/>
    <w:rsid w:val="00D414E6"/>
    <w:rsid w:val="00D46B40"/>
    <w:rsid w:val="00D51D4D"/>
    <w:rsid w:val="00D52DF3"/>
    <w:rsid w:val="00D53371"/>
    <w:rsid w:val="00D53F42"/>
    <w:rsid w:val="00D55D45"/>
    <w:rsid w:val="00D6376F"/>
    <w:rsid w:val="00D6663C"/>
    <w:rsid w:val="00D67817"/>
    <w:rsid w:val="00D73819"/>
    <w:rsid w:val="00D80065"/>
    <w:rsid w:val="00D808D1"/>
    <w:rsid w:val="00D834FA"/>
    <w:rsid w:val="00D876C8"/>
    <w:rsid w:val="00D9146C"/>
    <w:rsid w:val="00D9205B"/>
    <w:rsid w:val="00DA28EE"/>
    <w:rsid w:val="00DA3098"/>
    <w:rsid w:val="00DA39E4"/>
    <w:rsid w:val="00DA697E"/>
    <w:rsid w:val="00DB107E"/>
    <w:rsid w:val="00DB295B"/>
    <w:rsid w:val="00DB5479"/>
    <w:rsid w:val="00DB6494"/>
    <w:rsid w:val="00DC05F7"/>
    <w:rsid w:val="00DC36EC"/>
    <w:rsid w:val="00DC4C63"/>
    <w:rsid w:val="00DC65F3"/>
    <w:rsid w:val="00DD1D4C"/>
    <w:rsid w:val="00DD34EA"/>
    <w:rsid w:val="00DD5828"/>
    <w:rsid w:val="00DD754C"/>
    <w:rsid w:val="00DD7CCC"/>
    <w:rsid w:val="00DE1A26"/>
    <w:rsid w:val="00DE636C"/>
    <w:rsid w:val="00DE6596"/>
    <w:rsid w:val="00DE69DC"/>
    <w:rsid w:val="00DF02AC"/>
    <w:rsid w:val="00DF2D0A"/>
    <w:rsid w:val="00DF2F01"/>
    <w:rsid w:val="00DF4138"/>
    <w:rsid w:val="00E00FCD"/>
    <w:rsid w:val="00E04DDE"/>
    <w:rsid w:val="00E06890"/>
    <w:rsid w:val="00E11082"/>
    <w:rsid w:val="00E126A1"/>
    <w:rsid w:val="00E15011"/>
    <w:rsid w:val="00E17127"/>
    <w:rsid w:val="00E17693"/>
    <w:rsid w:val="00E22C91"/>
    <w:rsid w:val="00E2557C"/>
    <w:rsid w:val="00E336F6"/>
    <w:rsid w:val="00E34346"/>
    <w:rsid w:val="00E43D44"/>
    <w:rsid w:val="00E44581"/>
    <w:rsid w:val="00E45668"/>
    <w:rsid w:val="00E46D11"/>
    <w:rsid w:val="00E475BC"/>
    <w:rsid w:val="00E52EEE"/>
    <w:rsid w:val="00E53917"/>
    <w:rsid w:val="00E54209"/>
    <w:rsid w:val="00E54B14"/>
    <w:rsid w:val="00E62346"/>
    <w:rsid w:val="00E624DC"/>
    <w:rsid w:val="00E71295"/>
    <w:rsid w:val="00E716C5"/>
    <w:rsid w:val="00E7402D"/>
    <w:rsid w:val="00E766D0"/>
    <w:rsid w:val="00E8012B"/>
    <w:rsid w:val="00E813F2"/>
    <w:rsid w:val="00E826F3"/>
    <w:rsid w:val="00E85CBE"/>
    <w:rsid w:val="00E8635A"/>
    <w:rsid w:val="00E86C06"/>
    <w:rsid w:val="00E8714E"/>
    <w:rsid w:val="00E872A3"/>
    <w:rsid w:val="00E90206"/>
    <w:rsid w:val="00E95AB6"/>
    <w:rsid w:val="00EA0940"/>
    <w:rsid w:val="00EA33C2"/>
    <w:rsid w:val="00EB1046"/>
    <w:rsid w:val="00EB213D"/>
    <w:rsid w:val="00EB38A8"/>
    <w:rsid w:val="00EB4484"/>
    <w:rsid w:val="00EB5C3C"/>
    <w:rsid w:val="00EB605B"/>
    <w:rsid w:val="00EC49F2"/>
    <w:rsid w:val="00EC5E45"/>
    <w:rsid w:val="00EC7C10"/>
    <w:rsid w:val="00ED1F18"/>
    <w:rsid w:val="00ED3F96"/>
    <w:rsid w:val="00ED54E3"/>
    <w:rsid w:val="00ED65E9"/>
    <w:rsid w:val="00ED696F"/>
    <w:rsid w:val="00ED7573"/>
    <w:rsid w:val="00EE22F3"/>
    <w:rsid w:val="00EE52C3"/>
    <w:rsid w:val="00EE6D57"/>
    <w:rsid w:val="00EF11C5"/>
    <w:rsid w:val="00EF215B"/>
    <w:rsid w:val="00EF6AAB"/>
    <w:rsid w:val="00EF6D11"/>
    <w:rsid w:val="00EF7BF0"/>
    <w:rsid w:val="00EF7D1D"/>
    <w:rsid w:val="00F01046"/>
    <w:rsid w:val="00F010CE"/>
    <w:rsid w:val="00F0265C"/>
    <w:rsid w:val="00F040BF"/>
    <w:rsid w:val="00F07CAC"/>
    <w:rsid w:val="00F11865"/>
    <w:rsid w:val="00F16A50"/>
    <w:rsid w:val="00F25624"/>
    <w:rsid w:val="00F26227"/>
    <w:rsid w:val="00F26793"/>
    <w:rsid w:val="00F30F05"/>
    <w:rsid w:val="00F31525"/>
    <w:rsid w:val="00F35704"/>
    <w:rsid w:val="00F35731"/>
    <w:rsid w:val="00F36E7F"/>
    <w:rsid w:val="00F4267F"/>
    <w:rsid w:val="00F44E36"/>
    <w:rsid w:val="00F46218"/>
    <w:rsid w:val="00F501A8"/>
    <w:rsid w:val="00F537B2"/>
    <w:rsid w:val="00F64178"/>
    <w:rsid w:val="00F653D9"/>
    <w:rsid w:val="00F65729"/>
    <w:rsid w:val="00F67CEF"/>
    <w:rsid w:val="00F724DC"/>
    <w:rsid w:val="00F728F1"/>
    <w:rsid w:val="00F74779"/>
    <w:rsid w:val="00F76E1A"/>
    <w:rsid w:val="00F7722A"/>
    <w:rsid w:val="00F80CF3"/>
    <w:rsid w:val="00F815FB"/>
    <w:rsid w:val="00F84385"/>
    <w:rsid w:val="00F854F6"/>
    <w:rsid w:val="00F85BA5"/>
    <w:rsid w:val="00F90D5A"/>
    <w:rsid w:val="00F915AF"/>
    <w:rsid w:val="00F919BA"/>
    <w:rsid w:val="00F92A84"/>
    <w:rsid w:val="00F92C9C"/>
    <w:rsid w:val="00F9360C"/>
    <w:rsid w:val="00F93AD5"/>
    <w:rsid w:val="00F93DFE"/>
    <w:rsid w:val="00F93F77"/>
    <w:rsid w:val="00F94C1A"/>
    <w:rsid w:val="00F956C8"/>
    <w:rsid w:val="00FA1C33"/>
    <w:rsid w:val="00FA56FA"/>
    <w:rsid w:val="00FA655D"/>
    <w:rsid w:val="00FA7885"/>
    <w:rsid w:val="00FB2DE4"/>
    <w:rsid w:val="00FB58B0"/>
    <w:rsid w:val="00FB78FB"/>
    <w:rsid w:val="00FC3415"/>
    <w:rsid w:val="00FC4E8A"/>
    <w:rsid w:val="00FC52B9"/>
    <w:rsid w:val="00FC6BE1"/>
    <w:rsid w:val="00FD1B84"/>
    <w:rsid w:val="00FE0CCA"/>
    <w:rsid w:val="00FF1912"/>
    <w:rsid w:val="00FF3D84"/>
    <w:rsid w:val="00FF3E4F"/>
    <w:rsid w:val="00FF61BE"/>
    <w:rsid w:val="00FF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v:textbox inset="5.85pt,.7pt,5.85pt,.7pt"/>
    </o:shapedefaults>
    <o:shapelayout v:ext="edit">
      <o:idmap v:ext="edit" data="1"/>
    </o:shapelayout>
  </w:shapeDefaults>
  <w:decimalSymbol w:val="."/>
  <w:listSeparator w:val=","/>
  <w14:docId w14:val="1BB0A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36573477">
      <w:bodyDiv w:val="1"/>
      <w:marLeft w:val="0"/>
      <w:marRight w:val="0"/>
      <w:marTop w:val="0"/>
      <w:marBottom w:val="0"/>
      <w:divBdr>
        <w:top w:val="none" w:sz="0" w:space="0" w:color="auto"/>
        <w:left w:val="none" w:sz="0" w:space="0" w:color="auto"/>
        <w:bottom w:val="none" w:sz="0" w:space="0" w:color="auto"/>
        <w:right w:val="none" w:sz="0" w:space="0" w:color="auto"/>
      </w:divBdr>
    </w:div>
    <w:div w:id="879172985">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kiamedia.com/us/en/newsaler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6980B-1DD2-461B-ADDF-1FE4551DC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618</Words>
  <Characters>3524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4134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his</cp:lastModifiedBy>
  <cp:revision>2</cp:revision>
  <cp:lastPrinted>2014-07-02T00:34:00Z</cp:lastPrinted>
  <dcterms:created xsi:type="dcterms:W3CDTF">2014-07-02T00:37:00Z</dcterms:created>
  <dcterms:modified xsi:type="dcterms:W3CDTF">2014-07-02T00:37:00Z</dcterms:modified>
</cp:coreProperties>
</file>