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45E" w:rsidRDefault="00694066" w:rsidP="007F32AC">
      <w:pPr>
        <w:snapToGrid w:val="0"/>
        <w:contextualSpacing/>
        <w:jc w:val="center"/>
        <w:rPr>
          <w:rFonts w:ascii="Arial" w:hAnsi="Arial" w:cs="Arial"/>
          <w:b/>
          <w:caps/>
          <w:u w:val="single"/>
        </w:rPr>
      </w:pPr>
      <w:r>
        <w:rPr>
          <w:rFonts w:ascii="Arial" w:hAnsi="Arial" w:cs="Arial"/>
          <w:b/>
          <w:caps/>
          <w:u w:val="single"/>
        </w:rPr>
        <w:t>Kia Motors becomes official automotive partner of</w:t>
      </w:r>
    </w:p>
    <w:p w:rsidR="00694066" w:rsidRDefault="00694066" w:rsidP="00694066">
      <w:pPr>
        <w:snapToGrid w:val="0"/>
        <w:contextualSpacing/>
        <w:jc w:val="center"/>
        <w:rPr>
          <w:rFonts w:ascii="Arial" w:hAnsi="Arial" w:cs="Arial"/>
          <w:b/>
          <w:caps/>
          <w:u w:val="single"/>
        </w:rPr>
      </w:pPr>
      <w:proofErr w:type="spellStart"/>
      <w:r>
        <w:rPr>
          <w:rFonts w:ascii="Arial" w:hAnsi="Arial" w:cs="Arial"/>
          <w:b/>
          <w:caps/>
          <w:u w:val="single"/>
        </w:rPr>
        <w:t>Segerstrom</w:t>
      </w:r>
      <w:proofErr w:type="spellEnd"/>
      <w:r>
        <w:rPr>
          <w:rFonts w:ascii="Arial" w:hAnsi="Arial" w:cs="Arial"/>
          <w:b/>
          <w:caps/>
          <w:u w:val="single"/>
        </w:rPr>
        <w:t xml:space="preserve"> center for the arts </w:t>
      </w:r>
    </w:p>
    <w:p w:rsidR="00655489" w:rsidRPr="00654F46" w:rsidRDefault="00655489" w:rsidP="00654F46">
      <w:pPr>
        <w:snapToGrid w:val="0"/>
        <w:spacing w:line="240" w:lineRule="auto"/>
        <w:contextualSpacing/>
        <w:rPr>
          <w:rFonts w:ascii="Arial" w:hAnsi="Arial" w:cs="Arial"/>
          <w:b/>
          <w:u w:val="single"/>
        </w:rPr>
      </w:pPr>
    </w:p>
    <w:p w:rsidR="00694066" w:rsidRPr="00654F46" w:rsidRDefault="009A6100" w:rsidP="00654F46">
      <w:pPr>
        <w:snapToGrid w:val="0"/>
        <w:spacing w:line="240" w:lineRule="auto"/>
        <w:contextualSpacing/>
        <w:jc w:val="center"/>
        <w:rPr>
          <w:rFonts w:ascii="Arial" w:hAnsi="Arial" w:cs="Arial"/>
          <w:b/>
          <w:i/>
        </w:rPr>
      </w:pPr>
      <w:r>
        <w:rPr>
          <w:rFonts w:ascii="Arial" w:hAnsi="Arial" w:cs="Arial"/>
          <w:b/>
          <w:i/>
        </w:rPr>
        <w:t>Irvine-</w:t>
      </w:r>
      <w:r w:rsidR="00EF5B7C">
        <w:rPr>
          <w:rFonts w:ascii="Arial" w:hAnsi="Arial" w:cs="Arial"/>
          <w:b/>
          <w:i/>
        </w:rPr>
        <w:t xml:space="preserve">Based Automaker </w:t>
      </w:r>
      <w:r>
        <w:rPr>
          <w:rFonts w:ascii="Arial" w:hAnsi="Arial" w:cs="Arial"/>
          <w:b/>
          <w:i/>
        </w:rPr>
        <w:t xml:space="preserve">Joins with Orange County’s Largest Non-Profit Arts Organization </w:t>
      </w:r>
      <w:r w:rsidR="00EF5B7C">
        <w:rPr>
          <w:rFonts w:ascii="Arial" w:hAnsi="Arial" w:cs="Arial"/>
          <w:b/>
          <w:i/>
        </w:rPr>
        <w:t xml:space="preserve">to Showcase All-New </w:t>
      </w:r>
      <w:r w:rsidR="00694066" w:rsidRPr="00654F46">
        <w:rPr>
          <w:rFonts w:ascii="Arial" w:hAnsi="Arial" w:cs="Arial"/>
          <w:b/>
          <w:i/>
        </w:rPr>
        <w:t xml:space="preserve">K900 </w:t>
      </w:r>
      <w:r w:rsidR="00323E16">
        <w:rPr>
          <w:rFonts w:ascii="Arial" w:hAnsi="Arial" w:cs="Arial"/>
          <w:b/>
          <w:i/>
        </w:rPr>
        <w:t>Flagship</w:t>
      </w:r>
      <w:r>
        <w:rPr>
          <w:rFonts w:ascii="Arial" w:hAnsi="Arial" w:cs="Arial"/>
          <w:b/>
          <w:i/>
        </w:rPr>
        <w:t xml:space="preserve"> </w:t>
      </w:r>
      <w:r w:rsidR="00694066" w:rsidRPr="00654F46">
        <w:rPr>
          <w:rFonts w:ascii="Arial" w:hAnsi="Arial" w:cs="Arial"/>
          <w:b/>
          <w:i/>
        </w:rPr>
        <w:t>Luxury S</w:t>
      </w:r>
      <w:r>
        <w:rPr>
          <w:rFonts w:ascii="Arial" w:hAnsi="Arial" w:cs="Arial"/>
          <w:b/>
          <w:i/>
        </w:rPr>
        <w:t>edan</w:t>
      </w:r>
      <w:r w:rsidR="00694066" w:rsidRPr="00654F46">
        <w:rPr>
          <w:rFonts w:ascii="Arial" w:hAnsi="Arial" w:cs="Arial"/>
          <w:b/>
          <w:i/>
        </w:rPr>
        <w:t xml:space="preserve"> </w:t>
      </w:r>
    </w:p>
    <w:p w:rsidR="009A6100" w:rsidRPr="00AA6EC8" w:rsidRDefault="00285BD5">
      <w:pPr>
        <w:pStyle w:val="ListParagraph"/>
        <w:numPr>
          <w:ilvl w:val="0"/>
          <w:numId w:val="14"/>
        </w:numPr>
        <w:snapToGrid w:val="0"/>
        <w:rPr>
          <w:rFonts w:ascii="Arial" w:hAnsi="Arial" w:cs="Arial"/>
          <w:sz w:val="22"/>
          <w:szCs w:val="22"/>
        </w:rPr>
      </w:pPr>
      <w:r w:rsidRPr="00AA6EC8">
        <w:rPr>
          <w:rFonts w:ascii="Arial" w:hAnsi="Arial" w:cs="Arial"/>
          <w:sz w:val="22"/>
          <w:szCs w:val="22"/>
        </w:rPr>
        <w:t>Multifaceted</w:t>
      </w:r>
      <w:r w:rsidR="009A6100" w:rsidRPr="00AA6EC8">
        <w:rPr>
          <w:rFonts w:ascii="Arial" w:hAnsi="Arial" w:cs="Arial"/>
          <w:sz w:val="22"/>
          <w:szCs w:val="22"/>
        </w:rPr>
        <w:t xml:space="preserve"> K900 </w:t>
      </w:r>
      <w:r w:rsidRPr="00AA6EC8">
        <w:rPr>
          <w:rFonts w:ascii="Arial" w:hAnsi="Arial" w:cs="Arial"/>
          <w:sz w:val="22"/>
          <w:szCs w:val="22"/>
        </w:rPr>
        <w:t xml:space="preserve">launch extends with </w:t>
      </w:r>
      <w:r w:rsidR="008A1389" w:rsidRPr="00AA6EC8">
        <w:rPr>
          <w:rFonts w:ascii="Arial" w:hAnsi="Arial" w:cs="Arial"/>
          <w:sz w:val="22"/>
          <w:szCs w:val="22"/>
        </w:rPr>
        <w:t>three</w:t>
      </w:r>
      <w:r w:rsidR="009A6100" w:rsidRPr="00AA6EC8">
        <w:rPr>
          <w:rFonts w:ascii="Arial" w:hAnsi="Arial" w:cs="Arial"/>
          <w:sz w:val="22"/>
          <w:szCs w:val="22"/>
        </w:rPr>
        <w:t xml:space="preserve"> custom-built vehicl</w:t>
      </w:r>
      <w:r w:rsidRPr="00AA6EC8">
        <w:rPr>
          <w:rFonts w:ascii="Arial" w:hAnsi="Arial" w:cs="Arial"/>
          <w:sz w:val="22"/>
          <w:szCs w:val="22"/>
        </w:rPr>
        <w:t>e displays throughout the Center’s campus and involvement with special events, including the Off-Center Festival, Movie Mondays and the annual Candlelight Concert</w:t>
      </w:r>
    </w:p>
    <w:p w:rsidR="009A6100" w:rsidRPr="00AA6EC8" w:rsidRDefault="009A6100" w:rsidP="002F04ED">
      <w:pPr>
        <w:pStyle w:val="ListParagraph"/>
        <w:snapToGrid w:val="0"/>
        <w:rPr>
          <w:rFonts w:ascii="Arial" w:hAnsi="Arial" w:cs="Arial"/>
          <w:sz w:val="22"/>
          <w:szCs w:val="22"/>
        </w:rPr>
      </w:pPr>
    </w:p>
    <w:p w:rsidR="00383B2C" w:rsidRPr="00AA6EC8" w:rsidRDefault="00285BD5" w:rsidP="008A1389">
      <w:pPr>
        <w:pStyle w:val="ListParagraph"/>
        <w:numPr>
          <w:ilvl w:val="0"/>
          <w:numId w:val="14"/>
        </w:numPr>
        <w:snapToGrid w:val="0"/>
        <w:rPr>
          <w:rFonts w:ascii="Arial" w:hAnsi="Arial" w:cs="Arial"/>
          <w:b/>
          <w:sz w:val="22"/>
          <w:szCs w:val="22"/>
        </w:rPr>
      </w:pPr>
      <w:r w:rsidRPr="00AA6EC8">
        <w:rPr>
          <w:rFonts w:ascii="Arial" w:hAnsi="Arial" w:cs="Arial"/>
          <w:sz w:val="22"/>
          <w:szCs w:val="22"/>
        </w:rPr>
        <w:t xml:space="preserve">The Center’s 600,000 annual visitors will have the opportunity to interact </w:t>
      </w:r>
      <w:r w:rsidR="00323E16">
        <w:rPr>
          <w:rFonts w:ascii="Arial" w:hAnsi="Arial" w:cs="Arial"/>
          <w:sz w:val="22"/>
          <w:szCs w:val="22"/>
        </w:rPr>
        <w:t xml:space="preserve">with </w:t>
      </w:r>
      <w:r w:rsidRPr="00AA6EC8">
        <w:rPr>
          <w:rFonts w:ascii="Arial" w:hAnsi="Arial" w:cs="Arial"/>
          <w:sz w:val="22"/>
          <w:szCs w:val="22"/>
        </w:rPr>
        <w:t>and test drive Kia vehicles throughout the multi-year partnership</w:t>
      </w:r>
    </w:p>
    <w:p w:rsidR="008A1389" w:rsidRPr="008A1389" w:rsidRDefault="008A1389" w:rsidP="008A1389">
      <w:pPr>
        <w:snapToGrid w:val="0"/>
        <w:spacing w:line="240" w:lineRule="auto"/>
        <w:rPr>
          <w:rFonts w:ascii="Arial" w:hAnsi="Arial" w:cs="Arial"/>
          <w:b/>
        </w:rPr>
      </w:pPr>
    </w:p>
    <w:p w:rsidR="00694066" w:rsidRDefault="00383B2C" w:rsidP="00923BD6">
      <w:pPr>
        <w:spacing w:after="0" w:line="360" w:lineRule="auto"/>
        <w:rPr>
          <w:rFonts w:ascii="Arial" w:hAnsi="Arial" w:cs="Arial"/>
        </w:rPr>
      </w:pPr>
      <w:r w:rsidRPr="00EF67BC">
        <w:rPr>
          <w:rFonts w:ascii="Arial" w:hAnsi="Arial" w:cs="Arial"/>
          <w:b/>
          <w:caps/>
        </w:rPr>
        <w:t>IRVINE</w:t>
      </w:r>
      <w:r w:rsidR="00D20DCE" w:rsidRPr="00EF67BC">
        <w:rPr>
          <w:rFonts w:ascii="Arial" w:hAnsi="Arial" w:cs="Arial"/>
          <w:b/>
        </w:rPr>
        <w:t>,</w:t>
      </w:r>
      <w:r w:rsidRPr="00EF67BC">
        <w:rPr>
          <w:rFonts w:ascii="Arial" w:hAnsi="Arial" w:cs="Arial"/>
          <w:b/>
        </w:rPr>
        <w:t xml:space="preserve"> Calif.,</w:t>
      </w:r>
      <w:r w:rsidR="00D20DCE" w:rsidRPr="00EF67BC">
        <w:rPr>
          <w:rFonts w:ascii="Arial" w:hAnsi="Arial" w:cs="Arial"/>
          <w:b/>
        </w:rPr>
        <w:t xml:space="preserve"> </w:t>
      </w:r>
      <w:r w:rsidR="00694066" w:rsidRPr="00EA3BAF">
        <w:rPr>
          <w:rFonts w:ascii="Arial" w:hAnsi="Arial" w:cs="Arial"/>
          <w:b/>
        </w:rPr>
        <w:t xml:space="preserve">June </w:t>
      </w:r>
      <w:r w:rsidR="002C08F7">
        <w:rPr>
          <w:rFonts w:ascii="Arial" w:hAnsi="Arial" w:cs="Arial"/>
          <w:b/>
        </w:rPr>
        <w:t>30</w:t>
      </w:r>
      <w:r w:rsidR="00AA69B3" w:rsidRPr="00EA3BAF">
        <w:rPr>
          <w:rFonts w:ascii="Arial" w:hAnsi="Arial" w:cs="Arial"/>
          <w:b/>
        </w:rPr>
        <w:t>, 2014</w:t>
      </w:r>
      <w:r w:rsidR="00D9205B" w:rsidRPr="00EA3BAF">
        <w:rPr>
          <w:rFonts w:ascii="Arial" w:hAnsi="Arial" w:cs="Arial"/>
          <w:b/>
        </w:rPr>
        <w:t xml:space="preserve"> </w:t>
      </w:r>
      <w:r w:rsidR="00A65F20" w:rsidRPr="00EA3BAF">
        <w:rPr>
          <w:rFonts w:ascii="Arial" w:hAnsi="Arial" w:cs="Arial"/>
        </w:rPr>
        <w:t>–</w:t>
      </w:r>
      <w:r w:rsidR="008828EF" w:rsidRPr="00EA3BAF">
        <w:rPr>
          <w:rFonts w:ascii="Arial" w:hAnsi="Arial" w:cs="Arial"/>
        </w:rPr>
        <w:t xml:space="preserve"> </w:t>
      </w:r>
      <w:r w:rsidR="00EF5B7C" w:rsidRPr="00EA3BAF">
        <w:rPr>
          <w:rFonts w:ascii="Arial" w:hAnsi="Arial" w:cs="Arial"/>
        </w:rPr>
        <w:t xml:space="preserve">Patrons visiting the </w:t>
      </w:r>
      <w:proofErr w:type="spellStart"/>
      <w:r w:rsidR="001A6837" w:rsidRPr="00EA3BAF">
        <w:rPr>
          <w:rFonts w:ascii="Arial" w:hAnsi="Arial" w:cs="Arial"/>
        </w:rPr>
        <w:t>Segerstrom</w:t>
      </w:r>
      <w:proofErr w:type="spellEnd"/>
      <w:r w:rsidR="001A6837" w:rsidRPr="00EA3BAF">
        <w:rPr>
          <w:rFonts w:ascii="Arial" w:hAnsi="Arial" w:cs="Arial"/>
        </w:rPr>
        <w:t xml:space="preserve"> Center for the Arts</w:t>
      </w:r>
      <w:r w:rsidR="00E5368D" w:rsidRPr="00EA3BAF">
        <w:rPr>
          <w:rFonts w:ascii="Arial" w:hAnsi="Arial" w:cs="Arial"/>
        </w:rPr>
        <w:t xml:space="preserve"> </w:t>
      </w:r>
      <w:r w:rsidR="00E5368D" w:rsidRPr="00EA3BAF">
        <w:rPr>
          <w:rFonts w:ascii="Arial" w:hAnsi="Arial" w:cs="Arial"/>
          <w:color w:val="000000"/>
        </w:rPr>
        <w:t xml:space="preserve">will experience a new side of luxury as Kia Motors America (KMA) proudly </w:t>
      </w:r>
      <w:r w:rsidR="00323E16" w:rsidRPr="00EA3BAF">
        <w:rPr>
          <w:rFonts w:ascii="Arial" w:hAnsi="Arial" w:cs="Arial"/>
          <w:color w:val="000000"/>
        </w:rPr>
        <w:t>introduces</w:t>
      </w:r>
      <w:r w:rsidR="00E5368D" w:rsidRPr="00EA3BAF">
        <w:rPr>
          <w:rFonts w:ascii="Arial" w:hAnsi="Arial" w:cs="Arial"/>
          <w:color w:val="000000"/>
        </w:rPr>
        <w:t xml:space="preserve"> the all-new K900 rear drive luxur</w:t>
      </w:r>
      <w:r w:rsidR="00285BD5" w:rsidRPr="00EA3BAF">
        <w:rPr>
          <w:rFonts w:ascii="Arial" w:hAnsi="Arial" w:cs="Arial"/>
          <w:color w:val="000000"/>
        </w:rPr>
        <w:t>y sedan</w:t>
      </w:r>
      <w:r w:rsidR="00BB2F85" w:rsidRPr="00EA3BAF">
        <w:rPr>
          <w:rStyle w:val="EndnoteReference"/>
          <w:rFonts w:ascii="Arial" w:hAnsi="Arial" w:cs="Arial"/>
        </w:rPr>
        <w:endnoteReference w:id="1"/>
      </w:r>
      <w:r w:rsidR="00285BD5" w:rsidRPr="00EA3BAF">
        <w:rPr>
          <w:rFonts w:ascii="Arial" w:hAnsi="Arial" w:cs="Arial"/>
          <w:color w:val="000000"/>
        </w:rPr>
        <w:t xml:space="preserve"> in collaboration</w:t>
      </w:r>
      <w:r w:rsidR="00E5368D" w:rsidRPr="00EA3BAF">
        <w:rPr>
          <w:rFonts w:ascii="Arial" w:hAnsi="Arial" w:cs="Arial"/>
          <w:color w:val="000000"/>
        </w:rPr>
        <w:t xml:space="preserve"> with</w:t>
      </w:r>
      <w:r w:rsidR="00E5368D">
        <w:rPr>
          <w:rFonts w:ascii="Arial" w:hAnsi="Arial" w:cs="Arial"/>
          <w:color w:val="000000"/>
        </w:rPr>
        <w:t xml:space="preserve"> </w:t>
      </w:r>
      <w:r w:rsidR="00285BD5">
        <w:rPr>
          <w:rFonts w:ascii="Arial" w:hAnsi="Arial" w:cs="Arial"/>
          <w:color w:val="000000"/>
        </w:rPr>
        <w:t>the Center</w:t>
      </w:r>
      <w:r w:rsidR="007F32AC">
        <w:rPr>
          <w:rFonts w:ascii="Arial" w:hAnsi="Arial" w:cs="Arial"/>
          <w:color w:val="000000"/>
        </w:rPr>
        <w:t>,</w:t>
      </w:r>
      <w:r w:rsidR="00285BD5">
        <w:rPr>
          <w:rFonts w:ascii="Arial" w:hAnsi="Arial" w:cs="Arial"/>
          <w:color w:val="000000"/>
        </w:rPr>
        <w:t xml:space="preserve"> </w:t>
      </w:r>
      <w:r w:rsidR="00E5368D">
        <w:rPr>
          <w:rFonts w:ascii="Arial" w:hAnsi="Arial" w:cs="Arial"/>
          <w:color w:val="000000"/>
        </w:rPr>
        <w:t xml:space="preserve">which </w:t>
      </w:r>
      <w:r w:rsidR="001A6837" w:rsidRPr="00694066">
        <w:rPr>
          <w:rFonts w:ascii="Arial" w:hAnsi="Arial" w:cs="Arial"/>
          <w:color w:val="000000"/>
        </w:rPr>
        <w:t>presents a wide variety of the most significant national and international productions of music, dance and theater to the people of Southern California on multiple stages.</w:t>
      </w:r>
      <w:r w:rsidR="00F33EF7">
        <w:rPr>
          <w:rFonts w:ascii="Arial" w:hAnsi="Arial" w:cs="Arial"/>
          <w:color w:val="000000"/>
        </w:rPr>
        <w:t xml:space="preserve"> </w:t>
      </w:r>
      <w:r w:rsidR="001A6837">
        <w:rPr>
          <w:rFonts w:ascii="Arial" w:hAnsi="Arial" w:cs="Arial"/>
          <w:color w:val="000000"/>
        </w:rPr>
        <w:t xml:space="preserve"> </w:t>
      </w:r>
      <w:r w:rsidR="00285BD5">
        <w:rPr>
          <w:rFonts w:ascii="Arial" w:hAnsi="Arial" w:cs="Arial"/>
          <w:color w:val="000000"/>
        </w:rPr>
        <w:t xml:space="preserve">As </w:t>
      </w:r>
      <w:r w:rsidR="00E5368D">
        <w:rPr>
          <w:rFonts w:ascii="Arial" w:hAnsi="Arial" w:cs="Arial"/>
          <w:color w:val="000000"/>
        </w:rPr>
        <w:t>Offi</w:t>
      </w:r>
      <w:r w:rsidR="008A1389">
        <w:rPr>
          <w:rFonts w:ascii="Arial" w:hAnsi="Arial" w:cs="Arial"/>
          <w:color w:val="000000"/>
        </w:rPr>
        <w:t xml:space="preserve">cial Automotive Partner, </w:t>
      </w:r>
      <w:r w:rsidR="00323E16">
        <w:rPr>
          <w:rFonts w:ascii="Arial" w:hAnsi="Arial" w:cs="Arial"/>
          <w:color w:val="000000"/>
        </w:rPr>
        <w:t xml:space="preserve">Kia has built </w:t>
      </w:r>
      <w:r w:rsidR="008A1389">
        <w:rPr>
          <w:rFonts w:ascii="Arial" w:hAnsi="Arial" w:cs="Arial"/>
          <w:color w:val="000000"/>
        </w:rPr>
        <w:t>three</w:t>
      </w:r>
      <w:r w:rsidR="00F21163">
        <w:rPr>
          <w:rFonts w:ascii="Arial" w:hAnsi="Arial" w:cs="Arial"/>
          <w:color w:val="000000"/>
        </w:rPr>
        <w:t xml:space="preserve"> custom</w:t>
      </w:r>
      <w:r w:rsidR="00285BD5">
        <w:rPr>
          <w:rFonts w:ascii="Arial" w:hAnsi="Arial" w:cs="Arial"/>
          <w:color w:val="000000"/>
        </w:rPr>
        <w:t xml:space="preserve"> K900 displays</w:t>
      </w:r>
      <w:r w:rsidR="00E6364C">
        <w:rPr>
          <w:rFonts w:ascii="Arial" w:hAnsi="Arial" w:cs="Arial"/>
          <w:color w:val="000000"/>
        </w:rPr>
        <w:t xml:space="preserve"> that</w:t>
      </w:r>
      <w:r w:rsidR="00285BD5">
        <w:rPr>
          <w:rFonts w:ascii="Arial" w:hAnsi="Arial" w:cs="Arial"/>
          <w:color w:val="000000"/>
        </w:rPr>
        <w:t xml:space="preserve"> will reside on the </w:t>
      </w:r>
      <w:proofErr w:type="spellStart"/>
      <w:r w:rsidR="00285BD5">
        <w:rPr>
          <w:rFonts w:ascii="Arial" w:hAnsi="Arial" w:cs="Arial"/>
          <w:color w:val="000000"/>
        </w:rPr>
        <w:t>Segerstrom</w:t>
      </w:r>
      <w:proofErr w:type="spellEnd"/>
      <w:r w:rsidR="00285BD5">
        <w:rPr>
          <w:rFonts w:ascii="Arial" w:hAnsi="Arial" w:cs="Arial"/>
          <w:color w:val="000000"/>
        </w:rPr>
        <w:t xml:space="preserve"> Center’s campus</w:t>
      </w:r>
      <w:r w:rsidR="00323E16">
        <w:rPr>
          <w:rFonts w:ascii="Arial" w:hAnsi="Arial" w:cs="Arial"/>
          <w:color w:val="000000"/>
        </w:rPr>
        <w:t xml:space="preserve">.  </w:t>
      </w:r>
      <w:r w:rsidR="00285BD5">
        <w:rPr>
          <w:rFonts w:ascii="Arial" w:hAnsi="Arial" w:cs="Arial"/>
          <w:color w:val="000000"/>
        </w:rPr>
        <w:t>Kia</w:t>
      </w:r>
      <w:r w:rsidR="00323E16">
        <w:rPr>
          <w:rFonts w:ascii="Arial" w:hAnsi="Arial" w:cs="Arial"/>
          <w:color w:val="000000"/>
        </w:rPr>
        <w:t xml:space="preserve"> will also provide</w:t>
      </w:r>
      <w:r w:rsidR="00285BD5">
        <w:rPr>
          <w:rFonts w:ascii="Arial" w:hAnsi="Arial" w:cs="Arial"/>
          <w:color w:val="000000"/>
        </w:rPr>
        <w:t xml:space="preserve"> </w:t>
      </w:r>
      <w:r w:rsidR="009273B5">
        <w:rPr>
          <w:rFonts w:ascii="Arial" w:hAnsi="Arial" w:cs="Arial"/>
          <w:color w:val="000000"/>
        </w:rPr>
        <w:t xml:space="preserve">a </w:t>
      </w:r>
      <w:r w:rsidR="00285BD5">
        <w:rPr>
          <w:rFonts w:ascii="Arial" w:hAnsi="Arial" w:cs="Arial"/>
          <w:color w:val="000000"/>
        </w:rPr>
        <w:t xml:space="preserve">complimentary K900 to </w:t>
      </w:r>
      <w:r w:rsidR="009273B5">
        <w:rPr>
          <w:rFonts w:ascii="Arial" w:hAnsi="Arial" w:cs="Arial"/>
          <w:color w:val="000000"/>
        </w:rPr>
        <w:t>aid in transporting artist</w:t>
      </w:r>
      <w:r w:rsidR="00EF5B7C">
        <w:rPr>
          <w:rFonts w:ascii="Arial" w:hAnsi="Arial" w:cs="Arial"/>
          <w:color w:val="000000"/>
        </w:rPr>
        <w:t>s</w:t>
      </w:r>
      <w:r w:rsidR="009273B5">
        <w:rPr>
          <w:rFonts w:ascii="Arial" w:hAnsi="Arial" w:cs="Arial"/>
          <w:color w:val="000000"/>
        </w:rPr>
        <w:t xml:space="preserve"> and the Center’s </w:t>
      </w:r>
      <w:r w:rsidR="00323E16">
        <w:rPr>
          <w:rFonts w:ascii="Arial" w:hAnsi="Arial" w:cs="Arial"/>
          <w:color w:val="000000"/>
        </w:rPr>
        <w:t xml:space="preserve">community </w:t>
      </w:r>
      <w:r w:rsidR="009273B5">
        <w:rPr>
          <w:rFonts w:ascii="Arial" w:hAnsi="Arial" w:cs="Arial"/>
          <w:color w:val="000000"/>
        </w:rPr>
        <w:t xml:space="preserve">education staff. </w:t>
      </w:r>
    </w:p>
    <w:p w:rsidR="009273B5" w:rsidRDefault="009273B5" w:rsidP="00437AD4">
      <w:pPr>
        <w:spacing w:after="0" w:line="360" w:lineRule="auto"/>
        <w:rPr>
          <w:rFonts w:ascii="Arial" w:hAnsi="Arial" w:cs="Arial"/>
        </w:rPr>
      </w:pPr>
    </w:p>
    <w:p w:rsidR="00285BD5" w:rsidRPr="00264542" w:rsidRDefault="00285BD5" w:rsidP="00285BD5">
      <w:pPr>
        <w:spacing w:after="0" w:line="360" w:lineRule="auto"/>
        <w:ind w:firstLine="720"/>
        <w:rPr>
          <w:rFonts w:ascii="Arial" w:hAnsi="Arial" w:cs="Arial"/>
          <w:bCs/>
        </w:rPr>
      </w:pPr>
      <w:r w:rsidRPr="00264542">
        <w:rPr>
          <w:rFonts w:ascii="Arial" w:hAnsi="Arial" w:cs="Arial"/>
        </w:rPr>
        <w:t xml:space="preserve">Praised by the automotive press for “elegant yet dynamic exterior styling” and “a dizzying array of luxury features,” a recent certification by </w:t>
      </w:r>
      <w:proofErr w:type="spellStart"/>
      <w:r w:rsidRPr="00264542">
        <w:rPr>
          <w:rFonts w:ascii="Arial" w:hAnsi="Arial" w:cs="Arial"/>
        </w:rPr>
        <w:t>AMCI</w:t>
      </w:r>
      <w:proofErr w:type="spellEnd"/>
      <w:r w:rsidRPr="00264542">
        <w:rPr>
          <w:rFonts w:ascii="Arial" w:hAnsi="Arial" w:cs="Arial"/>
        </w:rPr>
        <w:t xml:space="preserve"> Testing</w:t>
      </w:r>
      <w:r w:rsidR="00BB2F85" w:rsidRPr="00264542">
        <w:rPr>
          <w:rStyle w:val="EndnoteReference"/>
          <w:rFonts w:ascii="Arial" w:hAnsi="Arial" w:cs="Arial"/>
        </w:rPr>
        <w:endnoteReference w:id="2"/>
      </w:r>
      <w:r w:rsidR="00BB2F85" w:rsidRPr="00264542">
        <w:rPr>
          <w:rFonts w:ascii="Arial" w:hAnsi="Arial" w:cs="Arial"/>
        </w:rPr>
        <w:t xml:space="preserve"> </w:t>
      </w:r>
      <w:r w:rsidRPr="00264542">
        <w:rPr>
          <w:rFonts w:ascii="Arial" w:hAnsi="Arial" w:cs="Arial"/>
        </w:rPr>
        <w:t xml:space="preserve">revealed </w:t>
      </w:r>
      <w:r w:rsidRPr="00264542">
        <w:rPr>
          <w:rFonts w:ascii="Arial" w:hAnsi="Arial" w:cs="Arial"/>
          <w:bCs/>
        </w:rPr>
        <w:t>the Kia K900 V8 is Quieter, Smoother, and Better Riding Overall than the Audi A8 4.0T, the BMW 750i and the Lexus LS460.</w:t>
      </w:r>
      <w:r>
        <w:rPr>
          <w:rFonts w:ascii="Arial" w:hAnsi="Arial" w:cs="Arial"/>
          <w:bCs/>
        </w:rPr>
        <w:t xml:space="preserve"> </w:t>
      </w:r>
    </w:p>
    <w:p w:rsidR="003D2929" w:rsidRDefault="003D2929" w:rsidP="003D2929">
      <w:pPr>
        <w:spacing w:after="0" w:line="360" w:lineRule="auto"/>
        <w:jc w:val="center"/>
        <w:rPr>
          <w:rFonts w:ascii="Arial" w:hAnsi="Arial" w:cs="Arial"/>
          <w:sz w:val="20"/>
          <w:szCs w:val="17"/>
          <w:shd w:val="clear" w:color="auto" w:fill="FFFFFF"/>
        </w:rPr>
      </w:pPr>
    </w:p>
    <w:p w:rsidR="005D644D" w:rsidRDefault="009273B5" w:rsidP="00160FF9">
      <w:pPr>
        <w:spacing w:after="0" w:line="360" w:lineRule="auto"/>
        <w:ind w:firstLine="720"/>
        <w:rPr>
          <w:rFonts w:ascii="Arial" w:hAnsi="Arial" w:cs="Arial"/>
          <w:szCs w:val="17"/>
          <w:shd w:val="clear" w:color="auto" w:fill="FFFFFF"/>
        </w:rPr>
      </w:pPr>
      <w:r w:rsidRPr="00530BAB">
        <w:rPr>
          <w:rFonts w:ascii="Arial" w:hAnsi="Arial" w:cs="Arial"/>
        </w:rPr>
        <w:t xml:space="preserve">“The K900 </w:t>
      </w:r>
      <w:r w:rsidR="00530BAB" w:rsidRPr="00530BAB">
        <w:rPr>
          <w:rFonts w:ascii="Arial" w:hAnsi="Arial" w:cs="Arial"/>
        </w:rPr>
        <w:t xml:space="preserve">offers </w:t>
      </w:r>
      <w:r w:rsidR="00285BD5" w:rsidRPr="00530BAB">
        <w:rPr>
          <w:rFonts w:ascii="Arial" w:hAnsi="Arial" w:cs="Arial"/>
        </w:rPr>
        <w:t xml:space="preserve">a modern and different twist on luxury, and </w:t>
      </w:r>
      <w:r w:rsidR="00530BAB" w:rsidRPr="00530BAB">
        <w:rPr>
          <w:rFonts w:ascii="Arial" w:hAnsi="Arial" w:cs="Arial"/>
        </w:rPr>
        <w:t>partnering</w:t>
      </w:r>
      <w:r w:rsidR="00FD75C6" w:rsidRPr="00530BAB">
        <w:rPr>
          <w:rFonts w:ascii="Arial" w:hAnsi="Arial" w:cs="Arial"/>
        </w:rPr>
        <w:t xml:space="preserve"> with the </w:t>
      </w:r>
      <w:proofErr w:type="spellStart"/>
      <w:r w:rsidR="00FD75C6" w:rsidRPr="00530BAB">
        <w:rPr>
          <w:rFonts w:ascii="Arial" w:hAnsi="Arial" w:cs="Arial"/>
        </w:rPr>
        <w:t>Segerstrom</w:t>
      </w:r>
      <w:proofErr w:type="spellEnd"/>
      <w:r w:rsidR="00FD75C6" w:rsidRPr="00530BAB">
        <w:rPr>
          <w:rFonts w:ascii="Arial" w:hAnsi="Arial" w:cs="Arial"/>
        </w:rPr>
        <w:t xml:space="preserve"> Center for the Arts</w:t>
      </w:r>
      <w:r w:rsidR="00530BAB" w:rsidRPr="00530BAB">
        <w:rPr>
          <w:rFonts w:ascii="Arial" w:hAnsi="Arial" w:cs="Arial"/>
        </w:rPr>
        <w:t xml:space="preserve"> </w:t>
      </w:r>
      <w:r w:rsidR="00285BD5" w:rsidRPr="00530BAB">
        <w:rPr>
          <w:rFonts w:ascii="Arial" w:hAnsi="Arial" w:cs="Arial"/>
        </w:rPr>
        <w:t xml:space="preserve">will allow </w:t>
      </w:r>
      <w:r w:rsidR="00530BAB" w:rsidRPr="00530BAB">
        <w:rPr>
          <w:rFonts w:ascii="Arial" w:hAnsi="Arial" w:cs="Arial"/>
        </w:rPr>
        <w:t xml:space="preserve">people from all over Southern California with a passion for the performing arts to </w:t>
      </w:r>
      <w:r w:rsidR="00FD75C6" w:rsidRPr="00530BAB">
        <w:rPr>
          <w:rFonts w:ascii="Arial" w:hAnsi="Arial" w:cs="Arial"/>
        </w:rPr>
        <w:t xml:space="preserve">see and interact with our </w:t>
      </w:r>
      <w:r w:rsidR="00530BAB" w:rsidRPr="00530BAB">
        <w:rPr>
          <w:rFonts w:ascii="Arial" w:hAnsi="Arial" w:cs="Arial"/>
        </w:rPr>
        <w:t xml:space="preserve">new </w:t>
      </w:r>
      <w:r w:rsidR="00FD75C6" w:rsidRPr="00530BAB">
        <w:rPr>
          <w:rFonts w:ascii="Arial" w:hAnsi="Arial" w:cs="Arial"/>
        </w:rPr>
        <w:t>flagship sedan</w:t>
      </w:r>
      <w:r w:rsidR="007F061B" w:rsidRPr="00530BAB">
        <w:rPr>
          <w:rFonts w:ascii="Arial" w:hAnsi="Arial" w:cs="Arial"/>
        </w:rPr>
        <w:t>,” said Michael Sprague, executive vice president sales and marketing, Kia Motors America.  “A</w:t>
      </w:r>
      <w:r w:rsidR="00530BAB" w:rsidRPr="00530BAB">
        <w:rPr>
          <w:rFonts w:ascii="Arial" w:hAnsi="Arial" w:cs="Arial"/>
        </w:rPr>
        <w:t xml:space="preserve">t Kia, we are </w:t>
      </w:r>
      <w:r w:rsidR="00323E16">
        <w:rPr>
          <w:rFonts w:ascii="Arial" w:hAnsi="Arial" w:cs="Arial"/>
        </w:rPr>
        <w:t>committed to supporting</w:t>
      </w:r>
      <w:r w:rsidR="00530BAB" w:rsidRPr="00530BAB">
        <w:rPr>
          <w:rFonts w:ascii="Arial" w:hAnsi="Arial" w:cs="Arial"/>
        </w:rPr>
        <w:t xml:space="preserve"> the communit</w:t>
      </w:r>
      <w:r w:rsidR="00323E16">
        <w:rPr>
          <w:rFonts w:ascii="Arial" w:hAnsi="Arial" w:cs="Arial"/>
        </w:rPr>
        <w:t>ies</w:t>
      </w:r>
      <w:r w:rsidR="00530BAB" w:rsidRPr="00530BAB">
        <w:rPr>
          <w:rFonts w:ascii="Arial" w:hAnsi="Arial" w:cs="Arial"/>
        </w:rPr>
        <w:t xml:space="preserve"> we call home, and our involvement with the </w:t>
      </w:r>
      <w:r w:rsidR="0073032D" w:rsidRPr="00530BAB">
        <w:rPr>
          <w:rFonts w:ascii="Arial" w:hAnsi="Arial" w:cs="Arial"/>
        </w:rPr>
        <w:t>Center</w:t>
      </w:r>
      <w:r w:rsidR="00530BAB" w:rsidRPr="00530BAB">
        <w:rPr>
          <w:rFonts w:ascii="Arial" w:hAnsi="Arial" w:cs="Arial"/>
        </w:rPr>
        <w:t xml:space="preserve"> is the latest </w:t>
      </w:r>
      <w:r w:rsidR="00530BAB" w:rsidRPr="002F04ED">
        <w:rPr>
          <w:rFonts w:ascii="Arial" w:hAnsi="Arial" w:cs="Arial"/>
          <w:szCs w:val="17"/>
          <w:shd w:val="clear" w:color="auto" w:fill="FFFFFF"/>
        </w:rPr>
        <w:t>extension of our efforts t</w:t>
      </w:r>
      <w:r w:rsidR="00530BAB">
        <w:rPr>
          <w:rFonts w:ascii="Arial" w:hAnsi="Arial" w:cs="Arial"/>
          <w:szCs w:val="17"/>
          <w:shd w:val="clear" w:color="auto" w:fill="FFFFFF"/>
        </w:rPr>
        <w:t xml:space="preserve">o create opportunities for engagement </w:t>
      </w:r>
      <w:r w:rsidR="00530BAB" w:rsidRPr="002F04ED">
        <w:rPr>
          <w:rFonts w:ascii="Arial" w:hAnsi="Arial" w:cs="Arial"/>
          <w:szCs w:val="17"/>
          <w:shd w:val="clear" w:color="auto" w:fill="FFFFFF"/>
        </w:rPr>
        <w:t xml:space="preserve">with the K900 and </w:t>
      </w:r>
      <w:r w:rsidR="00AA6EC8">
        <w:rPr>
          <w:rFonts w:ascii="Arial" w:hAnsi="Arial" w:cs="Arial"/>
          <w:szCs w:val="17"/>
          <w:shd w:val="clear" w:color="auto" w:fill="FFFFFF"/>
        </w:rPr>
        <w:t xml:space="preserve">allow people to </w:t>
      </w:r>
      <w:r w:rsidR="00530BAB" w:rsidRPr="002F04ED">
        <w:rPr>
          <w:rFonts w:ascii="Arial" w:hAnsi="Arial" w:cs="Arial"/>
          <w:szCs w:val="17"/>
          <w:shd w:val="clear" w:color="auto" w:fill="FFFFFF"/>
        </w:rPr>
        <w:t>see for themselves why it challenges everything they think they know about luxury – and Kia.”</w:t>
      </w:r>
    </w:p>
    <w:p w:rsidR="002878F3" w:rsidRDefault="002878F3" w:rsidP="002878F3">
      <w:pPr>
        <w:spacing w:after="0" w:line="360" w:lineRule="auto"/>
        <w:jc w:val="center"/>
        <w:rPr>
          <w:rFonts w:ascii="Arial" w:hAnsi="Arial" w:cs="Arial"/>
          <w:sz w:val="20"/>
          <w:szCs w:val="17"/>
          <w:shd w:val="clear" w:color="auto" w:fill="FFFFFF"/>
        </w:rPr>
      </w:pPr>
    </w:p>
    <w:p w:rsidR="002878F3" w:rsidRPr="006975D8" w:rsidRDefault="002878F3" w:rsidP="002878F3">
      <w:pPr>
        <w:spacing w:after="0" w:line="360" w:lineRule="auto"/>
        <w:jc w:val="center"/>
        <w:rPr>
          <w:rFonts w:ascii="Arial" w:hAnsi="Arial" w:cs="Arial"/>
          <w:sz w:val="20"/>
        </w:rPr>
      </w:pPr>
      <w:r w:rsidRPr="006975D8">
        <w:rPr>
          <w:rFonts w:ascii="Arial" w:hAnsi="Arial" w:cs="Arial"/>
          <w:sz w:val="20"/>
          <w:szCs w:val="17"/>
          <w:shd w:val="clear" w:color="auto" w:fill="FFFFFF"/>
        </w:rPr>
        <w:t>-</w:t>
      </w:r>
      <w:proofErr w:type="gramStart"/>
      <w:r w:rsidRPr="006975D8">
        <w:rPr>
          <w:rFonts w:ascii="Arial" w:hAnsi="Arial" w:cs="Arial"/>
          <w:sz w:val="20"/>
          <w:szCs w:val="17"/>
          <w:shd w:val="clear" w:color="auto" w:fill="FFFFFF"/>
        </w:rPr>
        <w:t>more</w:t>
      </w:r>
      <w:proofErr w:type="gramEnd"/>
      <w:r w:rsidRPr="006975D8">
        <w:rPr>
          <w:rFonts w:ascii="Arial" w:hAnsi="Arial" w:cs="Arial"/>
          <w:sz w:val="20"/>
          <w:szCs w:val="17"/>
          <w:shd w:val="clear" w:color="auto" w:fill="FFFFFF"/>
        </w:rPr>
        <w:t>-</w:t>
      </w:r>
    </w:p>
    <w:p w:rsidR="002878F3" w:rsidRDefault="002878F3" w:rsidP="002878F3">
      <w:pPr>
        <w:spacing w:after="0" w:line="360" w:lineRule="auto"/>
        <w:rPr>
          <w:rFonts w:ascii="Arial" w:hAnsi="Arial" w:cs="Arial"/>
          <w:szCs w:val="17"/>
          <w:shd w:val="clear" w:color="auto" w:fill="FFFFFF"/>
        </w:rPr>
      </w:pPr>
    </w:p>
    <w:p w:rsidR="00FE6F12" w:rsidRPr="00733B69" w:rsidRDefault="00EF5B7C" w:rsidP="00153DF5">
      <w:pPr>
        <w:pStyle w:val="FlushLeft"/>
        <w:spacing w:line="360" w:lineRule="auto"/>
        <w:ind w:firstLine="720"/>
        <w:jc w:val="left"/>
        <w:rPr>
          <w:rFonts w:ascii="Arial" w:hAnsi="Arial" w:cs="Arial"/>
          <w:sz w:val="22"/>
          <w:szCs w:val="22"/>
        </w:rPr>
      </w:pPr>
      <w:r>
        <w:rPr>
          <w:rFonts w:ascii="Arial" w:hAnsi="Arial" w:cs="Arial"/>
          <w:sz w:val="22"/>
          <w:szCs w:val="22"/>
        </w:rPr>
        <w:lastRenderedPageBreak/>
        <w:t xml:space="preserve">In addition to the K900 displays, </w:t>
      </w:r>
      <w:r w:rsidR="00160FF9" w:rsidRPr="00733B69">
        <w:rPr>
          <w:rFonts w:ascii="Arial" w:hAnsi="Arial" w:cs="Arial"/>
          <w:sz w:val="22"/>
          <w:szCs w:val="22"/>
        </w:rPr>
        <w:t>Kia</w:t>
      </w:r>
      <w:r>
        <w:rPr>
          <w:rFonts w:ascii="Arial" w:hAnsi="Arial" w:cs="Arial"/>
          <w:sz w:val="22"/>
          <w:szCs w:val="22"/>
        </w:rPr>
        <w:t xml:space="preserve"> also</w:t>
      </w:r>
      <w:r w:rsidR="00160FF9" w:rsidRPr="00733B69">
        <w:rPr>
          <w:rFonts w:ascii="Arial" w:hAnsi="Arial" w:cs="Arial"/>
          <w:sz w:val="22"/>
          <w:szCs w:val="22"/>
        </w:rPr>
        <w:t xml:space="preserve"> will have a </w:t>
      </w:r>
      <w:r w:rsidR="00530BAB">
        <w:rPr>
          <w:rFonts w:ascii="Arial" w:hAnsi="Arial" w:cs="Arial"/>
          <w:sz w:val="22"/>
          <w:szCs w:val="22"/>
        </w:rPr>
        <w:t xml:space="preserve">significant </w:t>
      </w:r>
      <w:r w:rsidR="00160FF9" w:rsidRPr="00733B69">
        <w:rPr>
          <w:rFonts w:ascii="Arial" w:hAnsi="Arial" w:cs="Arial"/>
          <w:sz w:val="22"/>
          <w:szCs w:val="22"/>
        </w:rPr>
        <w:t xml:space="preserve">presence at </w:t>
      </w:r>
      <w:r w:rsidR="00530BAB">
        <w:rPr>
          <w:rFonts w:ascii="Arial" w:hAnsi="Arial" w:cs="Arial"/>
          <w:sz w:val="22"/>
          <w:szCs w:val="22"/>
        </w:rPr>
        <w:t xml:space="preserve">several of the Center’s hallmark events, including: </w:t>
      </w:r>
      <w:r w:rsidR="00153DF5">
        <w:rPr>
          <w:rFonts w:ascii="Arial" w:hAnsi="Arial" w:cs="Arial"/>
          <w:sz w:val="22"/>
          <w:szCs w:val="22"/>
        </w:rPr>
        <w:t xml:space="preserve"> </w:t>
      </w:r>
      <w:r w:rsidR="00530BAB">
        <w:rPr>
          <w:rFonts w:ascii="Arial" w:hAnsi="Arial" w:cs="Arial"/>
          <w:sz w:val="22"/>
          <w:szCs w:val="22"/>
        </w:rPr>
        <w:t>the Off Center Festival, Arts &amp; Business Leadership Awards Dinner, Movie Mondays and the annual Candlelight Concert fundraiser.</w:t>
      </w:r>
    </w:p>
    <w:p w:rsidR="00153DF5" w:rsidRDefault="00153DF5" w:rsidP="00C71A84">
      <w:pPr>
        <w:spacing w:after="0" w:line="360" w:lineRule="auto"/>
        <w:rPr>
          <w:rFonts w:ascii="Arial" w:hAnsi="Arial" w:cs="Arial"/>
          <w:b/>
        </w:rPr>
      </w:pPr>
    </w:p>
    <w:p w:rsidR="007F32AC" w:rsidRPr="007F32AC" w:rsidRDefault="007F32AC" w:rsidP="007F32AC">
      <w:pPr>
        <w:spacing w:line="360" w:lineRule="auto"/>
        <w:ind w:firstLine="720"/>
        <w:rPr>
          <w:rFonts w:ascii="Arial" w:hAnsi="Arial" w:cs="Arial"/>
        </w:rPr>
      </w:pPr>
      <w:r w:rsidRPr="007F32AC">
        <w:rPr>
          <w:rFonts w:ascii="Arial" w:hAnsi="Arial" w:cs="Arial"/>
        </w:rPr>
        <w:t>On all fronts, the all-new K900 continues to challenge the conventional trappings of vehicular luxury with the recent introduction of the new K900 iPad</w:t>
      </w:r>
      <w:r w:rsidR="00BB2F85" w:rsidRPr="00BB2F85">
        <w:rPr>
          <w:rFonts w:ascii="Arial" w:hAnsi="Arial" w:cs="Arial"/>
          <w:vertAlign w:val="superscript"/>
        </w:rPr>
        <w:t>®</w:t>
      </w:r>
      <w:r w:rsidR="00BB2F85">
        <w:rPr>
          <w:rStyle w:val="EndnoteReference"/>
          <w:rFonts w:ascii="Arial" w:hAnsi="Arial" w:cs="Arial"/>
        </w:rPr>
        <w:endnoteReference w:id="3"/>
      </w:r>
      <w:r w:rsidRPr="007F32AC">
        <w:rPr>
          <w:rFonts w:ascii="Arial" w:hAnsi="Arial" w:cs="Arial"/>
        </w:rPr>
        <w:t xml:space="preserve"> app.  Downloadable from iTunes</w:t>
      </w:r>
      <w:r w:rsidR="00C32995" w:rsidRPr="00C32995">
        <w:rPr>
          <w:rFonts w:ascii="Arial" w:hAnsi="Arial" w:cs="Arial"/>
          <w:vertAlign w:val="superscript"/>
        </w:rPr>
        <w:t>®</w:t>
      </w:r>
      <w:r w:rsidR="00677C58">
        <w:rPr>
          <w:rFonts w:ascii="Arial" w:hAnsi="Arial" w:cs="Arial"/>
          <w:vertAlign w:val="superscript"/>
        </w:rPr>
        <w:t>3</w:t>
      </w:r>
      <w:r w:rsidRPr="007F32AC">
        <w:rPr>
          <w:rFonts w:ascii="Arial" w:hAnsi="Arial" w:cs="Arial"/>
        </w:rPr>
        <w:t>, the free app takes viewers on an in-depth engagement into all the K900 has to offer.  From its advanced technology to its stunning design, users are immersed through a unique 720-degree augmented reality experience that uses the iPad’s</w:t>
      </w:r>
      <w:r w:rsidR="00C32995" w:rsidRPr="00C32995">
        <w:rPr>
          <w:rFonts w:ascii="Arial" w:hAnsi="Arial" w:cs="Arial"/>
          <w:vertAlign w:val="superscript"/>
        </w:rPr>
        <w:t>®</w:t>
      </w:r>
      <w:r w:rsidRPr="007F32AC">
        <w:rPr>
          <w:rFonts w:ascii="Arial" w:hAnsi="Arial" w:cs="Arial"/>
        </w:rPr>
        <w:t xml:space="preserve"> internal gyroscope to provide a virtual window into the heart of the</w:t>
      </w:r>
      <w:r w:rsidR="00323E16">
        <w:rPr>
          <w:rFonts w:ascii="Arial" w:hAnsi="Arial" w:cs="Arial"/>
        </w:rPr>
        <w:t xml:space="preserve"> K900.  Loaded with 12 computer-</w:t>
      </w:r>
      <w:r w:rsidRPr="007F32AC">
        <w:rPr>
          <w:rFonts w:ascii="Arial" w:hAnsi="Arial" w:cs="Arial"/>
        </w:rPr>
        <w:t xml:space="preserve">generated videos, customization tools and interactive features, the app also includes photo galleries, can help schedule a test-drive appointment and even allow users to receive a price quote from an authorized Kia K900 retailer.  </w:t>
      </w:r>
    </w:p>
    <w:p w:rsidR="00190F2A" w:rsidRPr="00B816CC" w:rsidRDefault="00190F2A" w:rsidP="00A867CA">
      <w:pPr>
        <w:spacing w:after="0"/>
        <w:rPr>
          <w:rFonts w:ascii="Arial" w:hAnsi="Arial" w:cs="Arial"/>
          <w:b/>
          <w:bCs/>
          <w:u w:val="single"/>
        </w:rPr>
      </w:pPr>
      <w:r w:rsidRPr="00B816CC">
        <w:rPr>
          <w:rFonts w:ascii="Arial" w:hAnsi="Arial" w:cs="Arial"/>
          <w:b/>
          <w:bCs/>
          <w:u w:val="single"/>
        </w:rPr>
        <w:t>About Kia Motors America</w:t>
      </w:r>
    </w:p>
    <w:p w:rsidR="00190F2A" w:rsidRDefault="00190F2A" w:rsidP="00A867CA">
      <w:pPr>
        <w:shd w:val="clear" w:color="auto" w:fill="FFFFFF"/>
        <w:spacing w:after="0" w:line="360" w:lineRule="auto"/>
        <w:ind w:firstLine="720"/>
        <w:rPr>
          <w:rFonts w:ascii="Arial" w:hAnsi="Arial" w:cs="Arial"/>
        </w:rPr>
      </w:pPr>
      <w:r>
        <w:rPr>
          <w:rFonts w:ascii="Arial" w:hAnsi="Arial" w:cs="Arial"/>
        </w:rPr>
        <w:t xml:space="preserve">Kia Motors America (KMA) is the marketing and distribution arm of </w:t>
      </w:r>
      <w:proofErr w:type="gramStart"/>
      <w:r>
        <w:rPr>
          <w:rFonts w:ascii="Arial" w:hAnsi="Arial" w:cs="Arial"/>
        </w:rPr>
        <w:t>Kia</w:t>
      </w:r>
      <w:proofErr w:type="gramEnd"/>
      <w:r>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 Cadenza premium sedan, Sorento CUV, Soul urban passenger vehicle,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w:t>
      </w:r>
      <w:r w:rsidRPr="00A867CA">
        <w:rPr>
          <w:rFonts w:ascii="Arial" w:hAnsi="Arial" w:cs="Arial"/>
        </w:rPr>
        <w:t>for the creation of more than 14,000 plant and supplier jobs.</w:t>
      </w:r>
    </w:p>
    <w:p w:rsidR="00BB2F85" w:rsidRPr="00A867CA" w:rsidRDefault="00BB2F85" w:rsidP="00A867CA">
      <w:pPr>
        <w:shd w:val="clear" w:color="auto" w:fill="FFFFFF"/>
        <w:spacing w:after="0" w:line="360" w:lineRule="auto"/>
        <w:ind w:firstLine="720"/>
        <w:rPr>
          <w:rFonts w:ascii="Arial" w:hAnsi="Arial" w:cs="Arial"/>
        </w:rPr>
      </w:pPr>
    </w:p>
    <w:p w:rsidR="009C13CB" w:rsidRDefault="00190F2A" w:rsidP="00862600">
      <w:pPr>
        <w:shd w:val="clear" w:color="auto" w:fill="FFFFFF"/>
        <w:spacing w:line="360" w:lineRule="auto"/>
        <w:ind w:firstLine="720"/>
        <w:rPr>
          <w:rFonts w:ascii="Arial" w:hAnsi="Arial" w:cs="Arial"/>
        </w:rPr>
      </w:pPr>
      <w:r w:rsidRPr="00A867CA">
        <w:rPr>
          <w:rFonts w:ascii="Arial" w:hAnsi="Arial" w:cs="Arial"/>
        </w:rPr>
        <w:t xml:space="preserve">Information about KMA and its full vehicle line-up is available at </w:t>
      </w:r>
      <w:hyperlink r:id="rId8" w:history="1">
        <w:r w:rsidRPr="00A867CA">
          <w:rPr>
            <w:rStyle w:val="Hyperlink"/>
            <w:rFonts w:ascii="Arial" w:hAnsi="Arial" w:cs="Arial"/>
          </w:rPr>
          <w:t>www.kia.com</w:t>
        </w:r>
      </w:hyperlink>
      <w:r w:rsidRPr="00A867CA">
        <w:rPr>
          <w:rFonts w:ascii="Arial" w:hAnsi="Arial" w:cs="Arial"/>
        </w:rPr>
        <w:t xml:space="preserve">. For media information, including photography, visit </w:t>
      </w:r>
      <w:hyperlink r:id="rId9" w:history="1">
        <w:r w:rsidRPr="00A867CA">
          <w:rPr>
            <w:rStyle w:val="Hyperlink"/>
            <w:rFonts w:ascii="Arial" w:hAnsi="Arial" w:cs="Arial"/>
          </w:rPr>
          <w:t>www.kiamedia.com</w:t>
        </w:r>
      </w:hyperlink>
      <w:r w:rsidRPr="00A867CA">
        <w:rPr>
          <w:rFonts w:ascii="Arial" w:hAnsi="Arial" w:cs="Arial"/>
        </w:rPr>
        <w:t xml:space="preserve">.  To receive custom email notifications for press releases the moment they are published, subscribe at </w:t>
      </w:r>
      <w:hyperlink r:id="rId10" w:history="1">
        <w:r w:rsidRPr="00A867CA">
          <w:rPr>
            <w:rStyle w:val="Hyperlink"/>
            <w:rFonts w:ascii="Arial" w:hAnsi="Arial" w:cs="Arial"/>
          </w:rPr>
          <w:t>www.kiamedia.com/us/en/newsalert</w:t>
        </w:r>
      </w:hyperlink>
      <w:r w:rsidRPr="00A867CA">
        <w:rPr>
          <w:rFonts w:ascii="Arial" w:hAnsi="Arial" w:cs="Arial"/>
        </w:rPr>
        <w:t xml:space="preserve">. </w:t>
      </w:r>
    </w:p>
    <w:p w:rsidR="000C0E1C" w:rsidRDefault="000C0E1C" w:rsidP="00862600">
      <w:pPr>
        <w:shd w:val="clear" w:color="auto" w:fill="FFFFFF"/>
        <w:spacing w:line="360" w:lineRule="auto"/>
        <w:ind w:firstLine="720"/>
        <w:rPr>
          <w:rFonts w:ascii="Arial" w:hAnsi="Arial" w:cs="Arial"/>
        </w:rPr>
      </w:pPr>
    </w:p>
    <w:p w:rsidR="000C0E1C" w:rsidRPr="00862600" w:rsidRDefault="000C0E1C" w:rsidP="000C0E1C">
      <w:pPr>
        <w:shd w:val="clear" w:color="auto" w:fill="FFFFFF"/>
        <w:spacing w:line="360" w:lineRule="auto"/>
        <w:jc w:val="center"/>
        <w:rPr>
          <w:rFonts w:ascii="Arial" w:hAnsi="Arial" w:cs="Arial"/>
        </w:rPr>
      </w:pPr>
      <w:r>
        <w:rPr>
          <w:rFonts w:ascii="Arial" w:hAnsi="Arial" w:cs="Arial"/>
        </w:rPr>
        <w:t xml:space="preserve"># # # </w:t>
      </w:r>
    </w:p>
    <w:sectPr w:rsidR="000C0E1C" w:rsidRPr="00862600"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A59" w:rsidRDefault="00327A59" w:rsidP="00762EC6">
      <w:pPr>
        <w:spacing w:after="0" w:line="240" w:lineRule="auto"/>
      </w:pPr>
      <w:r>
        <w:separator/>
      </w:r>
    </w:p>
  </w:endnote>
  <w:endnote w:type="continuationSeparator" w:id="0">
    <w:p w:rsidR="00327A59" w:rsidRDefault="00327A59" w:rsidP="00762EC6">
      <w:pPr>
        <w:spacing w:after="0" w:line="240" w:lineRule="auto"/>
      </w:pPr>
      <w:r>
        <w:continuationSeparator/>
      </w:r>
    </w:p>
  </w:endnote>
  <w:endnote w:id="1">
    <w:p w:rsidR="00BB2F85" w:rsidRPr="00BB2F85" w:rsidRDefault="00BB2F85" w:rsidP="00BB2F85">
      <w:pPr>
        <w:pStyle w:val="NoSpacing"/>
        <w:rPr>
          <w:rFonts w:ascii="Arial" w:hAnsi="Arial" w:cs="Arial"/>
          <w:b/>
          <w:sz w:val="14"/>
          <w:szCs w:val="14"/>
        </w:rPr>
      </w:pPr>
      <w:r w:rsidRPr="00BB2F85">
        <w:rPr>
          <w:rFonts w:ascii="Arial" w:hAnsi="Arial" w:cs="Arial"/>
          <w:b/>
          <w:sz w:val="14"/>
          <w:szCs w:val="14"/>
        </w:rPr>
        <w:t>*The Sorento and Optima GDI (EX, SX &amp; Limited and certain LX Trims only) are assembled in the United States from U.S. and globally sourced parts.</w:t>
      </w:r>
    </w:p>
    <w:p w:rsidR="00BB2F85" w:rsidRPr="00BB2F85" w:rsidRDefault="00BB2F85" w:rsidP="00BB2F85">
      <w:pPr>
        <w:pStyle w:val="NoSpacing"/>
        <w:rPr>
          <w:rFonts w:ascii="Arial" w:hAnsi="Arial" w:cs="Arial"/>
          <w:sz w:val="14"/>
          <w:szCs w:val="14"/>
        </w:rPr>
      </w:pPr>
      <w:r w:rsidRPr="00BB2F85">
        <w:rPr>
          <w:rStyle w:val="EndnoteReference"/>
          <w:rFonts w:ascii="Arial" w:hAnsi="Arial" w:cs="Arial"/>
          <w:sz w:val="14"/>
          <w:szCs w:val="14"/>
        </w:rPr>
        <w:endnoteRef/>
      </w:r>
      <w:r w:rsidRPr="00BB2F85">
        <w:rPr>
          <w:rFonts w:ascii="Arial" w:hAnsi="Arial" w:cs="Arial"/>
          <w:sz w:val="14"/>
          <w:szCs w:val="14"/>
        </w:rPr>
        <w:t xml:space="preserve"> 2015 K900 V8 available in select trims and in select markets with limited availability.</w:t>
      </w:r>
    </w:p>
  </w:endnote>
  <w:endnote w:id="2">
    <w:p w:rsidR="00BB2F85" w:rsidRPr="00BB2F85" w:rsidRDefault="00BB2F85" w:rsidP="00285BD5">
      <w:pPr>
        <w:pStyle w:val="EndnoteText"/>
        <w:rPr>
          <w:rFonts w:ascii="Arial" w:hAnsi="Arial" w:cs="Arial"/>
          <w:sz w:val="14"/>
          <w:szCs w:val="14"/>
        </w:rPr>
      </w:pPr>
      <w:r w:rsidRPr="00BB2F85">
        <w:rPr>
          <w:rStyle w:val="EndnoteReference"/>
          <w:rFonts w:ascii="Arial" w:hAnsi="Arial" w:cs="Arial"/>
          <w:sz w:val="14"/>
          <w:szCs w:val="14"/>
        </w:rPr>
        <w:endnoteRef/>
      </w:r>
      <w:r w:rsidRPr="00BB2F85">
        <w:rPr>
          <w:rFonts w:ascii="Arial" w:hAnsi="Arial" w:cs="Arial"/>
          <w:sz w:val="14"/>
          <w:szCs w:val="14"/>
        </w:rPr>
        <w:t xml:space="preserve"> </w:t>
      </w:r>
      <w:proofErr w:type="spellStart"/>
      <w:r w:rsidR="00677C58" w:rsidRPr="00677C58">
        <w:rPr>
          <w:rFonts w:ascii="Arial" w:hAnsi="Arial" w:cs="Arial"/>
          <w:bCs/>
          <w:sz w:val="14"/>
          <w:szCs w:val="14"/>
        </w:rPr>
        <w:t>AMCI</w:t>
      </w:r>
      <w:proofErr w:type="spellEnd"/>
      <w:r w:rsidR="00677C58" w:rsidRPr="00677C58">
        <w:rPr>
          <w:rFonts w:ascii="Arial" w:hAnsi="Arial" w:cs="Arial"/>
          <w:bCs/>
          <w:sz w:val="14"/>
          <w:szCs w:val="14"/>
        </w:rPr>
        <w:t xml:space="preserve"> Testing Certified, comparably equipped MY 2014 vehicles; K900 VIP trim, Lexus </w:t>
      </w:r>
      <w:proofErr w:type="spellStart"/>
      <w:r w:rsidR="00677C58" w:rsidRPr="00677C58">
        <w:rPr>
          <w:rFonts w:ascii="Arial" w:hAnsi="Arial" w:cs="Arial"/>
          <w:bCs/>
          <w:sz w:val="14"/>
          <w:szCs w:val="14"/>
        </w:rPr>
        <w:t>LS</w:t>
      </w:r>
      <w:proofErr w:type="spellEnd"/>
      <w:r w:rsidR="00677C58" w:rsidRPr="00677C58">
        <w:rPr>
          <w:rFonts w:ascii="Arial" w:hAnsi="Arial" w:cs="Arial"/>
          <w:bCs/>
          <w:sz w:val="14"/>
          <w:szCs w:val="14"/>
        </w:rPr>
        <w:t xml:space="preserve"> 460 with optional air suspension.</w:t>
      </w:r>
    </w:p>
  </w:endnote>
  <w:endnote w:id="3">
    <w:p w:rsidR="00BB2F85" w:rsidRPr="00BB2F85" w:rsidRDefault="00BB2F85">
      <w:pPr>
        <w:pStyle w:val="EndnoteText"/>
        <w:rPr>
          <w:rFonts w:ascii="Arial" w:hAnsi="Arial" w:cs="Arial"/>
          <w:sz w:val="14"/>
          <w:szCs w:val="14"/>
        </w:rPr>
      </w:pPr>
      <w:r w:rsidRPr="00BB2F85">
        <w:rPr>
          <w:rStyle w:val="EndnoteReference"/>
          <w:rFonts w:ascii="Arial" w:hAnsi="Arial" w:cs="Arial"/>
          <w:sz w:val="14"/>
          <w:szCs w:val="14"/>
        </w:rPr>
        <w:endnoteRef/>
      </w:r>
      <w:r>
        <w:rPr>
          <w:rFonts w:ascii="Arial" w:hAnsi="Arial" w:cs="Arial"/>
          <w:sz w:val="14"/>
          <w:szCs w:val="14"/>
        </w:rPr>
        <w:t xml:space="preserve"> </w:t>
      </w:r>
      <w:proofErr w:type="gramStart"/>
      <w:r w:rsidR="00677C58" w:rsidRPr="00677C58">
        <w:rPr>
          <w:rFonts w:ascii="Arial" w:hAnsi="Arial" w:cs="Arial"/>
          <w:sz w:val="14"/>
          <w:szCs w:val="14"/>
        </w:rPr>
        <w:t>iPad</w:t>
      </w:r>
      <w:proofErr w:type="gramEnd"/>
      <w:r w:rsidR="00677C58" w:rsidRPr="00677C58">
        <w:rPr>
          <w:rFonts w:ascii="Arial" w:hAnsi="Arial" w:cs="Arial"/>
          <w:sz w:val="14"/>
          <w:szCs w:val="14"/>
        </w:rPr>
        <w:t>® and iTunes® registered trademarks of Apple, Inc. Normal cellular data rates apply.</w:t>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A59" w:rsidRDefault="00327A59" w:rsidP="00762EC6">
      <w:pPr>
        <w:spacing w:after="0" w:line="240" w:lineRule="auto"/>
      </w:pPr>
      <w:r>
        <w:separator/>
      </w:r>
    </w:p>
  </w:footnote>
  <w:footnote w:type="continuationSeparator" w:id="0">
    <w:p w:rsidR="00327A59" w:rsidRDefault="00327A59"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45A" w:rsidRDefault="00A0345A" w:rsidP="0076517E">
    <w:pPr>
      <w:pStyle w:val="Header"/>
      <w:rPr>
        <w:rFonts w:ascii="Arial" w:hAnsi="Arial" w:cs="Arial"/>
        <w:b/>
      </w:rPr>
    </w:pPr>
    <w:r w:rsidRPr="005A2D85">
      <w:rPr>
        <w:rFonts w:ascii="Arial" w:hAnsi="Arial" w:cs="Arial"/>
        <w:b/>
      </w:rPr>
      <w:t>K</w:t>
    </w:r>
    <w:r w:rsidR="005D7A60">
      <w:rPr>
        <w:rFonts w:ascii="Arial" w:hAnsi="Arial" w:cs="Arial"/>
        <w:b/>
      </w:rPr>
      <w:t xml:space="preserve">ia Motors America Partners with </w:t>
    </w:r>
    <w:proofErr w:type="spellStart"/>
    <w:r w:rsidR="005D7A60">
      <w:rPr>
        <w:rFonts w:ascii="Arial" w:hAnsi="Arial" w:cs="Arial"/>
        <w:b/>
      </w:rPr>
      <w:t>Segerstrom</w:t>
    </w:r>
    <w:proofErr w:type="spellEnd"/>
    <w:r w:rsidR="005D7A60">
      <w:rPr>
        <w:rFonts w:ascii="Arial" w:hAnsi="Arial" w:cs="Arial"/>
        <w:b/>
      </w:rPr>
      <w:t xml:space="preserve"> Center for the Arts</w:t>
    </w:r>
  </w:p>
  <w:p w:rsidR="00A0345A" w:rsidRDefault="00A0345A" w:rsidP="0076517E">
    <w:pPr>
      <w:pStyle w:val="Header"/>
    </w:pPr>
    <w:r w:rsidRPr="00160F0B">
      <w:rPr>
        <w:rFonts w:ascii="Arial" w:hAnsi="Arial" w:cs="Arial"/>
        <w:b/>
      </w:rPr>
      <w:t xml:space="preserve">Page </w:t>
    </w:r>
    <w:r w:rsidR="00602C9D" w:rsidRPr="00160F0B">
      <w:rPr>
        <w:rFonts w:ascii="Arial" w:hAnsi="Arial" w:cs="Arial"/>
        <w:b/>
      </w:rPr>
      <w:fldChar w:fldCharType="begin"/>
    </w:r>
    <w:r w:rsidRPr="00160F0B">
      <w:rPr>
        <w:rFonts w:ascii="Arial" w:hAnsi="Arial" w:cs="Arial"/>
        <w:b/>
      </w:rPr>
      <w:instrText xml:space="preserve"> PAGE </w:instrText>
    </w:r>
    <w:r w:rsidR="00602C9D" w:rsidRPr="00160F0B">
      <w:rPr>
        <w:rFonts w:ascii="Arial" w:hAnsi="Arial" w:cs="Arial"/>
        <w:b/>
      </w:rPr>
      <w:fldChar w:fldCharType="separate"/>
    </w:r>
    <w:r w:rsidR="00912A01">
      <w:rPr>
        <w:rFonts w:ascii="Arial" w:hAnsi="Arial" w:cs="Arial"/>
        <w:b/>
        <w:noProof/>
      </w:rPr>
      <w:t>2</w:t>
    </w:r>
    <w:r w:rsidR="00602C9D" w:rsidRPr="00160F0B">
      <w:rPr>
        <w:rFonts w:ascii="Arial" w:hAnsi="Arial" w:cs="Arial"/>
        <w:b/>
      </w:rPr>
      <w:fldChar w:fldCharType="end"/>
    </w:r>
    <w:r w:rsidRPr="00160F0B">
      <w:rPr>
        <w:rFonts w:ascii="Arial" w:hAnsi="Arial" w:cs="Arial"/>
        <w:b/>
      </w:rPr>
      <w:t xml:space="preserve"> of </w:t>
    </w:r>
    <w:r w:rsidR="00602C9D" w:rsidRPr="00160F0B">
      <w:rPr>
        <w:rFonts w:ascii="Arial" w:hAnsi="Arial" w:cs="Arial"/>
        <w:b/>
      </w:rPr>
      <w:fldChar w:fldCharType="begin"/>
    </w:r>
    <w:r w:rsidRPr="00160F0B">
      <w:rPr>
        <w:rFonts w:ascii="Arial" w:hAnsi="Arial" w:cs="Arial"/>
        <w:b/>
      </w:rPr>
      <w:instrText xml:space="preserve"> NUMPAGES  </w:instrText>
    </w:r>
    <w:r w:rsidR="00602C9D" w:rsidRPr="00160F0B">
      <w:rPr>
        <w:rFonts w:ascii="Arial" w:hAnsi="Arial" w:cs="Arial"/>
        <w:b/>
      </w:rPr>
      <w:fldChar w:fldCharType="separate"/>
    </w:r>
    <w:r w:rsidR="00912A01">
      <w:rPr>
        <w:rFonts w:ascii="Arial" w:hAnsi="Arial" w:cs="Arial"/>
        <w:b/>
        <w:noProof/>
      </w:rPr>
      <w:t>2</w:t>
    </w:r>
    <w:r w:rsidR="00602C9D" w:rsidRPr="00160F0B">
      <w:rPr>
        <w:rFonts w:ascii="Arial" w:hAnsi="Arial" w:cs="Arial"/>
        <w:b/>
      </w:rPr>
      <w:fldChar w:fldCharType="end"/>
    </w:r>
  </w:p>
  <w:p w:rsidR="00A0345A" w:rsidRDefault="00A034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45A" w:rsidRDefault="00A0345A" w:rsidP="00255D59">
    <w:pPr>
      <w:pStyle w:val="Header"/>
    </w:pPr>
    <w:r>
      <w:rPr>
        <w:noProof/>
        <w:lang w:eastAsia="ko-KR"/>
      </w:rPr>
      <w:drawing>
        <wp:anchor distT="0" distB="0" distL="114300" distR="114300" simplePos="0" relativeHeight="251661312" behindDoc="1" locked="0" layoutInCell="1" allowOverlap="1" wp14:anchorId="2BA02DB6" wp14:editId="3B06725D">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677AA0">
      <w:rPr>
        <w:noProof/>
        <w:lang w:eastAsia="ko-KR"/>
      </w:rPr>
      <mc:AlternateContent>
        <mc:Choice Requires="wps">
          <w:drawing>
            <wp:anchor distT="0" distB="0" distL="114300" distR="114300" simplePos="0" relativeHeight="251663360" behindDoc="0" locked="0" layoutInCell="1" allowOverlap="1" wp14:anchorId="015E2C10" wp14:editId="14CCFFD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47AC0"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A0345A" w:rsidRDefault="00A0345A" w:rsidP="00255D59">
    <w:pPr>
      <w:pStyle w:val="Header"/>
      <w:tabs>
        <w:tab w:val="left" w:pos="6105"/>
      </w:tabs>
    </w:pPr>
    <w:r>
      <w:rPr>
        <w:noProof/>
        <w:lang w:eastAsia="ko-KR"/>
      </w:rPr>
      <w:drawing>
        <wp:anchor distT="0" distB="0" distL="114300" distR="114300" simplePos="0" relativeHeight="251672576" behindDoc="0" locked="0" layoutInCell="1" allowOverlap="1" wp14:anchorId="17806E8C" wp14:editId="351DA4C0">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677AA0">
      <w:rPr>
        <w:noProof/>
        <w:lang w:eastAsia="ko-KR"/>
      </w:rPr>
      <mc:AlternateContent>
        <mc:Choice Requires="wps">
          <w:drawing>
            <wp:anchor distT="0" distB="0" distL="114300" distR="114300" simplePos="0" relativeHeight="251667456" behindDoc="0" locked="0" layoutInCell="1" allowOverlap="1" wp14:anchorId="4D461834" wp14:editId="151B58C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CA727"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677AA0">
      <w:rPr>
        <w:noProof/>
        <w:lang w:eastAsia="ko-KR"/>
      </w:rPr>
      <mc:AlternateContent>
        <mc:Choice Requires="wps">
          <w:drawing>
            <wp:anchor distT="0" distB="0" distL="114278" distR="114278" simplePos="0" relativeHeight="251669504" behindDoc="0" locked="0" layoutInCell="1" allowOverlap="1" wp14:anchorId="552A5A6E" wp14:editId="54DC235F">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313870"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39mm;mso-wrap-distance-top:0;mso-wrap-distance-right:3.1743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677AA0">
      <w:rPr>
        <w:noProof/>
        <w:lang w:eastAsia="ko-KR"/>
      </w:rPr>
      <mc:AlternateContent>
        <mc:Choice Requires="wps">
          <w:drawing>
            <wp:anchor distT="0" distB="0" distL="114300" distR="114300" simplePos="0" relativeHeight="251668480" behindDoc="0" locked="0" layoutInCell="1" allowOverlap="1" wp14:anchorId="1C45E58E" wp14:editId="40843D98">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5E58E"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677AA0">
      <w:rPr>
        <w:noProof/>
        <w:lang w:eastAsia="ko-KR"/>
      </w:rPr>
      <mc:AlternateContent>
        <mc:Choice Requires="wps">
          <w:drawing>
            <wp:anchor distT="0" distB="0" distL="114300" distR="114300" simplePos="0" relativeHeight="251671552" behindDoc="0" locked="0" layoutInCell="1" allowOverlap="1" wp14:anchorId="2C3BD539" wp14:editId="0E6FBFDB">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8FDBC"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677AA0">
      <w:rPr>
        <w:noProof/>
        <w:lang w:eastAsia="ko-KR"/>
      </w:rPr>
      <mc:AlternateContent>
        <mc:Choice Requires="wps">
          <w:drawing>
            <wp:anchor distT="0" distB="0" distL="114300" distR="114300" simplePos="0" relativeHeight="251670528" behindDoc="0" locked="0" layoutInCell="1" allowOverlap="1" wp14:anchorId="701FE75B" wp14:editId="12FB941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FE75B"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ko-KR"/>
      </w:rPr>
      <w:drawing>
        <wp:anchor distT="0" distB="0" distL="114300" distR="114300" simplePos="0" relativeHeight="251659264" behindDoc="0" locked="0" layoutInCell="1" allowOverlap="1" wp14:anchorId="586DA7FF" wp14:editId="01D2D9D3">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677AA0">
      <w:rPr>
        <w:noProof/>
        <w:lang w:eastAsia="ko-KR"/>
      </w:rPr>
      <mc:AlternateContent>
        <mc:Choice Requires="wps">
          <w:drawing>
            <wp:anchor distT="0" distB="0" distL="114300" distR="114300" simplePos="0" relativeHeight="251660288" behindDoc="0" locked="0" layoutInCell="1" allowOverlap="1" wp14:anchorId="10FB349E" wp14:editId="101E5763">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4FFDA"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677AA0">
      <w:rPr>
        <w:noProof/>
        <w:lang w:eastAsia="ko-KR"/>
      </w:rPr>
      <mc:AlternateContent>
        <mc:Choice Requires="wps">
          <w:drawing>
            <wp:anchor distT="0" distB="0" distL="114300" distR="114300" simplePos="0" relativeHeight="251665408" behindDoc="0" locked="0" layoutInCell="1" allowOverlap="1" wp14:anchorId="770B2E1A" wp14:editId="02F4A40B">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8A2EB"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677AA0">
      <w:rPr>
        <w:noProof/>
        <w:lang w:eastAsia="ko-KR"/>
      </w:rPr>
      <mc:AlternateContent>
        <mc:Choice Requires="wps">
          <w:drawing>
            <wp:anchor distT="0" distB="0" distL="114300" distR="114300" simplePos="0" relativeHeight="251666432" behindDoc="0" locked="0" layoutInCell="1" allowOverlap="1" wp14:anchorId="7E45F290" wp14:editId="5C7783D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A7415"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0345A" w:rsidRPr="004D0E7E" w:rsidRDefault="00677AA0"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ko-KR"/>
      </w:rPr>
      <mc:AlternateContent>
        <mc:Choice Requires="wpg">
          <w:drawing>
            <wp:anchor distT="0" distB="0" distL="114300" distR="114300" simplePos="0" relativeHeight="251662336" behindDoc="0" locked="0" layoutInCell="1" allowOverlap="1" wp14:anchorId="70098D85" wp14:editId="39870CEB">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0CC874"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t xml:space="preserve">            </w:t>
    </w:r>
  </w:p>
  <w:p w:rsidR="00A0345A" w:rsidRPr="002F76E6" w:rsidRDefault="00A0345A"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Amy Corsinita</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949.468.4818</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amy.corsinita@zenogroup.com</w:t>
    </w:r>
  </w:p>
  <w:p w:rsidR="00A0345A" w:rsidRPr="004D0E7E" w:rsidRDefault="00677AA0"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ko-KR"/>
      </w:rPr>
      <mc:AlternateContent>
        <mc:Choice Requires="wps">
          <w:drawing>
            <wp:anchor distT="0" distB="0" distL="114300" distR="114300" simplePos="0" relativeHeight="251664384" behindDoc="0" locked="0" layoutInCell="1" allowOverlap="1" wp14:anchorId="0D0778E7" wp14:editId="72B5EE1D">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42AC0"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0345A" w:rsidRDefault="00A0345A"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53035F"/>
    <w:multiLevelType w:val="hybridMultilevel"/>
    <w:tmpl w:val="EDE8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DD0C4B"/>
    <w:multiLevelType w:val="hybridMultilevel"/>
    <w:tmpl w:val="8D54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44E5AAF"/>
    <w:multiLevelType w:val="hybridMultilevel"/>
    <w:tmpl w:val="B1C8BF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553AC8"/>
    <w:multiLevelType w:val="multilevel"/>
    <w:tmpl w:val="98E88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7C9226C"/>
    <w:multiLevelType w:val="hybridMultilevel"/>
    <w:tmpl w:val="A0460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4D2D90"/>
    <w:multiLevelType w:val="multilevel"/>
    <w:tmpl w:val="4942E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C5D40A5"/>
    <w:multiLevelType w:val="hybridMultilevel"/>
    <w:tmpl w:val="5D7CE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7F15BC5"/>
    <w:multiLevelType w:val="hybridMultilevel"/>
    <w:tmpl w:val="BE983E84"/>
    <w:lvl w:ilvl="0" w:tplc="04090001">
      <w:start w:val="1"/>
      <w:numFmt w:val="bullet"/>
      <w:lvlText w:val=""/>
      <w:lvlJc w:val="left"/>
      <w:pPr>
        <w:ind w:left="1065" w:hanging="360"/>
      </w:pPr>
      <w:rPr>
        <w:rFonts w:ascii="Symbol" w:hAnsi="Symbol" w:hint="default"/>
      </w:rPr>
    </w:lvl>
    <w:lvl w:ilvl="1" w:tplc="04090003">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3">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C8D6DC8"/>
    <w:multiLevelType w:val="multilevel"/>
    <w:tmpl w:val="E31C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4"/>
  </w:num>
  <w:num w:numId="3">
    <w:abstractNumId w:val="11"/>
  </w:num>
  <w:num w:numId="4">
    <w:abstractNumId w:val="5"/>
  </w:num>
  <w:num w:numId="5">
    <w:abstractNumId w:val="6"/>
  </w:num>
  <w:num w:numId="6">
    <w:abstractNumId w:val="16"/>
  </w:num>
  <w:num w:numId="7">
    <w:abstractNumId w:val="15"/>
  </w:num>
  <w:num w:numId="8">
    <w:abstractNumId w:val="0"/>
  </w:num>
  <w:num w:numId="9">
    <w:abstractNumId w:val="13"/>
  </w:num>
  <w:num w:numId="10">
    <w:abstractNumId w:val="17"/>
  </w:num>
  <w:num w:numId="11">
    <w:abstractNumId w:val="10"/>
  </w:num>
  <w:num w:numId="12">
    <w:abstractNumId w:val="4"/>
  </w:num>
  <w:num w:numId="13">
    <w:abstractNumId w:val="8"/>
  </w:num>
  <w:num w:numId="14">
    <w:abstractNumId w:val="1"/>
  </w:num>
  <w:num w:numId="15">
    <w:abstractNumId w:val="2"/>
  </w:num>
  <w:num w:numId="16">
    <w:abstractNumId w:val="7"/>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084C"/>
    <w:rsid w:val="00011881"/>
    <w:rsid w:val="00013A7E"/>
    <w:rsid w:val="00015673"/>
    <w:rsid w:val="00017A21"/>
    <w:rsid w:val="00020170"/>
    <w:rsid w:val="000235A6"/>
    <w:rsid w:val="000263AD"/>
    <w:rsid w:val="00026B2B"/>
    <w:rsid w:val="00036C11"/>
    <w:rsid w:val="00037712"/>
    <w:rsid w:val="00042394"/>
    <w:rsid w:val="00042693"/>
    <w:rsid w:val="0004389E"/>
    <w:rsid w:val="000472F7"/>
    <w:rsid w:val="00050D22"/>
    <w:rsid w:val="00052825"/>
    <w:rsid w:val="00052A52"/>
    <w:rsid w:val="000541F7"/>
    <w:rsid w:val="00056F4A"/>
    <w:rsid w:val="000577A8"/>
    <w:rsid w:val="0006109A"/>
    <w:rsid w:val="00062A26"/>
    <w:rsid w:val="00064876"/>
    <w:rsid w:val="00064D16"/>
    <w:rsid w:val="00066428"/>
    <w:rsid w:val="00066FE7"/>
    <w:rsid w:val="00067542"/>
    <w:rsid w:val="000706F0"/>
    <w:rsid w:val="0007158C"/>
    <w:rsid w:val="00071FAE"/>
    <w:rsid w:val="00072A0E"/>
    <w:rsid w:val="00072F37"/>
    <w:rsid w:val="000745FF"/>
    <w:rsid w:val="00074BC7"/>
    <w:rsid w:val="00075C05"/>
    <w:rsid w:val="00075F1C"/>
    <w:rsid w:val="00076941"/>
    <w:rsid w:val="00077DB7"/>
    <w:rsid w:val="00077FB0"/>
    <w:rsid w:val="00082A50"/>
    <w:rsid w:val="00082E48"/>
    <w:rsid w:val="00084A06"/>
    <w:rsid w:val="00086ACD"/>
    <w:rsid w:val="0008721A"/>
    <w:rsid w:val="0009557C"/>
    <w:rsid w:val="00095809"/>
    <w:rsid w:val="00095C62"/>
    <w:rsid w:val="0009645E"/>
    <w:rsid w:val="00096992"/>
    <w:rsid w:val="00097BA2"/>
    <w:rsid w:val="000A411F"/>
    <w:rsid w:val="000A63D0"/>
    <w:rsid w:val="000A7ACB"/>
    <w:rsid w:val="000A7EE5"/>
    <w:rsid w:val="000B0046"/>
    <w:rsid w:val="000B1155"/>
    <w:rsid w:val="000B2B3E"/>
    <w:rsid w:val="000B2F98"/>
    <w:rsid w:val="000B3A45"/>
    <w:rsid w:val="000B4CD0"/>
    <w:rsid w:val="000C0B23"/>
    <w:rsid w:val="000C0E1C"/>
    <w:rsid w:val="000C12BE"/>
    <w:rsid w:val="000C35E4"/>
    <w:rsid w:val="000C3A49"/>
    <w:rsid w:val="000C50AE"/>
    <w:rsid w:val="000C5A92"/>
    <w:rsid w:val="000C6717"/>
    <w:rsid w:val="000D1661"/>
    <w:rsid w:val="000D1E0C"/>
    <w:rsid w:val="000D4120"/>
    <w:rsid w:val="000D7E83"/>
    <w:rsid w:val="000E03B0"/>
    <w:rsid w:val="000E2EFF"/>
    <w:rsid w:val="000E3A35"/>
    <w:rsid w:val="000E469E"/>
    <w:rsid w:val="000E6717"/>
    <w:rsid w:val="000E7BDD"/>
    <w:rsid w:val="000F200E"/>
    <w:rsid w:val="000F205F"/>
    <w:rsid w:val="000F2629"/>
    <w:rsid w:val="000F31EE"/>
    <w:rsid w:val="000F3E40"/>
    <w:rsid w:val="000F4C2D"/>
    <w:rsid w:val="000F6722"/>
    <w:rsid w:val="000F71A9"/>
    <w:rsid w:val="00100323"/>
    <w:rsid w:val="00100799"/>
    <w:rsid w:val="0010292B"/>
    <w:rsid w:val="00102D7B"/>
    <w:rsid w:val="00103FD2"/>
    <w:rsid w:val="00114E5D"/>
    <w:rsid w:val="00120A08"/>
    <w:rsid w:val="0012107E"/>
    <w:rsid w:val="0012109A"/>
    <w:rsid w:val="001213B8"/>
    <w:rsid w:val="001219E0"/>
    <w:rsid w:val="00121ED4"/>
    <w:rsid w:val="001228D3"/>
    <w:rsid w:val="00123D44"/>
    <w:rsid w:val="001300CB"/>
    <w:rsid w:val="001301B1"/>
    <w:rsid w:val="00130259"/>
    <w:rsid w:val="001304BB"/>
    <w:rsid w:val="00132B8D"/>
    <w:rsid w:val="00133474"/>
    <w:rsid w:val="00135084"/>
    <w:rsid w:val="0013563A"/>
    <w:rsid w:val="0013668C"/>
    <w:rsid w:val="00142468"/>
    <w:rsid w:val="001459BA"/>
    <w:rsid w:val="00151303"/>
    <w:rsid w:val="001518A7"/>
    <w:rsid w:val="0015201B"/>
    <w:rsid w:val="00153DF5"/>
    <w:rsid w:val="00155833"/>
    <w:rsid w:val="00160DD3"/>
    <w:rsid w:val="00160FF9"/>
    <w:rsid w:val="00161C9B"/>
    <w:rsid w:val="00163580"/>
    <w:rsid w:val="001651B8"/>
    <w:rsid w:val="001714B5"/>
    <w:rsid w:val="0017162E"/>
    <w:rsid w:val="0017187D"/>
    <w:rsid w:val="00172520"/>
    <w:rsid w:val="00175034"/>
    <w:rsid w:val="001765EE"/>
    <w:rsid w:val="00182D23"/>
    <w:rsid w:val="0018443A"/>
    <w:rsid w:val="0018451F"/>
    <w:rsid w:val="00184FD4"/>
    <w:rsid w:val="00190F2A"/>
    <w:rsid w:val="00193A1A"/>
    <w:rsid w:val="001943F7"/>
    <w:rsid w:val="00194B9A"/>
    <w:rsid w:val="00195414"/>
    <w:rsid w:val="001A109F"/>
    <w:rsid w:val="001A2C44"/>
    <w:rsid w:val="001A2ECB"/>
    <w:rsid w:val="001A6837"/>
    <w:rsid w:val="001B1A6E"/>
    <w:rsid w:val="001B30BB"/>
    <w:rsid w:val="001B78D8"/>
    <w:rsid w:val="001C2C38"/>
    <w:rsid w:val="001C4351"/>
    <w:rsid w:val="001C7711"/>
    <w:rsid w:val="001D20D5"/>
    <w:rsid w:val="001D254D"/>
    <w:rsid w:val="001D46FA"/>
    <w:rsid w:val="001D50F7"/>
    <w:rsid w:val="001F3AF0"/>
    <w:rsid w:val="001F3E25"/>
    <w:rsid w:val="001F44B1"/>
    <w:rsid w:val="001F658A"/>
    <w:rsid w:val="001F6D3C"/>
    <w:rsid w:val="001F6FD9"/>
    <w:rsid w:val="001F7680"/>
    <w:rsid w:val="00201E12"/>
    <w:rsid w:val="00204F99"/>
    <w:rsid w:val="00211BDD"/>
    <w:rsid w:val="00213EB7"/>
    <w:rsid w:val="00213FF5"/>
    <w:rsid w:val="0021766D"/>
    <w:rsid w:val="002214B1"/>
    <w:rsid w:val="00223B2F"/>
    <w:rsid w:val="0022434F"/>
    <w:rsid w:val="00230024"/>
    <w:rsid w:val="002325BC"/>
    <w:rsid w:val="002326BD"/>
    <w:rsid w:val="00235602"/>
    <w:rsid w:val="00245434"/>
    <w:rsid w:val="002477C1"/>
    <w:rsid w:val="0025080E"/>
    <w:rsid w:val="002511A9"/>
    <w:rsid w:val="00251DE1"/>
    <w:rsid w:val="00254342"/>
    <w:rsid w:val="00255D59"/>
    <w:rsid w:val="002566FA"/>
    <w:rsid w:val="002625D8"/>
    <w:rsid w:val="00264542"/>
    <w:rsid w:val="0026477E"/>
    <w:rsid w:val="00264A8C"/>
    <w:rsid w:val="00265BEC"/>
    <w:rsid w:val="00267DF1"/>
    <w:rsid w:val="0027026D"/>
    <w:rsid w:val="00270B8C"/>
    <w:rsid w:val="002725B0"/>
    <w:rsid w:val="00272BA3"/>
    <w:rsid w:val="00273F41"/>
    <w:rsid w:val="00276C69"/>
    <w:rsid w:val="00276D44"/>
    <w:rsid w:val="00276E97"/>
    <w:rsid w:val="00277CB6"/>
    <w:rsid w:val="0028426F"/>
    <w:rsid w:val="00285BD5"/>
    <w:rsid w:val="0028773C"/>
    <w:rsid w:val="002878F3"/>
    <w:rsid w:val="00287CD0"/>
    <w:rsid w:val="00287F03"/>
    <w:rsid w:val="00287F4F"/>
    <w:rsid w:val="00291271"/>
    <w:rsid w:val="00292601"/>
    <w:rsid w:val="00295266"/>
    <w:rsid w:val="002A391A"/>
    <w:rsid w:val="002A3B4C"/>
    <w:rsid w:val="002A6380"/>
    <w:rsid w:val="002A6D53"/>
    <w:rsid w:val="002A7452"/>
    <w:rsid w:val="002B1C7F"/>
    <w:rsid w:val="002B6032"/>
    <w:rsid w:val="002C08F7"/>
    <w:rsid w:val="002C0C22"/>
    <w:rsid w:val="002C208D"/>
    <w:rsid w:val="002C5BC5"/>
    <w:rsid w:val="002D26F6"/>
    <w:rsid w:val="002D57E9"/>
    <w:rsid w:val="002D6F06"/>
    <w:rsid w:val="002D70D5"/>
    <w:rsid w:val="002D7C90"/>
    <w:rsid w:val="002E14E2"/>
    <w:rsid w:val="002E152B"/>
    <w:rsid w:val="002E30B6"/>
    <w:rsid w:val="002E3C97"/>
    <w:rsid w:val="002E3DC2"/>
    <w:rsid w:val="002E7271"/>
    <w:rsid w:val="002E754E"/>
    <w:rsid w:val="002E7C55"/>
    <w:rsid w:val="002F04ED"/>
    <w:rsid w:val="002F168F"/>
    <w:rsid w:val="002F2E1E"/>
    <w:rsid w:val="002F3381"/>
    <w:rsid w:val="002F3C35"/>
    <w:rsid w:val="002F4F9D"/>
    <w:rsid w:val="002F6C0E"/>
    <w:rsid w:val="002F7794"/>
    <w:rsid w:val="00300FC7"/>
    <w:rsid w:val="0030522B"/>
    <w:rsid w:val="003107F3"/>
    <w:rsid w:val="00311B46"/>
    <w:rsid w:val="00312306"/>
    <w:rsid w:val="003127BB"/>
    <w:rsid w:val="00313C10"/>
    <w:rsid w:val="00315FA3"/>
    <w:rsid w:val="00316952"/>
    <w:rsid w:val="00317760"/>
    <w:rsid w:val="00320DE0"/>
    <w:rsid w:val="003226CB"/>
    <w:rsid w:val="0032372F"/>
    <w:rsid w:val="00323E16"/>
    <w:rsid w:val="003254EF"/>
    <w:rsid w:val="00326D2E"/>
    <w:rsid w:val="003274FA"/>
    <w:rsid w:val="00327994"/>
    <w:rsid w:val="00327A59"/>
    <w:rsid w:val="003309DE"/>
    <w:rsid w:val="00337DB5"/>
    <w:rsid w:val="0034361E"/>
    <w:rsid w:val="003444E0"/>
    <w:rsid w:val="00344AB0"/>
    <w:rsid w:val="00345D5C"/>
    <w:rsid w:val="00345DF5"/>
    <w:rsid w:val="00346E43"/>
    <w:rsid w:val="003479AC"/>
    <w:rsid w:val="00347D21"/>
    <w:rsid w:val="00351B4B"/>
    <w:rsid w:val="00351DDA"/>
    <w:rsid w:val="00352542"/>
    <w:rsid w:val="00352627"/>
    <w:rsid w:val="003540A8"/>
    <w:rsid w:val="00354FEB"/>
    <w:rsid w:val="003578A1"/>
    <w:rsid w:val="00367A64"/>
    <w:rsid w:val="003729ED"/>
    <w:rsid w:val="00374818"/>
    <w:rsid w:val="00375DB2"/>
    <w:rsid w:val="003764FC"/>
    <w:rsid w:val="00377173"/>
    <w:rsid w:val="00377619"/>
    <w:rsid w:val="003806BD"/>
    <w:rsid w:val="00381917"/>
    <w:rsid w:val="00383B2C"/>
    <w:rsid w:val="00384329"/>
    <w:rsid w:val="00384571"/>
    <w:rsid w:val="0038470A"/>
    <w:rsid w:val="00386182"/>
    <w:rsid w:val="00387A47"/>
    <w:rsid w:val="00390558"/>
    <w:rsid w:val="003905E3"/>
    <w:rsid w:val="00391602"/>
    <w:rsid w:val="00396CB4"/>
    <w:rsid w:val="003A1BEC"/>
    <w:rsid w:val="003A47A0"/>
    <w:rsid w:val="003B1239"/>
    <w:rsid w:val="003B1896"/>
    <w:rsid w:val="003B3972"/>
    <w:rsid w:val="003B53E3"/>
    <w:rsid w:val="003B74D9"/>
    <w:rsid w:val="003C1D6F"/>
    <w:rsid w:val="003C33E1"/>
    <w:rsid w:val="003D067A"/>
    <w:rsid w:val="003D2929"/>
    <w:rsid w:val="003D298F"/>
    <w:rsid w:val="003D4A78"/>
    <w:rsid w:val="003D5B27"/>
    <w:rsid w:val="003D6D2B"/>
    <w:rsid w:val="003E55B8"/>
    <w:rsid w:val="003E6359"/>
    <w:rsid w:val="003F1FFC"/>
    <w:rsid w:val="003F5966"/>
    <w:rsid w:val="003F5DA6"/>
    <w:rsid w:val="003F6D33"/>
    <w:rsid w:val="00400E53"/>
    <w:rsid w:val="00405688"/>
    <w:rsid w:val="004103AB"/>
    <w:rsid w:val="004107A9"/>
    <w:rsid w:val="00410F7A"/>
    <w:rsid w:val="00411E2C"/>
    <w:rsid w:val="00413454"/>
    <w:rsid w:val="0041795F"/>
    <w:rsid w:val="00417C75"/>
    <w:rsid w:val="00420346"/>
    <w:rsid w:val="004204B6"/>
    <w:rsid w:val="00421D1C"/>
    <w:rsid w:val="00422A2E"/>
    <w:rsid w:val="00423D66"/>
    <w:rsid w:val="00424A39"/>
    <w:rsid w:val="004269C5"/>
    <w:rsid w:val="00427192"/>
    <w:rsid w:val="00427AC8"/>
    <w:rsid w:val="00427FFA"/>
    <w:rsid w:val="00430F82"/>
    <w:rsid w:val="004325C7"/>
    <w:rsid w:val="00434CD1"/>
    <w:rsid w:val="004362DF"/>
    <w:rsid w:val="00436634"/>
    <w:rsid w:val="00437AD4"/>
    <w:rsid w:val="00437ADA"/>
    <w:rsid w:val="00437F3D"/>
    <w:rsid w:val="004440F2"/>
    <w:rsid w:val="00447BCF"/>
    <w:rsid w:val="004502D7"/>
    <w:rsid w:val="00454482"/>
    <w:rsid w:val="00454C99"/>
    <w:rsid w:val="00455426"/>
    <w:rsid w:val="0045710C"/>
    <w:rsid w:val="00461614"/>
    <w:rsid w:val="00463329"/>
    <w:rsid w:val="00463F6B"/>
    <w:rsid w:val="0046798C"/>
    <w:rsid w:val="004679CD"/>
    <w:rsid w:val="0047081E"/>
    <w:rsid w:val="0047397B"/>
    <w:rsid w:val="00475B4D"/>
    <w:rsid w:val="004763D3"/>
    <w:rsid w:val="0047708D"/>
    <w:rsid w:val="004775D4"/>
    <w:rsid w:val="00477AEE"/>
    <w:rsid w:val="004835C7"/>
    <w:rsid w:val="0048377C"/>
    <w:rsid w:val="00484816"/>
    <w:rsid w:val="004857AF"/>
    <w:rsid w:val="00486655"/>
    <w:rsid w:val="00486707"/>
    <w:rsid w:val="0049229E"/>
    <w:rsid w:val="0049335C"/>
    <w:rsid w:val="004952B6"/>
    <w:rsid w:val="00497130"/>
    <w:rsid w:val="004A197C"/>
    <w:rsid w:val="004A1FD3"/>
    <w:rsid w:val="004A3537"/>
    <w:rsid w:val="004A3CE4"/>
    <w:rsid w:val="004A5749"/>
    <w:rsid w:val="004A6CA2"/>
    <w:rsid w:val="004B0CB7"/>
    <w:rsid w:val="004B2257"/>
    <w:rsid w:val="004C01A6"/>
    <w:rsid w:val="004C0E61"/>
    <w:rsid w:val="004C1127"/>
    <w:rsid w:val="004C23DA"/>
    <w:rsid w:val="004C28EE"/>
    <w:rsid w:val="004C2DB1"/>
    <w:rsid w:val="004C317C"/>
    <w:rsid w:val="004C7BBE"/>
    <w:rsid w:val="004D044D"/>
    <w:rsid w:val="004D2B0E"/>
    <w:rsid w:val="004D6707"/>
    <w:rsid w:val="004D7D9E"/>
    <w:rsid w:val="004E062B"/>
    <w:rsid w:val="004E2C77"/>
    <w:rsid w:val="004E547D"/>
    <w:rsid w:val="004E75CD"/>
    <w:rsid w:val="004F0B8B"/>
    <w:rsid w:val="004F1A02"/>
    <w:rsid w:val="004F1A4A"/>
    <w:rsid w:val="004F2BF8"/>
    <w:rsid w:val="004F3CD9"/>
    <w:rsid w:val="004F422F"/>
    <w:rsid w:val="004F50A1"/>
    <w:rsid w:val="004F52D7"/>
    <w:rsid w:val="004F640B"/>
    <w:rsid w:val="005001AA"/>
    <w:rsid w:val="00501114"/>
    <w:rsid w:val="00501378"/>
    <w:rsid w:val="00504B45"/>
    <w:rsid w:val="00504E98"/>
    <w:rsid w:val="00504F9D"/>
    <w:rsid w:val="0050548E"/>
    <w:rsid w:val="005059D2"/>
    <w:rsid w:val="005109D8"/>
    <w:rsid w:val="00511F2F"/>
    <w:rsid w:val="0051238E"/>
    <w:rsid w:val="0051383F"/>
    <w:rsid w:val="00514F83"/>
    <w:rsid w:val="005151B4"/>
    <w:rsid w:val="00517B31"/>
    <w:rsid w:val="00520314"/>
    <w:rsid w:val="00520CC3"/>
    <w:rsid w:val="0052196E"/>
    <w:rsid w:val="00521F5B"/>
    <w:rsid w:val="00523C1A"/>
    <w:rsid w:val="00530BAB"/>
    <w:rsid w:val="00530C48"/>
    <w:rsid w:val="00530D36"/>
    <w:rsid w:val="005310F5"/>
    <w:rsid w:val="00532DCC"/>
    <w:rsid w:val="0053343D"/>
    <w:rsid w:val="0053414B"/>
    <w:rsid w:val="005351E8"/>
    <w:rsid w:val="005356D4"/>
    <w:rsid w:val="005356E5"/>
    <w:rsid w:val="00540452"/>
    <w:rsid w:val="00541EDE"/>
    <w:rsid w:val="00543727"/>
    <w:rsid w:val="005453C7"/>
    <w:rsid w:val="005455AE"/>
    <w:rsid w:val="00546877"/>
    <w:rsid w:val="005537AB"/>
    <w:rsid w:val="00553A27"/>
    <w:rsid w:val="005547AF"/>
    <w:rsid w:val="00556BAC"/>
    <w:rsid w:val="00556D0F"/>
    <w:rsid w:val="00556DAB"/>
    <w:rsid w:val="00565499"/>
    <w:rsid w:val="00565CA3"/>
    <w:rsid w:val="00567376"/>
    <w:rsid w:val="005679A9"/>
    <w:rsid w:val="00570571"/>
    <w:rsid w:val="005751B0"/>
    <w:rsid w:val="00575248"/>
    <w:rsid w:val="005779C8"/>
    <w:rsid w:val="00580948"/>
    <w:rsid w:val="00582661"/>
    <w:rsid w:val="00582DF1"/>
    <w:rsid w:val="00584475"/>
    <w:rsid w:val="0058633F"/>
    <w:rsid w:val="0058673D"/>
    <w:rsid w:val="00586FAD"/>
    <w:rsid w:val="00587010"/>
    <w:rsid w:val="005905E6"/>
    <w:rsid w:val="00592031"/>
    <w:rsid w:val="005927FA"/>
    <w:rsid w:val="00592D7F"/>
    <w:rsid w:val="005A0DDD"/>
    <w:rsid w:val="005A1B3D"/>
    <w:rsid w:val="005A2D85"/>
    <w:rsid w:val="005A324F"/>
    <w:rsid w:val="005A421D"/>
    <w:rsid w:val="005A4DAA"/>
    <w:rsid w:val="005A7ED6"/>
    <w:rsid w:val="005B0185"/>
    <w:rsid w:val="005B436D"/>
    <w:rsid w:val="005B4B71"/>
    <w:rsid w:val="005B676D"/>
    <w:rsid w:val="005B7D5D"/>
    <w:rsid w:val="005C0B8E"/>
    <w:rsid w:val="005C1D5B"/>
    <w:rsid w:val="005C350D"/>
    <w:rsid w:val="005C5E03"/>
    <w:rsid w:val="005C719B"/>
    <w:rsid w:val="005D0407"/>
    <w:rsid w:val="005D042D"/>
    <w:rsid w:val="005D06F5"/>
    <w:rsid w:val="005D2E26"/>
    <w:rsid w:val="005D473D"/>
    <w:rsid w:val="005D5523"/>
    <w:rsid w:val="005D644D"/>
    <w:rsid w:val="005D7A60"/>
    <w:rsid w:val="005D7CAF"/>
    <w:rsid w:val="005E0617"/>
    <w:rsid w:val="005E1641"/>
    <w:rsid w:val="005E35ED"/>
    <w:rsid w:val="005E3CE8"/>
    <w:rsid w:val="005E4DC8"/>
    <w:rsid w:val="005E6102"/>
    <w:rsid w:val="005E7CD6"/>
    <w:rsid w:val="005F4037"/>
    <w:rsid w:val="005F5A2E"/>
    <w:rsid w:val="005F6F57"/>
    <w:rsid w:val="005F7E8C"/>
    <w:rsid w:val="006005F8"/>
    <w:rsid w:val="00600DC0"/>
    <w:rsid w:val="00602C9D"/>
    <w:rsid w:val="006043DE"/>
    <w:rsid w:val="006050CA"/>
    <w:rsid w:val="00610B6B"/>
    <w:rsid w:val="00611243"/>
    <w:rsid w:val="00614471"/>
    <w:rsid w:val="00614E9E"/>
    <w:rsid w:val="00616422"/>
    <w:rsid w:val="0062000A"/>
    <w:rsid w:val="00621DB3"/>
    <w:rsid w:val="00623885"/>
    <w:rsid w:val="006244C7"/>
    <w:rsid w:val="006254B3"/>
    <w:rsid w:val="006256A6"/>
    <w:rsid w:val="00626495"/>
    <w:rsid w:val="00627E0E"/>
    <w:rsid w:val="00632986"/>
    <w:rsid w:val="006341EC"/>
    <w:rsid w:val="00641237"/>
    <w:rsid w:val="00641464"/>
    <w:rsid w:val="00641DB3"/>
    <w:rsid w:val="00645199"/>
    <w:rsid w:val="00646FCD"/>
    <w:rsid w:val="00646FDD"/>
    <w:rsid w:val="00653885"/>
    <w:rsid w:val="00653F8A"/>
    <w:rsid w:val="00654F46"/>
    <w:rsid w:val="006551BB"/>
    <w:rsid w:val="006553DD"/>
    <w:rsid w:val="00655470"/>
    <w:rsid w:val="00655489"/>
    <w:rsid w:val="00661F6E"/>
    <w:rsid w:val="006621BB"/>
    <w:rsid w:val="00662605"/>
    <w:rsid w:val="0066364F"/>
    <w:rsid w:val="00665268"/>
    <w:rsid w:val="00667479"/>
    <w:rsid w:val="00672BE3"/>
    <w:rsid w:val="00672C98"/>
    <w:rsid w:val="00677AA0"/>
    <w:rsid w:val="00677C58"/>
    <w:rsid w:val="0068063B"/>
    <w:rsid w:val="00681FA0"/>
    <w:rsid w:val="006871A4"/>
    <w:rsid w:val="00687799"/>
    <w:rsid w:val="00692007"/>
    <w:rsid w:val="0069251E"/>
    <w:rsid w:val="00692D06"/>
    <w:rsid w:val="00694066"/>
    <w:rsid w:val="0069458F"/>
    <w:rsid w:val="006956A2"/>
    <w:rsid w:val="006975D8"/>
    <w:rsid w:val="006979A3"/>
    <w:rsid w:val="006A5F5F"/>
    <w:rsid w:val="006B09F2"/>
    <w:rsid w:val="006B21CF"/>
    <w:rsid w:val="006B2702"/>
    <w:rsid w:val="006B34E8"/>
    <w:rsid w:val="006B4717"/>
    <w:rsid w:val="006B5BCB"/>
    <w:rsid w:val="006C1CD7"/>
    <w:rsid w:val="006C43A6"/>
    <w:rsid w:val="006D3E61"/>
    <w:rsid w:val="006D450A"/>
    <w:rsid w:val="006D4D0F"/>
    <w:rsid w:val="006D60E3"/>
    <w:rsid w:val="006D6113"/>
    <w:rsid w:val="006D6B20"/>
    <w:rsid w:val="006D7BBB"/>
    <w:rsid w:val="006E0F7C"/>
    <w:rsid w:val="006E31BA"/>
    <w:rsid w:val="006E402F"/>
    <w:rsid w:val="006E41C2"/>
    <w:rsid w:val="006E6EE0"/>
    <w:rsid w:val="006F0707"/>
    <w:rsid w:val="006F3471"/>
    <w:rsid w:val="006F569A"/>
    <w:rsid w:val="006F58A7"/>
    <w:rsid w:val="006F68BC"/>
    <w:rsid w:val="00700D11"/>
    <w:rsid w:val="00701486"/>
    <w:rsid w:val="0070150C"/>
    <w:rsid w:val="00702E68"/>
    <w:rsid w:val="00703F20"/>
    <w:rsid w:val="007071B4"/>
    <w:rsid w:val="00707809"/>
    <w:rsid w:val="00707DF6"/>
    <w:rsid w:val="0071116D"/>
    <w:rsid w:val="0071454C"/>
    <w:rsid w:val="00714CD9"/>
    <w:rsid w:val="00716FBA"/>
    <w:rsid w:val="00722CCF"/>
    <w:rsid w:val="00723A88"/>
    <w:rsid w:val="007243B6"/>
    <w:rsid w:val="00725ECF"/>
    <w:rsid w:val="0073032D"/>
    <w:rsid w:val="0073186F"/>
    <w:rsid w:val="00733B69"/>
    <w:rsid w:val="0073405A"/>
    <w:rsid w:val="00736273"/>
    <w:rsid w:val="0073670F"/>
    <w:rsid w:val="00740481"/>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76C5E"/>
    <w:rsid w:val="007809DD"/>
    <w:rsid w:val="007813C4"/>
    <w:rsid w:val="007823D2"/>
    <w:rsid w:val="00784077"/>
    <w:rsid w:val="00784368"/>
    <w:rsid w:val="00784881"/>
    <w:rsid w:val="00786357"/>
    <w:rsid w:val="00786F2C"/>
    <w:rsid w:val="00787F36"/>
    <w:rsid w:val="007947A3"/>
    <w:rsid w:val="007A1675"/>
    <w:rsid w:val="007A290C"/>
    <w:rsid w:val="007A6BD5"/>
    <w:rsid w:val="007B23C3"/>
    <w:rsid w:val="007B3C49"/>
    <w:rsid w:val="007B5CA4"/>
    <w:rsid w:val="007B60C8"/>
    <w:rsid w:val="007C1AD2"/>
    <w:rsid w:val="007C2E92"/>
    <w:rsid w:val="007C3639"/>
    <w:rsid w:val="007D3035"/>
    <w:rsid w:val="007D38FC"/>
    <w:rsid w:val="007D48EB"/>
    <w:rsid w:val="007D5800"/>
    <w:rsid w:val="007E40F0"/>
    <w:rsid w:val="007E58A5"/>
    <w:rsid w:val="007E6B97"/>
    <w:rsid w:val="007E769F"/>
    <w:rsid w:val="007F061B"/>
    <w:rsid w:val="007F195D"/>
    <w:rsid w:val="007F32AC"/>
    <w:rsid w:val="007F3886"/>
    <w:rsid w:val="007F3A51"/>
    <w:rsid w:val="007F3DD4"/>
    <w:rsid w:val="007F4CD5"/>
    <w:rsid w:val="0080017E"/>
    <w:rsid w:val="00801061"/>
    <w:rsid w:val="0080250A"/>
    <w:rsid w:val="00802693"/>
    <w:rsid w:val="008044FC"/>
    <w:rsid w:val="00804CA7"/>
    <w:rsid w:val="00804CD7"/>
    <w:rsid w:val="008061A9"/>
    <w:rsid w:val="008065A6"/>
    <w:rsid w:val="0081208A"/>
    <w:rsid w:val="0081299A"/>
    <w:rsid w:val="008166CE"/>
    <w:rsid w:val="008166F9"/>
    <w:rsid w:val="00817493"/>
    <w:rsid w:val="00820B09"/>
    <w:rsid w:val="00822DFB"/>
    <w:rsid w:val="00823A1F"/>
    <w:rsid w:val="00824C3D"/>
    <w:rsid w:val="008255ED"/>
    <w:rsid w:val="00826B21"/>
    <w:rsid w:val="008313E1"/>
    <w:rsid w:val="00832B55"/>
    <w:rsid w:val="00836CF3"/>
    <w:rsid w:val="00837248"/>
    <w:rsid w:val="00837A5A"/>
    <w:rsid w:val="00841B9A"/>
    <w:rsid w:val="00841E8D"/>
    <w:rsid w:val="0084719E"/>
    <w:rsid w:val="00847F31"/>
    <w:rsid w:val="00847F4F"/>
    <w:rsid w:val="008506B1"/>
    <w:rsid w:val="00850C34"/>
    <w:rsid w:val="00856277"/>
    <w:rsid w:val="0086066F"/>
    <w:rsid w:val="008608D8"/>
    <w:rsid w:val="00862600"/>
    <w:rsid w:val="00865B4E"/>
    <w:rsid w:val="008665E0"/>
    <w:rsid w:val="00866CD0"/>
    <w:rsid w:val="008722CC"/>
    <w:rsid w:val="0087376E"/>
    <w:rsid w:val="008744E5"/>
    <w:rsid w:val="0087606B"/>
    <w:rsid w:val="00877BDB"/>
    <w:rsid w:val="00880596"/>
    <w:rsid w:val="00881F27"/>
    <w:rsid w:val="008828EF"/>
    <w:rsid w:val="00883229"/>
    <w:rsid w:val="0088417C"/>
    <w:rsid w:val="00885747"/>
    <w:rsid w:val="00892017"/>
    <w:rsid w:val="008937A1"/>
    <w:rsid w:val="00895DCD"/>
    <w:rsid w:val="008967D8"/>
    <w:rsid w:val="0089751F"/>
    <w:rsid w:val="008A1389"/>
    <w:rsid w:val="008A165F"/>
    <w:rsid w:val="008A4255"/>
    <w:rsid w:val="008A5570"/>
    <w:rsid w:val="008B0A9B"/>
    <w:rsid w:val="008B11B0"/>
    <w:rsid w:val="008B3E2C"/>
    <w:rsid w:val="008B55D6"/>
    <w:rsid w:val="008B56E4"/>
    <w:rsid w:val="008C1064"/>
    <w:rsid w:val="008C1D77"/>
    <w:rsid w:val="008C2035"/>
    <w:rsid w:val="008C308F"/>
    <w:rsid w:val="008C3A3A"/>
    <w:rsid w:val="008C3D3A"/>
    <w:rsid w:val="008C3E71"/>
    <w:rsid w:val="008C6EEF"/>
    <w:rsid w:val="008D1236"/>
    <w:rsid w:val="008D1C3D"/>
    <w:rsid w:val="008D365F"/>
    <w:rsid w:val="008D4FA8"/>
    <w:rsid w:val="008D589C"/>
    <w:rsid w:val="008D69D8"/>
    <w:rsid w:val="008D71F3"/>
    <w:rsid w:val="008E1552"/>
    <w:rsid w:val="008E16F7"/>
    <w:rsid w:val="008E1EED"/>
    <w:rsid w:val="008E29DB"/>
    <w:rsid w:val="008E4C2D"/>
    <w:rsid w:val="008E5FB9"/>
    <w:rsid w:val="008E63E6"/>
    <w:rsid w:val="008F2FE8"/>
    <w:rsid w:val="008F4342"/>
    <w:rsid w:val="008F5287"/>
    <w:rsid w:val="00901AF6"/>
    <w:rsid w:val="00901C6C"/>
    <w:rsid w:val="00902D4E"/>
    <w:rsid w:val="00904CE7"/>
    <w:rsid w:val="00905D58"/>
    <w:rsid w:val="00906D98"/>
    <w:rsid w:val="009126BF"/>
    <w:rsid w:val="00912A01"/>
    <w:rsid w:val="00912B61"/>
    <w:rsid w:val="0091372B"/>
    <w:rsid w:val="009148F9"/>
    <w:rsid w:val="00914B6C"/>
    <w:rsid w:val="00915DB6"/>
    <w:rsid w:val="00915E2E"/>
    <w:rsid w:val="00916588"/>
    <w:rsid w:val="0091696C"/>
    <w:rsid w:val="00921E10"/>
    <w:rsid w:val="00923159"/>
    <w:rsid w:val="00923791"/>
    <w:rsid w:val="00923BD6"/>
    <w:rsid w:val="00923E86"/>
    <w:rsid w:val="00924BF1"/>
    <w:rsid w:val="009273B5"/>
    <w:rsid w:val="00927C52"/>
    <w:rsid w:val="0093241F"/>
    <w:rsid w:val="00934660"/>
    <w:rsid w:val="00934C06"/>
    <w:rsid w:val="00935E44"/>
    <w:rsid w:val="00937371"/>
    <w:rsid w:val="00940737"/>
    <w:rsid w:val="00942265"/>
    <w:rsid w:val="00942FFD"/>
    <w:rsid w:val="0094523B"/>
    <w:rsid w:val="0094525C"/>
    <w:rsid w:val="00946DBD"/>
    <w:rsid w:val="00950E34"/>
    <w:rsid w:val="009527F9"/>
    <w:rsid w:val="00953AB7"/>
    <w:rsid w:val="00953C7A"/>
    <w:rsid w:val="009544B7"/>
    <w:rsid w:val="00955B90"/>
    <w:rsid w:val="009617C8"/>
    <w:rsid w:val="00962F66"/>
    <w:rsid w:val="00963553"/>
    <w:rsid w:val="00963F12"/>
    <w:rsid w:val="00963F2D"/>
    <w:rsid w:val="009660C8"/>
    <w:rsid w:val="00966854"/>
    <w:rsid w:val="00966B3E"/>
    <w:rsid w:val="00966C32"/>
    <w:rsid w:val="00970710"/>
    <w:rsid w:val="00971E3B"/>
    <w:rsid w:val="009733D2"/>
    <w:rsid w:val="00973D63"/>
    <w:rsid w:val="00981119"/>
    <w:rsid w:val="009843E9"/>
    <w:rsid w:val="009869A5"/>
    <w:rsid w:val="0099117D"/>
    <w:rsid w:val="009911D5"/>
    <w:rsid w:val="00993DEA"/>
    <w:rsid w:val="009A0D78"/>
    <w:rsid w:val="009A34D8"/>
    <w:rsid w:val="009A3FCE"/>
    <w:rsid w:val="009A415C"/>
    <w:rsid w:val="009A5735"/>
    <w:rsid w:val="009A6100"/>
    <w:rsid w:val="009A614A"/>
    <w:rsid w:val="009A6214"/>
    <w:rsid w:val="009B00D1"/>
    <w:rsid w:val="009B0484"/>
    <w:rsid w:val="009B06FB"/>
    <w:rsid w:val="009B2B9C"/>
    <w:rsid w:val="009B2F8E"/>
    <w:rsid w:val="009B36E0"/>
    <w:rsid w:val="009B54B6"/>
    <w:rsid w:val="009B5644"/>
    <w:rsid w:val="009C0637"/>
    <w:rsid w:val="009C13CB"/>
    <w:rsid w:val="009C3EEC"/>
    <w:rsid w:val="009C562D"/>
    <w:rsid w:val="009C62AC"/>
    <w:rsid w:val="009C686A"/>
    <w:rsid w:val="009C6B1F"/>
    <w:rsid w:val="009D06CF"/>
    <w:rsid w:val="009D47F5"/>
    <w:rsid w:val="009D4EE0"/>
    <w:rsid w:val="009D5252"/>
    <w:rsid w:val="009D6B58"/>
    <w:rsid w:val="009E14A9"/>
    <w:rsid w:val="009E44E6"/>
    <w:rsid w:val="009E58F9"/>
    <w:rsid w:val="009E5B07"/>
    <w:rsid w:val="009E73A3"/>
    <w:rsid w:val="009F140E"/>
    <w:rsid w:val="009F3114"/>
    <w:rsid w:val="00A00F05"/>
    <w:rsid w:val="00A01627"/>
    <w:rsid w:val="00A016FD"/>
    <w:rsid w:val="00A0209F"/>
    <w:rsid w:val="00A02C5D"/>
    <w:rsid w:val="00A0345A"/>
    <w:rsid w:val="00A034E8"/>
    <w:rsid w:val="00A04087"/>
    <w:rsid w:val="00A043BC"/>
    <w:rsid w:val="00A050E3"/>
    <w:rsid w:val="00A11AC4"/>
    <w:rsid w:val="00A12F39"/>
    <w:rsid w:val="00A132F0"/>
    <w:rsid w:val="00A1689F"/>
    <w:rsid w:val="00A17A52"/>
    <w:rsid w:val="00A2110A"/>
    <w:rsid w:val="00A22BCF"/>
    <w:rsid w:val="00A237A6"/>
    <w:rsid w:val="00A24409"/>
    <w:rsid w:val="00A2505E"/>
    <w:rsid w:val="00A25104"/>
    <w:rsid w:val="00A25FBA"/>
    <w:rsid w:val="00A26633"/>
    <w:rsid w:val="00A26A97"/>
    <w:rsid w:val="00A30D0E"/>
    <w:rsid w:val="00A3124D"/>
    <w:rsid w:val="00A31C8B"/>
    <w:rsid w:val="00A33CA9"/>
    <w:rsid w:val="00A3562E"/>
    <w:rsid w:val="00A4349C"/>
    <w:rsid w:val="00A461CD"/>
    <w:rsid w:val="00A5122D"/>
    <w:rsid w:val="00A51EE6"/>
    <w:rsid w:val="00A52BB0"/>
    <w:rsid w:val="00A5356E"/>
    <w:rsid w:val="00A53A06"/>
    <w:rsid w:val="00A53FBF"/>
    <w:rsid w:val="00A54079"/>
    <w:rsid w:val="00A55671"/>
    <w:rsid w:val="00A55F6B"/>
    <w:rsid w:val="00A61382"/>
    <w:rsid w:val="00A61C1F"/>
    <w:rsid w:val="00A62D81"/>
    <w:rsid w:val="00A6390B"/>
    <w:rsid w:val="00A65F20"/>
    <w:rsid w:val="00A66A99"/>
    <w:rsid w:val="00A6781C"/>
    <w:rsid w:val="00A679E7"/>
    <w:rsid w:val="00A67A40"/>
    <w:rsid w:val="00A67B9E"/>
    <w:rsid w:val="00A72D38"/>
    <w:rsid w:val="00A74B96"/>
    <w:rsid w:val="00A75127"/>
    <w:rsid w:val="00A75523"/>
    <w:rsid w:val="00A76450"/>
    <w:rsid w:val="00A77250"/>
    <w:rsid w:val="00A82D27"/>
    <w:rsid w:val="00A82F65"/>
    <w:rsid w:val="00A867CA"/>
    <w:rsid w:val="00A86E66"/>
    <w:rsid w:val="00A90A8A"/>
    <w:rsid w:val="00A94A2A"/>
    <w:rsid w:val="00A94EE5"/>
    <w:rsid w:val="00A95E6C"/>
    <w:rsid w:val="00A95F49"/>
    <w:rsid w:val="00A96A78"/>
    <w:rsid w:val="00A973B4"/>
    <w:rsid w:val="00A97645"/>
    <w:rsid w:val="00AA1543"/>
    <w:rsid w:val="00AA42DD"/>
    <w:rsid w:val="00AA69B3"/>
    <w:rsid w:val="00AA6EC8"/>
    <w:rsid w:val="00AB157D"/>
    <w:rsid w:val="00AB24E4"/>
    <w:rsid w:val="00AB4ED0"/>
    <w:rsid w:val="00AB5634"/>
    <w:rsid w:val="00AB6154"/>
    <w:rsid w:val="00AB69A6"/>
    <w:rsid w:val="00AC07C0"/>
    <w:rsid w:val="00AC23BB"/>
    <w:rsid w:val="00AC3EDE"/>
    <w:rsid w:val="00AC6316"/>
    <w:rsid w:val="00AD0101"/>
    <w:rsid w:val="00AD146C"/>
    <w:rsid w:val="00AD1FB9"/>
    <w:rsid w:val="00AD2126"/>
    <w:rsid w:val="00AD2758"/>
    <w:rsid w:val="00AD5867"/>
    <w:rsid w:val="00AD5EF1"/>
    <w:rsid w:val="00AD766E"/>
    <w:rsid w:val="00AE13D0"/>
    <w:rsid w:val="00AE2395"/>
    <w:rsid w:val="00AE2D1E"/>
    <w:rsid w:val="00AE37E2"/>
    <w:rsid w:val="00AF22FA"/>
    <w:rsid w:val="00AF703C"/>
    <w:rsid w:val="00B005F4"/>
    <w:rsid w:val="00B01138"/>
    <w:rsid w:val="00B036FE"/>
    <w:rsid w:val="00B04116"/>
    <w:rsid w:val="00B05143"/>
    <w:rsid w:val="00B05BE4"/>
    <w:rsid w:val="00B07D12"/>
    <w:rsid w:val="00B113F3"/>
    <w:rsid w:val="00B11B98"/>
    <w:rsid w:val="00B11F13"/>
    <w:rsid w:val="00B12BE5"/>
    <w:rsid w:val="00B137B5"/>
    <w:rsid w:val="00B14755"/>
    <w:rsid w:val="00B14BF8"/>
    <w:rsid w:val="00B15D0D"/>
    <w:rsid w:val="00B15E73"/>
    <w:rsid w:val="00B21374"/>
    <w:rsid w:val="00B24E0F"/>
    <w:rsid w:val="00B24E8F"/>
    <w:rsid w:val="00B259BA"/>
    <w:rsid w:val="00B25F7C"/>
    <w:rsid w:val="00B30E03"/>
    <w:rsid w:val="00B30FB3"/>
    <w:rsid w:val="00B32194"/>
    <w:rsid w:val="00B342BB"/>
    <w:rsid w:val="00B3489C"/>
    <w:rsid w:val="00B3674D"/>
    <w:rsid w:val="00B415E4"/>
    <w:rsid w:val="00B424A8"/>
    <w:rsid w:val="00B42C2A"/>
    <w:rsid w:val="00B45936"/>
    <w:rsid w:val="00B51C8D"/>
    <w:rsid w:val="00B53FCE"/>
    <w:rsid w:val="00B54ACB"/>
    <w:rsid w:val="00B610EF"/>
    <w:rsid w:val="00B61A90"/>
    <w:rsid w:val="00B61D34"/>
    <w:rsid w:val="00B639B4"/>
    <w:rsid w:val="00B65223"/>
    <w:rsid w:val="00B66993"/>
    <w:rsid w:val="00B670AA"/>
    <w:rsid w:val="00B73F55"/>
    <w:rsid w:val="00B7490B"/>
    <w:rsid w:val="00B76A78"/>
    <w:rsid w:val="00B76F5B"/>
    <w:rsid w:val="00B77314"/>
    <w:rsid w:val="00B774DA"/>
    <w:rsid w:val="00B77B1A"/>
    <w:rsid w:val="00B80157"/>
    <w:rsid w:val="00B85AE6"/>
    <w:rsid w:val="00B9203C"/>
    <w:rsid w:val="00B93FF4"/>
    <w:rsid w:val="00B965CD"/>
    <w:rsid w:val="00B97827"/>
    <w:rsid w:val="00BB1156"/>
    <w:rsid w:val="00BB2DB1"/>
    <w:rsid w:val="00BB2F85"/>
    <w:rsid w:val="00BB398C"/>
    <w:rsid w:val="00BB3C80"/>
    <w:rsid w:val="00BB67FF"/>
    <w:rsid w:val="00BB75B0"/>
    <w:rsid w:val="00BC0B26"/>
    <w:rsid w:val="00BC1C90"/>
    <w:rsid w:val="00BC2B82"/>
    <w:rsid w:val="00BC4157"/>
    <w:rsid w:val="00BC4565"/>
    <w:rsid w:val="00BC6DE9"/>
    <w:rsid w:val="00BD0F09"/>
    <w:rsid w:val="00BD2901"/>
    <w:rsid w:val="00BD3002"/>
    <w:rsid w:val="00BD4BCA"/>
    <w:rsid w:val="00BD6284"/>
    <w:rsid w:val="00BD66F6"/>
    <w:rsid w:val="00BD6A6C"/>
    <w:rsid w:val="00BE00A9"/>
    <w:rsid w:val="00BE02A4"/>
    <w:rsid w:val="00BE13F1"/>
    <w:rsid w:val="00BE1EA1"/>
    <w:rsid w:val="00BE2227"/>
    <w:rsid w:val="00BE2306"/>
    <w:rsid w:val="00BE2A1C"/>
    <w:rsid w:val="00BE4A67"/>
    <w:rsid w:val="00BE51F4"/>
    <w:rsid w:val="00BF1628"/>
    <w:rsid w:val="00BF3D6A"/>
    <w:rsid w:val="00BF567B"/>
    <w:rsid w:val="00BF6964"/>
    <w:rsid w:val="00C007A5"/>
    <w:rsid w:val="00C01102"/>
    <w:rsid w:val="00C01E65"/>
    <w:rsid w:val="00C03B3D"/>
    <w:rsid w:val="00C04703"/>
    <w:rsid w:val="00C0512C"/>
    <w:rsid w:val="00C10FAE"/>
    <w:rsid w:val="00C12D36"/>
    <w:rsid w:val="00C2233F"/>
    <w:rsid w:val="00C23C9F"/>
    <w:rsid w:val="00C31D00"/>
    <w:rsid w:val="00C31F75"/>
    <w:rsid w:val="00C3271A"/>
    <w:rsid w:val="00C32950"/>
    <w:rsid w:val="00C32995"/>
    <w:rsid w:val="00C32A3C"/>
    <w:rsid w:val="00C33764"/>
    <w:rsid w:val="00C3590D"/>
    <w:rsid w:val="00C4240B"/>
    <w:rsid w:val="00C458CC"/>
    <w:rsid w:val="00C45D07"/>
    <w:rsid w:val="00C503D8"/>
    <w:rsid w:val="00C52440"/>
    <w:rsid w:val="00C524AF"/>
    <w:rsid w:val="00C545C7"/>
    <w:rsid w:val="00C55271"/>
    <w:rsid w:val="00C5638D"/>
    <w:rsid w:val="00C607F7"/>
    <w:rsid w:val="00C609F3"/>
    <w:rsid w:val="00C64421"/>
    <w:rsid w:val="00C666AC"/>
    <w:rsid w:val="00C67F04"/>
    <w:rsid w:val="00C70AA1"/>
    <w:rsid w:val="00C71A84"/>
    <w:rsid w:val="00C725E9"/>
    <w:rsid w:val="00C73B5E"/>
    <w:rsid w:val="00C745C9"/>
    <w:rsid w:val="00C76CD5"/>
    <w:rsid w:val="00C7756B"/>
    <w:rsid w:val="00C7779D"/>
    <w:rsid w:val="00C82A92"/>
    <w:rsid w:val="00C8352A"/>
    <w:rsid w:val="00C87F59"/>
    <w:rsid w:val="00C9003E"/>
    <w:rsid w:val="00C90421"/>
    <w:rsid w:val="00C928F9"/>
    <w:rsid w:val="00C928FA"/>
    <w:rsid w:val="00C93135"/>
    <w:rsid w:val="00C95237"/>
    <w:rsid w:val="00C96EBA"/>
    <w:rsid w:val="00CA01D5"/>
    <w:rsid w:val="00CA1125"/>
    <w:rsid w:val="00CA1227"/>
    <w:rsid w:val="00CA2434"/>
    <w:rsid w:val="00CA3287"/>
    <w:rsid w:val="00CA362D"/>
    <w:rsid w:val="00CB0D8D"/>
    <w:rsid w:val="00CB1E5F"/>
    <w:rsid w:val="00CB28C3"/>
    <w:rsid w:val="00CB58C6"/>
    <w:rsid w:val="00CC0296"/>
    <w:rsid w:val="00CC21CE"/>
    <w:rsid w:val="00CC28B6"/>
    <w:rsid w:val="00CC483C"/>
    <w:rsid w:val="00CC4DFF"/>
    <w:rsid w:val="00CC52B6"/>
    <w:rsid w:val="00CC6E8A"/>
    <w:rsid w:val="00CD51E1"/>
    <w:rsid w:val="00CD688D"/>
    <w:rsid w:val="00CD76B1"/>
    <w:rsid w:val="00CE16F2"/>
    <w:rsid w:val="00CE269D"/>
    <w:rsid w:val="00CE26C0"/>
    <w:rsid w:val="00CE5D39"/>
    <w:rsid w:val="00CE6142"/>
    <w:rsid w:val="00CE7225"/>
    <w:rsid w:val="00CF11F8"/>
    <w:rsid w:val="00CF49DC"/>
    <w:rsid w:val="00CF6E5F"/>
    <w:rsid w:val="00CF7DE5"/>
    <w:rsid w:val="00D0001A"/>
    <w:rsid w:val="00D01685"/>
    <w:rsid w:val="00D02F94"/>
    <w:rsid w:val="00D056FF"/>
    <w:rsid w:val="00D06170"/>
    <w:rsid w:val="00D10B88"/>
    <w:rsid w:val="00D11388"/>
    <w:rsid w:val="00D11D7D"/>
    <w:rsid w:val="00D1463A"/>
    <w:rsid w:val="00D1593E"/>
    <w:rsid w:val="00D1610A"/>
    <w:rsid w:val="00D17237"/>
    <w:rsid w:val="00D20DCE"/>
    <w:rsid w:val="00D23678"/>
    <w:rsid w:val="00D24B2D"/>
    <w:rsid w:val="00D27143"/>
    <w:rsid w:val="00D307A9"/>
    <w:rsid w:val="00D30A47"/>
    <w:rsid w:val="00D3476D"/>
    <w:rsid w:val="00D36961"/>
    <w:rsid w:val="00D36C7A"/>
    <w:rsid w:val="00D37876"/>
    <w:rsid w:val="00D4008E"/>
    <w:rsid w:val="00D40FD6"/>
    <w:rsid w:val="00D414E6"/>
    <w:rsid w:val="00D41549"/>
    <w:rsid w:val="00D42267"/>
    <w:rsid w:val="00D44156"/>
    <w:rsid w:val="00D5064C"/>
    <w:rsid w:val="00D51D4D"/>
    <w:rsid w:val="00D52DF3"/>
    <w:rsid w:val="00D53F42"/>
    <w:rsid w:val="00D55D45"/>
    <w:rsid w:val="00D55D6F"/>
    <w:rsid w:val="00D6158E"/>
    <w:rsid w:val="00D6376F"/>
    <w:rsid w:val="00D6663C"/>
    <w:rsid w:val="00D67817"/>
    <w:rsid w:val="00D73819"/>
    <w:rsid w:val="00D80065"/>
    <w:rsid w:val="00D808D1"/>
    <w:rsid w:val="00D822DE"/>
    <w:rsid w:val="00D834FA"/>
    <w:rsid w:val="00D876C8"/>
    <w:rsid w:val="00D90134"/>
    <w:rsid w:val="00D910DE"/>
    <w:rsid w:val="00D9146C"/>
    <w:rsid w:val="00D9205B"/>
    <w:rsid w:val="00D96BFE"/>
    <w:rsid w:val="00D97C12"/>
    <w:rsid w:val="00DA21C5"/>
    <w:rsid w:val="00DA28EE"/>
    <w:rsid w:val="00DA39E4"/>
    <w:rsid w:val="00DA697E"/>
    <w:rsid w:val="00DA7E01"/>
    <w:rsid w:val="00DB5479"/>
    <w:rsid w:val="00DB6279"/>
    <w:rsid w:val="00DB6494"/>
    <w:rsid w:val="00DC0319"/>
    <w:rsid w:val="00DC05F7"/>
    <w:rsid w:val="00DC2884"/>
    <w:rsid w:val="00DC36EC"/>
    <w:rsid w:val="00DC65F3"/>
    <w:rsid w:val="00DD1D4C"/>
    <w:rsid w:val="00DD5828"/>
    <w:rsid w:val="00DD754C"/>
    <w:rsid w:val="00DE1A26"/>
    <w:rsid w:val="00DE636C"/>
    <w:rsid w:val="00DE6596"/>
    <w:rsid w:val="00DE69DC"/>
    <w:rsid w:val="00DF02AC"/>
    <w:rsid w:val="00DF2D0A"/>
    <w:rsid w:val="00DF2F01"/>
    <w:rsid w:val="00DF4138"/>
    <w:rsid w:val="00DF523C"/>
    <w:rsid w:val="00DF6C6E"/>
    <w:rsid w:val="00E003A5"/>
    <w:rsid w:val="00E006EB"/>
    <w:rsid w:val="00E00FCD"/>
    <w:rsid w:val="00E04DDE"/>
    <w:rsid w:val="00E11082"/>
    <w:rsid w:val="00E14F95"/>
    <w:rsid w:val="00E17127"/>
    <w:rsid w:val="00E17693"/>
    <w:rsid w:val="00E2557C"/>
    <w:rsid w:val="00E336F6"/>
    <w:rsid w:val="00E34346"/>
    <w:rsid w:val="00E42DCD"/>
    <w:rsid w:val="00E43D44"/>
    <w:rsid w:val="00E44581"/>
    <w:rsid w:val="00E449FD"/>
    <w:rsid w:val="00E44AEB"/>
    <w:rsid w:val="00E45668"/>
    <w:rsid w:val="00E46D11"/>
    <w:rsid w:val="00E475BC"/>
    <w:rsid w:val="00E52EEE"/>
    <w:rsid w:val="00E5368D"/>
    <w:rsid w:val="00E53917"/>
    <w:rsid w:val="00E54209"/>
    <w:rsid w:val="00E54B14"/>
    <w:rsid w:val="00E62346"/>
    <w:rsid w:val="00E624DC"/>
    <w:rsid w:val="00E6364C"/>
    <w:rsid w:val="00E716C5"/>
    <w:rsid w:val="00E7402D"/>
    <w:rsid w:val="00E743AF"/>
    <w:rsid w:val="00E766D0"/>
    <w:rsid w:val="00E8012B"/>
    <w:rsid w:val="00E813F2"/>
    <w:rsid w:val="00E826F3"/>
    <w:rsid w:val="00E85CBE"/>
    <w:rsid w:val="00E8635A"/>
    <w:rsid w:val="00E86C06"/>
    <w:rsid w:val="00E8714E"/>
    <w:rsid w:val="00E872A3"/>
    <w:rsid w:val="00E91ECF"/>
    <w:rsid w:val="00E95AB6"/>
    <w:rsid w:val="00EA0940"/>
    <w:rsid w:val="00EA1D02"/>
    <w:rsid w:val="00EA33C2"/>
    <w:rsid w:val="00EA3BAF"/>
    <w:rsid w:val="00EB1046"/>
    <w:rsid w:val="00EB213D"/>
    <w:rsid w:val="00EB38A8"/>
    <w:rsid w:val="00EB4484"/>
    <w:rsid w:val="00EB5544"/>
    <w:rsid w:val="00EB605B"/>
    <w:rsid w:val="00EC0849"/>
    <w:rsid w:val="00EC2CB1"/>
    <w:rsid w:val="00EC49F2"/>
    <w:rsid w:val="00EC5E45"/>
    <w:rsid w:val="00EC7C10"/>
    <w:rsid w:val="00ED1F18"/>
    <w:rsid w:val="00ED27F3"/>
    <w:rsid w:val="00ED3F96"/>
    <w:rsid w:val="00ED4935"/>
    <w:rsid w:val="00ED54E3"/>
    <w:rsid w:val="00ED65E9"/>
    <w:rsid w:val="00ED6ED4"/>
    <w:rsid w:val="00ED7573"/>
    <w:rsid w:val="00EE22F3"/>
    <w:rsid w:val="00EE52C3"/>
    <w:rsid w:val="00EE6D57"/>
    <w:rsid w:val="00EF11C5"/>
    <w:rsid w:val="00EF5AC8"/>
    <w:rsid w:val="00EF5B7C"/>
    <w:rsid w:val="00EF67BC"/>
    <w:rsid w:val="00EF6AAB"/>
    <w:rsid w:val="00EF6D11"/>
    <w:rsid w:val="00EF7BF0"/>
    <w:rsid w:val="00EF7D1D"/>
    <w:rsid w:val="00F010CE"/>
    <w:rsid w:val="00F040BF"/>
    <w:rsid w:val="00F11865"/>
    <w:rsid w:val="00F20CEA"/>
    <w:rsid w:val="00F21163"/>
    <w:rsid w:val="00F21B10"/>
    <w:rsid w:val="00F233E9"/>
    <w:rsid w:val="00F26227"/>
    <w:rsid w:val="00F30F05"/>
    <w:rsid w:val="00F33EF7"/>
    <w:rsid w:val="00F35704"/>
    <w:rsid w:val="00F35731"/>
    <w:rsid w:val="00F36E7F"/>
    <w:rsid w:val="00F4267F"/>
    <w:rsid w:val="00F44E36"/>
    <w:rsid w:val="00F46218"/>
    <w:rsid w:val="00F5017D"/>
    <w:rsid w:val="00F501A8"/>
    <w:rsid w:val="00F542D3"/>
    <w:rsid w:val="00F64178"/>
    <w:rsid w:val="00F653D9"/>
    <w:rsid w:val="00F65729"/>
    <w:rsid w:val="00F679D1"/>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96029"/>
    <w:rsid w:val="00FA1C33"/>
    <w:rsid w:val="00FA4E6D"/>
    <w:rsid w:val="00FA5E9E"/>
    <w:rsid w:val="00FA655D"/>
    <w:rsid w:val="00FA7885"/>
    <w:rsid w:val="00FA79EA"/>
    <w:rsid w:val="00FB2DE4"/>
    <w:rsid w:val="00FB78FB"/>
    <w:rsid w:val="00FC3415"/>
    <w:rsid w:val="00FC4E8A"/>
    <w:rsid w:val="00FC52B9"/>
    <w:rsid w:val="00FC60A2"/>
    <w:rsid w:val="00FC6BE1"/>
    <w:rsid w:val="00FD1B84"/>
    <w:rsid w:val="00FD75C6"/>
    <w:rsid w:val="00FD773A"/>
    <w:rsid w:val="00FE6F12"/>
    <w:rsid w:val="00FF1912"/>
    <w:rsid w:val="00FF223C"/>
    <w:rsid w:val="00FF29EE"/>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79F0158E-F1DB-4CC0-9764-6A2B779B5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paragraph" w:customStyle="1" w:styleId="Standard">
    <w:name w:val="Standard"/>
    <w:rsid w:val="006341EC"/>
    <w:pPr>
      <w:suppressAutoHyphens/>
      <w:overflowPunct w:val="0"/>
      <w:autoSpaceDE w:val="0"/>
      <w:autoSpaceDN w:val="0"/>
      <w:spacing w:after="0"/>
      <w:textAlignment w:val="baseline"/>
    </w:pPr>
    <w:rPr>
      <w:rFonts w:ascii="Arial" w:eastAsia="Arial" w:hAnsi="Arial" w:cs="Arial"/>
      <w:color w:val="000000"/>
      <w:kern w:val="3"/>
      <w:lang w:eastAsia="ko-KR"/>
    </w:rPr>
  </w:style>
  <w:style w:type="paragraph" w:customStyle="1" w:styleId="FlushLeft">
    <w:name w:val="Flush Left"/>
    <w:aliases w:val="fl"/>
    <w:basedOn w:val="Normal"/>
    <w:rsid w:val="00FE6F12"/>
    <w:pPr>
      <w:spacing w:before="240" w:after="0" w:line="240" w:lineRule="auto"/>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3341493">
      <w:bodyDiv w:val="1"/>
      <w:marLeft w:val="0"/>
      <w:marRight w:val="0"/>
      <w:marTop w:val="0"/>
      <w:marBottom w:val="0"/>
      <w:divBdr>
        <w:top w:val="none" w:sz="0" w:space="0" w:color="auto"/>
        <w:left w:val="none" w:sz="0" w:space="0" w:color="auto"/>
        <w:bottom w:val="none" w:sz="0" w:space="0" w:color="auto"/>
        <w:right w:val="none" w:sz="0" w:space="0" w:color="auto"/>
      </w:divBdr>
    </w:div>
    <w:div w:id="612829435">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532">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792748">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573715">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13769390">
      <w:bodyDiv w:val="1"/>
      <w:marLeft w:val="0"/>
      <w:marRight w:val="0"/>
      <w:marTop w:val="0"/>
      <w:marBottom w:val="0"/>
      <w:divBdr>
        <w:top w:val="none" w:sz="0" w:space="0" w:color="auto"/>
        <w:left w:val="none" w:sz="0" w:space="0" w:color="auto"/>
        <w:bottom w:val="none" w:sz="0" w:space="0" w:color="auto"/>
        <w:right w:val="none" w:sz="0" w:space="0" w:color="auto"/>
      </w:divBdr>
      <w:divsChild>
        <w:div w:id="1063413196">
          <w:marLeft w:val="0"/>
          <w:marRight w:val="0"/>
          <w:marTop w:val="0"/>
          <w:marBottom w:val="0"/>
          <w:divBdr>
            <w:top w:val="none" w:sz="0" w:space="0" w:color="auto"/>
            <w:left w:val="none" w:sz="0" w:space="0" w:color="auto"/>
            <w:bottom w:val="none" w:sz="0" w:space="0" w:color="auto"/>
            <w:right w:val="none" w:sz="0" w:space="0" w:color="auto"/>
          </w:divBdr>
          <w:divsChild>
            <w:div w:id="1474985627">
              <w:marLeft w:val="0"/>
              <w:marRight w:val="0"/>
              <w:marTop w:val="0"/>
              <w:marBottom w:val="0"/>
              <w:divBdr>
                <w:top w:val="none" w:sz="0" w:space="0" w:color="auto"/>
                <w:left w:val="none" w:sz="0" w:space="0" w:color="auto"/>
                <w:bottom w:val="none" w:sz="0" w:space="0" w:color="auto"/>
                <w:right w:val="none" w:sz="0" w:space="0" w:color="auto"/>
              </w:divBdr>
              <w:divsChild>
                <w:div w:id="1508252202">
                  <w:marLeft w:val="0"/>
                  <w:marRight w:val="0"/>
                  <w:marTop w:val="0"/>
                  <w:marBottom w:val="0"/>
                  <w:divBdr>
                    <w:top w:val="none" w:sz="0" w:space="0" w:color="auto"/>
                    <w:left w:val="none" w:sz="0" w:space="0" w:color="auto"/>
                    <w:bottom w:val="none" w:sz="0" w:space="0" w:color="auto"/>
                    <w:right w:val="none" w:sz="0" w:space="0" w:color="auto"/>
                  </w:divBdr>
                  <w:divsChild>
                    <w:div w:id="1571496331">
                      <w:marLeft w:val="0"/>
                      <w:marRight w:val="0"/>
                      <w:marTop w:val="0"/>
                      <w:marBottom w:val="0"/>
                      <w:divBdr>
                        <w:top w:val="none" w:sz="0" w:space="0" w:color="auto"/>
                        <w:left w:val="none" w:sz="0" w:space="0" w:color="auto"/>
                        <w:bottom w:val="none" w:sz="0" w:space="0" w:color="auto"/>
                        <w:right w:val="none" w:sz="0" w:space="0" w:color="auto"/>
                      </w:divBdr>
                      <w:divsChild>
                        <w:div w:id="328603355">
                          <w:marLeft w:val="0"/>
                          <w:marRight w:val="0"/>
                          <w:marTop w:val="0"/>
                          <w:marBottom w:val="0"/>
                          <w:divBdr>
                            <w:top w:val="none" w:sz="0" w:space="0" w:color="auto"/>
                            <w:left w:val="none" w:sz="0" w:space="0" w:color="auto"/>
                            <w:bottom w:val="none" w:sz="0" w:space="0" w:color="auto"/>
                            <w:right w:val="none" w:sz="0" w:space="0" w:color="auto"/>
                          </w:divBdr>
                          <w:divsChild>
                            <w:div w:id="91820117">
                              <w:marLeft w:val="0"/>
                              <w:marRight w:val="0"/>
                              <w:marTop w:val="0"/>
                              <w:marBottom w:val="0"/>
                              <w:divBdr>
                                <w:top w:val="none" w:sz="0" w:space="0" w:color="auto"/>
                                <w:left w:val="none" w:sz="0" w:space="0" w:color="auto"/>
                                <w:bottom w:val="none" w:sz="0" w:space="0" w:color="auto"/>
                                <w:right w:val="none" w:sz="0" w:space="0" w:color="auto"/>
                              </w:divBdr>
                              <w:divsChild>
                                <w:div w:id="7676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70240035">
      <w:bodyDiv w:val="1"/>
      <w:marLeft w:val="0"/>
      <w:marRight w:val="0"/>
      <w:marTop w:val="0"/>
      <w:marBottom w:val="0"/>
      <w:divBdr>
        <w:top w:val="none" w:sz="0" w:space="0" w:color="auto"/>
        <w:left w:val="none" w:sz="0" w:space="0" w:color="auto"/>
        <w:bottom w:val="none" w:sz="0" w:space="0" w:color="auto"/>
        <w:right w:val="none" w:sz="0" w:space="0" w:color="auto"/>
      </w:divBdr>
    </w:div>
    <w:div w:id="206297476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F1AE8-6182-4EBB-A7E7-619B9CBC9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Corsinita, Amy</cp:lastModifiedBy>
  <cp:revision>4</cp:revision>
  <cp:lastPrinted>2014-06-25T00:04:00Z</cp:lastPrinted>
  <dcterms:created xsi:type="dcterms:W3CDTF">2014-06-26T17:26:00Z</dcterms:created>
  <dcterms:modified xsi:type="dcterms:W3CDTF">2014-06-27T23:25:00Z</dcterms:modified>
</cp:coreProperties>
</file>