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D44" w:rsidRDefault="00276D44" w:rsidP="006C1CD7">
      <w:pPr>
        <w:snapToGrid w:val="0"/>
        <w:spacing w:line="240" w:lineRule="auto"/>
        <w:contextualSpacing/>
        <w:jc w:val="center"/>
        <w:rPr>
          <w:rFonts w:ascii="Arial" w:hAnsi="Arial" w:cs="Arial"/>
          <w:i/>
        </w:rPr>
      </w:pPr>
    </w:p>
    <w:p w:rsidR="001573BC" w:rsidRPr="001573BC" w:rsidRDefault="00494CAC" w:rsidP="006C1CD7">
      <w:pPr>
        <w:snapToGrid w:val="0"/>
        <w:spacing w:line="240" w:lineRule="auto"/>
        <w:contextualSpacing/>
        <w:jc w:val="center"/>
        <w:rPr>
          <w:rFonts w:ascii="Arial" w:hAnsi="Arial" w:cs="Arial"/>
          <w:b/>
          <w:caps/>
          <w:u w:val="single"/>
          <w:lang w:val="es-MX"/>
        </w:rPr>
      </w:pPr>
      <w:r>
        <w:rPr>
          <w:rFonts w:ascii="Arial" w:hAnsi="Arial" w:cs="Arial"/>
          <w:b/>
          <w:caps/>
          <w:u w:val="single"/>
          <w:lang w:val="es-MX"/>
        </w:rPr>
        <w:t>EL</w:t>
      </w:r>
      <w:r w:rsidR="001573BC" w:rsidRPr="001573BC">
        <w:rPr>
          <w:rFonts w:ascii="Arial" w:hAnsi="Arial" w:cs="Arial"/>
          <w:b/>
          <w:caps/>
          <w:u w:val="single"/>
          <w:lang w:val="es-MX"/>
        </w:rPr>
        <w:t xml:space="preserve"> KIA FORTE KOUP </w:t>
      </w:r>
      <w:r>
        <w:rPr>
          <w:rFonts w:ascii="Arial" w:hAnsi="Arial" w:cs="Arial"/>
          <w:b/>
          <w:caps/>
          <w:u w:val="single"/>
          <w:lang w:val="es-MX"/>
        </w:rPr>
        <w:t xml:space="preserve">2014 </w:t>
      </w:r>
      <w:r w:rsidR="001573BC" w:rsidRPr="001573BC">
        <w:rPr>
          <w:rFonts w:ascii="Arial" w:hAnsi="Arial" w:cs="Arial"/>
          <w:b/>
          <w:caps/>
          <w:u w:val="single"/>
          <w:lang w:val="es-MX"/>
        </w:rPr>
        <w:t>nombrado</w:t>
      </w:r>
      <w:r w:rsidR="001573BC">
        <w:rPr>
          <w:rFonts w:ascii="Arial" w:hAnsi="Arial" w:cs="Arial"/>
          <w:b/>
          <w:caps/>
          <w:u w:val="single"/>
          <w:lang w:val="es-MX"/>
        </w:rPr>
        <w:t xml:space="preserve"> GANADOR DE PREMIO </w:t>
      </w:r>
      <w:r w:rsidR="001573BC" w:rsidRPr="001573BC">
        <w:rPr>
          <w:rFonts w:ascii="Arial" w:hAnsi="Arial" w:cs="Arial"/>
          <w:b/>
          <w:caps/>
          <w:u w:val="single"/>
          <w:lang w:val="es-MX"/>
        </w:rPr>
        <w:t xml:space="preserve">"Mejor Valor en </w:t>
      </w:r>
      <w:r w:rsidR="001573BC">
        <w:rPr>
          <w:rFonts w:ascii="Arial" w:hAnsi="Arial" w:cs="Arial"/>
          <w:b/>
          <w:caps/>
          <w:u w:val="single"/>
          <w:lang w:val="es-MX"/>
        </w:rPr>
        <w:t xml:space="preserve">Estados </w:t>
      </w:r>
      <w:bookmarkStart w:id="0" w:name="_GoBack"/>
      <w:bookmarkEnd w:id="0"/>
      <w:r w:rsidR="001573BC">
        <w:rPr>
          <w:rFonts w:ascii="Arial" w:hAnsi="Arial" w:cs="Arial"/>
          <w:b/>
          <w:caps/>
          <w:u w:val="single"/>
          <w:lang w:val="es-MX"/>
        </w:rPr>
        <w:t>UNidos</w:t>
      </w:r>
      <w:r w:rsidR="001573BC" w:rsidRPr="001573BC">
        <w:rPr>
          <w:rFonts w:ascii="Arial" w:hAnsi="Arial" w:cs="Arial"/>
          <w:b/>
          <w:caps/>
          <w:u w:val="single"/>
          <w:lang w:val="es-MX"/>
        </w:rPr>
        <w:t>" POR Vincentric</w:t>
      </w:r>
    </w:p>
    <w:p w:rsidR="001573BC" w:rsidRDefault="001573BC" w:rsidP="006C1CD7">
      <w:pPr>
        <w:snapToGrid w:val="0"/>
        <w:spacing w:line="240" w:lineRule="auto"/>
        <w:contextualSpacing/>
        <w:jc w:val="center"/>
        <w:rPr>
          <w:rFonts w:ascii="Arial" w:hAnsi="Arial" w:cs="Arial"/>
          <w:i/>
          <w:lang w:val="es-MX"/>
        </w:rPr>
      </w:pPr>
    </w:p>
    <w:p w:rsidR="001573BC" w:rsidRPr="001573BC" w:rsidRDefault="001573BC" w:rsidP="001573BC">
      <w:pPr>
        <w:snapToGrid w:val="0"/>
        <w:spacing w:line="240" w:lineRule="auto"/>
        <w:contextualSpacing/>
        <w:rPr>
          <w:rFonts w:ascii="Arial" w:hAnsi="Arial" w:cs="Arial"/>
          <w:b/>
          <w:i/>
          <w:lang w:val="es-MX"/>
        </w:rPr>
      </w:pPr>
      <w:r>
        <w:rPr>
          <w:rFonts w:ascii="Arial" w:hAnsi="Arial" w:cs="Arial"/>
          <w:b/>
          <w:i/>
          <w:lang w:val="es-MX"/>
        </w:rPr>
        <w:t xml:space="preserve">Automóvil deportivo de dos puertas de </w:t>
      </w:r>
      <w:r w:rsidRPr="001573BC">
        <w:rPr>
          <w:rFonts w:ascii="Arial" w:hAnsi="Arial" w:cs="Arial"/>
          <w:b/>
          <w:i/>
          <w:lang w:val="es-MX"/>
        </w:rPr>
        <w:t xml:space="preserve">Kia galardonado en la categoría </w:t>
      </w:r>
      <w:r>
        <w:rPr>
          <w:rFonts w:ascii="Arial" w:hAnsi="Arial" w:cs="Arial"/>
          <w:b/>
          <w:i/>
          <w:lang w:val="es-MX"/>
        </w:rPr>
        <w:t xml:space="preserve">de </w:t>
      </w:r>
      <w:proofErr w:type="spellStart"/>
      <w:r>
        <w:rPr>
          <w:rFonts w:ascii="Arial" w:hAnsi="Arial" w:cs="Arial"/>
          <w:b/>
          <w:i/>
          <w:lang w:val="es-MX"/>
        </w:rPr>
        <w:t>Coupé</w:t>
      </w:r>
      <w:proofErr w:type="spellEnd"/>
      <w:r>
        <w:rPr>
          <w:rFonts w:ascii="Arial" w:hAnsi="Arial" w:cs="Arial"/>
          <w:b/>
          <w:i/>
          <w:lang w:val="es-MX"/>
        </w:rPr>
        <w:t xml:space="preserve"> Compacto</w:t>
      </w:r>
    </w:p>
    <w:p w:rsidR="00825D7A" w:rsidRPr="0067368F" w:rsidRDefault="00825D7A" w:rsidP="00825D7A">
      <w:pPr>
        <w:pStyle w:val="ListParagraph"/>
        <w:rPr>
          <w:rFonts w:ascii="Arial" w:hAnsi="Arial" w:cs="Arial"/>
          <w:sz w:val="22"/>
          <w:szCs w:val="22"/>
          <w:lang w:val="es-MX"/>
        </w:rPr>
      </w:pPr>
    </w:p>
    <w:p w:rsidR="00825D7A" w:rsidRPr="00825D7A" w:rsidRDefault="00825D7A" w:rsidP="00825D7A">
      <w:pPr>
        <w:numPr>
          <w:ilvl w:val="0"/>
          <w:numId w:val="7"/>
        </w:numPr>
        <w:tabs>
          <w:tab w:val="left" w:pos="1170"/>
        </w:tabs>
        <w:spacing w:after="0" w:line="360" w:lineRule="auto"/>
        <w:rPr>
          <w:rFonts w:ascii="Arial" w:hAnsi="Arial" w:cs="Arial"/>
          <w:bCs/>
          <w:lang w:val="es-MX"/>
        </w:rPr>
      </w:pPr>
      <w:r w:rsidRPr="00825D7A">
        <w:rPr>
          <w:rFonts w:ascii="Arial" w:hAnsi="Arial" w:cs="Arial"/>
          <w:bCs/>
          <w:lang w:val="es-MX"/>
        </w:rPr>
        <w:t xml:space="preserve">Forte </w:t>
      </w:r>
      <w:proofErr w:type="spellStart"/>
      <w:r w:rsidRPr="00825D7A">
        <w:rPr>
          <w:rFonts w:ascii="Arial" w:hAnsi="Arial" w:cs="Arial"/>
          <w:bCs/>
          <w:lang w:val="es-MX"/>
        </w:rPr>
        <w:t>Koup</w:t>
      </w:r>
      <w:proofErr w:type="spellEnd"/>
      <w:r w:rsidRPr="00825D7A">
        <w:rPr>
          <w:rFonts w:ascii="Arial" w:hAnsi="Arial" w:cs="Arial"/>
          <w:bCs/>
          <w:lang w:val="es-MX"/>
        </w:rPr>
        <w:t xml:space="preserve"> reconocido</w:t>
      </w:r>
      <w:r>
        <w:rPr>
          <w:rFonts w:ascii="Arial" w:hAnsi="Arial" w:cs="Arial"/>
          <w:bCs/>
          <w:lang w:val="es-MX"/>
        </w:rPr>
        <w:t xml:space="preserve"> por su alto valor y bajo costo</w:t>
      </w:r>
      <w:r w:rsidRPr="00825D7A">
        <w:rPr>
          <w:rFonts w:ascii="Arial" w:hAnsi="Arial" w:cs="Arial"/>
          <w:bCs/>
          <w:lang w:val="es-MX"/>
        </w:rPr>
        <w:t xml:space="preserve"> de propiedad </w:t>
      </w:r>
      <w:r w:rsidR="0007424D">
        <w:rPr>
          <w:rFonts w:ascii="Arial" w:hAnsi="Arial" w:cs="Arial"/>
          <w:bCs/>
          <w:lang w:val="es-MX"/>
        </w:rPr>
        <w:t>en</w:t>
      </w:r>
      <w:r w:rsidRPr="00825D7A">
        <w:rPr>
          <w:rFonts w:ascii="Arial" w:hAnsi="Arial" w:cs="Arial"/>
          <w:bCs/>
          <w:lang w:val="es-MX"/>
        </w:rPr>
        <w:t xml:space="preserve"> comparación </w:t>
      </w:r>
      <w:r w:rsidR="0007424D">
        <w:rPr>
          <w:rFonts w:ascii="Arial" w:hAnsi="Arial" w:cs="Arial"/>
          <w:bCs/>
          <w:lang w:val="es-MX"/>
        </w:rPr>
        <w:t>con</w:t>
      </w:r>
      <w:r w:rsidRPr="00825D7A">
        <w:rPr>
          <w:rFonts w:ascii="Arial" w:hAnsi="Arial" w:cs="Arial"/>
          <w:bCs/>
          <w:lang w:val="es-MX"/>
        </w:rPr>
        <w:t xml:space="preserve"> los competidores </w:t>
      </w:r>
    </w:p>
    <w:p w:rsidR="00825D7A" w:rsidRPr="00825D7A" w:rsidRDefault="00825D7A" w:rsidP="00825D7A">
      <w:pPr>
        <w:tabs>
          <w:tab w:val="left" w:pos="1170"/>
        </w:tabs>
        <w:spacing w:after="0" w:line="360" w:lineRule="auto"/>
        <w:ind w:left="720"/>
        <w:rPr>
          <w:rFonts w:ascii="Arial" w:hAnsi="Arial" w:cs="Arial"/>
          <w:bCs/>
          <w:lang w:val="es-MX"/>
        </w:rPr>
      </w:pPr>
    </w:p>
    <w:p w:rsidR="00825D7A" w:rsidRPr="00825D7A" w:rsidRDefault="008E3B1C" w:rsidP="00825D7A">
      <w:pPr>
        <w:numPr>
          <w:ilvl w:val="0"/>
          <w:numId w:val="7"/>
        </w:numPr>
        <w:tabs>
          <w:tab w:val="left" w:pos="1170"/>
        </w:tabs>
        <w:spacing w:after="0" w:line="360" w:lineRule="auto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t>El p</w:t>
      </w:r>
      <w:r w:rsidR="00825D7A" w:rsidRPr="00825D7A">
        <w:rPr>
          <w:rFonts w:ascii="Arial" w:hAnsi="Arial" w:cs="Arial"/>
          <w:bCs/>
          <w:lang w:val="es-MX"/>
        </w:rPr>
        <w:t xml:space="preserve">remio </w:t>
      </w:r>
      <w:proofErr w:type="spellStart"/>
      <w:r w:rsidR="00825D7A" w:rsidRPr="00825D7A">
        <w:rPr>
          <w:rFonts w:ascii="Arial" w:hAnsi="Arial" w:cs="Arial"/>
          <w:bCs/>
          <w:lang w:val="es-MX"/>
        </w:rPr>
        <w:t>Vincentric</w:t>
      </w:r>
      <w:proofErr w:type="spellEnd"/>
      <w:r w:rsidR="00825D7A" w:rsidRPr="00825D7A">
        <w:rPr>
          <w:rFonts w:ascii="Arial" w:hAnsi="Arial" w:cs="Arial"/>
          <w:bCs/>
          <w:lang w:val="es-MX"/>
        </w:rPr>
        <w:t xml:space="preserve"> destaca el compromiso de Kia </w:t>
      </w:r>
      <w:r w:rsidR="00494CAC">
        <w:rPr>
          <w:rFonts w:ascii="Arial" w:hAnsi="Arial" w:cs="Arial"/>
          <w:bCs/>
          <w:lang w:val="es-MX"/>
        </w:rPr>
        <w:t xml:space="preserve">de </w:t>
      </w:r>
      <w:r w:rsidR="00825D7A" w:rsidRPr="00825D7A">
        <w:rPr>
          <w:rFonts w:ascii="Arial" w:hAnsi="Arial" w:cs="Arial"/>
          <w:bCs/>
          <w:lang w:val="es-MX"/>
        </w:rPr>
        <w:t xml:space="preserve">avanzar </w:t>
      </w:r>
      <w:r>
        <w:rPr>
          <w:rFonts w:ascii="Arial" w:hAnsi="Arial" w:cs="Arial"/>
          <w:bCs/>
          <w:lang w:val="es-MX"/>
        </w:rPr>
        <w:t xml:space="preserve">el </w:t>
      </w:r>
      <w:r w:rsidR="00825D7A" w:rsidRPr="00825D7A">
        <w:rPr>
          <w:rFonts w:ascii="Arial" w:hAnsi="Arial" w:cs="Arial"/>
          <w:bCs/>
          <w:lang w:val="es-MX"/>
        </w:rPr>
        <w:t>valor a nuevos niveles de sofisticación</w:t>
      </w:r>
    </w:p>
    <w:p w:rsidR="005679A9" w:rsidRPr="00825D7A" w:rsidRDefault="005679A9" w:rsidP="001C6F33">
      <w:pPr>
        <w:spacing w:after="0" w:line="240" w:lineRule="auto"/>
        <w:ind w:left="720"/>
        <w:textAlignment w:val="center"/>
        <w:rPr>
          <w:rFonts w:ascii="Arial" w:hAnsi="Arial" w:cs="Arial"/>
          <w:lang w:val="es-MX"/>
        </w:rPr>
      </w:pPr>
    </w:p>
    <w:p w:rsidR="00DF1B37" w:rsidRPr="00DF1B37" w:rsidRDefault="00785B85" w:rsidP="008B7167">
      <w:pPr>
        <w:spacing w:line="360" w:lineRule="auto"/>
        <w:rPr>
          <w:rFonts w:ascii="Arial" w:hAnsi="Arial" w:cs="Arial"/>
          <w:lang w:val="es-MX"/>
        </w:rPr>
      </w:pPr>
      <w:r w:rsidRPr="00DF1B37">
        <w:rPr>
          <w:rFonts w:ascii="Arial" w:hAnsi="Arial" w:cs="Arial"/>
          <w:b/>
          <w:caps/>
          <w:lang w:val="es-MX"/>
        </w:rPr>
        <w:t>IRVINE</w:t>
      </w:r>
      <w:r w:rsidR="00D20DCE" w:rsidRPr="00DF1B37">
        <w:rPr>
          <w:rFonts w:ascii="Arial" w:hAnsi="Arial" w:cs="Arial"/>
          <w:b/>
          <w:lang w:val="es-MX"/>
        </w:rPr>
        <w:t>,</w:t>
      </w:r>
      <w:r w:rsidRPr="00DF1B37">
        <w:rPr>
          <w:rFonts w:ascii="Arial" w:hAnsi="Arial" w:cs="Arial"/>
          <w:b/>
          <w:lang w:val="es-MX"/>
        </w:rPr>
        <w:t xml:space="preserve"> </w:t>
      </w:r>
      <w:proofErr w:type="spellStart"/>
      <w:r w:rsidRPr="00DF1B37">
        <w:rPr>
          <w:rFonts w:ascii="Arial" w:hAnsi="Arial" w:cs="Arial"/>
          <w:b/>
          <w:lang w:val="es-MX"/>
        </w:rPr>
        <w:t>Calif</w:t>
      </w:r>
      <w:proofErr w:type="spellEnd"/>
      <w:r w:rsidRPr="00DF1B37">
        <w:rPr>
          <w:rFonts w:ascii="Arial" w:hAnsi="Arial" w:cs="Arial"/>
          <w:b/>
          <w:lang w:val="es-MX"/>
        </w:rPr>
        <w:t xml:space="preserve">., </w:t>
      </w:r>
      <w:r w:rsidR="00C00D6A" w:rsidRPr="00DF1B37">
        <w:rPr>
          <w:rFonts w:ascii="Arial" w:hAnsi="Arial" w:cs="Arial"/>
          <w:b/>
          <w:lang w:val="es-MX"/>
        </w:rPr>
        <w:t>26 de marzo</w:t>
      </w:r>
      <w:r w:rsidR="00245434" w:rsidRPr="00DF1B37">
        <w:rPr>
          <w:rFonts w:ascii="Arial" w:hAnsi="Arial" w:cs="Arial"/>
          <w:b/>
          <w:lang w:val="es-MX"/>
        </w:rPr>
        <w:t>, 201</w:t>
      </w:r>
      <w:r w:rsidR="00CD141B" w:rsidRPr="00DF1B37">
        <w:rPr>
          <w:rFonts w:ascii="Arial" w:hAnsi="Arial" w:cs="Arial"/>
          <w:b/>
          <w:lang w:val="es-MX"/>
        </w:rPr>
        <w:t>4</w:t>
      </w:r>
      <w:r w:rsidR="00D9205B" w:rsidRPr="00DF1B37">
        <w:rPr>
          <w:rFonts w:ascii="Arial" w:hAnsi="Arial" w:cs="Arial"/>
          <w:b/>
          <w:lang w:val="es-MX"/>
        </w:rPr>
        <w:t xml:space="preserve"> </w:t>
      </w:r>
      <w:r w:rsidR="00A65F20" w:rsidRPr="00DF1B37">
        <w:rPr>
          <w:rFonts w:ascii="Arial" w:hAnsi="Arial" w:cs="Arial"/>
          <w:lang w:val="es-MX"/>
        </w:rPr>
        <w:t xml:space="preserve">– </w:t>
      </w:r>
      <w:r w:rsidR="00DF1B37" w:rsidRPr="00DF1B37">
        <w:rPr>
          <w:rFonts w:ascii="Arial" w:hAnsi="Arial" w:cs="Arial"/>
          <w:lang w:val="es-MX"/>
        </w:rPr>
        <w:t xml:space="preserve">El  Kia Forte </w:t>
      </w:r>
      <w:proofErr w:type="spellStart"/>
      <w:r w:rsidR="00DF1B37" w:rsidRPr="00DF1B37">
        <w:rPr>
          <w:rFonts w:ascii="Arial" w:hAnsi="Arial" w:cs="Arial"/>
          <w:lang w:val="es-MX"/>
        </w:rPr>
        <w:t>Koup</w:t>
      </w:r>
      <w:proofErr w:type="spellEnd"/>
      <w:r w:rsidR="00DF1B37" w:rsidRPr="00DF1B37">
        <w:rPr>
          <w:rFonts w:ascii="Arial" w:hAnsi="Arial" w:cs="Arial"/>
          <w:lang w:val="es-MX"/>
        </w:rPr>
        <w:t xml:space="preserve"> </w:t>
      </w:r>
      <w:r w:rsidR="00755C61">
        <w:rPr>
          <w:rFonts w:ascii="Arial" w:hAnsi="Arial" w:cs="Arial"/>
          <w:lang w:val="es-MX"/>
        </w:rPr>
        <w:t xml:space="preserve">2014 </w:t>
      </w:r>
      <w:r w:rsidR="00DF1B37" w:rsidRPr="00DF1B37">
        <w:rPr>
          <w:rFonts w:ascii="Arial" w:hAnsi="Arial" w:cs="Arial"/>
          <w:lang w:val="es-MX"/>
        </w:rPr>
        <w:t xml:space="preserve">ha sido </w:t>
      </w:r>
      <w:r w:rsidR="00755C61">
        <w:rPr>
          <w:rFonts w:ascii="Arial" w:hAnsi="Arial" w:cs="Arial"/>
          <w:lang w:val="es-MX"/>
        </w:rPr>
        <w:t xml:space="preserve">honrado </w:t>
      </w:r>
      <w:r w:rsidR="00DF1B37" w:rsidRPr="00DF1B37">
        <w:rPr>
          <w:rFonts w:ascii="Arial" w:hAnsi="Arial" w:cs="Arial"/>
          <w:lang w:val="es-MX"/>
        </w:rPr>
        <w:t>como</w:t>
      </w:r>
      <w:r w:rsidR="007C4EE1">
        <w:rPr>
          <w:rFonts w:ascii="Arial" w:hAnsi="Arial" w:cs="Arial"/>
          <w:lang w:val="es-MX"/>
        </w:rPr>
        <w:t xml:space="preserve"> el ganador del</w:t>
      </w:r>
      <w:r w:rsidR="00DF1B37" w:rsidRPr="00DF1B37">
        <w:rPr>
          <w:rFonts w:ascii="Arial" w:hAnsi="Arial" w:cs="Arial"/>
          <w:lang w:val="es-MX"/>
        </w:rPr>
        <w:t xml:space="preserve"> </w:t>
      </w:r>
      <w:r w:rsidR="007C4EE1">
        <w:rPr>
          <w:rFonts w:ascii="Arial" w:hAnsi="Arial" w:cs="Arial"/>
          <w:lang w:val="es-MX"/>
        </w:rPr>
        <w:t xml:space="preserve">premio </w:t>
      </w:r>
      <w:proofErr w:type="spellStart"/>
      <w:r w:rsidR="00DF1B37" w:rsidRPr="00DF1B37">
        <w:rPr>
          <w:rFonts w:ascii="Arial" w:hAnsi="Arial" w:cs="Arial"/>
          <w:lang w:val="es-MX"/>
        </w:rPr>
        <w:t>Vincentric</w:t>
      </w:r>
      <w:proofErr w:type="spellEnd"/>
      <w:r w:rsidR="00DF1B37" w:rsidRPr="00DF1B37">
        <w:rPr>
          <w:rFonts w:ascii="Arial" w:hAnsi="Arial" w:cs="Arial"/>
          <w:lang w:val="es-MX"/>
        </w:rPr>
        <w:t xml:space="preserve"> 2014 "</w:t>
      </w:r>
      <w:proofErr w:type="spellStart"/>
      <w:r w:rsidR="00DF1B37" w:rsidRPr="00DF1B37">
        <w:rPr>
          <w:rFonts w:ascii="Arial" w:hAnsi="Arial" w:cs="Arial"/>
          <w:lang w:val="es-MX"/>
        </w:rPr>
        <w:t>Best</w:t>
      </w:r>
      <w:proofErr w:type="spellEnd"/>
      <w:r w:rsidR="00DF1B37" w:rsidRPr="00DF1B37">
        <w:rPr>
          <w:rFonts w:ascii="Arial" w:hAnsi="Arial" w:cs="Arial"/>
          <w:lang w:val="es-MX"/>
        </w:rPr>
        <w:t xml:space="preserve"> </w:t>
      </w:r>
      <w:proofErr w:type="spellStart"/>
      <w:r w:rsidR="00DF1B37" w:rsidRPr="00DF1B37">
        <w:rPr>
          <w:rFonts w:ascii="Arial" w:hAnsi="Arial" w:cs="Arial"/>
          <w:lang w:val="es-MX"/>
        </w:rPr>
        <w:t>Value</w:t>
      </w:r>
      <w:proofErr w:type="spellEnd"/>
      <w:r w:rsidR="00DF1B37" w:rsidRPr="00DF1B37">
        <w:rPr>
          <w:rFonts w:ascii="Arial" w:hAnsi="Arial" w:cs="Arial"/>
          <w:lang w:val="es-MX"/>
        </w:rPr>
        <w:t xml:space="preserve"> in </w:t>
      </w:r>
      <w:proofErr w:type="spellStart"/>
      <w:r w:rsidR="00DF1B37" w:rsidRPr="00DF1B37">
        <w:rPr>
          <w:rFonts w:ascii="Arial" w:hAnsi="Arial" w:cs="Arial"/>
          <w:lang w:val="es-MX"/>
        </w:rPr>
        <w:t>America</w:t>
      </w:r>
      <w:proofErr w:type="spellEnd"/>
      <w:r w:rsidR="00DF1B37" w:rsidRPr="00DF1B37">
        <w:rPr>
          <w:rFonts w:ascii="Arial" w:hAnsi="Arial" w:cs="Arial"/>
          <w:lang w:val="es-MX"/>
        </w:rPr>
        <w:t>"</w:t>
      </w:r>
      <w:r w:rsidR="007C4EE1">
        <w:rPr>
          <w:rFonts w:ascii="Arial" w:hAnsi="Arial" w:cs="Arial"/>
          <w:lang w:val="es-MX"/>
        </w:rPr>
        <w:t xml:space="preserve"> o “Mejor Valor en Estados Unidos” </w:t>
      </w:r>
      <w:r w:rsidR="00DF1B37" w:rsidRPr="00DF1B37">
        <w:rPr>
          <w:rFonts w:ascii="Arial" w:hAnsi="Arial" w:cs="Arial"/>
          <w:lang w:val="es-MX"/>
        </w:rPr>
        <w:t xml:space="preserve">en el segmento de cupé compacto. </w:t>
      </w:r>
      <w:proofErr w:type="spellStart"/>
      <w:r w:rsidR="00DF1B37" w:rsidRPr="00DF1B37">
        <w:rPr>
          <w:rFonts w:ascii="Arial" w:hAnsi="Arial" w:cs="Arial"/>
          <w:lang w:val="es-MX"/>
        </w:rPr>
        <w:t>Vincentric</w:t>
      </w:r>
      <w:proofErr w:type="spellEnd"/>
      <w:r w:rsidR="00DF1B37" w:rsidRPr="00DF1B37">
        <w:rPr>
          <w:rFonts w:ascii="Arial" w:hAnsi="Arial" w:cs="Arial"/>
          <w:lang w:val="es-MX"/>
        </w:rPr>
        <w:t xml:space="preserve"> es una de las principales fuentes de datos </w:t>
      </w:r>
      <w:r w:rsidR="007C4EE1">
        <w:rPr>
          <w:rFonts w:ascii="Arial" w:hAnsi="Arial" w:cs="Arial"/>
          <w:lang w:val="es-MX"/>
        </w:rPr>
        <w:t>del costo de</w:t>
      </w:r>
      <w:r w:rsidR="00DF1B37" w:rsidRPr="00DF1B37">
        <w:rPr>
          <w:rFonts w:ascii="Arial" w:hAnsi="Arial" w:cs="Arial"/>
          <w:lang w:val="es-MX"/>
        </w:rPr>
        <w:t xml:space="preserve"> propiedad </w:t>
      </w:r>
      <w:r w:rsidR="007C4EE1">
        <w:rPr>
          <w:rFonts w:ascii="Arial" w:hAnsi="Arial" w:cs="Arial"/>
          <w:lang w:val="es-MX"/>
        </w:rPr>
        <w:t xml:space="preserve">y </w:t>
      </w:r>
      <w:r w:rsidR="007C4EE1" w:rsidRPr="00DF1B37">
        <w:rPr>
          <w:rFonts w:ascii="Arial" w:hAnsi="Arial" w:cs="Arial"/>
          <w:lang w:val="es-MX"/>
        </w:rPr>
        <w:t xml:space="preserve">análisis </w:t>
      </w:r>
      <w:r w:rsidR="00DF1B37" w:rsidRPr="00DF1B37">
        <w:rPr>
          <w:rFonts w:ascii="Arial" w:hAnsi="Arial" w:cs="Arial"/>
          <w:lang w:val="es-MX"/>
        </w:rPr>
        <w:t>dentro de la industria automotriz.</w:t>
      </w:r>
    </w:p>
    <w:p w:rsidR="00F50FFA" w:rsidRDefault="00F50FFA" w:rsidP="008B7167">
      <w:pPr>
        <w:autoSpaceDE w:val="0"/>
        <w:autoSpaceDN w:val="0"/>
        <w:adjustRightInd w:val="0"/>
        <w:spacing w:line="360" w:lineRule="auto"/>
        <w:ind w:firstLine="720"/>
        <w:rPr>
          <w:rFonts w:ascii="Arial" w:eastAsia="Times New Roman" w:hAnsi="Arial" w:cs="Arial"/>
          <w:lang w:val="es-MX"/>
        </w:rPr>
      </w:pPr>
      <w:r w:rsidRPr="00F50FFA">
        <w:rPr>
          <w:rFonts w:ascii="Arial" w:eastAsia="Times New Roman" w:hAnsi="Arial" w:cs="Arial"/>
          <w:lang w:val="es-MX"/>
        </w:rPr>
        <w:t>"</w:t>
      </w:r>
      <w:r>
        <w:rPr>
          <w:rFonts w:ascii="Arial" w:eastAsia="Times New Roman" w:hAnsi="Arial" w:cs="Arial"/>
          <w:lang w:val="es-MX"/>
        </w:rPr>
        <w:t>El nombramiento de</w:t>
      </w:r>
      <w:r w:rsidR="00F551A7">
        <w:rPr>
          <w:rFonts w:ascii="Arial" w:eastAsia="Times New Roman" w:hAnsi="Arial" w:cs="Arial"/>
          <w:lang w:val="es-MX"/>
        </w:rPr>
        <w:t>l</w:t>
      </w:r>
      <w:r w:rsidRPr="00F50FFA">
        <w:rPr>
          <w:rFonts w:ascii="Arial" w:eastAsia="Times New Roman" w:hAnsi="Arial" w:cs="Arial"/>
          <w:lang w:val="es-MX"/>
        </w:rPr>
        <w:t xml:space="preserve"> </w:t>
      </w:r>
      <w:r>
        <w:rPr>
          <w:rFonts w:ascii="Arial" w:eastAsia="Times New Roman" w:hAnsi="Arial" w:cs="Arial"/>
          <w:lang w:val="es-MX"/>
        </w:rPr>
        <w:t xml:space="preserve">totalmente nuevo  Forte </w:t>
      </w:r>
      <w:proofErr w:type="spellStart"/>
      <w:r>
        <w:rPr>
          <w:rFonts w:ascii="Arial" w:eastAsia="Times New Roman" w:hAnsi="Arial" w:cs="Arial"/>
          <w:lang w:val="es-MX"/>
        </w:rPr>
        <w:t>Koup</w:t>
      </w:r>
      <w:proofErr w:type="spellEnd"/>
      <w:r w:rsidRPr="00F50FFA">
        <w:rPr>
          <w:rFonts w:ascii="Arial" w:eastAsia="Times New Roman" w:hAnsi="Arial" w:cs="Arial"/>
          <w:lang w:val="es-MX"/>
        </w:rPr>
        <w:t xml:space="preserve"> </w:t>
      </w:r>
      <w:r w:rsidR="00755C61">
        <w:rPr>
          <w:rFonts w:ascii="Arial" w:eastAsia="Times New Roman" w:hAnsi="Arial" w:cs="Arial"/>
          <w:lang w:val="es-MX"/>
        </w:rPr>
        <w:t xml:space="preserve">2014 </w:t>
      </w:r>
      <w:r w:rsidR="00A43C4F">
        <w:rPr>
          <w:rFonts w:ascii="Arial" w:eastAsia="Times New Roman" w:hAnsi="Arial" w:cs="Arial"/>
          <w:lang w:val="es-MX"/>
        </w:rPr>
        <w:t>como</w:t>
      </w:r>
      <w:r w:rsidRPr="00F50FFA">
        <w:rPr>
          <w:rFonts w:ascii="Arial" w:eastAsia="Times New Roman" w:hAnsi="Arial" w:cs="Arial"/>
          <w:lang w:val="es-MX"/>
        </w:rPr>
        <w:t xml:space="preserve"> 'Mejor Valor en Estados Unidos' en la categoría de cupé compacto por </w:t>
      </w:r>
      <w:proofErr w:type="spellStart"/>
      <w:r w:rsidRPr="00F50FFA">
        <w:rPr>
          <w:rFonts w:ascii="Arial" w:eastAsia="Times New Roman" w:hAnsi="Arial" w:cs="Arial"/>
          <w:lang w:val="es-MX"/>
        </w:rPr>
        <w:t>Vincentric</w:t>
      </w:r>
      <w:proofErr w:type="spellEnd"/>
      <w:r w:rsidRPr="00F50FFA">
        <w:rPr>
          <w:rFonts w:ascii="Arial" w:eastAsia="Times New Roman" w:hAnsi="Arial" w:cs="Arial"/>
          <w:lang w:val="es-MX"/>
        </w:rPr>
        <w:t xml:space="preserve"> destaca el compromiso de Kia </w:t>
      </w:r>
      <w:r w:rsidR="00755C61">
        <w:rPr>
          <w:rFonts w:ascii="Arial" w:eastAsia="Times New Roman" w:hAnsi="Arial" w:cs="Arial"/>
          <w:lang w:val="es-MX"/>
        </w:rPr>
        <w:t xml:space="preserve"> de</w:t>
      </w:r>
      <w:r w:rsidRPr="00F50FFA">
        <w:rPr>
          <w:rFonts w:ascii="Arial" w:eastAsia="Times New Roman" w:hAnsi="Arial" w:cs="Arial"/>
          <w:lang w:val="es-MX"/>
        </w:rPr>
        <w:t xml:space="preserve"> avanzar </w:t>
      </w:r>
      <w:r w:rsidR="00A43C4F">
        <w:rPr>
          <w:rFonts w:ascii="Arial" w:eastAsia="Times New Roman" w:hAnsi="Arial" w:cs="Arial"/>
          <w:lang w:val="es-MX"/>
        </w:rPr>
        <w:t xml:space="preserve">el </w:t>
      </w:r>
      <w:r w:rsidRPr="00F50FFA">
        <w:rPr>
          <w:rFonts w:ascii="Arial" w:eastAsia="Times New Roman" w:hAnsi="Arial" w:cs="Arial"/>
          <w:lang w:val="es-MX"/>
        </w:rPr>
        <w:t xml:space="preserve">valor a nuevos </w:t>
      </w:r>
      <w:r w:rsidR="0059627E">
        <w:rPr>
          <w:rFonts w:ascii="Arial" w:eastAsia="Times New Roman" w:hAnsi="Arial" w:cs="Arial"/>
          <w:lang w:val="es-MX"/>
        </w:rPr>
        <w:t xml:space="preserve">niveles de sofisticación", dijo </w:t>
      </w:r>
      <w:r w:rsidRPr="00F50FFA">
        <w:rPr>
          <w:rFonts w:ascii="Arial" w:eastAsia="Times New Roman" w:hAnsi="Arial" w:cs="Arial"/>
          <w:lang w:val="es-MX"/>
        </w:rPr>
        <w:t xml:space="preserve">Michael Sprague, </w:t>
      </w:r>
      <w:r w:rsidRPr="00C64DBC">
        <w:rPr>
          <w:rFonts w:ascii="Arial" w:hAnsi="Arial" w:cs="Arial"/>
          <w:lang w:val="es-MX"/>
        </w:rPr>
        <w:t xml:space="preserve">vicepresidente ejecutivo, </w:t>
      </w:r>
      <w:r w:rsidR="00755C61">
        <w:rPr>
          <w:rFonts w:ascii="Arial" w:hAnsi="Arial" w:cs="Arial"/>
          <w:lang w:val="es-MX"/>
        </w:rPr>
        <w:t xml:space="preserve">ventas y </w:t>
      </w:r>
      <w:r w:rsidRPr="00C64DBC">
        <w:rPr>
          <w:rFonts w:ascii="Arial" w:hAnsi="Arial" w:cs="Arial"/>
          <w:lang w:val="es-MX"/>
        </w:rPr>
        <w:t>mercadeo</w:t>
      </w:r>
      <w:r w:rsidR="00755C61">
        <w:rPr>
          <w:rFonts w:ascii="Arial" w:hAnsi="Arial" w:cs="Arial"/>
          <w:lang w:val="es-MX"/>
        </w:rPr>
        <w:t xml:space="preserve">, </w:t>
      </w:r>
      <w:r w:rsidRPr="00C64DBC">
        <w:rPr>
          <w:rFonts w:ascii="Arial" w:hAnsi="Arial" w:cs="Arial"/>
          <w:lang w:val="es-MX"/>
        </w:rPr>
        <w:t>KMA.</w:t>
      </w:r>
      <w:r w:rsidR="00A43C4F">
        <w:rPr>
          <w:rFonts w:ascii="Arial" w:hAnsi="Arial" w:cs="Arial"/>
          <w:lang w:val="es-MX"/>
        </w:rPr>
        <w:t xml:space="preserve"> </w:t>
      </w:r>
      <w:r w:rsidRPr="00F50FFA">
        <w:rPr>
          <w:rFonts w:ascii="Arial" w:eastAsia="Times New Roman" w:hAnsi="Arial" w:cs="Arial"/>
          <w:lang w:val="es-MX"/>
        </w:rPr>
        <w:t xml:space="preserve">"Además de ofrecer una experiencia </w:t>
      </w:r>
      <w:r w:rsidR="00755C61">
        <w:rPr>
          <w:rFonts w:ascii="Arial" w:eastAsia="Times New Roman" w:hAnsi="Arial" w:cs="Arial"/>
          <w:lang w:val="es-MX"/>
        </w:rPr>
        <w:t xml:space="preserve">deportiva </w:t>
      </w:r>
      <w:r w:rsidRPr="00F50FFA">
        <w:rPr>
          <w:rFonts w:ascii="Arial" w:eastAsia="Times New Roman" w:hAnsi="Arial" w:cs="Arial"/>
          <w:lang w:val="es-MX"/>
        </w:rPr>
        <w:t>de conducción</w:t>
      </w:r>
      <w:r w:rsidR="00755C61">
        <w:rPr>
          <w:rFonts w:ascii="Arial" w:eastAsia="Times New Roman" w:hAnsi="Arial" w:cs="Arial"/>
          <w:lang w:val="es-MX"/>
        </w:rPr>
        <w:t>,</w:t>
      </w:r>
      <w:r w:rsidRPr="00F50FFA">
        <w:rPr>
          <w:rFonts w:ascii="Arial" w:eastAsia="Times New Roman" w:hAnsi="Arial" w:cs="Arial"/>
          <w:lang w:val="es-MX"/>
        </w:rPr>
        <w:t xml:space="preserve">  diseñ</w:t>
      </w:r>
      <w:r w:rsidR="00A43C4F">
        <w:rPr>
          <w:rFonts w:ascii="Arial" w:eastAsia="Times New Roman" w:hAnsi="Arial" w:cs="Arial"/>
          <w:lang w:val="es-MX"/>
        </w:rPr>
        <w:t>o de clase mundial y tecnología vanguardista</w:t>
      </w:r>
      <w:r w:rsidRPr="00F50FFA">
        <w:rPr>
          <w:rFonts w:ascii="Arial" w:eastAsia="Times New Roman" w:hAnsi="Arial" w:cs="Arial"/>
          <w:lang w:val="es-MX"/>
        </w:rPr>
        <w:t>, nuestro galardonado</w:t>
      </w:r>
      <w:r w:rsidR="003F4753">
        <w:rPr>
          <w:rFonts w:ascii="Arial" w:eastAsia="Times New Roman" w:hAnsi="Arial" w:cs="Arial"/>
          <w:lang w:val="es-MX"/>
        </w:rPr>
        <w:t xml:space="preserve"> </w:t>
      </w:r>
      <w:r w:rsidR="0007424D">
        <w:rPr>
          <w:rFonts w:ascii="Arial" w:eastAsia="Times New Roman" w:hAnsi="Arial" w:cs="Arial"/>
          <w:lang w:val="es-MX"/>
        </w:rPr>
        <w:t>automóvil de dos puertas</w:t>
      </w:r>
      <w:r w:rsidRPr="00F50FFA">
        <w:rPr>
          <w:rFonts w:ascii="Arial" w:eastAsia="Times New Roman" w:hAnsi="Arial" w:cs="Arial"/>
          <w:lang w:val="es-MX"/>
        </w:rPr>
        <w:t xml:space="preserve"> también ha demostrado ser una opción asequible y razonable dentro de su </w:t>
      </w:r>
      <w:r w:rsidR="0029700A">
        <w:rPr>
          <w:rFonts w:ascii="Arial" w:eastAsia="Times New Roman" w:hAnsi="Arial" w:cs="Arial"/>
          <w:lang w:val="es-MX"/>
        </w:rPr>
        <w:t xml:space="preserve">grupo </w:t>
      </w:r>
      <w:r w:rsidRPr="00F50FFA">
        <w:rPr>
          <w:rFonts w:ascii="Arial" w:eastAsia="Times New Roman" w:hAnsi="Arial" w:cs="Arial"/>
          <w:lang w:val="es-MX"/>
        </w:rPr>
        <w:t>competitivo."</w:t>
      </w:r>
    </w:p>
    <w:p w:rsidR="009167E5" w:rsidRPr="009167E5" w:rsidRDefault="009167E5" w:rsidP="009507A0">
      <w:pPr>
        <w:autoSpaceDE w:val="0"/>
        <w:autoSpaceDN w:val="0"/>
        <w:adjustRightInd w:val="0"/>
        <w:spacing w:line="360" w:lineRule="auto"/>
        <w:ind w:firstLine="720"/>
        <w:rPr>
          <w:rFonts w:ascii="Arial" w:eastAsia="Times New Roman" w:hAnsi="Arial" w:cs="Arial"/>
          <w:lang w:val="es-MX"/>
        </w:rPr>
      </w:pPr>
      <w:proofErr w:type="spellStart"/>
      <w:r w:rsidRPr="009167E5">
        <w:rPr>
          <w:rFonts w:ascii="Arial" w:eastAsia="Times New Roman" w:hAnsi="Arial" w:cs="Arial"/>
          <w:lang w:val="es-MX"/>
        </w:rPr>
        <w:t>Vincentric</w:t>
      </w:r>
      <w:proofErr w:type="spellEnd"/>
      <w:r w:rsidRPr="009167E5">
        <w:rPr>
          <w:rFonts w:ascii="Arial" w:eastAsia="Times New Roman" w:hAnsi="Arial" w:cs="Arial"/>
          <w:lang w:val="es-MX"/>
        </w:rPr>
        <w:t xml:space="preserve"> </w:t>
      </w:r>
      <w:r>
        <w:rPr>
          <w:rFonts w:ascii="Arial" w:eastAsia="Times New Roman" w:hAnsi="Arial" w:cs="Arial"/>
          <w:lang w:val="es-MX"/>
        </w:rPr>
        <w:t>determina el costo de</w:t>
      </w:r>
      <w:r w:rsidRPr="009167E5">
        <w:rPr>
          <w:rFonts w:ascii="Arial" w:eastAsia="Times New Roman" w:hAnsi="Arial" w:cs="Arial"/>
          <w:lang w:val="es-MX"/>
        </w:rPr>
        <w:t xml:space="preserve"> propiedad u</w:t>
      </w:r>
      <w:r>
        <w:rPr>
          <w:rFonts w:ascii="Arial" w:eastAsia="Times New Roman" w:hAnsi="Arial" w:cs="Arial"/>
          <w:lang w:val="es-MX"/>
        </w:rPr>
        <w:t>tilizando ocho factores</w:t>
      </w:r>
      <w:proofErr w:type="gramStart"/>
      <w:r w:rsidR="00755C61">
        <w:rPr>
          <w:rFonts w:ascii="Arial" w:eastAsia="Times New Roman" w:hAnsi="Arial" w:cs="Arial"/>
          <w:lang w:val="es-MX"/>
        </w:rPr>
        <w:t xml:space="preserve">: </w:t>
      </w:r>
      <w:r w:rsidR="0067368F">
        <w:rPr>
          <w:rFonts w:ascii="Arial" w:eastAsia="Times New Roman" w:hAnsi="Arial" w:cs="Arial"/>
          <w:lang w:val="es-MX"/>
        </w:rPr>
        <w:t xml:space="preserve"> </w:t>
      </w:r>
      <w:r w:rsidR="0067368F" w:rsidRPr="0067368F">
        <w:rPr>
          <w:rFonts w:ascii="Arial" w:eastAsia="Times New Roman" w:hAnsi="Arial" w:cs="Arial"/>
          <w:lang w:val="es-MX"/>
        </w:rPr>
        <w:t>depreciación</w:t>
      </w:r>
      <w:proofErr w:type="gramEnd"/>
      <w:r w:rsidRPr="009167E5">
        <w:rPr>
          <w:rFonts w:ascii="Arial" w:eastAsia="Times New Roman" w:hAnsi="Arial" w:cs="Arial"/>
          <w:lang w:val="es-MX"/>
        </w:rPr>
        <w:t xml:space="preserve">, tasas e impuestos, financiación, combustible, </w:t>
      </w:r>
      <w:r w:rsidR="0067368F">
        <w:rPr>
          <w:rFonts w:ascii="Arial" w:eastAsia="Times New Roman" w:hAnsi="Arial" w:cs="Arial"/>
          <w:lang w:val="es-MX"/>
        </w:rPr>
        <w:t>seguro de auto</w:t>
      </w:r>
      <w:r w:rsidRPr="009167E5">
        <w:rPr>
          <w:rFonts w:ascii="Arial" w:eastAsia="Times New Roman" w:hAnsi="Arial" w:cs="Arial"/>
          <w:lang w:val="es-MX"/>
        </w:rPr>
        <w:t xml:space="preserve">, mantenimiento, costo de oportunidad, y reparaciones. Utilizando esta metodología, </w:t>
      </w:r>
      <w:proofErr w:type="spellStart"/>
      <w:r w:rsidRPr="009167E5">
        <w:rPr>
          <w:rFonts w:ascii="Arial" w:eastAsia="Times New Roman" w:hAnsi="Arial" w:cs="Arial"/>
          <w:lang w:val="es-MX"/>
        </w:rPr>
        <w:t>Vincentric</w:t>
      </w:r>
      <w:proofErr w:type="spellEnd"/>
      <w:r w:rsidRPr="009167E5">
        <w:rPr>
          <w:rFonts w:ascii="Arial" w:eastAsia="Times New Roman" w:hAnsi="Arial" w:cs="Arial"/>
          <w:lang w:val="es-MX"/>
        </w:rPr>
        <w:t xml:space="preserve"> identifica los vehículos que tienen los costos de propiedad </w:t>
      </w:r>
      <w:r w:rsidR="0067368F">
        <w:rPr>
          <w:rFonts w:ascii="Arial" w:eastAsia="Times New Roman" w:hAnsi="Arial" w:cs="Arial"/>
          <w:lang w:val="es-MX"/>
        </w:rPr>
        <w:t xml:space="preserve">más bajos </w:t>
      </w:r>
      <w:r w:rsidRPr="009167E5">
        <w:rPr>
          <w:rFonts w:ascii="Arial" w:eastAsia="Times New Roman" w:hAnsi="Arial" w:cs="Arial"/>
          <w:lang w:val="es-MX"/>
        </w:rPr>
        <w:t>de lo esperado en relación con otras ofertas comparables. El proceso estadístico evalúa cada vehículo en los 50 estados y en Washington, D</w:t>
      </w:r>
      <w:r w:rsidR="0067368F">
        <w:rPr>
          <w:rFonts w:ascii="Arial" w:eastAsia="Times New Roman" w:hAnsi="Arial" w:cs="Arial"/>
          <w:lang w:val="es-MX"/>
        </w:rPr>
        <w:t>.</w:t>
      </w:r>
      <w:r w:rsidRPr="009167E5">
        <w:rPr>
          <w:rFonts w:ascii="Arial" w:eastAsia="Times New Roman" w:hAnsi="Arial" w:cs="Arial"/>
          <w:lang w:val="es-MX"/>
        </w:rPr>
        <w:t>C</w:t>
      </w:r>
      <w:r w:rsidR="0067368F">
        <w:rPr>
          <w:rFonts w:ascii="Arial" w:eastAsia="Times New Roman" w:hAnsi="Arial" w:cs="Arial"/>
          <w:lang w:val="es-MX"/>
        </w:rPr>
        <w:t>.</w:t>
      </w:r>
    </w:p>
    <w:p w:rsidR="0053000F" w:rsidRDefault="0053000F" w:rsidP="0044048D">
      <w:pPr>
        <w:spacing w:line="360" w:lineRule="auto"/>
        <w:jc w:val="center"/>
        <w:rPr>
          <w:rFonts w:ascii="Arial" w:hAnsi="Arial" w:cs="Arial"/>
          <w:bCs/>
          <w:sz w:val="20"/>
          <w:szCs w:val="20"/>
          <w:lang w:val="es-MX"/>
        </w:rPr>
      </w:pPr>
    </w:p>
    <w:p w:rsidR="0053000F" w:rsidRDefault="0053000F" w:rsidP="0044048D">
      <w:pPr>
        <w:spacing w:line="360" w:lineRule="auto"/>
        <w:jc w:val="center"/>
        <w:rPr>
          <w:rFonts w:ascii="Arial" w:hAnsi="Arial" w:cs="Arial"/>
          <w:bCs/>
          <w:sz w:val="20"/>
          <w:szCs w:val="20"/>
          <w:lang w:val="es-MX"/>
        </w:rPr>
      </w:pPr>
    </w:p>
    <w:p w:rsidR="0044048D" w:rsidRPr="0067368F" w:rsidRDefault="0044048D" w:rsidP="0044048D">
      <w:pPr>
        <w:spacing w:line="360" w:lineRule="auto"/>
        <w:jc w:val="center"/>
        <w:rPr>
          <w:rFonts w:ascii="Arial" w:hAnsi="Arial" w:cs="Arial"/>
          <w:bCs/>
          <w:sz w:val="20"/>
          <w:szCs w:val="20"/>
          <w:lang w:val="es-MX"/>
        </w:rPr>
      </w:pPr>
      <w:r w:rsidRPr="0067368F">
        <w:rPr>
          <w:rFonts w:ascii="Arial" w:hAnsi="Arial" w:cs="Arial"/>
          <w:bCs/>
          <w:sz w:val="20"/>
          <w:szCs w:val="20"/>
          <w:lang w:val="es-MX"/>
        </w:rPr>
        <w:t>-m</w:t>
      </w:r>
      <w:r w:rsidR="0067368F" w:rsidRPr="0067368F">
        <w:rPr>
          <w:rFonts w:ascii="Arial" w:hAnsi="Arial" w:cs="Arial"/>
          <w:bCs/>
          <w:sz w:val="20"/>
          <w:szCs w:val="20"/>
          <w:lang w:val="es-MX"/>
        </w:rPr>
        <w:t>ás</w:t>
      </w:r>
      <w:r w:rsidRPr="0067368F">
        <w:rPr>
          <w:rFonts w:ascii="Arial" w:hAnsi="Arial" w:cs="Arial"/>
          <w:bCs/>
          <w:sz w:val="20"/>
          <w:szCs w:val="20"/>
          <w:lang w:val="es-MX"/>
        </w:rPr>
        <w:t>-</w:t>
      </w:r>
    </w:p>
    <w:p w:rsidR="005C3DC0" w:rsidRPr="0067368F" w:rsidRDefault="0067368F" w:rsidP="0067368F">
      <w:pPr>
        <w:spacing w:line="360" w:lineRule="auto"/>
        <w:ind w:firstLine="720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lastRenderedPageBreak/>
        <w:t xml:space="preserve">"Kia </w:t>
      </w:r>
      <w:r w:rsidR="00755C61">
        <w:rPr>
          <w:rFonts w:ascii="Arial" w:hAnsi="Arial" w:cs="Arial"/>
          <w:lang w:val="es-MX"/>
        </w:rPr>
        <w:t xml:space="preserve">se ha dado a conocer </w:t>
      </w:r>
      <w:r>
        <w:rPr>
          <w:rFonts w:ascii="Arial" w:hAnsi="Arial" w:cs="Arial"/>
          <w:lang w:val="es-MX"/>
        </w:rPr>
        <w:t xml:space="preserve">por </w:t>
      </w:r>
      <w:r w:rsidR="00755C61">
        <w:rPr>
          <w:rFonts w:ascii="Arial" w:hAnsi="Arial" w:cs="Arial"/>
          <w:lang w:val="es-MX"/>
        </w:rPr>
        <w:t xml:space="preserve"> fabricar</w:t>
      </w:r>
      <w:r>
        <w:rPr>
          <w:rFonts w:ascii="Arial" w:hAnsi="Arial" w:cs="Arial"/>
          <w:lang w:val="es-MX"/>
        </w:rPr>
        <w:t xml:space="preserve"> vehículos </w:t>
      </w:r>
      <w:r w:rsidR="00755C61">
        <w:rPr>
          <w:rFonts w:ascii="Arial" w:hAnsi="Arial" w:cs="Arial"/>
          <w:lang w:val="es-MX"/>
        </w:rPr>
        <w:t xml:space="preserve">de múltiples </w:t>
      </w:r>
      <w:r w:rsidRPr="0067368F">
        <w:rPr>
          <w:rFonts w:ascii="Arial" w:hAnsi="Arial" w:cs="Arial"/>
          <w:lang w:val="es-MX"/>
        </w:rPr>
        <w:t>características  a precios muy competitivos y el Kia Fo</w:t>
      </w:r>
      <w:r>
        <w:rPr>
          <w:rFonts w:ascii="Arial" w:hAnsi="Arial" w:cs="Arial"/>
          <w:lang w:val="es-MX"/>
        </w:rPr>
        <w:t xml:space="preserve">rte </w:t>
      </w:r>
      <w:proofErr w:type="spellStart"/>
      <w:r>
        <w:rPr>
          <w:rFonts w:ascii="Arial" w:hAnsi="Arial" w:cs="Arial"/>
          <w:lang w:val="es-MX"/>
        </w:rPr>
        <w:t>Koup</w:t>
      </w:r>
      <w:proofErr w:type="spellEnd"/>
      <w:r>
        <w:rPr>
          <w:rFonts w:ascii="Arial" w:hAnsi="Arial" w:cs="Arial"/>
          <w:lang w:val="es-MX"/>
        </w:rPr>
        <w:t xml:space="preserve"> cumple con esa promesa</w:t>
      </w:r>
      <w:r w:rsidRPr="0067368F">
        <w:rPr>
          <w:rFonts w:ascii="Arial" w:hAnsi="Arial" w:cs="Arial"/>
          <w:lang w:val="es-MX"/>
        </w:rPr>
        <w:t>,</w:t>
      </w:r>
      <w:r>
        <w:rPr>
          <w:rFonts w:ascii="Arial" w:hAnsi="Arial" w:cs="Arial"/>
          <w:lang w:val="es-MX"/>
        </w:rPr>
        <w:t>”</w:t>
      </w:r>
      <w:r w:rsidRPr="0067368F">
        <w:rPr>
          <w:rFonts w:ascii="Arial" w:hAnsi="Arial" w:cs="Arial"/>
          <w:lang w:val="es-MX"/>
        </w:rPr>
        <w:t xml:space="preserve"> dijo David </w:t>
      </w:r>
      <w:proofErr w:type="spellStart"/>
      <w:r w:rsidRPr="0067368F">
        <w:rPr>
          <w:rFonts w:ascii="Arial" w:hAnsi="Arial" w:cs="Arial"/>
          <w:lang w:val="es-MX"/>
        </w:rPr>
        <w:t>Wurster</w:t>
      </w:r>
      <w:proofErr w:type="spellEnd"/>
      <w:r w:rsidRPr="0067368F">
        <w:rPr>
          <w:rFonts w:ascii="Arial" w:hAnsi="Arial" w:cs="Arial"/>
          <w:lang w:val="es-MX"/>
        </w:rPr>
        <w:t xml:space="preserve">, presidente de </w:t>
      </w:r>
      <w:proofErr w:type="spellStart"/>
      <w:r w:rsidRPr="0067368F">
        <w:rPr>
          <w:rFonts w:ascii="Arial" w:hAnsi="Arial" w:cs="Arial"/>
          <w:lang w:val="es-MX"/>
        </w:rPr>
        <w:t>Vincentric</w:t>
      </w:r>
      <w:proofErr w:type="spellEnd"/>
      <w:r w:rsidRPr="0067368F">
        <w:rPr>
          <w:rFonts w:ascii="Arial" w:hAnsi="Arial" w:cs="Arial"/>
          <w:lang w:val="es-MX"/>
        </w:rPr>
        <w:t xml:space="preserve">. "Ganó el </w:t>
      </w:r>
      <w:r w:rsidR="00F72BB3">
        <w:rPr>
          <w:rFonts w:ascii="Arial" w:hAnsi="Arial" w:cs="Arial"/>
          <w:lang w:val="es-MX"/>
        </w:rPr>
        <w:t xml:space="preserve">premio </w:t>
      </w:r>
      <w:proofErr w:type="spellStart"/>
      <w:r w:rsidR="00F72BB3">
        <w:rPr>
          <w:rFonts w:ascii="Arial" w:hAnsi="Arial" w:cs="Arial"/>
          <w:lang w:val="es-MX"/>
        </w:rPr>
        <w:t>Vincentric</w:t>
      </w:r>
      <w:proofErr w:type="spellEnd"/>
      <w:r w:rsidR="00F72BB3">
        <w:rPr>
          <w:rFonts w:ascii="Arial" w:hAnsi="Arial" w:cs="Arial"/>
          <w:lang w:val="es-MX"/>
        </w:rPr>
        <w:t xml:space="preserve"> ‘Mejor Valor en Estados Unidos’</w:t>
      </w:r>
      <w:r w:rsidRPr="0067368F">
        <w:rPr>
          <w:rFonts w:ascii="Arial" w:hAnsi="Arial" w:cs="Arial"/>
          <w:lang w:val="es-MX"/>
        </w:rPr>
        <w:t xml:space="preserve"> en el segmento de cupé compacto como resultado de precios muy competitivos, baja depreciación, </w:t>
      </w:r>
      <w:r>
        <w:rPr>
          <w:rFonts w:ascii="Arial" w:hAnsi="Arial" w:cs="Arial"/>
          <w:lang w:val="es-MX"/>
        </w:rPr>
        <w:t>bajos costos de</w:t>
      </w:r>
      <w:r w:rsidRPr="0067368F">
        <w:rPr>
          <w:rFonts w:ascii="Arial" w:hAnsi="Arial" w:cs="Arial"/>
          <w:lang w:val="es-MX"/>
        </w:rPr>
        <w:t xml:space="preserve"> seguro </w:t>
      </w:r>
      <w:r>
        <w:rPr>
          <w:rFonts w:ascii="Arial" w:hAnsi="Arial" w:cs="Arial"/>
          <w:lang w:val="es-MX"/>
        </w:rPr>
        <w:t>de auto</w:t>
      </w:r>
      <w:r w:rsidRPr="0067368F">
        <w:rPr>
          <w:rFonts w:ascii="Arial" w:hAnsi="Arial" w:cs="Arial"/>
          <w:lang w:val="es-MX"/>
        </w:rPr>
        <w:t xml:space="preserve"> y</w:t>
      </w:r>
      <w:r>
        <w:rPr>
          <w:rFonts w:ascii="Arial" w:hAnsi="Arial" w:cs="Arial"/>
          <w:lang w:val="es-MX"/>
        </w:rPr>
        <w:t xml:space="preserve"> también</w:t>
      </w:r>
      <w:r w:rsidRPr="0067368F">
        <w:rPr>
          <w:rFonts w:ascii="Arial" w:hAnsi="Arial" w:cs="Arial"/>
          <w:lang w:val="es-MX"/>
        </w:rPr>
        <w:t xml:space="preserve"> debido a su excelente garantía y bajos costos de reparación."</w:t>
      </w:r>
    </w:p>
    <w:p w:rsidR="005C3DC0" w:rsidRPr="0067368F" w:rsidRDefault="0067368F" w:rsidP="003E6028">
      <w:pPr>
        <w:pStyle w:val="PlainText"/>
        <w:spacing w:line="360" w:lineRule="auto"/>
        <w:rPr>
          <w:rFonts w:ascii="Arial" w:eastAsiaTheme="minorHAnsi" w:hAnsi="Arial" w:cs="Arial"/>
          <w:b/>
          <w:bCs/>
          <w:szCs w:val="22"/>
          <w:u w:val="single"/>
          <w:lang w:val="es-MX" w:eastAsia="en-US"/>
        </w:rPr>
      </w:pPr>
      <w:r w:rsidRPr="0067368F">
        <w:rPr>
          <w:rFonts w:ascii="Arial" w:eastAsiaTheme="minorHAnsi" w:hAnsi="Arial" w:cs="Arial"/>
          <w:b/>
          <w:bCs/>
          <w:szCs w:val="22"/>
          <w:u w:val="single"/>
          <w:lang w:val="es-MX" w:eastAsia="en-US"/>
        </w:rPr>
        <w:t>Acerca de</w:t>
      </w:r>
      <w:r w:rsidR="005C3DC0" w:rsidRPr="0067368F">
        <w:rPr>
          <w:rFonts w:ascii="Arial" w:eastAsiaTheme="minorHAnsi" w:hAnsi="Arial" w:cs="Arial"/>
          <w:b/>
          <w:bCs/>
          <w:szCs w:val="22"/>
          <w:u w:val="single"/>
          <w:lang w:val="es-MX" w:eastAsia="en-US"/>
        </w:rPr>
        <w:t xml:space="preserve"> </w:t>
      </w:r>
      <w:proofErr w:type="spellStart"/>
      <w:r w:rsidR="005C3DC0" w:rsidRPr="0067368F">
        <w:rPr>
          <w:rFonts w:ascii="Arial" w:eastAsiaTheme="minorHAnsi" w:hAnsi="Arial" w:cs="Arial"/>
          <w:b/>
          <w:bCs/>
          <w:szCs w:val="22"/>
          <w:u w:val="single"/>
          <w:lang w:val="es-MX" w:eastAsia="en-US"/>
        </w:rPr>
        <w:t>Vincentric</w:t>
      </w:r>
      <w:proofErr w:type="spellEnd"/>
    </w:p>
    <w:p w:rsidR="00A0636F" w:rsidRPr="00392ABE" w:rsidRDefault="0067368F" w:rsidP="00A0636F">
      <w:pPr>
        <w:spacing w:line="360" w:lineRule="auto"/>
        <w:ind w:firstLine="720"/>
        <w:rPr>
          <w:rFonts w:ascii="Arial" w:hAnsi="Arial" w:cs="Arial"/>
          <w:lang w:val="es-MX"/>
        </w:rPr>
      </w:pPr>
      <w:proofErr w:type="spellStart"/>
      <w:r w:rsidRPr="0067368F">
        <w:rPr>
          <w:rFonts w:ascii="Arial" w:hAnsi="Arial" w:cs="Arial"/>
          <w:lang w:val="es-MX"/>
        </w:rPr>
        <w:t>V</w:t>
      </w:r>
      <w:r>
        <w:rPr>
          <w:rFonts w:ascii="Arial" w:hAnsi="Arial" w:cs="Arial"/>
          <w:lang w:val="es-MX"/>
        </w:rPr>
        <w:t>incentric</w:t>
      </w:r>
      <w:proofErr w:type="spellEnd"/>
      <w:r>
        <w:rPr>
          <w:rFonts w:ascii="Arial" w:hAnsi="Arial" w:cs="Arial"/>
          <w:lang w:val="es-MX"/>
        </w:rPr>
        <w:t xml:space="preserve"> proporciona datos, </w:t>
      </w:r>
      <w:r w:rsidRPr="0067368F">
        <w:rPr>
          <w:rFonts w:ascii="Arial" w:hAnsi="Arial" w:cs="Arial"/>
          <w:lang w:val="es-MX"/>
        </w:rPr>
        <w:t xml:space="preserve">conocimiento </w:t>
      </w:r>
      <w:r w:rsidR="0029700A">
        <w:rPr>
          <w:rFonts w:ascii="Arial" w:hAnsi="Arial" w:cs="Arial"/>
          <w:lang w:val="es-MX"/>
        </w:rPr>
        <w:t xml:space="preserve">e información </w:t>
      </w:r>
      <w:r w:rsidR="00392ABE">
        <w:rPr>
          <w:rFonts w:ascii="Arial" w:hAnsi="Arial" w:cs="Arial"/>
          <w:lang w:val="es-MX"/>
        </w:rPr>
        <w:t>a</w:t>
      </w:r>
      <w:r w:rsidRPr="0067368F">
        <w:rPr>
          <w:rFonts w:ascii="Arial" w:hAnsi="Arial" w:cs="Arial"/>
          <w:lang w:val="es-MX"/>
        </w:rPr>
        <w:t xml:space="preserve"> la industria </w:t>
      </w:r>
      <w:r w:rsidR="0029700A">
        <w:rPr>
          <w:rFonts w:ascii="Arial" w:hAnsi="Arial" w:cs="Arial"/>
          <w:lang w:val="es-MX"/>
        </w:rPr>
        <w:t>automotriz -</w:t>
      </w:r>
      <w:r w:rsidR="0029700A" w:rsidRPr="0067368F">
        <w:rPr>
          <w:rFonts w:ascii="Arial" w:hAnsi="Arial" w:cs="Arial"/>
          <w:lang w:val="es-MX"/>
        </w:rPr>
        <w:t xml:space="preserve"> </w:t>
      </w:r>
      <w:r w:rsidRPr="0067368F">
        <w:rPr>
          <w:rFonts w:ascii="Arial" w:hAnsi="Arial" w:cs="Arial"/>
          <w:lang w:val="es-MX"/>
        </w:rPr>
        <w:t>mediante la identificación y aplicaci</w:t>
      </w:r>
      <w:r>
        <w:rPr>
          <w:rFonts w:ascii="Arial" w:hAnsi="Arial" w:cs="Arial"/>
          <w:lang w:val="es-MX"/>
        </w:rPr>
        <w:t xml:space="preserve">ón de los diversos aspectos de </w:t>
      </w:r>
      <w:r w:rsidR="005355DB">
        <w:rPr>
          <w:rFonts w:ascii="Arial" w:hAnsi="Arial" w:cs="Arial"/>
          <w:lang w:val="es-MX"/>
        </w:rPr>
        <w:t>costo de propiedad en</w:t>
      </w:r>
      <w:r w:rsidRPr="0067368F">
        <w:rPr>
          <w:rFonts w:ascii="Arial" w:hAnsi="Arial" w:cs="Arial"/>
          <w:lang w:val="es-MX"/>
        </w:rPr>
        <w:t xml:space="preserve"> automóviles. </w:t>
      </w:r>
      <w:r w:rsidR="005355DB">
        <w:rPr>
          <w:rFonts w:ascii="Arial" w:hAnsi="Arial" w:cs="Arial"/>
          <w:lang w:val="es-MX"/>
        </w:rPr>
        <w:t xml:space="preserve">La información de </w:t>
      </w:r>
      <w:proofErr w:type="spellStart"/>
      <w:r w:rsidRPr="0067368F">
        <w:rPr>
          <w:rFonts w:ascii="Arial" w:hAnsi="Arial" w:cs="Arial"/>
          <w:lang w:val="es-MX"/>
        </w:rPr>
        <w:t>Vincentric</w:t>
      </w:r>
      <w:proofErr w:type="spellEnd"/>
      <w:r w:rsidRPr="0067368F">
        <w:rPr>
          <w:rFonts w:ascii="Arial" w:hAnsi="Arial" w:cs="Arial"/>
          <w:lang w:val="es-MX"/>
        </w:rPr>
        <w:t xml:space="preserve"> es utilizada por organizaciones como Yahoo! Autos, AOL, Cars.com, Chevrolet, Toyota, BMW, Mercedes-Benz, Kiplinger.com, </w:t>
      </w:r>
      <w:r w:rsidR="00392ABE" w:rsidRPr="00392ABE">
        <w:rPr>
          <w:rFonts w:ascii="Arial" w:hAnsi="Arial" w:cs="Arial"/>
          <w:lang w:val="es-MX"/>
        </w:rPr>
        <w:t xml:space="preserve">Business </w:t>
      </w:r>
      <w:proofErr w:type="spellStart"/>
      <w:r w:rsidR="00392ABE" w:rsidRPr="00392ABE">
        <w:rPr>
          <w:rFonts w:ascii="Arial" w:hAnsi="Arial" w:cs="Arial"/>
          <w:lang w:val="es-MX"/>
        </w:rPr>
        <w:t>Fleet</w:t>
      </w:r>
      <w:proofErr w:type="spellEnd"/>
      <w:r w:rsidR="00392ABE" w:rsidRPr="00392ABE">
        <w:rPr>
          <w:rFonts w:ascii="Arial" w:hAnsi="Arial" w:cs="Arial"/>
          <w:lang w:val="es-MX"/>
        </w:rPr>
        <w:t xml:space="preserve"> Magazine</w:t>
      </w:r>
      <w:r w:rsidRPr="0067368F">
        <w:rPr>
          <w:rFonts w:ascii="Arial" w:hAnsi="Arial" w:cs="Arial"/>
          <w:lang w:val="es-MX"/>
        </w:rPr>
        <w:t xml:space="preserve">, NADA Guides, y Fleet-Central.com como un medio </w:t>
      </w:r>
      <w:r w:rsidR="00392ABE">
        <w:rPr>
          <w:rFonts w:ascii="Arial" w:hAnsi="Arial" w:cs="Arial"/>
          <w:lang w:val="es-MX"/>
        </w:rPr>
        <w:t>para</w:t>
      </w:r>
      <w:r w:rsidRPr="0067368F">
        <w:rPr>
          <w:rFonts w:ascii="Arial" w:hAnsi="Arial" w:cs="Arial"/>
          <w:lang w:val="es-MX"/>
        </w:rPr>
        <w:t xml:space="preserve"> proporcionar </w:t>
      </w:r>
      <w:r w:rsidR="006A6844">
        <w:rPr>
          <w:rFonts w:ascii="Arial" w:hAnsi="Arial" w:cs="Arial"/>
          <w:lang w:val="es-MX"/>
        </w:rPr>
        <w:t xml:space="preserve">información </w:t>
      </w:r>
      <w:r w:rsidR="00392ABE">
        <w:rPr>
          <w:rFonts w:ascii="Arial" w:hAnsi="Arial" w:cs="Arial"/>
          <w:lang w:val="es-MX"/>
        </w:rPr>
        <w:t>sobre</w:t>
      </w:r>
      <w:r w:rsidRPr="0067368F">
        <w:rPr>
          <w:rFonts w:ascii="Arial" w:hAnsi="Arial" w:cs="Arial"/>
          <w:lang w:val="es-MX"/>
        </w:rPr>
        <w:t xml:space="preserve"> automóvil</w:t>
      </w:r>
      <w:r w:rsidR="00392ABE">
        <w:rPr>
          <w:rFonts w:ascii="Arial" w:hAnsi="Arial" w:cs="Arial"/>
          <w:lang w:val="es-MX"/>
        </w:rPr>
        <w:t>es</w:t>
      </w:r>
      <w:r w:rsidRPr="0067368F">
        <w:rPr>
          <w:rFonts w:ascii="Arial" w:hAnsi="Arial" w:cs="Arial"/>
          <w:lang w:val="es-MX"/>
        </w:rPr>
        <w:t xml:space="preserve"> para su clientela. </w:t>
      </w:r>
      <w:proofErr w:type="spellStart"/>
      <w:r w:rsidRPr="00392ABE">
        <w:rPr>
          <w:rFonts w:ascii="Arial" w:hAnsi="Arial" w:cs="Arial"/>
          <w:lang w:val="es-MX"/>
        </w:rPr>
        <w:t>Vincentric</w:t>
      </w:r>
      <w:proofErr w:type="spellEnd"/>
      <w:r w:rsidRPr="00392ABE">
        <w:rPr>
          <w:rFonts w:ascii="Arial" w:hAnsi="Arial" w:cs="Arial"/>
          <w:lang w:val="es-MX"/>
        </w:rPr>
        <w:t xml:space="preserve">, </w:t>
      </w:r>
      <w:proofErr w:type="spellStart"/>
      <w:r w:rsidRPr="00392ABE">
        <w:rPr>
          <w:rFonts w:ascii="Arial" w:hAnsi="Arial" w:cs="Arial"/>
          <w:lang w:val="es-MX"/>
        </w:rPr>
        <w:t>LLC</w:t>
      </w:r>
      <w:proofErr w:type="spellEnd"/>
      <w:r w:rsidRPr="00392ABE">
        <w:rPr>
          <w:rFonts w:ascii="Arial" w:hAnsi="Arial" w:cs="Arial"/>
          <w:lang w:val="es-MX"/>
        </w:rPr>
        <w:t xml:space="preserve"> es una </w:t>
      </w:r>
      <w:r w:rsidR="00392ABE" w:rsidRPr="00392ABE">
        <w:rPr>
          <w:rFonts w:ascii="Arial" w:hAnsi="Arial" w:cs="Arial"/>
          <w:lang w:val="es-MX"/>
        </w:rPr>
        <w:t xml:space="preserve">agencia de </w:t>
      </w:r>
      <w:r w:rsidRPr="00392ABE">
        <w:rPr>
          <w:rFonts w:ascii="Arial" w:hAnsi="Arial" w:cs="Arial"/>
          <w:lang w:val="es-MX"/>
        </w:rPr>
        <w:t xml:space="preserve">recopilación de datos y análisis de </w:t>
      </w:r>
      <w:r w:rsidR="00392ABE">
        <w:rPr>
          <w:rFonts w:ascii="Arial" w:hAnsi="Arial" w:cs="Arial"/>
          <w:lang w:val="es-MX"/>
        </w:rPr>
        <w:t>automóviles</w:t>
      </w:r>
      <w:r w:rsidRPr="00392ABE">
        <w:rPr>
          <w:rFonts w:ascii="Arial" w:hAnsi="Arial" w:cs="Arial"/>
          <w:lang w:val="es-MX"/>
        </w:rPr>
        <w:t xml:space="preserve"> privada con sede en </w:t>
      </w:r>
      <w:proofErr w:type="spellStart"/>
      <w:r w:rsidRPr="00392ABE">
        <w:rPr>
          <w:rFonts w:ascii="Arial" w:hAnsi="Arial" w:cs="Arial"/>
          <w:lang w:val="es-MX"/>
        </w:rPr>
        <w:t>Bingham</w:t>
      </w:r>
      <w:proofErr w:type="spellEnd"/>
      <w:r w:rsidRPr="00392ABE">
        <w:rPr>
          <w:rFonts w:ascii="Arial" w:hAnsi="Arial" w:cs="Arial"/>
          <w:lang w:val="es-MX"/>
        </w:rPr>
        <w:t xml:space="preserve"> </w:t>
      </w:r>
      <w:proofErr w:type="spellStart"/>
      <w:r w:rsidRPr="00392ABE">
        <w:rPr>
          <w:rFonts w:ascii="Arial" w:hAnsi="Arial" w:cs="Arial"/>
          <w:lang w:val="es-MX"/>
        </w:rPr>
        <w:t>Farms</w:t>
      </w:r>
      <w:proofErr w:type="spellEnd"/>
      <w:r w:rsidRPr="00392ABE">
        <w:rPr>
          <w:rFonts w:ascii="Arial" w:hAnsi="Arial" w:cs="Arial"/>
          <w:lang w:val="es-MX"/>
        </w:rPr>
        <w:t>, Michiga</w:t>
      </w:r>
      <w:r w:rsidR="00392ABE">
        <w:rPr>
          <w:rFonts w:ascii="Arial" w:hAnsi="Arial" w:cs="Arial"/>
          <w:lang w:val="es-MX"/>
        </w:rPr>
        <w:t>n.</w:t>
      </w:r>
    </w:p>
    <w:p w:rsidR="00392ABE" w:rsidRPr="00E22FDD" w:rsidRDefault="00392ABE" w:rsidP="00392ABE">
      <w:pPr>
        <w:spacing w:before="240"/>
        <w:rPr>
          <w:rFonts w:ascii="Arial" w:hAnsi="Arial" w:cs="Arial"/>
          <w:b/>
          <w:bCs/>
          <w:color w:val="000000"/>
          <w:u w:val="single"/>
          <w:lang w:val="es-MX" w:eastAsia="ko-KR"/>
        </w:rPr>
      </w:pPr>
      <w:r w:rsidRPr="00E22FDD">
        <w:rPr>
          <w:rFonts w:ascii="Arial" w:hAnsi="Arial" w:cs="Arial"/>
          <w:b/>
          <w:bCs/>
          <w:color w:val="000000"/>
          <w:u w:val="single"/>
          <w:lang w:val="es-MX" w:eastAsia="ko-KR"/>
        </w:rPr>
        <w:t xml:space="preserve">Acerca de Kia Motors </w:t>
      </w:r>
      <w:proofErr w:type="spellStart"/>
      <w:r w:rsidRPr="00E22FDD">
        <w:rPr>
          <w:rFonts w:ascii="Arial" w:hAnsi="Arial" w:cs="Arial"/>
          <w:b/>
          <w:bCs/>
          <w:color w:val="000000"/>
          <w:u w:val="single"/>
          <w:lang w:val="es-MX" w:eastAsia="ko-KR"/>
        </w:rPr>
        <w:t>America</w:t>
      </w:r>
      <w:proofErr w:type="spellEnd"/>
    </w:p>
    <w:p w:rsidR="00392ABE" w:rsidRDefault="00392ABE" w:rsidP="002C3FD0">
      <w:pPr>
        <w:pStyle w:val="PlainText"/>
        <w:spacing w:line="360" w:lineRule="auto"/>
        <w:rPr>
          <w:rFonts w:ascii="Arial" w:hAnsi="Arial" w:cs="Arial"/>
          <w:color w:val="000000"/>
          <w:lang w:val="es-MX"/>
        </w:rPr>
      </w:pPr>
      <w:r w:rsidRPr="00E22FDD">
        <w:rPr>
          <w:rFonts w:ascii="Arial" w:hAnsi="Arial" w:cs="Arial"/>
          <w:color w:val="000000"/>
          <w:lang w:val="es-MX"/>
        </w:rPr>
        <w:t xml:space="preserve">Kia Motors </w:t>
      </w:r>
      <w:proofErr w:type="spellStart"/>
      <w:r w:rsidRPr="00E22FDD">
        <w:rPr>
          <w:rFonts w:ascii="Arial" w:hAnsi="Arial" w:cs="Arial"/>
          <w:color w:val="000000"/>
          <w:lang w:val="es-MX"/>
        </w:rPr>
        <w:t>America</w:t>
      </w:r>
      <w:proofErr w:type="spellEnd"/>
      <w:r w:rsidRPr="00E22FDD">
        <w:rPr>
          <w:rFonts w:ascii="Arial" w:hAnsi="Arial" w:cs="Arial"/>
          <w:color w:val="000000"/>
          <w:lang w:val="es-MX"/>
        </w:rPr>
        <w:t xml:space="preserve"> </w:t>
      </w:r>
      <w:r w:rsidRPr="008F5A95">
        <w:rPr>
          <w:rFonts w:ascii="Arial" w:hAnsi="Arial" w:cs="Arial"/>
          <w:lang w:val="es-MX"/>
        </w:rPr>
        <w:t xml:space="preserve">(KMA) </w:t>
      </w:r>
      <w:r w:rsidRPr="00E22FDD">
        <w:rPr>
          <w:rFonts w:ascii="Arial" w:hAnsi="Arial" w:cs="Arial"/>
          <w:color w:val="000000"/>
          <w:lang w:val="es-MX"/>
        </w:rPr>
        <w:t xml:space="preserve">es el brazo de comercialización y distribución de Kia Motors </w:t>
      </w:r>
      <w:proofErr w:type="spellStart"/>
      <w:r w:rsidRPr="00E22FDD">
        <w:rPr>
          <w:rFonts w:ascii="Arial" w:hAnsi="Arial" w:cs="Arial"/>
          <w:color w:val="000000"/>
          <w:lang w:val="es-MX"/>
        </w:rPr>
        <w:t>Corporation</w:t>
      </w:r>
      <w:proofErr w:type="spellEnd"/>
      <w:r w:rsidRPr="00E22FDD">
        <w:rPr>
          <w:rFonts w:ascii="Arial" w:hAnsi="Arial" w:cs="Arial"/>
          <w:color w:val="000000"/>
          <w:lang w:val="es-MX"/>
        </w:rPr>
        <w:t xml:space="preserve"> con sede en Seúl, Corea del Sur. KMA </w:t>
      </w:r>
      <w:r>
        <w:rPr>
          <w:rFonts w:ascii="Arial" w:hAnsi="Arial" w:cs="Arial"/>
          <w:color w:val="000000"/>
          <w:lang w:val="es-MX"/>
        </w:rPr>
        <w:t>orgullosamente sirve como el "Socio Automotriz O</w:t>
      </w:r>
      <w:r w:rsidRPr="00E22FDD">
        <w:rPr>
          <w:rFonts w:ascii="Arial" w:hAnsi="Arial" w:cs="Arial"/>
          <w:color w:val="000000"/>
          <w:lang w:val="es-MX"/>
        </w:rPr>
        <w:t>ficial" de la NBA y el LPGA</w:t>
      </w:r>
      <w:r>
        <w:rPr>
          <w:rFonts w:ascii="Arial" w:hAnsi="Arial" w:cs="Arial"/>
          <w:color w:val="000000"/>
          <w:lang w:val="es-MX"/>
        </w:rPr>
        <w:t xml:space="preserve"> y </w:t>
      </w:r>
      <w:r w:rsidRPr="009C5B27">
        <w:rPr>
          <w:rFonts w:ascii="Arial" w:hAnsi="Arial" w:cs="Arial"/>
          <w:color w:val="000000"/>
          <w:lang w:val="es-MX"/>
        </w:rPr>
        <w:t>superó la marca de ventas anual</w:t>
      </w:r>
      <w:r>
        <w:rPr>
          <w:rFonts w:ascii="Arial" w:hAnsi="Arial" w:cs="Arial"/>
          <w:color w:val="000000"/>
          <w:lang w:val="es-MX"/>
        </w:rPr>
        <w:t>es</w:t>
      </w:r>
      <w:r w:rsidRPr="009C5B27">
        <w:rPr>
          <w:rFonts w:ascii="Arial" w:hAnsi="Arial" w:cs="Arial"/>
          <w:color w:val="000000"/>
          <w:lang w:val="es-MX"/>
        </w:rPr>
        <w:t xml:space="preserve"> de 500.000 por segundo año consecutivo en el 2013 tras el lanzamiento de siete vehículos completamente nuevos o redi</w:t>
      </w:r>
      <w:r>
        <w:rPr>
          <w:rFonts w:ascii="Arial" w:hAnsi="Arial" w:cs="Arial"/>
          <w:color w:val="000000"/>
          <w:lang w:val="es-MX"/>
        </w:rPr>
        <w:t>señados de manera significativa</w:t>
      </w:r>
      <w:r w:rsidRPr="00E22FDD">
        <w:rPr>
          <w:rFonts w:ascii="Arial" w:hAnsi="Arial" w:cs="Arial"/>
          <w:color w:val="000000"/>
          <w:lang w:val="es-MX"/>
        </w:rPr>
        <w:t xml:space="preserve">.  </w:t>
      </w:r>
      <w:r w:rsidRPr="001A6D77">
        <w:rPr>
          <w:rFonts w:ascii="Arial" w:hAnsi="Arial" w:cs="Arial"/>
          <w:color w:val="000000"/>
          <w:lang w:val="es-MX"/>
        </w:rPr>
        <w:t xml:space="preserve">Kia </w:t>
      </w:r>
      <w:r>
        <w:rPr>
          <w:rFonts w:ascii="Arial" w:hAnsi="Arial" w:cs="Arial"/>
          <w:color w:val="000000"/>
          <w:lang w:val="es-MX"/>
        </w:rPr>
        <w:t>ofrece una línea completa  de vehículos, incluyendo</w:t>
      </w:r>
      <w:r w:rsidRPr="001A6D77">
        <w:rPr>
          <w:rFonts w:ascii="Arial" w:hAnsi="Arial" w:cs="Arial"/>
          <w:color w:val="000000"/>
          <w:lang w:val="es-MX"/>
        </w:rPr>
        <w:t xml:space="preserve"> el </w:t>
      </w:r>
      <w:r>
        <w:rPr>
          <w:rFonts w:ascii="Arial" w:hAnsi="Arial" w:cs="Arial"/>
          <w:color w:val="000000"/>
          <w:lang w:val="es-MX"/>
        </w:rPr>
        <w:t xml:space="preserve">sedán </w:t>
      </w:r>
      <w:r w:rsidRPr="008F5A95">
        <w:rPr>
          <w:rFonts w:ascii="Arial" w:hAnsi="Arial" w:cs="Arial"/>
          <w:lang w:val="es-MX"/>
        </w:rPr>
        <w:t>K900</w:t>
      </w:r>
      <w:r>
        <w:rPr>
          <w:rStyle w:val="EndnoteReference"/>
          <w:rFonts w:ascii="Arial" w:hAnsi="Arial" w:cs="Arial"/>
        </w:rPr>
        <w:endnoteReference w:id="1"/>
      </w:r>
      <w:r>
        <w:rPr>
          <w:rFonts w:ascii="Arial" w:hAnsi="Arial" w:cs="Arial"/>
          <w:color w:val="000000"/>
          <w:lang w:val="es-MX"/>
        </w:rPr>
        <w:t xml:space="preserve"> de tracción trasera, el sedán Cadenza, el </w:t>
      </w:r>
      <w:r w:rsidRPr="00DF5C2B">
        <w:rPr>
          <w:rFonts w:ascii="Arial" w:hAnsi="Arial" w:cs="Arial"/>
          <w:color w:val="000000"/>
          <w:lang w:val="es-MX"/>
        </w:rPr>
        <w:t xml:space="preserve">Sorento </w:t>
      </w:r>
      <w:proofErr w:type="spellStart"/>
      <w:r w:rsidRPr="00DF5C2B">
        <w:rPr>
          <w:rFonts w:ascii="Arial" w:hAnsi="Arial" w:cs="Arial"/>
          <w:color w:val="000000"/>
          <w:lang w:val="es-MX"/>
        </w:rPr>
        <w:t>CUV</w:t>
      </w:r>
      <w:proofErr w:type="spellEnd"/>
      <w:r w:rsidRPr="00DF5C2B">
        <w:rPr>
          <w:rFonts w:ascii="Arial" w:hAnsi="Arial" w:cs="Arial"/>
          <w:color w:val="000000"/>
          <w:lang w:val="es-MX"/>
        </w:rPr>
        <w:t xml:space="preserve">, </w:t>
      </w:r>
      <w:r>
        <w:rPr>
          <w:rFonts w:ascii="Arial" w:hAnsi="Arial" w:cs="Arial"/>
          <w:color w:val="000000"/>
          <w:lang w:val="es-MX"/>
        </w:rPr>
        <w:t xml:space="preserve"> el </w:t>
      </w:r>
      <w:r w:rsidRPr="001A6D77">
        <w:rPr>
          <w:rFonts w:ascii="Arial" w:hAnsi="Arial" w:cs="Arial"/>
          <w:color w:val="000000"/>
          <w:lang w:val="es-MX"/>
        </w:rPr>
        <w:t xml:space="preserve">vehículo </w:t>
      </w:r>
      <w:proofErr w:type="spellStart"/>
      <w:r w:rsidRPr="001A6D77">
        <w:rPr>
          <w:rFonts w:ascii="Arial" w:hAnsi="Arial" w:cs="Arial"/>
          <w:color w:val="000000"/>
          <w:lang w:val="es-MX"/>
        </w:rPr>
        <w:t>Soul</w:t>
      </w:r>
      <w:proofErr w:type="spellEnd"/>
      <w:r w:rsidRPr="001A6D77">
        <w:rPr>
          <w:rFonts w:ascii="Arial" w:hAnsi="Arial" w:cs="Arial"/>
          <w:color w:val="000000"/>
          <w:lang w:val="es-MX"/>
        </w:rPr>
        <w:t xml:space="preserve"> urbano de pasajeros, el compacto Sportage </w:t>
      </w:r>
      <w:proofErr w:type="spellStart"/>
      <w:r w:rsidRPr="001A6D77">
        <w:rPr>
          <w:rFonts w:ascii="Arial" w:hAnsi="Arial" w:cs="Arial"/>
          <w:color w:val="000000"/>
          <w:lang w:val="es-MX"/>
        </w:rPr>
        <w:t>CUV</w:t>
      </w:r>
      <w:proofErr w:type="spellEnd"/>
      <w:r w:rsidRPr="001A6D77">
        <w:rPr>
          <w:rFonts w:ascii="Arial" w:hAnsi="Arial" w:cs="Arial"/>
          <w:color w:val="000000"/>
          <w:lang w:val="es-MX"/>
        </w:rPr>
        <w:t xml:space="preserve">, </w:t>
      </w:r>
      <w:r>
        <w:rPr>
          <w:rFonts w:ascii="Arial" w:hAnsi="Arial" w:cs="Arial"/>
          <w:color w:val="000000"/>
          <w:lang w:val="es-MX"/>
        </w:rPr>
        <w:t xml:space="preserve"> el sedán Optima mediano, </w:t>
      </w:r>
      <w:r w:rsidRPr="001A6D77">
        <w:rPr>
          <w:rFonts w:ascii="Arial" w:hAnsi="Arial" w:cs="Arial"/>
          <w:color w:val="000000"/>
          <w:lang w:val="es-MX"/>
        </w:rPr>
        <w:t xml:space="preserve">Optima </w:t>
      </w:r>
      <w:proofErr w:type="spellStart"/>
      <w:r w:rsidRPr="001A6D77">
        <w:rPr>
          <w:rFonts w:ascii="Arial" w:hAnsi="Arial" w:cs="Arial"/>
          <w:color w:val="000000"/>
          <w:lang w:val="es-MX"/>
        </w:rPr>
        <w:t>Hybrid</w:t>
      </w:r>
      <w:proofErr w:type="spellEnd"/>
      <w:r w:rsidRPr="001A6D77">
        <w:rPr>
          <w:rFonts w:ascii="Arial" w:hAnsi="Arial" w:cs="Arial"/>
          <w:color w:val="000000"/>
          <w:lang w:val="es-MX"/>
        </w:rPr>
        <w:t>, el sedán</w:t>
      </w:r>
      <w:r>
        <w:rPr>
          <w:rFonts w:ascii="Arial" w:hAnsi="Arial" w:cs="Arial"/>
          <w:color w:val="000000"/>
          <w:lang w:val="es-MX"/>
        </w:rPr>
        <w:t xml:space="preserve"> compacto</w:t>
      </w:r>
      <w:r w:rsidRPr="001A6D77">
        <w:rPr>
          <w:rFonts w:ascii="Arial" w:hAnsi="Arial" w:cs="Arial"/>
          <w:color w:val="000000"/>
          <w:lang w:val="es-MX"/>
        </w:rPr>
        <w:t xml:space="preserve"> Forte,</w:t>
      </w:r>
      <w:r>
        <w:rPr>
          <w:rFonts w:ascii="Arial" w:hAnsi="Arial" w:cs="Arial"/>
          <w:color w:val="000000"/>
          <w:lang w:val="es-MX"/>
        </w:rPr>
        <w:t xml:space="preserve"> Forte</w:t>
      </w:r>
      <w:r w:rsidRPr="001A6D77">
        <w:rPr>
          <w:rFonts w:ascii="Arial" w:hAnsi="Arial" w:cs="Arial"/>
          <w:color w:val="000000"/>
          <w:lang w:val="es-MX"/>
        </w:rPr>
        <w:t xml:space="preserve"> 5 puertas y compacto </w:t>
      </w:r>
      <w:proofErr w:type="spellStart"/>
      <w:r w:rsidRPr="001A6D77">
        <w:rPr>
          <w:rFonts w:ascii="Arial" w:hAnsi="Arial" w:cs="Arial"/>
          <w:color w:val="000000"/>
          <w:lang w:val="es-MX"/>
        </w:rPr>
        <w:t>Koup</w:t>
      </w:r>
      <w:proofErr w:type="spellEnd"/>
      <w:r w:rsidRPr="001A6D77">
        <w:rPr>
          <w:rFonts w:ascii="Arial" w:hAnsi="Arial" w:cs="Arial"/>
          <w:color w:val="000000"/>
          <w:lang w:val="es-MX"/>
        </w:rPr>
        <w:t>, Rio y Rio de 5</w:t>
      </w:r>
      <w:r>
        <w:rPr>
          <w:rFonts w:ascii="Arial" w:hAnsi="Arial" w:cs="Arial"/>
          <w:color w:val="000000"/>
          <w:lang w:val="es-MX"/>
        </w:rPr>
        <w:t xml:space="preserve"> </w:t>
      </w:r>
      <w:r w:rsidRPr="001A6D77">
        <w:rPr>
          <w:rFonts w:ascii="Arial" w:hAnsi="Arial" w:cs="Arial"/>
          <w:color w:val="000000"/>
          <w:lang w:val="es-MX"/>
        </w:rPr>
        <w:t>puertas sub-</w:t>
      </w:r>
      <w:r w:rsidRPr="00FA2A96">
        <w:rPr>
          <w:rFonts w:ascii="Arial" w:hAnsi="Arial" w:cs="Arial"/>
          <w:color w:val="000000"/>
          <w:lang w:val="es-MX"/>
        </w:rPr>
        <w:t>compactos y la minivan Sedona a través de una red de más de 765 concesionarios en todo Estados Unidos.</w:t>
      </w:r>
      <w:r w:rsidRPr="00FA2A96">
        <w:rPr>
          <w:rFonts w:ascii="Arial" w:hAnsi="Arial" w:cs="Arial"/>
          <w:lang w:val="es-MX"/>
        </w:rPr>
        <w:t xml:space="preserve"> La </w:t>
      </w:r>
      <w:r w:rsidRPr="00FA2A96">
        <w:rPr>
          <w:rFonts w:ascii="Arial" w:hAnsi="Arial" w:cs="Arial"/>
          <w:color w:val="000000"/>
          <w:lang w:val="es-MX"/>
        </w:rPr>
        <w:t xml:space="preserve">planta de fabricación </w:t>
      </w:r>
      <w:r w:rsidR="006A6844">
        <w:rPr>
          <w:rFonts w:ascii="Arial" w:hAnsi="Arial" w:cs="Arial"/>
          <w:color w:val="000000"/>
          <w:lang w:val="es-MX"/>
        </w:rPr>
        <w:t xml:space="preserve"> en Estados Unidos </w:t>
      </w:r>
      <w:r w:rsidRPr="00FA2A96">
        <w:rPr>
          <w:rFonts w:ascii="Arial" w:hAnsi="Arial" w:cs="Arial"/>
          <w:color w:val="000000"/>
          <w:lang w:val="es-MX"/>
        </w:rPr>
        <w:t>de Kia en West Poin</w:t>
      </w:r>
      <w:r>
        <w:rPr>
          <w:rFonts w:ascii="Arial" w:hAnsi="Arial" w:cs="Arial"/>
          <w:color w:val="000000"/>
          <w:lang w:val="es-MX"/>
        </w:rPr>
        <w:t xml:space="preserve">t, Georgia, </w:t>
      </w:r>
      <w:r w:rsidR="006A6844">
        <w:rPr>
          <w:rFonts w:ascii="Arial" w:hAnsi="Arial" w:cs="Arial"/>
          <w:color w:val="000000"/>
          <w:lang w:val="es-MX"/>
        </w:rPr>
        <w:t xml:space="preserve"> fabrica </w:t>
      </w:r>
      <w:r>
        <w:rPr>
          <w:rFonts w:ascii="Arial" w:hAnsi="Arial" w:cs="Arial"/>
          <w:color w:val="000000"/>
          <w:lang w:val="es-MX"/>
        </w:rPr>
        <w:t>el Optima* y</w:t>
      </w:r>
      <w:r w:rsidR="006A6844">
        <w:rPr>
          <w:rFonts w:ascii="Arial" w:hAnsi="Arial" w:cs="Arial"/>
          <w:color w:val="000000"/>
          <w:lang w:val="es-MX"/>
        </w:rPr>
        <w:t xml:space="preserve"> el</w:t>
      </w:r>
      <w:r>
        <w:rPr>
          <w:rFonts w:ascii="Arial" w:hAnsi="Arial" w:cs="Arial"/>
          <w:color w:val="000000"/>
          <w:lang w:val="es-MX"/>
        </w:rPr>
        <w:t xml:space="preserve"> </w:t>
      </w:r>
      <w:r w:rsidRPr="00FA2A96">
        <w:rPr>
          <w:rFonts w:ascii="Arial" w:hAnsi="Arial" w:cs="Arial"/>
          <w:color w:val="000000"/>
          <w:lang w:val="es-MX"/>
        </w:rPr>
        <w:t>Sorento</w:t>
      </w:r>
      <w:r>
        <w:rPr>
          <w:rFonts w:ascii="Arial" w:hAnsi="Arial" w:cs="Arial"/>
          <w:color w:val="000000"/>
          <w:lang w:val="es-MX"/>
        </w:rPr>
        <w:t>*</w:t>
      </w:r>
      <w:r w:rsidRPr="00FA2A96">
        <w:rPr>
          <w:rFonts w:ascii="Arial" w:hAnsi="Arial" w:cs="Arial"/>
          <w:color w:val="000000"/>
          <w:lang w:val="es-MX"/>
        </w:rPr>
        <w:t xml:space="preserve"> y es responsable </w:t>
      </w:r>
      <w:r w:rsidR="006A6844">
        <w:rPr>
          <w:rFonts w:ascii="Arial" w:hAnsi="Arial" w:cs="Arial"/>
          <w:color w:val="000000"/>
          <w:lang w:val="es-MX"/>
        </w:rPr>
        <w:t xml:space="preserve"> de </w:t>
      </w:r>
      <w:r w:rsidRPr="00FA2A96">
        <w:rPr>
          <w:rFonts w:ascii="Arial" w:hAnsi="Arial" w:cs="Arial"/>
          <w:color w:val="000000"/>
          <w:lang w:val="es-MX"/>
        </w:rPr>
        <w:t>la creación de más de 14.000</w:t>
      </w:r>
      <w:r w:rsidR="006A6844">
        <w:rPr>
          <w:rFonts w:ascii="Arial" w:hAnsi="Arial" w:cs="Arial"/>
          <w:color w:val="000000"/>
          <w:lang w:val="es-MX"/>
        </w:rPr>
        <w:t xml:space="preserve"> empleos.</w:t>
      </w:r>
    </w:p>
    <w:p w:rsidR="003E6028" w:rsidRPr="002C3FD0" w:rsidRDefault="00392ABE" w:rsidP="002C3FD0">
      <w:pPr>
        <w:spacing w:before="240" w:line="360" w:lineRule="auto"/>
        <w:ind w:firstLine="720"/>
        <w:rPr>
          <w:rFonts w:ascii="Arial" w:hAnsi="Arial" w:cs="Arial"/>
          <w:color w:val="254FB0"/>
          <w:lang w:val="es-MX"/>
        </w:rPr>
      </w:pPr>
      <w:r w:rsidRPr="00E22FDD">
        <w:rPr>
          <w:rFonts w:ascii="Arial" w:hAnsi="Arial" w:cs="Arial"/>
          <w:color w:val="000000"/>
          <w:lang w:val="es-MX" w:eastAsia="ko-KR"/>
        </w:rPr>
        <w:t xml:space="preserve">La información sobre Kia Motors </w:t>
      </w:r>
      <w:proofErr w:type="spellStart"/>
      <w:r w:rsidRPr="00E22FDD">
        <w:rPr>
          <w:rFonts w:ascii="Arial" w:hAnsi="Arial" w:cs="Arial"/>
          <w:color w:val="000000"/>
          <w:lang w:val="es-MX" w:eastAsia="ko-KR"/>
        </w:rPr>
        <w:t>America</w:t>
      </w:r>
      <w:proofErr w:type="spellEnd"/>
      <w:r w:rsidRPr="00E22FDD">
        <w:rPr>
          <w:rFonts w:ascii="Arial" w:hAnsi="Arial" w:cs="Arial"/>
          <w:color w:val="000000"/>
          <w:lang w:val="es-MX" w:eastAsia="ko-KR"/>
        </w:rPr>
        <w:t xml:space="preserve"> y su  línea completa de vehículos está disponible en su sitio web - </w:t>
      </w:r>
      <w:hyperlink r:id="rId9" w:history="1">
        <w:r w:rsidRPr="00E22FDD">
          <w:rPr>
            <w:rStyle w:val="Hyperlink"/>
            <w:rFonts w:ascii="Arial" w:hAnsi="Arial" w:cs="Arial"/>
            <w:lang w:val="es-MX" w:eastAsia="ko-KR"/>
          </w:rPr>
          <w:t>www.kia.com</w:t>
        </w:r>
      </w:hyperlink>
      <w:r w:rsidRPr="00E22FDD">
        <w:rPr>
          <w:rFonts w:ascii="Arial" w:hAnsi="Arial" w:cs="Arial"/>
          <w:color w:val="000000"/>
          <w:lang w:val="es-MX" w:eastAsia="ko-KR"/>
        </w:rPr>
        <w:t xml:space="preserve">. Para obtener información </w:t>
      </w:r>
      <w:r w:rsidR="006A6844">
        <w:rPr>
          <w:rFonts w:ascii="Arial" w:hAnsi="Arial" w:cs="Arial"/>
          <w:color w:val="000000"/>
          <w:lang w:val="es-MX" w:eastAsia="ko-KR"/>
        </w:rPr>
        <w:t>para  la prensa</w:t>
      </w:r>
      <w:r w:rsidRPr="00E22FDD">
        <w:rPr>
          <w:rFonts w:ascii="Arial" w:hAnsi="Arial" w:cs="Arial"/>
          <w:color w:val="000000"/>
          <w:lang w:val="es-MX" w:eastAsia="ko-KR"/>
        </w:rPr>
        <w:t xml:space="preserve">, incluyendo fotografías, visite </w:t>
      </w:r>
      <w:hyperlink r:id="rId10" w:history="1">
        <w:r w:rsidRPr="00E22FDD">
          <w:rPr>
            <w:rStyle w:val="Hyperlink"/>
            <w:rFonts w:ascii="Arial" w:hAnsi="Arial" w:cs="Arial"/>
            <w:lang w:val="es-MX" w:eastAsia="ko-KR"/>
          </w:rPr>
          <w:t>www.kiamedia.com</w:t>
        </w:r>
      </w:hyperlink>
      <w:r w:rsidRPr="00E22FDD">
        <w:rPr>
          <w:rFonts w:ascii="Arial" w:hAnsi="Arial" w:cs="Arial"/>
          <w:color w:val="000000"/>
          <w:lang w:val="es-MX" w:eastAsia="ko-KR"/>
        </w:rPr>
        <w:t>.</w:t>
      </w:r>
      <w:r>
        <w:rPr>
          <w:rFonts w:ascii="Arial" w:hAnsi="Arial" w:cs="Arial"/>
          <w:color w:val="000000"/>
          <w:lang w:val="es-MX" w:eastAsia="ko-KR"/>
        </w:rPr>
        <w:t xml:space="preserve"> </w:t>
      </w:r>
      <w:r w:rsidRPr="00BA18BB">
        <w:rPr>
          <w:rFonts w:ascii="Arial" w:hAnsi="Arial" w:cs="Arial"/>
          <w:color w:val="000000"/>
          <w:lang w:val="es-MX" w:eastAsia="ko-KR"/>
        </w:rPr>
        <w:t xml:space="preserve">Para recibir notificaciones por correo electrónico </w:t>
      </w:r>
      <w:r>
        <w:rPr>
          <w:rFonts w:ascii="Arial" w:hAnsi="Arial" w:cs="Arial"/>
          <w:color w:val="000000"/>
          <w:lang w:val="es-MX" w:eastAsia="ko-KR"/>
        </w:rPr>
        <w:t xml:space="preserve">con </w:t>
      </w:r>
      <w:r w:rsidRPr="00BA18BB">
        <w:rPr>
          <w:rFonts w:ascii="Arial" w:hAnsi="Arial" w:cs="Arial"/>
          <w:color w:val="000000"/>
          <w:lang w:val="es-MX" w:eastAsia="ko-KR"/>
        </w:rPr>
        <w:t xml:space="preserve">los comunicados de prensa </w:t>
      </w:r>
      <w:r>
        <w:rPr>
          <w:rFonts w:ascii="Arial" w:hAnsi="Arial" w:cs="Arial"/>
          <w:color w:val="000000"/>
          <w:lang w:val="es-MX" w:eastAsia="ko-KR"/>
        </w:rPr>
        <w:t xml:space="preserve">en inglés en el </w:t>
      </w:r>
      <w:r w:rsidRPr="00BA18BB">
        <w:rPr>
          <w:rFonts w:ascii="Arial" w:hAnsi="Arial" w:cs="Arial"/>
          <w:color w:val="000000"/>
          <w:lang w:val="es-MX" w:eastAsia="ko-KR"/>
        </w:rPr>
        <w:t xml:space="preserve">momento de su publicación, suscríbase a </w:t>
      </w:r>
      <w:hyperlink r:id="rId11" w:history="1">
        <w:r w:rsidRPr="00BA18BB">
          <w:rPr>
            <w:rStyle w:val="Hyperlink"/>
            <w:rFonts w:ascii="Arial" w:hAnsi="Arial" w:cs="Arial"/>
            <w:lang w:val="es-MX"/>
          </w:rPr>
          <w:t>http://www.kiamedia.com/us/en/newsalert</w:t>
        </w:r>
      </w:hyperlink>
      <w:r w:rsidRPr="00BA18BB">
        <w:rPr>
          <w:rStyle w:val="Hyperlink"/>
          <w:rFonts w:ascii="Arial" w:hAnsi="Arial" w:cs="Arial"/>
          <w:lang w:val="es-MX"/>
        </w:rPr>
        <w:t>.</w:t>
      </w:r>
    </w:p>
    <w:p w:rsidR="002C3FD0" w:rsidRPr="002C3FD0" w:rsidRDefault="002C3FD0" w:rsidP="002C3FD0">
      <w:pPr>
        <w:pStyle w:val="PlainText"/>
        <w:rPr>
          <w:rFonts w:ascii="Arial" w:hAnsi="Arial" w:cs="Arial"/>
          <w:b/>
          <w:sz w:val="14"/>
          <w:szCs w:val="14"/>
          <w:lang w:val="es-MX"/>
        </w:rPr>
      </w:pPr>
      <w:r w:rsidRPr="000A6354">
        <w:rPr>
          <w:rFonts w:ascii="Arial" w:hAnsi="Arial" w:cs="Arial"/>
          <w:b/>
          <w:sz w:val="14"/>
          <w:szCs w:val="14"/>
          <w:lang w:val="es-MX"/>
        </w:rPr>
        <w:t xml:space="preserve">* El Sorento y Optima GDI (EX </w:t>
      </w:r>
      <w:proofErr w:type="spellStart"/>
      <w:r w:rsidRPr="000A6354">
        <w:rPr>
          <w:rFonts w:ascii="Arial" w:hAnsi="Arial" w:cs="Arial"/>
          <w:b/>
          <w:sz w:val="14"/>
          <w:szCs w:val="14"/>
          <w:lang w:val="es-MX"/>
        </w:rPr>
        <w:t>Trims</w:t>
      </w:r>
      <w:proofErr w:type="spellEnd"/>
      <w:r w:rsidRPr="000A6354">
        <w:rPr>
          <w:rFonts w:ascii="Arial" w:hAnsi="Arial" w:cs="Arial"/>
          <w:b/>
          <w:sz w:val="14"/>
          <w:szCs w:val="14"/>
          <w:lang w:val="es-MX"/>
        </w:rPr>
        <w:t xml:space="preserve"> y sólo ciertos modelos LX </w:t>
      </w:r>
      <w:proofErr w:type="spellStart"/>
      <w:r w:rsidRPr="000A6354">
        <w:rPr>
          <w:rFonts w:ascii="Arial" w:hAnsi="Arial" w:cs="Arial"/>
          <w:b/>
          <w:sz w:val="14"/>
          <w:szCs w:val="14"/>
          <w:lang w:val="es-MX"/>
        </w:rPr>
        <w:t>Trims</w:t>
      </w:r>
      <w:proofErr w:type="spellEnd"/>
      <w:r w:rsidRPr="000A6354">
        <w:rPr>
          <w:rFonts w:ascii="Arial" w:hAnsi="Arial" w:cs="Arial"/>
          <w:b/>
          <w:sz w:val="14"/>
          <w:szCs w:val="14"/>
          <w:lang w:val="es-MX"/>
        </w:rPr>
        <w:t xml:space="preserve">) y GDI Turbo se construyen en los Estados Unidos de partes con fuente de origen </w:t>
      </w:r>
      <w:r w:rsidR="0029700A">
        <w:rPr>
          <w:rFonts w:ascii="Arial" w:hAnsi="Arial" w:cs="Arial"/>
          <w:b/>
          <w:sz w:val="14"/>
          <w:szCs w:val="14"/>
          <w:lang w:val="es-MX"/>
        </w:rPr>
        <w:t>e</w:t>
      </w:r>
      <w:r w:rsidRPr="000A6354">
        <w:rPr>
          <w:rFonts w:ascii="Arial" w:hAnsi="Arial" w:cs="Arial"/>
          <w:b/>
          <w:sz w:val="14"/>
          <w:szCs w:val="14"/>
          <w:lang w:val="es-MX"/>
        </w:rPr>
        <w:t>stadounidense y global.</w:t>
      </w:r>
    </w:p>
    <w:p w:rsidR="00270B8C" w:rsidRPr="00CD688D" w:rsidRDefault="00062A26" w:rsidP="00396CB4">
      <w:pPr>
        <w:jc w:val="center"/>
        <w:rPr>
          <w:rFonts w:ascii="Arial" w:hAnsi="Arial" w:cs="Arial"/>
          <w:sz w:val="20"/>
          <w:szCs w:val="20"/>
        </w:rPr>
      </w:pPr>
      <w:r w:rsidRPr="0012107E">
        <w:rPr>
          <w:rFonts w:ascii="Arial" w:hAnsi="Arial" w:cs="Arial"/>
          <w:sz w:val="20"/>
          <w:szCs w:val="20"/>
        </w:rPr>
        <w:t># # #</w:t>
      </w:r>
    </w:p>
    <w:sectPr w:rsidR="00270B8C" w:rsidRPr="00CD688D" w:rsidSect="00B61D34">
      <w:headerReference w:type="default" r:id="rId12"/>
      <w:headerReference w:type="first" r:id="rId13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F74" w:rsidRDefault="000B5F74" w:rsidP="00762EC6">
      <w:pPr>
        <w:spacing w:after="0" w:line="240" w:lineRule="auto"/>
      </w:pPr>
      <w:r>
        <w:separator/>
      </w:r>
    </w:p>
  </w:endnote>
  <w:endnote w:type="continuationSeparator" w:id="0">
    <w:p w:rsidR="000B5F74" w:rsidRDefault="000B5F74" w:rsidP="00762EC6">
      <w:pPr>
        <w:spacing w:after="0" w:line="240" w:lineRule="auto"/>
      </w:pPr>
      <w:r>
        <w:continuationSeparator/>
      </w:r>
    </w:p>
  </w:endnote>
  <w:endnote w:id="1">
    <w:p w:rsidR="00392ABE" w:rsidRPr="00392ABE" w:rsidRDefault="00392ABE" w:rsidP="00392ABE">
      <w:pPr>
        <w:pStyle w:val="EndnoteText"/>
        <w:rPr>
          <w:lang w:val="es-MX"/>
        </w:rPr>
      </w:pPr>
      <w:r w:rsidRPr="000A6354">
        <w:rPr>
          <w:rStyle w:val="EndnoteReference"/>
          <w:rFonts w:ascii="Arial" w:hAnsi="Arial" w:cs="Arial"/>
          <w:sz w:val="14"/>
          <w:szCs w:val="14"/>
          <w:lang w:val="es-MX"/>
        </w:rPr>
        <w:endnoteRef/>
      </w:r>
      <w:r w:rsidRPr="000A6354">
        <w:rPr>
          <w:rFonts w:ascii="Arial" w:hAnsi="Arial" w:cs="Arial"/>
          <w:sz w:val="14"/>
          <w:szCs w:val="14"/>
          <w:lang w:val="es-MX"/>
        </w:rPr>
        <w:t xml:space="preserve"> El </w:t>
      </w:r>
      <w:r w:rsidR="0007424D">
        <w:rPr>
          <w:rFonts w:ascii="Arial" w:hAnsi="Arial" w:cs="Arial"/>
          <w:sz w:val="14"/>
          <w:szCs w:val="14"/>
          <w:lang w:val="es-MX"/>
        </w:rPr>
        <w:t>K900 V6 se espera</w:t>
      </w:r>
      <w:r w:rsidRPr="000A6354">
        <w:rPr>
          <w:rFonts w:ascii="Arial" w:hAnsi="Arial" w:cs="Arial"/>
          <w:sz w:val="14"/>
          <w:szCs w:val="14"/>
          <w:lang w:val="es-MX"/>
        </w:rPr>
        <w:t xml:space="preserve"> en </w:t>
      </w:r>
      <w:r w:rsidR="0007424D">
        <w:rPr>
          <w:rFonts w:ascii="Arial" w:hAnsi="Arial" w:cs="Arial"/>
          <w:sz w:val="14"/>
          <w:szCs w:val="14"/>
          <w:lang w:val="es-MX"/>
        </w:rPr>
        <w:t>el verano</w:t>
      </w:r>
      <w:r w:rsidRPr="000A6354">
        <w:rPr>
          <w:rFonts w:ascii="Arial" w:hAnsi="Arial" w:cs="Arial"/>
          <w:sz w:val="14"/>
          <w:szCs w:val="14"/>
          <w:lang w:val="es-MX"/>
        </w:rPr>
        <w:t xml:space="preserve"> de</w:t>
      </w:r>
      <w:r w:rsidR="0007424D">
        <w:rPr>
          <w:rFonts w:ascii="Arial" w:hAnsi="Arial" w:cs="Arial"/>
          <w:sz w:val="14"/>
          <w:szCs w:val="14"/>
          <w:lang w:val="es-MX"/>
        </w:rPr>
        <w:t>l</w:t>
      </w:r>
      <w:r w:rsidRPr="000A6354">
        <w:rPr>
          <w:rFonts w:ascii="Arial" w:hAnsi="Arial" w:cs="Arial"/>
          <w:sz w:val="14"/>
          <w:szCs w:val="14"/>
          <w:lang w:val="es-MX"/>
        </w:rPr>
        <w:t xml:space="preserve"> 2014. Inicialmente sólo est</w:t>
      </w:r>
      <w:r w:rsidR="0029700A">
        <w:rPr>
          <w:rFonts w:ascii="Arial" w:hAnsi="Arial" w:cs="Arial"/>
          <w:sz w:val="14"/>
          <w:szCs w:val="14"/>
          <w:lang w:val="es-MX"/>
        </w:rPr>
        <w:t>ar</w:t>
      </w:r>
      <w:r w:rsidRPr="000A6354">
        <w:rPr>
          <w:rFonts w:ascii="Arial" w:hAnsi="Arial" w:cs="Arial"/>
          <w:sz w:val="14"/>
          <w:szCs w:val="14"/>
          <w:lang w:val="es-MX"/>
        </w:rPr>
        <w:t>á disponible en mercados selectos con disponibilidad limitada.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F74" w:rsidRDefault="000B5F74" w:rsidP="00762EC6">
      <w:pPr>
        <w:spacing w:after="0" w:line="240" w:lineRule="auto"/>
      </w:pPr>
      <w:r>
        <w:separator/>
      </w:r>
    </w:p>
  </w:footnote>
  <w:footnote w:type="continuationSeparator" w:id="0">
    <w:p w:rsidR="000B5F74" w:rsidRDefault="000B5F74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288" w:rsidRDefault="00724288" w:rsidP="0076517E">
    <w:pPr>
      <w:pStyle w:val="Header"/>
      <w:rPr>
        <w:rFonts w:ascii="Arial" w:hAnsi="Arial" w:cs="Arial"/>
        <w:b/>
        <w:lang w:val="es-MX"/>
      </w:rPr>
    </w:pPr>
    <w:r w:rsidRPr="00724288">
      <w:rPr>
        <w:rFonts w:ascii="Arial" w:hAnsi="Arial" w:cs="Arial"/>
        <w:b/>
        <w:lang w:val="es-MX"/>
      </w:rPr>
      <w:t xml:space="preserve"> </w:t>
    </w:r>
    <w:r w:rsidR="00755C61">
      <w:rPr>
        <w:rFonts w:ascii="Arial" w:hAnsi="Arial" w:cs="Arial"/>
        <w:b/>
        <w:lang w:val="es-MX"/>
      </w:rPr>
      <w:t xml:space="preserve">El </w:t>
    </w:r>
    <w:r w:rsidRPr="00724288">
      <w:rPr>
        <w:rFonts w:ascii="Arial" w:hAnsi="Arial" w:cs="Arial"/>
        <w:b/>
        <w:lang w:val="es-MX"/>
      </w:rPr>
      <w:t>KIA F</w:t>
    </w:r>
    <w:r>
      <w:rPr>
        <w:rFonts w:ascii="Arial" w:hAnsi="Arial" w:cs="Arial"/>
        <w:b/>
        <w:lang w:val="es-MX"/>
      </w:rPr>
      <w:t>orte</w:t>
    </w:r>
    <w:r w:rsidRPr="00724288">
      <w:rPr>
        <w:rFonts w:ascii="Arial" w:hAnsi="Arial" w:cs="Arial"/>
        <w:b/>
        <w:lang w:val="es-MX"/>
      </w:rPr>
      <w:t xml:space="preserve"> </w:t>
    </w:r>
    <w:proofErr w:type="spellStart"/>
    <w:r w:rsidRPr="00724288">
      <w:rPr>
        <w:rFonts w:ascii="Arial" w:hAnsi="Arial" w:cs="Arial"/>
        <w:b/>
        <w:lang w:val="es-MX"/>
      </w:rPr>
      <w:t>K</w:t>
    </w:r>
    <w:r>
      <w:rPr>
        <w:rFonts w:ascii="Arial" w:hAnsi="Arial" w:cs="Arial"/>
        <w:b/>
        <w:lang w:val="es-MX"/>
      </w:rPr>
      <w:t>oup</w:t>
    </w:r>
    <w:proofErr w:type="spellEnd"/>
    <w:r>
      <w:rPr>
        <w:rFonts w:ascii="Arial" w:hAnsi="Arial" w:cs="Arial"/>
        <w:b/>
        <w:lang w:val="es-MX"/>
      </w:rPr>
      <w:t xml:space="preserve"> </w:t>
    </w:r>
    <w:r w:rsidR="00755C61">
      <w:rPr>
        <w:rFonts w:ascii="Arial" w:hAnsi="Arial" w:cs="Arial"/>
        <w:b/>
        <w:lang w:val="es-MX"/>
      </w:rPr>
      <w:t xml:space="preserve">2014 </w:t>
    </w:r>
    <w:r>
      <w:rPr>
        <w:rFonts w:ascii="Arial" w:hAnsi="Arial" w:cs="Arial"/>
        <w:b/>
        <w:lang w:val="es-MX"/>
      </w:rPr>
      <w:t>Nombrado</w:t>
    </w:r>
    <w:r w:rsidRPr="00724288">
      <w:rPr>
        <w:rFonts w:ascii="Arial" w:hAnsi="Arial" w:cs="Arial"/>
        <w:b/>
        <w:lang w:val="es-MX"/>
      </w:rPr>
      <w:t xml:space="preserve"> G</w:t>
    </w:r>
    <w:r>
      <w:rPr>
        <w:rFonts w:ascii="Arial" w:hAnsi="Arial" w:cs="Arial"/>
        <w:b/>
        <w:lang w:val="es-MX"/>
      </w:rPr>
      <w:t>anador de</w:t>
    </w:r>
    <w:r w:rsidRPr="00724288">
      <w:rPr>
        <w:rFonts w:ascii="Arial" w:hAnsi="Arial" w:cs="Arial"/>
        <w:b/>
        <w:lang w:val="es-MX"/>
      </w:rPr>
      <w:t xml:space="preserve"> P</w:t>
    </w:r>
    <w:r>
      <w:rPr>
        <w:rFonts w:ascii="Arial" w:hAnsi="Arial" w:cs="Arial"/>
        <w:b/>
        <w:lang w:val="es-MX"/>
      </w:rPr>
      <w:t>remio</w:t>
    </w:r>
    <w:r w:rsidRPr="00724288">
      <w:rPr>
        <w:rFonts w:ascii="Arial" w:hAnsi="Arial" w:cs="Arial"/>
        <w:b/>
        <w:lang w:val="es-MX"/>
      </w:rPr>
      <w:t xml:space="preserve"> "M</w:t>
    </w:r>
    <w:r>
      <w:rPr>
        <w:rFonts w:ascii="Arial" w:hAnsi="Arial" w:cs="Arial"/>
        <w:b/>
        <w:lang w:val="es-MX"/>
      </w:rPr>
      <w:t>ejor</w:t>
    </w:r>
    <w:r w:rsidRPr="00724288">
      <w:rPr>
        <w:rFonts w:ascii="Arial" w:hAnsi="Arial" w:cs="Arial"/>
        <w:b/>
        <w:lang w:val="es-MX"/>
      </w:rPr>
      <w:t xml:space="preserve"> V</w:t>
    </w:r>
    <w:r>
      <w:rPr>
        <w:rFonts w:ascii="Arial" w:hAnsi="Arial" w:cs="Arial"/>
        <w:b/>
        <w:lang w:val="es-MX"/>
      </w:rPr>
      <w:t>alor en Estados Unidos" por</w:t>
    </w:r>
    <w:r w:rsidRPr="00724288">
      <w:rPr>
        <w:rFonts w:ascii="Arial" w:hAnsi="Arial" w:cs="Arial"/>
        <w:b/>
        <w:lang w:val="es-MX"/>
      </w:rPr>
      <w:t xml:space="preserve"> </w:t>
    </w:r>
    <w:proofErr w:type="spellStart"/>
    <w:r w:rsidRPr="00724288">
      <w:rPr>
        <w:rFonts w:ascii="Arial" w:hAnsi="Arial" w:cs="Arial"/>
        <w:b/>
        <w:lang w:val="es-MX"/>
      </w:rPr>
      <w:t>V</w:t>
    </w:r>
    <w:r>
      <w:rPr>
        <w:rFonts w:ascii="Arial" w:hAnsi="Arial" w:cs="Arial"/>
        <w:b/>
        <w:lang w:val="es-MX"/>
      </w:rPr>
      <w:t>incentric</w:t>
    </w:r>
    <w:proofErr w:type="spellEnd"/>
  </w:p>
  <w:p w:rsidR="00565499" w:rsidRPr="00724288" w:rsidRDefault="00724288" w:rsidP="0076517E">
    <w:pPr>
      <w:pStyle w:val="Header"/>
      <w:rPr>
        <w:lang w:val="es-MX"/>
      </w:rPr>
    </w:pPr>
    <w:r>
      <w:rPr>
        <w:rFonts w:ascii="Arial" w:hAnsi="Arial" w:cs="Arial"/>
        <w:b/>
        <w:lang w:val="es-MX"/>
      </w:rPr>
      <w:t>Página</w:t>
    </w:r>
    <w:r w:rsidR="00565499" w:rsidRPr="00724288">
      <w:rPr>
        <w:rFonts w:ascii="Arial" w:hAnsi="Arial" w:cs="Arial"/>
        <w:b/>
        <w:lang w:val="es-MX"/>
      </w:rPr>
      <w:t xml:space="preserve"> </w:t>
    </w:r>
    <w:r w:rsidR="008C2035" w:rsidRPr="00160F0B">
      <w:rPr>
        <w:rFonts w:ascii="Arial" w:hAnsi="Arial" w:cs="Arial"/>
        <w:b/>
      </w:rPr>
      <w:fldChar w:fldCharType="begin"/>
    </w:r>
    <w:r w:rsidR="00565499" w:rsidRPr="00724288">
      <w:rPr>
        <w:rFonts w:ascii="Arial" w:hAnsi="Arial" w:cs="Arial"/>
        <w:b/>
        <w:lang w:val="es-MX"/>
      </w:rPr>
      <w:instrText xml:space="preserve"> PAGE </w:instrText>
    </w:r>
    <w:r w:rsidR="008C2035" w:rsidRPr="00160F0B">
      <w:rPr>
        <w:rFonts w:ascii="Arial" w:hAnsi="Arial" w:cs="Arial"/>
        <w:b/>
      </w:rPr>
      <w:fldChar w:fldCharType="separate"/>
    </w:r>
    <w:r w:rsidR="0053000F">
      <w:rPr>
        <w:rFonts w:ascii="Arial" w:hAnsi="Arial" w:cs="Arial"/>
        <w:b/>
        <w:noProof/>
        <w:lang w:val="es-MX"/>
      </w:rPr>
      <w:t>2</w:t>
    </w:r>
    <w:r w:rsidR="008C2035" w:rsidRPr="00160F0B">
      <w:rPr>
        <w:rFonts w:ascii="Arial" w:hAnsi="Arial" w:cs="Arial"/>
        <w:b/>
      </w:rPr>
      <w:fldChar w:fldCharType="end"/>
    </w:r>
    <w:r>
      <w:rPr>
        <w:rFonts w:ascii="Arial" w:hAnsi="Arial" w:cs="Arial"/>
        <w:b/>
        <w:lang w:val="es-MX"/>
      </w:rPr>
      <w:t xml:space="preserve"> de</w:t>
    </w:r>
    <w:r w:rsidR="00565499" w:rsidRPr="00724288">
      <w:rPr>
        <w:rFonts w:ascii="Arial" w:hAnsi="Arial" w:cs="Arial"/>
        <w:b/>
        <w:lang w:val="es-MX"/>
      </w:rPr>
      <w:t xml:space="preserve"> </w:t>
    </w:r>
    <w:r w:rsidR="008C2035" w:rsidRPr="00160F0B">
      <w:rPr>
        <w:rFonts w:ascii="Arial" w:hAnsi="Arial" w:cs="Arial"/>
        <w:b/>
      </w:rPr>
      <w:fldChar w:fldCharType="begin"/>
    </w:r>
    <w:r w:rsidR="00565499" w:rsidRPr="00724288">
      <w:rPr>
        <w:rFonts w:ascii="Arial" w:hAnsi="Arial" w:cs="Arial"/>
        <w:b/>
        <w:lang w:val="es-MX"/>
      </w:rPr>
      <w:instrText xml:space="preserve"> NUMPAGES  </w:instrText>
    </w:r>
    <w:r w:rsidR="008C2035" w:rsidRPr="00160F0B">
      <w:rPr>
        <w:rFonts w:ascii="Arial" w:hAnsi="Arial" w:cs="Arial"/>
        <w:b/>
      </w:rPr>
      <w:fldChar w:fldCharType="separate"/>
    </w:r>
    <w:r w:rsidR="0053000F">
      <w:rPr>
        <w:rFonts w:ascii="Arial" w:hAnsi="Arial" w:cs="Arial"/>
        <w:b/>
        <w:noProof/>
        <w:lang w:val="es-MX"/>
      </w:rPr>
      <w:t>3</w:t>
    </w:r>
    <w:r w:rsidR="008C2035" w:rsidRPr="00160F0B">
      <w:rPr>
        <w:rFonts w:ascii="Arial" w:hAnsi="Arial" w:cs="Arial"/>
        <w:b/>
      </w:rPr>
      <w:fldChar w:fldCharType="end"/>
    </w:r>
  </w:p>
  <w:p w:rsidR="00565499" w:rsidRPr="00724288" w:rsidRDefault="00565499">
    <w:pPr>
      <w:pStyle w:val="Header"/>
      <w:rPr>
        <w:lang w:val="es-MX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499" w:rsidRDefault="00565499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565499" w:rsidRDefault="00565499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279" distR="114279" simplePos="0" relativeHeight="251669504" behindDoc="0" locked="0" layoutInCell="1" allowOverlap="1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42mm;mso-wrap-distance-top:0;mso-wrap-distance-right:3.1744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Scott McKee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949.468.4813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Scott McKee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949.468.4813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Kia Motors America, </w:t>
                    </w:r>
                    <w:proofErr w:type="gramStart"/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Inc.</w:t>
                    </w:r>
                    <w:proofErr w:type="gramEnd"/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2325BC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565499" w:rsidRPr="004D0E7E" w:rsidRDefault="002325BC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565499" w:rsidRPr="002F76E6" w:rsidRDefault="00565499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1C6F33">
      <w:rPr>
        <w:rFonts w:ascii="Arial Narrow" w:hAnsi="Arial Narrow" w:cs="Arial"/>
        <w:color w:val="595959" w:themeColor="text1" w:themeTint="A6"/>
        <w:sz w:val="18"/>
        <w:szCs w:val="22"/>
      </w:rPr>
      <w:t>Shamit Choksey</w:t>
    </w:r>
  </w:p>
  <w:p w:rsidR="00565499" w:rsidRPr="002F76E6" w:rsidRDefault="00565499" w:rsidP="00541EDE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   </w:t>
    </w:r>
    <w:r w:rsidR="00C13B01">
      <w:rPr>
        <w:rFonts w:ascii="Arial Narrow" w:hAnsi="Arial Narrow" w:cs="Arial"/>
        <w:color w:val="595959" w:themeColor="text1" w:themeTint="A6"/>
        <w:sz w:val="18"/>
        <w:szCs w:val="22"/>
      </w:rPr>
      <w:t>Zeno Group for</w:t>
    </w: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Kia Motors America</w:t>
    </w:r>
  </w:p>
  <w:p w:rsidR="00565499" w:rsidRPr="002F76E6" w:rsidRDefault="001C6F33" w:rsidP="00541EDE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595959" w:themeColor="text1" w:themeTint="A6"/>
        <w:sz w:val="18"/>
        <w:szCs w:val="22"/>
      </w:rPr>
      <w:t>310.221.1696</w:t>
    </w:r>
  </w:p>
  <w:p w:rsidR="00565499" w:rsidRPr="002F76E6" w:rsidRDefault="00565499" w:rsidP="00541EDE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           </w:t>
    </w:r>
    <w:r w:rsidR="001C6F33">
      <w:rPr>
        <w:rFonts w:ascii="Arial Narrow" w:hAnsi="Arial Narrow" w:cs="Arial"/>
        <w:color w:val="595959"/>
        <w:sz w:val="18"/>
        <w:szCs w:val="18"/>
      </w:rPr>
      <w:t>shamit.choksey</w:t>
    </w:r>
    <w:r w:rsidR="00C13B01">
      <w:rPr>
        <w:rFonts w:ascii="Arial Narrow" w:hAnsi="Arial Narrow" w:cs="Arial"/>
        <w:color w:val="595959"/>
        <w:sz w:val="18"/>
        <w:szCs w:val="18"/>
      </w:rPr>
      <w:t>@zenogroup</w:t>
    </w:r>
    <w:r>
      <w:rPr>
        <w:rFonts w:ascii="Arial Narrow" w:hAnsi="Arial Narrow" w:cs="Arial"/>
        <w:color w:val="595959"/>
        <w:sz w:val="18"/>
        <w:szCs w:val="18"/>
      </w:rPr>
      <w:t>.com</w:t>
    </w:r>
  </w:p>
  <w:p w:rsidR="00565499" w:rsidRPr="004D0E7E" w:rsidRDefault="002325BC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565499" w:rsidRDefault="00565499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537443"/>
    <w:multiLevelType w:val="multilevel"/>
    <w:tmpl w:val="F4945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070"/>
        </w:tabs>
        <w:ind w:left="207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30"/>
        </w:tabs>
        <w:ind w:left="423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390"/>
        </w:tabs>
        <w:ind w:left="6390" w:hanging="360"/>
      </w:pPr>
      <w:rPr>
        <w:rFonts w:ascii="Symbol" w:hAnsi="Symbol" w:hint="default"/>
        <w:sz w:val="20"/>
      </w:rPr>
    </w:lvl>
  </w:abstractNum>
  <w:abstractNum w:abstractNumId="4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57489D"/>
    <w:multiLevelType w:val="multilevel"/>
    <w:tmpl w:val="D2E4F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2"/>
  </w:num>
  <w:num w:numId="5">
    <w:abstractNumId w:val="4"/>
  </w:num>
  <w:num w:numId="6">
    <w:abstractNumId w:val="10"/>
  </w:num>
  <w:num w:numId="7">
    <w:abstractNumId w:val="9"/>
  </w:num>
  <w:num w:numId="8">
    <w:abstractNumId w:val="0"/>
  </w:num>
  <w:num w:numId="9">
    <w:abstractNumId w:val="7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3DBC"/>
    <w:rsid w:val="00004AD3"/>
    <w:rsid w:val="000140E9"/>
    <w:rsid w:val="00015673"/>
    <w:rsid w:val="00015AF9"/>
    <w:rsid w:val="00017A21"/>
    <w:rsid w:val="00020170"/>
    <w:rsid w:val="000235A6"/>
    <w:rsid w:val="000263AD"/>
    <w:rsid w:val="00026B2B"/>
    <w:rsid w:val="00036C11"/>
    <w:rsid w:val="00042394"/>
    <w:rsid w:val="0004334F"/>
    <w:rsid w:val="0004389E"/>
    <w:rsid w:val="000472F7"/>
    <w:rsid w:val="00050D22"/>
    <w:rsid w:val="00052825"/>
    <w:rsid w:val="00052A52"/>
    <w:rsid w:val="000541F7"/>
    <w:rsid w:val="00056F4A"/>
    <w:rsid w:val="000577A8"/>
    <w:rsid w:val="0006109A"/>
    <w:rsid w:val="00062A26"/>
    <w:rsid w:val="00064265"/>
    <w:rsid w:val="00064876"/>
    <w:rsid w:val="00066428"/>
    <w:rsid w:val="00066FE7"/>
    <w:rsid w:val="00067542"/>
    <w:rsid w:val="000706F0"/>
    <w:rsid w:val="0007158C"/>
    <w:rsid w:val="00071FAE"/>
    <w:rsid w:val="00072F37"/>
    <w:rsid w:val="0007424D"/>
    <w:rsid w:val="000745FF"/>
    <w:rsid w:val="00074BC7"/>
    <w:rsid w:val="00075F1C"/>
    <w:rsid w:val="00076941"/>
    <w:rsid w:val="00077DB7"/>
    <w:rsid w:val="00077FB0"/>
    <w:rsid w:val="00082A50"/>
    <w:rsid w:val="00082E48"/>
    <w:rsid w:val="00095809"/>
    <w:rsid w:val="00095C62"/>
    <w:rsid w:val="00096992"/>
    <w:rsid w:val="00097BA2"/>
    <w:rsid w:val="000A411F"/>
    <w:rsid w:val="000A63D0"/>
    <w:rsid w:val="000A7ACB"/>
    <w:rsid w:val="000A7EE5"/>
    <w:rsid w:val="000B0046"/>
    <w:rsid w:val="000B2B3E"/>
    <w:rsid w:val="000B2F98"/>
    <w:rsid w:val="000B4CD0"/>
    <w:rsid w:val="000B5F74"/>
    <w:rsid w:val="000C0B23"/>
    <w:rsid w:val="000C12BE"/>
    <w:rsid w:val="000C35E4"/>
    <w:rsid w:val="000C50AE"/>
    <w:rsid w:val="000C6717"/>
    <w:rsid w:val="000D1E0C"/>
    <w:rsid w:val="000D3C4C"/>
    <w:rsid w:val="000D4120"/>
    <w:rsid w:val="000E03B0"/>
    <w:rsid w:val="000E0F28"/>
    <w:rsid w:val="000E198E"/>
    <w:rsid w:val="000E2EFF"/>
    <w:rsid w:val="000E469E"/>
    <w:rsid w:val="000F200E"/>
    <w:rsid w:val="000F205F"/>
    <w:rsid w:val="000F31EE"/>
    <w:rsid w:val="000F3E40"/>
    <w:rsid w:val="000F5DA9"/>
    <w:rsid w:val="000F71A9"/>
    <w:rsid w:val="00100323"/>
    <w:rsid w:val="00100799"/>
    <w:rsid w:val="0010292B"/>
    <w:rsid w:val="00102D7B"/>
    <w:rsid w:val="00104487"/>
    <w:rsid w:val="00114E5D"/>
    <w:rsid w:val="0012107E"/>
    <w:rsid w:val="0012109A"/>
    <w:rsid w:val="001213B8"/>
    <w:rsid w:val="001219E0"/>
    <w:rsid w:val="001228D3"/>
    <w:rsid w:val="00123D44"/>
    <w:rsid w:val="001301B1"/>
    <w:rsid w:val="00130259"/>
    <w:rsid w:val="001304BB"/>
    <w:rsid w:val="00132B8D"/>
    <w:rsid w:val="00133474"/>
    <w:rsid w:val="0013563A"/>
    <w:rsid w:val="0013668C"/>
    <w:rsid w:val="001459BA"/>
    <w:rsid w:val="0014663E"/>
    <w:rsid w:val="00151303"/>
    <w:rsid w:val="001518A7"/>
    <w:rsid w:val="0015201B"/>
    <w:rsid w:val="00152D49"/>
    <w:rsid w:val="00155833"/>
    <w:rsid w:val="001573BC"/>
    <w:rsid w:val="00160DD3"/>
    <w:rsid w:val="001616F4"/>
    <w:rsid w:val="00161C9B"/>
    <w:rsid w:val="001642A7"/>
    <w:rsid w:val="001651B8"/>
    <w:rsid w:val="00165A56"/>
    <w:rsid w:val="0017162E"/>
    <w:rsid w:val="00171718"/>
    <w:rsid w:val="0017187D"/>
    <w:rsid w:val="001735A0"/>
    <w:rsid w:val="00175034"/>
    <w:rsid w:val="001765EE"/>
    <w:rsid w:val="00182D23"/>
    <w:rsid w:val="00184431"/>
    <w:rsid w:val="0018443A"/>
    <w:rsid w:val="0018451F"/>
    <w:rsid w:val="00184FD4"/>
    <w:rsid w:val="00193A1A"/>
    <w:rsid w:val="00194B9A"/>
    <w:rsid w:val="00195414"/>
    <w:rsid w:val="001A109F"/>
    <w:rsid w:val="001A2C44"/>
    <w:rsid w:val="001A2ECB"/>
    <w:rsid w:val="001B1A6E"/>
    <w:rsid w:val="001B30BB"/>
    <w:rsid w:val="001B78D8"/>
    <w:rsid w:val="001C4019"/>
    <w:rsid w:val="001C4351"/>
    <w:rsid w:val="001C50E3"/>
    <w:rsid w:val="001C6F33"/>
    <w:rsid w:val="001D1FD8"/>
    <w:rsid w:val="001D20D5"/>
    <w:rsid w:val="001D254D"/>
    <w:rsid w:val="001D46FA"/>
    <w:rsid w:val="001D50F7"/>
    <w:rsid w:val="001E2BFF"/>
    <w:rsid w:val="001F23E8"/>
    <w:rsid w:val="001F3E25"/>
    <w:rsid w:val="001F44B1"/>
    <w:rsid w:val="001F658A"/>
    <w:rsid w:val="001F6D3C"/>
    <w:rsid w:val="001F6FD9"/>
    <w:rsid w:val="00201E12"/>
    <w:rsid w:val="002105CD"/>
    <w:rsid w:val="00211BDD"/>
    <w:rsid w:val="00213EB7"/>
    <w:rsid w:val="00213FF5"/>
    <w:rsid w:val="0021766D"/>
    <w:rsid w:val="002214B1"/>
    <w:rsid w:val="00223B2F"/>
    <w:rsid w:val="002325BC"/>
    <w:rsid w:val="00235602"/>
    <w:rsid w:val="002415E8"/>
    <w:rsid w:val="00242207"/>
    <w:rsid w:val="00243458"/>
    <w:rsid w:val="00245434"/>
    <w:rsid w:val="002511A9"/>
    <w:rsid w:val="00251DE1"/>
    <w:rsid w:val="00254FEB"/>
    <w:rsid w:val="00255D59"/>
    <w:rsid w:val="002566FA"/>
    <w:rsid w:val="002571A8"/>
    <w:rsid w:val="002625D8"/>
    <w:rsid w:val="0026477E"/>
    <w:rsid w:val="00264A8C"/>
    <w:rsid w:val="00265BEC"/>
    <w:rsid w:val="00267DF1"/>
    <w:rsid w:val="0027026D"/>
    <w:rsid w:val="00270B8C"/>
    <w:rsid w:val="00272BA3"/>
    <w:rsid w:val="00276C69"/>
    <w:rsid w:val="00276D44"/>
    <w:rsid w:val="00276E97"/>
    <w:rsid w:val="00277CB6"/>
    <w:rsid w:val="0028327C"/>
    <w:rsid w:val="0028426F"/>
    <w:rsid w:val="0028773C"/>
    <w:rsid w:val="00287CD0"/>
    <w:rsid w:val="00287F03"/>
    <w:rsid w:val="00287F4F"/>
    <w:rsid w:val="00292601"/>
    <w:rsid w:val="00295266"/>
    <w:rsid w:val="0029700A"/>
    <w:rsid w:val="002A3B4C"/>
    <w:rsid w:val="002A6380"/>
    <w:rsid w:val="002A6D53"/>
    <w:rsid w:val="002A7452"/>
    <w:rsid w:val="002B6032"/>
    <w:rsid w:val="002C0C22"/>
    <w:rsid w:val="002C1A94"/>
    <w:rsid w:val="002C208D"/>
    <w:rsid w:val="002C3FD0"/>
    <w:rsid w:val="002C5BC5"/>
    <w:rsid w:val="002D17A1"/>
    <w:rsid w:val="002D180D"/>
    <w:rsid w:val="002D26F6"/>
    <w:rsid w:val="002D57E9"/>
    <w:rsid w:val="002D6F06"/>
    <w:rsid w:val="002D742C"/>
    <w:rsid w:val="002D7C90"/>
    <w:rsid w:val="002E14E2"/>
    <w:rsid w:val="002E152B"/>
    <w:rsid w:val="002E30B6"/>
    <w:rsid w:val="002E3C97"/>
    <w:rsid w:val="002E4672"/>
    <w:rsid w:val="002E7271"/>
    <w:rsid w:val="002F168F"/>
    <w:rsid w:val="002F3C35"/>
    <w:rsid w:val="002F4F9D"/>
    <w:rsid w:val="002F6C0E"/>
    <w:rsid w:val="002F7794"/>
    <w:rsid w:val="00300FC7"/>
    <w:rsid w:val="0030522B"/>
    <w:rsid w:val="003107F3"/>
    <w:rsid w:val="00311B46"/>
    <w:rsid w:val="00312306"/>
    <w:rsid w:val="003127BB"/>
    <w:rsid w:val="00314069"/>
    <w:rsid w:val="00315FA3"/>
    <w:rsid w:val="00316952"/>
    <w:rsid w:val="00317760"/>
    <w:rsid w:val="00320DE0"/>
    <w:rsid w:val="003226CB"/>
    <w:rsid w:val="0032372F"/>
    <w:rsid w:val="003254EF"/>
    <w:rsid w:val="00326D2E"/>
    <w:rsid w:val="003274FA"/>
    <w:rsid w:val="00335C4E"/>
    <w:rsid w:val="00336E30"/>
    <w:rsid w:val="00337DB5"/>
    <w:rsid w:val="003435C1"/>
    <w:rsid w:val="00345D5C"/>
    <w:rsid w:val="00345DF5"/>
    <w:rsid w:val="003479AC"/>
    <w:rsid w:val="00351B4B"/>
    <w:rsid w:val="00351DDA"/>
    <w:rsid w:val="00354FEB"/>
    <w:rsid w:val="003578A1"/>
    <w:rsid w:val="00367A64"/>
    <w:rsid w:val="003729ED"/>
    <w:rsid w:val="00374818"/>
    <w:rsid w:val="003764FC"/>
    <w:rsid w:val="00377173"/>
    <w:rsid w:val="00377619"/>
    <w:rsid w:val="003806BD"/>
    <w:rsid w:val="00384329"/>
    <w:rsid w:val="0038470A"/>
    <w:rsid w:val="00386182"/>
    <w:rsid w:val="00387A47"/>
    <w:rsid w:val="00391602"/>
    <w:rsid w:val="00392ABE"/>
    <w:rsid w:val="00396CB4"/>
    <w:rsid w:val="003A1BEC"/>
    <w:rsid w:val="003A47A0"/>
    <w:rsid w:val="003A573C"/>
    <w:rsid w:val="003B0457"/>
    <w:rsid w:val="003B1239"/>
    <w:rsid w:val="003B1896"/>
    <w:rsid w:val="003B3972"/>
    <w:rsid w:val="003B53E3"/>
    <w:rsid w:val="003C1D6F"/>
    <w:rsid w:val="003C33E1"/>
    <w:rsid w:val="003D298F"/>
    <w:rsid w:val="003D4A78"/>
    <w:rsid w:val="003D5B27"/>
    <w:rsid w:val="003D6D2B"/>
    <w:rsid w:val="003E55B8"/>
    <w:rsid w:val="003E6028"/>
    <w:rsid w:val="003E6359"/>
    <w:rsid w:val="003F042F"/>
    <w:rsid w:val="003F4753"/>
    <w:rsid w:val="003F5966"/>
    <w:rsid w:val="003F5DA6"/>
    <w:rsid w:val="003F6D33"/>
    <w:rsid w:val="00400E53"/>
    <w:rsid w:val="00403A24"/>
    <w:rsid w:val="00405688"/>
    <w:rsid w:val="00405E98"/>
    <w:rsid w:val="004103AB"/>
    <w:rsid w:val="004107A9"/>
    <w:rsid w:val="00411E2C"/>
    <w:rsid w:val="0041795F"/>
    <w:rsid w:val="00417C75"/>
    <w:rsid w:val="00420346"/>
    <w:rsid w:val="00421D1C"/>
    <w:rsid w:val="004269C5"/>
    <w:rsid w:val="00427192"/>
    <w:rsid w:val="00427AC8"/>
    <w:rsid w:val="004325C7"/>
    <w:rsid w:val="004362DF"/>
    <w:rsid w:val="00436634"/>
    <w:rsid w:val="00437ADA"/>
    <w:rsid w:val="00437F3D"/>
    <w:rsid w:val="0044048D"/>
    <w:rsid w:val="004502D7"/>
    <w:rsid w:val="004506DA"/>
    <w:rsid w:val="00454482"/>
    <w:rsid w:val="00454C99"/>
    <w:rsid w:val="00455426"/>
    <w:rsid w:val="00461614"/>
    <w:rsid w:val="00463F6B"/>
    <w:rsid w:val="0046798C"/>
    <w:rsid w:val="004679CD"/>
    <w:rsid w:val="0047081E"/>
    <w:rsid w:val="0047397B"/>
    <w:rsid w:val="00475B4D"/>
    <w:rsid w:val="004763D3"/>
    <w:rsid w:val="0047708D"/>
    <w:rsid w:val="004775D4"/>
    <w:rsid w:val="00482860"/>
    <w:rsid w:val="004835C7"/>
    <w:rsid w:val="00484816"/>
    <w:rsid w:val="004857AF"/>
    <w:rsid w:val="0049229E"/>
    <w:rsid w:val="00494CAC"/>
    <w:rsid w:val="004952B6"/>
    <w:rsid w:val="00497130"/>
    <w:rsid w:val="004A3537"/>
    <w:rsid w:val="004A3CE4"/>
    <w:rsid w:val="004A5749"/>
    <w:rsid w:val="004A75D5"/>
    <w:rsid w:val="004B048F"/>
    <w:rsid w:val="004B0CB7"/>
    <w:rsid w:val="004B2257"/>
    <w:rsid w:val="004C01A6"/>
    <w:rsid w:val="004C0E61"/>
    <w:rsid w:val="004C1127"/>
    <w:rsid w:val="004C23DA"/>
    <w:rsid w:val="004C28EE"/>
    <w:rsid w:val="004C2DB1"/>
    <w:rsid w:val="004C6E39"/>
    <w:rsid w:val="004C7BBE"/>
    <w:rsid w:val="004D2B0E"/>
    <w:rsid w:val="004D6707"/>
    <w:rsid w:val="004D7D9E"/>
    <w:rsid w:val="004E062B"/>
    <w:rsid w:val="004E2C77"/>
    <w:rsid w:val="004E4CDE"/>
    <w:rsid w:val="004E547D"/>
    <w:rsid w:val="004E75CD"/>
    <w:rsid w:val="004F0B8B"/>
    <w:rsid w:val="004F1A4A"/>
    <w:rsid w:val="004F3CD9"/>
    <w:rsid w:val="004F422F"/>
    <w:rsid w:val="004F52D7"/>
    <w:rsid w:val="004F640B"/>
    <w:rsid w:val="005001AA"/>
    <w:rsid w:val="00501114"/>
    <w:rsid w:val="00501378"/>
    <w:rsid w:val="00504B45"/>
    <w:rsid w:val="00504E98"/>
    <w:rsid w:val="00504F9D"/>
    <w:rsid w:val="0050548E"/>
    <w:rsid w:val="00507C54"/>
    <w:rsid w:val="005109D8"/>
    <w:rsid w:val="00511F2F"/>
    <w:rsid w:val="0051238E"/>
    <w:rsid w:val="00512FC9"/>
    <w:rsid w:val="0051383F"/>
    <w:rsid w:val="00514F83"/>
    <w:rsid w:val="005151B4"/>
    <w:rsid w:val="005174CB"/>
    <w:rsid w:val="00517B31"/>
    <w:rsid w:val="00520314"/>
    <w:rsid w:val="00520CC3"/>
    <w:rsid w:val="0052196E"/>
    <w:rsid w:val="00521F5B"/>
    <w:rsid w:val="00523C1A"/>
    <w:rsid w:val="00525B89"/>
    <w:rsid w:val="0053000F"/>
    <w:rsid w:val="0053020F"/>
    <w:rsid w:val="005310F5"/>
    <w:rsid w:val="00532DCC"/>
    <w:rsid w:val="0053414B"/>
    <w:rsid w:val="005355DB"/>
    <w:rsid w:val="005356D4"/>
    <w:rsid w:val="005356E5"/>
    <w:rsid w:val="00540452"/>
    <w:rsid w:val="00541EDE"/>
    <w:rsid w:val="00543727"/>
    <w:rsid w:val="005453C7"/>
    <w:rsid w:val="005455AE"/>
    <w:rsid w:val="00546877"/>
    <w:rsid w:val="00553A27"/>
    <w:rsid w:val="005547AF"/>
    <w:rsid w:val="00556BAC"/>
    <w:rsid w:val="00556D0F"/>
    <w:rsid w:val="00556DAB"/>
    <w:rsid w:val="00563D5D"/>
    <w:rsid w:val="005652E1"/>
    <w:rsid w:val="00565499"/>
    <w:rsid w:val="00567376"/>
    <w:rsid w:val="005679A9"/>
    <w:rsid w:val="00570571"/>
    <w:rsid w:val="005751B0"/>
    <w:rsid w:val="00575248"/>
    <w:rsid w:val="005779C8"/>
    <w:rsid w:val="00580948"/>
    <w:rsid w:val="00582661"/>
    <w:rsid w:val="00582DF1"/>
    <w:rsid w:val="00584475"/>
    <w:rsid w:val="0058633F"/>
    <w:rsid w:val="0058673D"/>
    <w:rsid w:val="00586FAD"/>
    <w:rsid w:val="00587010"/>
    <w:rsid w:val="00592031"/>
    <w:rsid w:val="00592D7F"/>
    <w:rsid w:val="0059627E"/>
    <w:rsid w:val="005A1B3D"/>
    <w:rsid w:val="005A2D85"/>
    <w:rsid w:val="005A421D"/>
    <w:rsid w:val="005A529B"/>
    <w:rsid w:val="005B0185"/>
    <w:rsid w:val="005B4B71"/>
    <w:rsid w:val="005B676D"/>
    <w:rsid w:val="005B76BD"/>
    <w:rsid w:val="005B7D5D"/>
    <w:rsid w:val="005C0B8E"/>
    <w:rsid w:val="005C3DC0"/>
    <w:rsid w:val="005C5E03"/>
    <w:rsid w:val="005C719B"/>
    <w:rsid w:val="005C77C7"/>
    <w:rsid w:val="005D0407"/>
    <w:rsid w:val="005D042D"/>
    <w:rsid w:val="005D06F5"/>
    <w:rsid w:val="005D473D"/>
    <w:rsid w:val="005D5523"/>
    <w:rsid w:val="005D7CAF"/>
    <w:rsid w:val="005E0617"/>
    <w:rsid w:val="005E35ED"/>
    <w:rsid w:val="005E4DC8"/>
    <w:rsid w:val="005E6102"/>
    <w:rsid w:val="005E7CD6"/>
    <w:rsid w:val="005F4037"/>
    <w:rsid w:val="005F5A2E"/>
    <w:rsid w:val="005F6F57"/>
    <w:rsid w:val="005F7E8C"/>
    <w:rsid w:val="006005F8"/>
    <w:rsid w:val="006043DE"/>
    <w:rsid w:val="00604D19"/>
    <w:rsid w:val="006050CA"/>
    <w:rsid w:val="00610B6B"/>
    <w:rsid w:val="00611243"/>
    <w:rsid w:val="00614E9E"/>
    <w:rsid w:val="006244C7"/>
    <w:rsid w:val="006254B3"/>
    <w:rsid w:val="006256A6"/>
    <w:rsid w:val="00626495"/>
    <w:rsid w:val="00627E0E"/>
    <w:rsid w:val="00632986"/>
    <w:rsid w:val="00641237"/>
    <w:rsid w:val="00641464"/>
    <w:rsid w:val="00641DB3"/>
    <w:rsid w:val="00641EAB"/>
    <w:rsid w:val="00645199"/>
    <w:rsid w:val="00646FCD"/>
    <w:rsid w:val="00653F8A"/>
    <w:rsid w:val="0065436C"/>
    <w:rsid w:val="006551BB"/>
    <w:rsid w:val="006553DD"/>
    <w:rsid w:val="00655470"/>
    <w:rsid w:val="00660FFB"/>
    <w:rsid w:val="00661F6E"/>
    <w:rsid w:val="006621BB"/>
    <w:rsid w:val="00662605"/>
    <w:rsid w:val="0066364F"/>
    <w:rsid w:val="00665268"/>
    <w:rsid w:val="00667479"/>
    <w:rsid w:val="00672BE3"/>
    <w:rsid w:val="00672C98"/>
    <w:rsid w:val="0067368F"/>
    <w:rsid w:val="00681FA0"/>
    <w:rsid w:val="00684805"/>
    <w:rsid w:val="006871A4"/>
    <w:rsid w:val="00687799"/>
    <w:rsid w:val="00692007"/>
    <w:rsid w:val="00692D06"/>
    <w:rsid w:val="0069458F"/>
    <w:rsid w:val="006956A2"/>
    <w:rsid w:val="006979A3"/>
    <w:rsid w:val="006A5F5F"/>
    <w:rsid w:val="006A6844"/>
    <w:rsid w:val="006A7ED9"/>
    <w:rsid w:val="006B2702"/>
    <w:rsid w:val="006B34E8"/>
    <w:rsid w:val="006B4717"/>
    <w:rsid w:val="006C1728"/>
    <w:rsid w:val="006C1CD7"/>
    <w:rsid w:val="006D2E65"/>
    <w:rsid w:val="006D3E61"/>
    <w:rsid w:val="006D450A"/>
    <w:rsid w:val="006D4D0F"/>
    <w:rsid w:val="006D60E3"/>
    <w:rsid w:val="006D6113"/>
    <w:rsid w:val="006D6B20"/>
    <w:rsid w:val="006D7BBB"/>
    <w:rsid w:val="006E31BA"/>
    <w:rsid w:val="006E402F"/>
    <w:rsid w:val="006E6EE0"/>
    <w:rsid w:val="006F3471"/>
    <w:rsid w:val="006F5201"/>
    <w:rsid w:val="006F569A"/>
    <w:rsid w:val="006F58A7"/>
    <w:rsid w:val="006F68BC"/>
    <w:rsid w:val="00701486"/>
    <w:rsid w:val="0070150C"/>
    <w:rsid w:val="00702E68"/>
    <w:rsid w:val="00703F20"/>
    <w:rsid w:val="007071B4"/>
    <w:rsid w:val="00707809"/>
    <w:rsid w:val="00707DF6"/>
    <w:rsid w:val="0071454C"/>
    <w:rsid w:val="00722CCF"/>
    <w:rsid w:val="00724288"/>
    <w:rsid w:val="00725ECF"/>
    <w:rsid w:val="0073405A"/>
    <w:rsid w:val="0073670F"/>
    <w:rsid w:val="00740481"/>
    <w:rsid w:val="00751C71"/>
    <w:rsid w:val="00752E68"/>
    <w:rsid w:val="00753373"/>
    <w:rsid w:val="00755C61"/>
    <w:rsid w:val="0075604D"/>
    <w:rsid w:val="00762972"/>
    <w:rsid w:val="00762EC6"/>
    <w:rsid w:val="0076320B"/>
    <w:rsid w:val="00764205"/>
    <w:rsid w:val="00764C1D"/>
    <w:rsid w:val="00764FB5"/>
    <w:rsid w:val="0076517E"/>
    <w:rsid w:val="0076754A"/>
    <w:rsid w:val="00770890"/>
    <w:rsid w:val="00771CAE"/>
    <w:rsid w:val="00773A47"/>
    <w:rsid w:val="007809DD"/>
    <w:rsid w:val="007823D2"/>
    <w:rsid w:val="00784077"/>
    <w:rsid w:val="00784368"/>
    <w:rsid w:val="00784881"/>
    <w:rsid w:val="00785B85"/>
    <w:rsid w:val="00786357"/>
    <w:rsid w:val="00786F2C"/>
    <w:rsid w:val="00787F36"/>
    <w:rsid w:val="007947A3"/>
    <w:rsid w:val="007A1675"/>
    <w:rsid w:val="007A290C"/>
    <w:rsid w:val="007A67BD"/>
    <w:rsid w:val="007A6BD5"/>
    <w:rsid w:val="007B23C3"/>
    <w:rsid w:val="007B3C49"/>
    <w:rsid w:val="007B5CA4"/>
    <w:rsid w:val="007B60C8"/>
    <w:rsid w:val="007C1AD2"/>
    <w:rsid w:val="007C2E92"/>
    <w:rsid w:val="007C3639"/>
    <w:rsid w:val="007C4EE1"/>
    <w:rsid w:val="007C78C6"/>
    <w:rsid w:val="007D28EB"/>
    <w:rsid w:val="007D3035"/>
    <w:rsid w:val="007D38FC"/>
    <w:rsid w:val="007D48EB"/>
    <w:rsid w:val="007D5800"/>
    <w:rsid w:val="007E40F0"/>
    <w:rsid w:val="007E58A5"/>
    <w:rsid w:val="007E769F"/>
    <w:rsid w:val="007F3886"/>
    <w:rsid w:val="007F3A51"/>
    <w:rsid w:val="007F3DD4"/>
    <w:rsid w:val="007F4CD5"/>
    <w:rsid w:val="0080017E"/>
    <w:rsid w:val="008044FC"/>
    <w:rsid w:val="00804CA7"/>
    <w:rsid w:val="00804CD7"/>
    <w:rsid w:val="008061A9"/>
    <w:rsid w:val="008065A6"/>
    <w:rsid w:val="0081208A"/>
    <w:rsid w:val="0081299A"/>
    <w:rsid w:val="008166CE"/>
    <w:rsid w:val="008166F9"/>
    <w:rsid w:val="00817493"/>
    <w:rsid w:val="00820B09"/>
    <w:rsid w:val="00821184"/>
    <w:rsid w:val="00822DFB"/>
    <w:rsid w:val="00825D7A"/>
    <w:rsid w:val="00826B21"/>
    <w:rsid w:val="00827400"/>
    <w:rsid w:val="008313E1"/>
    <w:rsid w:val="00832B55"/>
    <w:rsid w:val="00836542"/>
    <w:rsid w:val="00836CF3"/>
    <w:rsid w:val="00837248"/>
    <w:rsid w:val="00837A5A"/>
    <w:rsid w:val="00841E8D"/>
    <w:rsid w:val="0084719E"/>
    <w:rsid w:val="00847F31"/>
    <w:rsid w:val="00847F4F"/>
    <w:rsid w:val="008506B1"/>
    <w:rsid w:val="00850C34"/>
    <w:rsid w:val="0086066F"/>
    <w:rsid w:val="008608D8"/>
    <w:rsid w:val="008665E0"/>
    <w:rsid w:val="00866CD0"/>
    <w:rsid w:val="008722CC"/>
    <w:rsid w:val="0087376E"/>
    <w:rsid w:val="008744E5"/>
    <w:rsid w:val="0087606B"/>
    <w:rsid w:val="00877BDB"/>
    <w:rsid w:val="00883229"/>
    <w:rsid w:val="00885747"/>
    <w:rsid w:val="008937A1"/>
    <w:rsid w:val="00895DCD"/>
    <w:rsid w:val="008967D8"/>
    <w:rsid w:val="0089751F"/>
    <w:rsid w:val="008A165F"/>
    <w:rsid w:val="008A4255"/>
    <w:rsid w:val="008A5570"/>
    <w:rsid w:val="008B0A9B"/>
    <w:rsid w:val="008B11B0"/>
    <w:rsid w:val="008B1A3B"/>
    <w:rsid w:val="008B3E2C"/>
    <w:rsid w:val="008B55D6"/>
    <w:rsid w:val="008B56E4"/>
    <w:rsid w:val="008B7167"/>
    <w:rsid w:val="008C1064"/>
    <w:rsid w:val="008C2035"/>
    <w:rsid w:val="008C308F"/>
    <w:rsid w:val="008C3D3A"/>
    <w:rsid w:val="008C3E71"/>
    <w:rsid w:val="008C6EEF"/>
    <w:rsid w:val="008D1236"/>
    <w:rsid w:val="008D1C3D"/>
    <w:rsid w:val="008D365F"/>
    <w:rsid w:val="008D69D8"/>
    <w:rsid w:val="008D71F3"/>
    <w:rsid w:val="008D766C"/>
    <w:rsid w:val="008E16F7"/>
    <w:rsid w:val="008E1EED"/>
    <w:rsid w:val="008E29DB"/>
    <w:rsid w:val="008E3B1C"/>
    <w:rsid w:val="008E4C2D"/>
    <w:rsid w:val="008E5FB9"/>
    <w:rsid w:val="008E63E6"/>
    <w:rsid w:val="008F2FE8"/>
    <w:rsid w:val="008F4342"/>
    <w:rsid w:val="00901C6C"/>
    <w:rsid w:val="00902D4E"/>
    <w:rsid w:val="00904CE7"/>
    <w:rsid w:val="00905D58"/>
    <w:rsid w:val="009126BF"/>
    <w:rsid w:val="00912B61"/>
    <w:rsid w:val="009148F9"/>
    <w:rsid w:val="00914B6C"/>
    <w:rsid w:val="00916588"/>
    <w:rsid w:val="009167E5"/>
    <w:rsid w:val="0091696C"/>
    <w:rsid w:val="00921E10"/>
    <w:rsid w:val="009227A1"/>
    <w:rsid w:val="00923791"/>
    <w:rsid w:val="00923E86"/>
    <w:rsid w:val="00927C52"/>
    <w:rsid w:val="00931FD6"/>
    <w:rsid w:val="0093241F"/>
    <w:rsid w:val="00933E7B"/>
    <w:rsid w:val="00934660"/>
    <w:rsid w:val="00935E44"/>
    <w:rsid w:val="00937371"/>
    <w:rsid w:val="00942265"/>
    <w:rsid w:val="00942FFD"/>
    <w:rsid w:val="0094525C"/>
    <w:rsid w:val="00945E50"/>
    <w:rsid w:val="00946DBD"/>
    <w:rsid w:val="009507A0"/>
    <w:rsid w:val="009527F9"/>
    <w:rsid w:val="00953AB7"/>
    <w:rsid w:val="009544B7"/>
    <w:rsid w:val="009617C8"/>
    <w:rsid w:val="00963553"/>
    <w:rsid w:val="00963F2D"/>
    <w:rsid w:val="009660C8"/>
    <w:rsid w:val="00966B3E"/>
    <w:rsid w:val="00966C32"/>
    <w:rsid w:val="00970710"/>
    <w:rsid w:val="00971E3B"/>
    <w:rsid w:val="009733D2"/>
    <w:rsid w:val="00973D63"/>
    <w:rsid w:val="00975E37"/>
    <w:rsid w:val="0098023C"/>
    <w:rsid w:val="00981119"/>
    <w:rsid w:val="009869A5"/>
    <w:rsid w:val="0099117D"/>
    <w:rsid w:val="009911D5"/>
    <w:rsid w:val="00993DEA"/>
    <w:rsid w:val="009A34D8"/>
    <w:rsid w:val="009A3FCE"/>
    <w:rsid w:val="009A614A"/>
    <w:rsid w:val="009A6214"/>
    <w:rsid w:val="009B00D1"/>
    <w:rsid w:val="009B0484"/>
    <w:rsid w:val="009B06FB"/>
    <w:rsid w:val="009B2B9C"/>
    <w:rsid w:val="009B36E0"/>
    <w:rsid w:val="009B54B6"/>
    <w:rsid w:val="009C562D"/>
    <w:rsid w:val="009C62AC"/>
    <w:rsid w:val="009C686A"/>
    <w:rsid w:val="009C6B1F"/>
    <w:rsid w:val="009D06CF"/>
    <w:rsid w:val="009D241C"/>
    <w:rsid w:val="009D47F5"/>
    <w:rsid w:val="009D4EE0"/>
    <w:rsid w:val="009E14A9"/>
    <w:rsid w:val="009E44E6"/>
    <w:rsid w:val="009E58F9"/>
    <w:rsid w:val="009E5B07"/>
    <w:rsid w:val="009E73A3"/>
    <w:rsid w:val="009F140E"/>
    <w:rsid w:val="009F3114"/>
    <w:rsid w:val="00A00F05"/>
    <w:rsid w:val="00A016FD"/>
    <w:rsid w:val="00A0209F"/>
    <w:rsid w:val="00A02C5D"/>
    <w:rsid w:val="00A034E8"/>
    <w:rsid w:val="00A04087"/>
    <w:rsid w:val="00A043BC"/>
    <w:rsid w:val="00A050E3"/>
    <w:rsid w:val="00A0636F"/>
    <w:rsid w:val="00A12F39"/>
    <w:rsid w:val="00A132F0"/>
    <w:rsid w:val="00A1689F"/>
    <w:rsid w:val="00A2110A"/>
    <w:rsid w:val="00A22BCF"/>
    <w:rsid w:val="00A237A6"/>
    <w:rsid w:val="00A24409"/>
    <w:rsid w:val="00A2505E"/>
    <w:rsid w:val="00A25104"/>
    <w:rsid w:val="00A25FBA"/>
    <w:rsid w:val="00A26633"/>
    <w:rsid w:val="00A26A97"/>
    <w:rsid w:val="00A30820"/>
    <w:rsid w:val="00A30D0E"/>
    <w:rsid w:val="00A3124D"/>
    <w:rsid w:val="00A31C8B"/>
    <w:rsid w:val="00A3562E"/>
    <w:rsid w:val="00A4349C"/>
    <w:rsid w:val="00A43C4F"/>
    <w:rsid w:val="00A5122D"/>
    <w:rsid w:val="00A51EE6"/>
    <w:rsid w:val="00A52BB0"/>
    <w:rsid w:val="00A5356E"/>
    <w:rsid w:val="00A53A06"/>
    <w:rsid w:val="00A54079"/>
    <w:rsid w:val="00A55F6B"/>
    <w:rsid w:val="00A61C1F"/>
    <w:rsid w:val="00A62D81"/>
    <w:rsid w:val="00A6390B"/>
    <w:rsid w:val="00A65F20"/>
    <w:rsid w:val="00A66A99"/>
    <w:rsid w:val="00A679E7"/>
    <w:rsid w:val="00A67A40"/>
    <w:rsid w:val="00A67B9E"/>
    <w:rsid w:val="00A72D38"/>
    <w:rsid w:val="00A74B96"/>
    <w:rsid w:val="00A75127"/>
    <w:rsid w:val="00A75523"/>
    <w:rsid w:val="00A76450"/>
    <w:rsid w:val="00A77250"/>
    <w:rsid w:val="00A82CDD"/>
    <w:rsid w:val="00A82D27"/>
    <w:rsid w:val="00A82F65"/>
    <w:rsid w:val="00A90A8A"/>
    <w:rsid w:val="00A94A2A"/>
    <w:rsid w:val="00A94EE5"/>
    <w:rsid w:val="00A95F49"/>
    <w:rsid w:val="00A973B4"/>
    <w:rsid w:val="00A97645"/>
    <w:rsid w:val="00AA1543"/>
    <w:rsid w:val="00AA42DD"/>
    <w:rsid w:val="00AB157D"/>
    <w:rsid w:val="00AB24E4"/>
    <w:rsid w:val="00AB6154"/>
    <w:rsid w:val="00AC07C0"/>
    <w:rsid w:val="00AC3EDE"/>
    <w:rsid w:val="00AC6316"/>
    <w:rsid w:val="00AD146C"/>
    <w:rsid w:val="00AD1FB9"/>
    <w:rsid w:val="00AD2126"/>
    <w:rsid w:val="00AD2758"/>
    <w:rsid w:val="00AD5867"/>
    <w:rsid w:val="00AD5EF1"/>
    <w:rsid w:val="00AD766E"/>
    <w:rsid w:val="00AE13D0"/>
    <w:rsid w:val="00AE2395"/>
    <w:rsid w:val="00AE2D1E"/>
    <w:rsid w:val="00AF703C"/>
    <w:rsid w:val="00B005F4"/>
    <w:rsid w:val="00B036FE"/>
    <w:rsid w:val="00B04116"/>
    <w:rsid w:val="00B04A1B"/>
    <w:rsid w:val="00B05143"/>
    <w:rsid w:val="00B07D12"/>
    <w:rsid w:val="00B113F3"/>
    <w:rsid w:val="00B11F13"/>
    <w:rsid w:val="00B12BE5"/>
    <w:rsid w:val="00B137B5"/>
    <w:rsid w:val="00B14BF8"/>
    <w:rsid w:val="00B15D0D"/>
    <w:rsid w:val="00B15E73"/>
    <w:rsid w:val="00B24E0F"/>
    <w:rsid w:val="00B24E8F"/>
    <w:rsid w:val="00B259BA"/>
    <w:rsid w:val="00B30E03"/>
    <w:rsid w:val="00B30FB3"/>
    <w:rsid w:val="00B32194"/>
    <w:rsid w:val="00B342BB"/>
    <w:rsid w:val="00B3489C"/>
    <w:rsid w:val="00B3674D"/>
    <w:rsid w:val="00B415E4"/>
    <w:rsid w:val="00B42C2A"/>
    <w:rsid w:val="00B45936"/>
    <w:rsid w:val="00B53FCE"/>
    <w:rsid w:val="00B54ACB"/>
    <w:rsid w:val="00B569E6"/>
    <w:rsid w:val="00B610EF"/>
    <w:rsid w:val="00B61A90"/>
    <w:rsid w:val="00B61D34"/>
    <w:rsid w:val="00B65223"/>
    <w:rsid w:val="00B66993"/>
    <w:rsid w:val="00B73F55"/>
    <w:rsid w:val="00B77314"/>
    <w:rsid w:val="00B774DA"/>
    <w:rsid w:val="00B85AE6"/>
    <w:rsid w:val="00B9203C"/>
    <w:rsid w:val="00B93FF4"/>
    <w:rsid w:val="00B965CD"/>
    <w:rsid w:val="00BB1156"/>
    <w:rsid w:val="00BB2DB1"/>
    <w:rsid w:val="00BB398C"/>
    <w:rsid w:val="00BB3C80"/>
    <w:rsid w:val="00BB67FF"/>
    <w:rsid w:val="00BB75B0"/>
    <w:rsid w:val="00BC0B26"/>
    <w:rsid w:val="00BC1C90"/>
    <w:rsid w:val="00BC2B82"/>
    <w:rsid w:val="00BC4565"/>
    <w:rsid w:val="00BC6DE9"/>
    <w:rsid w:val="00BD0F09"/>
    <w:rsid w:val="00BD3002"/>
    <w:rsid w:val="00BD4BCA"/>
    <w:rsid w:val="00BD6284"/>
    <w:rsid w:val="00BD66F6"/>
    <w:rsid w:val="00BE00A9"/>
    <w:rsid w:val="00BE02A4"/>
    <w:rsid w:val="00BE13F1"/>
    <w:rsid w:val="00BE1EA1"/>
    <w:rsid w:val="00BE2306"/>
    <w:rsid w:val="00BE2A1C"/>
    <w:rsid w:val="00BE4A67"/>
    <w:rsid w:val="00BF1628"/>
    <w:rsid w:val="00BF3D6A"/>
    <w:rsid w:val="00BF567B"/>
    <w:rsid w:val="00BF6964"/>
    <w:rsid w:val="00C007A5"/>
    <w:rsid w:val="00C00D6A"/>
    <w:rsid w:val="00C03B3D"/>
    <w:rsid w:val="00C04703"/>
    <w:rsid w:val="00C10FAE"/>
    <w:rsid w:val="00C12D36"/>
    <w:rsid w:val="00C12F85"/>
    <w:rsid w:val="00C13B01"/>
    <w:rsid w:val="00C23690"/>
    <w:rsid w:val="00C3271A"/>
    <w:rsid w:val="00C32950"/>
    <w:rsid w:val="00C32A3C"/>
    <w:rsid w:val="00C33606"/>
    <w:rsid w:val="00C33764"/>
    <w:rsid w:val="00C33A10"/>
    <w:rsid w:val="00C412E4"/>
    <w:rsid w:val="00C42386"/>
    <w:rsid w:val="00C4240B"/>
    <w:rsid w:val="00C458CC"/>
    <w:rsid w:val="00C45D07"/>
    <w:rsid w:val="00C503D8"/>
    <w:rsid w:val="00C524AF"/>
    <w:rsid w:val="00C545C7"/>
    <w:rsid w:val="00C55271"/>
    <w:rsid w:val="00C5638D"/>
    <w:rsid w:val="00C607F7"/>
    <w:rsid w:val="00C64421"/>
    <w:rsid w:val="00C6525B"/>
    <w:rsid w:val="00C67F04"/>
    <w:rsid w:val="00C70AA1"/>
    <w:rsid w:val="00C725E9"/>
    <w:rsid w:val="00C73B5E"/>
    <w:rsid w:val="00C745C9"/>
    <w:rsid w:val="00C75544"/>
    <w:rsid w:val="00C7756B"/>
    <w:rsid w:val="00C7779D"/>
    <w:rsid w:val="00C82A92"/>
    <w:rsid w:val="00C8352A"/>
    <w:rsid w:val="00C87F59"/>
    <w:rsid w:val="00C9003E"/>
    <w:rsid w:val="00C90421"/>
    <w:rsid w:val="00C93135"/>
    <w:rsid w:val="00C95237"/>
    <w:rsid w:val="00C96EBA"/>
    <w:rsid w:val="00CA01D5"/>
    <w:rsid w:val="00CA1125"/>
    <w:rsid w:val="00CA1227"/>
    <w:rsid w:val="00CA2434"/>
    <w:rsid w:val="00CA3287"/>
    <w:rsid w:val="00CA362D"/>
    <w:rsid w:val="00CB28C3"/>
    <w:rsid w:val="00CB58C6"/>
    <w:rsid w:val="00CC21CE"/>
    <w:rsid w:val="00CC483C"/>
    <w:rsid w:val="00CC4DFF"/>
    <w:rsid w:val="00CC52B6"/>
    <w:rsid w:val="00CC6E8A"/>
    <w:rsid w:val="00CD141B"/>
    <w:rsid w:val="00CD4B2B"/>
    <w:rsid w:val="00CD51E1"/>
    <w:rsid w:val="00CD688D"/>
    <w:rsid w:val="00CE16F2"/>
    <w:rsid w:val="00CE269D"/>
    <w:rsid w:val="00CE26C0"/>
    <w:rsid w:val="00CE5D39"/>
    <w:rsid w:val="00CE7225"/>
    <w:rsid w:val="00CF11F8"/>
    <w:rsid w:val="00CF49DC"/>
    <w:rsid w:val="00CF4C17"/>
    <w:rsid w:val="00CF6E5F"/>
    <w:rsid w:val="00CF7DE5"/>
    <w:rsid w:val="00D02F94"/>
    <w:rsid w:val="00D03F5C"/>
    <w:rsid w:val="00D056FF"/>
    <w:rsid w:val="00D10B88"/>
    <w:rsid w:val="00D11388"/>
    <w:rsid w:val="00D11D7D"/>
    <w:rsid w:val="00D1463A"/>
    <w:rsid w:val="00D1593E"/>
    <w:rsid w:val="00D1610A"/>
    <w:rsid w:val="00D17237"/>
    <w:rsid w:val="00D20DCE"/>
    <w:rsid w:val="00D24B2D"/>
    <w:rsid w:val="00D27143"/>
    <w:rsid w:val="00D307A9"/>
    <w:rsid w:val="00D3476D"/>
    <w:rsid w:val="00D36961"/>
    <w:rsid w:val="00D36C7A"/>
    <w:rsid w:val="00D37876"/>
    <w:rsid w:val="00D4008E"/>
    <w:rsid w:val="00D40FD6"/>
    <w:rsid w:val="00D414E6"/>
    <w:rsid w:val="00D51D4D"/>
    <w:rsid w:val="00D52DF3"/>
    <w:rsid w:val="00D53F42"/>
    <w:rsid w:val="00D55D45"/>
    <w:rsid w:val="00D6376F"/>
    <w:rsid w:val="00D6663C"/>
    <w:rsid w:val="00D67817"/>
    <w:rsid w:val="00D73819"/>
    <w:rsid w:val="00D80065"/>
    <w:rsid w:val="00D808D1"/>
    <w:rsid w:val="00D834FA"/>
    <w:rsid w:val="00D876C8"/>
    <w:rsid w:val="00D9146C"/>
    <w:rsid w:val="00D9205B"/>
    <w:rsid w:val="00DA28EE"/>
    <w:rsid w:val="00DA39E4"/>
    <w:rsid w:val="00DA697E"/>
    <w:rsid w:val="00DB107E"/>
    <w:rsid w:val="00DB5479"/>
    <w:rsid w:val="00DB6494"/>
    <w:rsid w:val="00DC05F7"/>
    <w:rsid w:val="00DC36EC"/>
    <w:rsid w:val="00DC65F3"/>
    <w:rsid w:val="00DD1969"/>
    <w:rsid w:val="00DD1D4C"/>
    <w:rsid w:val="00DD34EA"/>
    <w:rsid w:val="00DD5828"/>
    <w:rsid w:val="00DD754C"/>
    <w:rsid w:val="00DE1A26"/>
    <w:rsid w:val="00DE636C"/>
    <w:rsid w:val="00DE6596"/>
    <w:rsid w:val="00DE69DC"/>
    <w:rsid w:val="00DF02AC"/>
    <w:rsid w:val="00DF1B37"/>
    <w:rsid w:val="00DF2D0A"/>
    <w:rsid w:val="00DF2F01"/>
    <w:rsid w:val="00DF32A5"/>
    <w:rsid w:val="00DF4138"/>
    <w:rsid w:val="00E00FCD"/>
    <w:rsid w:val="00E04DDE"/>
    <w:rsid w:val="00E06890"/>
    <w:rsid w:val="00E11082"/>
    <w:rsid w:val="00E126A1"/>
    <w:rsid w:val="00E15011"/>
    <w:rsid w:val="00E17127"/>
    <w:rsid w:val="00E17693"/>
    <w:rsid w:val="00E2557C"/>
    <w:rsid w:val="00E336F6"/>
    <w:rsid w:val="00E34346"/>
    <w:rsid w:val="00E34B6E"/>
    <w:rsid w:val="00E37A35"/>
    <w:rsid w:val="00E43D44"/>
    <w:rsid w:val="00E44581"/>
    <w:rsid w:val="00E45668"/>
    <w:rsid w:val="00E46D11"/>
    <w:rsid w:val="00E475BC"/>
    <w:rsid w:val="00E52EEE"/>
    <w:rsid w:val="00E53917"/>
    <w:rsid w:val="00E54209"/>
    <w:rsid w:val="00E54B14"/>
    <w:rsid w:val="00E62346"/>
    <w:rsid w:val="00E624DC"/>
    <w:rsid w:val="00E71295"/>
    <w:rsid w:val="00E716C5"/>
    <w:rsid w:val="00E7402D"/>
    <w:rsid w:val="00E766D0"/>
    <w:rsid w:val="00E8012B"/>
    <w:rsid w:val="00E813F2"/>
    <w:rsid w:val="00E826F3"/>
    <w:rsid w:val="00E85CBE"/>
    <w:rsid w:val="00E8635A"/>
    <w:rsid w:val="00E86C06"/>
    <w:rsid w:val="00E8714E"/>
    <w:rsid w:val="00E872A3"/>
    <w:rsid w:val="00E95AB6"/>
    <w:rsid w:val="00EA0940"/>
    <w:rsid w:val="00EA33C2"/>
    <w:rsid w:val="00EB1046"/>
    <w:rsid w:val="00EB213D"/>
    <w:rsid w:val="00EB38A8"/>
    <w:rsid w:val="00EB4484"/>
    <w:rsid w:val="00EB605B"/>
    <w:rsid w:val="00EC49F2"/>
    <w:rsid w:val="00EC5E45"/>
    <w:rsid w:val="00EC7C10"/>
    <w:rsid w:val="00ED1F18"/>
    <w:rsid w:val="00ED3F96"/>
    <w:rsid w:val="00ED54E3"/>
    <w:rsid w:val="00ED65E9"/>
    <w:rsid w:val="00ED7573"/>
    <w:rsid w:val="00EE22F3"/>
    <w:rsid w:val="00EE52C3"/>
    <w:rsid w:val="00EE6D57"/>
    <w:rsid w:val="00EF11C5"/>
    <w:rsid w:val="00EF215B"/>
    <w:rsid w:val="00EF6AAB"/>
    <w:rsid w:val="00EF6D11"/>
    <w:rsid w:val="00EF7BF0"/>
    <w:rsid w:val="00EF7D1D"/>
    <w:rsid w:val="00F010CE"/>
    <w:rsid w:val="00F0265C"/>
    <w:rsid w:val="00F040BF"/>
    <w:rsid w:val="00F0493D"/>
    <w:rsid w:val="00F11865"/>
    <w:rsid w:val="00F14761"/>
    <w:rsid w:val="00F26227"/>
    <w:rsid w:val="00F26793"/>
    <w:rsid w:val="00F30F05"/>
    <w:rsid w:val="00F35704"/>
    <w:rsid w:val="00F35731"/>
    <w:rsid w:val="00F36E7F"/>
    <w:rsid w:val="00F4267F"/>
    <w:rsid w:val="00F44E36"/>
    <w:rsid w:val="00F46218"/>
    <w:rsid w:val="00F501A8"/>
    <w:rsid w:val="00F50FFA"/>
    <w:rsid w:val="00F551A7"/>
    <w:rsid w:val="00F64178"/>
    <w:rsid w:val="00F653D9"/>
    <w:rsid w:val="00F65729"/>
    <w:rsid w:val="00F67CEF"/>
    <w:rsid w:val="00F724DC"/>
    <w:rsid w:val="00F728F1"/>
    <w:rsid w:val="00F72BB3"/>
    <w:rsid w:val="00F74779"/>
    <w:rsid w:val="00F76E1A"/>
    <w:rsid w:val="00F7722A"/>
    <w:rsid w:val="00F80CF3"/>
    <w:rsid w:val="00F815FB"/>
    <w:rsid w:val="00F82AE3"/>
    <w:rsid w:val="00F84385"/>
    <w:rsid w:val="00F854F6"/>
    <w:rsid w:val="00F85BA5"/>
    <w:rsid w:val="00F90D5A"/>
    <w:rsid w:val="00F915AF"/>
    <w:rsid w:val="00F919BA"/>
    <w:rsid w:val="00F92A84"/>
    <w:rsid w:val="00F92C9C"/>
    <w:rsid w:val="00F9360C"/>
    <w:rsid w:val="00F93AD5"/>
    <w:rsid w:val="00F93DFE"/>
    <w:rsid w:val="00F93F77"/>
    <w:rsid w:val="00F94C1A"/>
    <w:rsid w:val="00F956C8"/>
    <w:rsid w:val="00FA1C33"/>
    <w:rsid w:val="00FA655D"/>
    <w:rsid w:val="00FA7885"/>
    <w:rsid w:val="00FB2DE4"/>
    <w:rsid w:val="00FB58B0"/>
    <w:rsid w:val="00FB6695"/>
    <w:rsid w:val="00FB6F57"/>
    <w:rsid w:val="00FB78FB"/>
    <w:rsid w:val="00FC3415"/>
    <w:rsid w:val="00FC4E8A"/>
    <w:rsid w:val="00FC52B9"/>
    <w:rsid w:val="00FC6BE1"/>
    <w:rsid w:val="00FC7BCC"/>
    <w:rsid w:val="00FD1B84"/>
    <w:rsid w:val="00FF1912"/>
    <w:rsid w:val="00FF3D84"/>
    <w:rsid w:val="00FF3E4F"/>
    <w:rsid w:val="00FF4964"/>
    <w:rsid w:val="00FF61BE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1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amedia.com/us/en/newsaler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kiamedia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.com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89F67-78FE-4373-8E56-F10CDC05B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675</Words>
  <Characters>3854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4520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his</cp:lastModifiedBy>
  <cp:revision>2</cp:revision>
  <cp:lastPrinted>2014-03-26T20:05:00Z</cp:lastPrinted>
  <dcterms:created xsi:type="dcterms:W3CDTF">2014-03-26T22:46:00Z</dcterms:created>
  <dcterms:modified xsi:type="dcterms:W3CDTF">2014-03-26T22:46:00Z</dcterms:modified>
</cp:coreProperties>
</file>