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08A" w:rsidRPr="0090510E" w:rsidRDefault="00605856" w:rsidP="007B13A3">
      <w:pPr>
        <w:widowControl w:val="0"/>
        <w:autoSpaceDE w:val="0"/>
        <w:autoSpaceDN w:val="0"/>
        <w:spacing w:after="0" w:line="360" w:lineRule="auto"/>
        <w:ind w:firstLine="360"/>
        <w:jc w:val="center"/>
        <w:rPr>
          <w:rFonts w:ascii="Arial" w:eastAsia="Batang" w:hAnsi="Arial" w:cs="Arial"/>
          <w:b/>
          <w:bCs/>
          <w:spacing w:val="-8"/>
          <w:kern w:val="2"/>
          <w:u w:val="single"/>
          <w:lang w:eastAsia="ko-KR"/>
        </w:rPr>
      </w:pPr>
      <w:bookmarkStart w:id="0" w:name="_GoBack"/>
      <w:bookmarkEnd w:id="0"/>
      <w:r>
        <w:rPr>
          <w:rFonts w:ascii="Arial" w:eastAsia="Batang" w:hAnsi="Arial" w:cs="Arial"/>
          <w:b/>
          <w:bCs/>
          <w:spacing w:val="-8"/>
          <w:kern w:val="2"/>
          <w:u w:val="single"/>
          <w:lang w:eastAsia="ko-KR"/>
        </w:rPr>
        <w:t xml:space="preserve">EL KIA SOUL EV DESLUMBRA </w:t>
      </w:r>
      <w:r w:rsidR="008A42D1">
        <w:rPr>
          <w:rFonts w:ascii="Arial" w:eastAsia="Batang" w:hAnsi="Arial" w:cs="Arial"/>
          <w:b/>
          <w:bCs/>
          <w:spacing w:val="-8"/>
          <w:kern w:val="2"/>
          <w:u w:val="single"/>
          <w:lang w:eastAsia="ko-KR"/>
        </w:rPr>
        <w:t>A</w:t>
      </w:r>
      <w:r w:rsidRPr="00605856">
        <w:rPr>
          <w:rFonts w:ascii="Arial" w:eastAsia="Batang" w:hAnsi="Arial" w:cs="Arial"/>
          <w:b/>
          <w:bCs/>
          <w:spacing w:val="-8"/>
          <w:kern w:val="2"/>
          <w:u w:val="single"/>
          <w:lang w:eastAsia="ko-KR"/>
        </w:rPr>
        <w:t>L AUTO SHOW DE CHICAGO 2014</w:t>
      </w:r>
      <w:r w:rsidR="009E6BF4" w:rsidRPr="0090510E">
        <w:rPr>
          <w:rFonts w:ascii="Arial" w:eastAsia="Batang" w:hAnsi="Arial" w:cs="Arial"/>
          <w:b/>
          <w:bCs/>
          <w:spacing w:val="-8"/>
          <w:kern w:val="2"/>
          <w:u w:val="single"/>
          <w:lang w:eastAsia="ko-KR"/>
        </w:rPr>
        <w:t xml:space="preserve"> </w:t>
      </w:r>
    </w:p>
    <w:p w:rsidR="009E6BF4" w:rsidRPr="0090510E" w:rsidRDefault="009E6BF4" w:rsidP="007B13A3">
      <w:pPr>
        <w:widowControl w:val="0"/>
        <w:autoSpaceDE w:val="0"/>
        <w:autoSpaceDN w:val="0"/>
        <w:spacing w:after="0" w:line="360" w:lineRule="auto"/>
        <w:ind w:firstLine="360"/>
        <w:jc w:val="center"/>
        <w:rPr>
          <w:rFonts w:ascii="Arial" w:eastAsia="Batang" w:hAnsi="Arial" w:cs="Arial"/>
          <w:b/>
          <w:bCs/>
          <w:spacing w:val="-8"/>
          <w:kern w:val="2"/>
          <w:u w:val="single"/>
          <w:lang w:eastAsia="ko-KR"/>
        </w:rPr>
      </w:pPr>
    </w:p>
    <w:p w:rsidR="00B65059" w:rsidRPr="00876499" w:rsidRDefault="00AF5CB2" w:rsidP="00B65059">
      <w:pPr>
        <w:spacing w:after="120" w:line="240" w:lineRule="auto"/>
        <w:contextualSpacing/>
        <w:jc w:val="center"/>
        <w:textAlignment w:val="top"/>
        <w:rPr>
          <w:rFonts w:ascii="Arial" w:eastAsia="Times New Roman" w:hAnsi="Arial" w:cs="Arial"/>
          <w:lang w:val="es-ES"/>
        </w:rPr>
      </w:pPr>
      <w:r w:rsidRPr="00876499">
        <w:rPr>
          <w:rFonts w:ascii="Arial" w:eastAsia="Times New Roman" w:hAnsi="Arial" w:cs="Arial"/>
          <w:lang w:val="es-ES"/>
        </w:rPr>
        <w:t>E</w:t>
      </w:r>
      <w:r w:rsidR="00B65059" w:rsidRPr="00876499">
        <w:rPr>
          <w:rFonts w:ascii="Arial" w:eastAsia="Times New Roman" w:hAnsi="Arial" w:cs="Arial"/>
          <w:lang w:val="es-ES"/>
        </w:rPr>
        <w:t>l</w:t>
      </w:r>
      <w:r w:rsidRPr="00876499">
        <w:rPr>
          <w:rFonts w:ascii="Arial" w:eastAsia="Times New Roman" w:hAnsi="Arial" w:cs="Arial"/>
          <w:lang w:val="es-ES"/>
        </w:rPr>
        <w:t xml:space="preserve"> primer vehículo eléctrico</w:t>
      </w:r>
      <w:r w:rsidR="00B65059" w:rsidRPr="00876499">
        <w:rPr>
          <w:rFonts w:ascii="Arial" w:eastAsia="Times New Roman" w:hAnsi="Arial" w:cs="Arial"/>
          <w:lang w:val="es-ES"/>
        </w:rPr>
        <w:t xml:space="preserve"> (EV) de producción masiva</w:t>
      </w:r>
      <w:r w:rsidRPr="00876499">
        <w:rPr>
          <w:rFonts w:ascii="Arial" w:eastAsia="Times New Roman" w:hAnsi="Arial" w:cs="Arial"/>
          <w:lang w:val="es-ES"/>
        </w:rPr>
        <w:t xml:space="preserve"> de Kia hace su debut mundial</w:t>
      </w:r>
    </w:p>
    <w:p w:rsidR="0090510E" w:rsidRPr="00876499" w:rsidRDefault="00AF5CB2" w:rsidP="00B65059">
      <w:pPr>
        <w:spacing w:after="120" w:line="240" w:lineRule="auto"/>
        <w:contextualSpacing/>
        <w:jc w:val="center"/>
        <w:textAlignment w:val="top"/>
        <w:rPr>
          <w:rFonts w:ascii="Arial" w:eastAsia="Times New Roman" w:hAnsi="Arial" w:cs="Arial"/>
          <w:lang w:val="es-ES"/>
        </w:rPr>
      </w:pPr>
      <w:r w:rsidRPr="00876499">
        <w:rPr>
          <w:rFonts w:ascii="Arial" w:eastAsia="Times New Roman" w:hAnsi="Arial" w:cs="Arial"/>
          <w:lang w:val="es-ES"/>
        </w:rPr>
        <w:t xml:space="preserve">en la </w:t>
      </w:r>
      <w:r w:rsidR="00B65059" w:rsidRPr="00876499">
        <w:rPr>
          <w:rFonts w:ascii="Arial" w:eastAsia="Times New Roman" w:hAnsi="Arial" w:cs="Arial"/>
          <w:lang w:val="es-ES"/>
        </w:rPr>
        <w:t>c</w:t>
      </w:r>
      <w:r w:rsidRPr="00876499">
        <w:rPr>
          <w:rFonts w:ascii="Arial" w:eastAsia="Times New Roman" w:hAnsi="Arial" w:cs="Arial"/>
          <w:lang w:val="es-ES"/>
        </w:rPr>
        <w:t>iudad de</w:t>
      </w:r>
      <w:r w:rsidR="00B65059" w:rsidRPr="00876499">
        <w:rPr>
          <w:rFonts w:ascii="Arial" w:eastAsia="Times New Roman" w:hAnsi="Arial" w:cs="Arial"/>
          <w:lang w:val="es-ES"/>
        </w:rPr>
        <w:t xml:space="preserve"> los v</w:t>
      </w:r>
      <w:r w:rsidRPr="00876499">
        <w:rPr>
          <w:rFonts w:ascii="Arial" w:eastAsia="Times New Roman" w:hAnsi="Arial" w:cs="Arial"/>
          <w:lang w:val="es-ES"/>
        </w:rPr>
        <w:t>iento</w:t>
      </w:r>
      <w:r w:rsidR="00B65059" w:rsidRPr="00876499">
        <w:rPr>
          <w:rFonts w:ascii="Arial" w:eastAsia="Times New Roman" w:hAnsi="Arial" w:cs="Arial"/>
          <w:lang w:val="es-ES"/>
        </w:rPr>
        <w:t>s</w:t>
      </w:r>
    </w:p>
    <w:p w:rsidR="002222A0" w:rsidRPr="00876499" w:rsidRDefault="002222A0" w:rsidP="00B65059">
      <w:pPr>
        <w:spacing w:after="120" w:line="240" w:lineRule="auto"/>
        <w:jc w:val="center"/>
        <w:textAlignment w:val="top"/>
        <w:rPr>
          <w:rFonts w:ascii="Arial" w:eastAsia="Times New Roman" w:hAnsi="Arial" w:cs="Arial"/>
          <w:lang w:val="es-ES"/>
        </w:rPr>
      </w:pPr>
    </w:p>
    <w:p w:rsidR="0090510E" w:rsidRPr="00876499" w:rsidRDefault="00B65059" w:rsidP="002222A0">
      <w:pPr>
        <w:pStyle w:val="ListParagraph"/>
        <w:numPr>
          <w:ilvl w:val="0"/>
          <w:numId w:val="20"/>
        </w:numPr>
        <w:spacing w:after="120" w:line="360" w:lineRule="auto"/>
        <w:textAlignment w:val="top"/>
        <w:rPr>
          <w:rFonts w:ascii="Arial" w:eastAsia="Times New Roman" w:hAnsi="Arial" w:cs="Arial"/>
          <w:sz w:val="22"/>
          <w:szCs w:val="22"/>
          <w:lang w:val="es-ES"/>
        </w:rPr>
      </w:pPr>
      <w:r w:rsidRPr="00876499">
        <w:rPr>
          <w:rFonts w:ascii="Arial" w:eastAsia="Times New Roman" w:hAnsi="Arial" w:cs="Arial"/>
          <w:sz w:val="22"/>
          <w:szCs w:val="22"/>
          <w:lang w:val="es-ES"/>
        </w:rPr>
        <w:t>El n</w:t>
      </w:r>
      <w:r w:rsidR="00AF5CB2" w:rsidRPr="00876499">
        <w:rPr>
          <w:rFonts w:ascii="Arial" w:eastAsia="Times New Roman" w:hAnsi="Arial" w:cs="Arial"/>
          <w:sz w:val="22"/>
          <w:szCs w:val="22"/>
          <w:lang w:val="es-ES"/>
        </w:rPr>
        <w:t xml:space="preserve">uevo Kia Soul EV </w:t>
      </w:r>
      <w:r w:rsidRPr="00876499">
        <w:rPr>
          <w:rFonts w:ascii="Arial" w:eastAsia="Times New Roman" w:hAnsi="Arial" w:cs="Arial"/>
          <w:sz w:val="22"/>
          <w:szCs w:val="22"/>
          <w:lang w:val="es-ES"/>
        </w:rPr>
        <w:t xml:space="preserve">del 2015 </w:t>
      </w:r>
      <w:r w:rsidR="00AF5CB2" w:rsidRPr="00876499">
        <w:rPr>
          <w:rFonts w:ascii="Arial" w:eastAsia="Times New Roman" w:hAnsi="Arial" w:cs="Arial"/>
          <w:sz w:val="22"/>
          <w:szCs w:val="22"/>
          <w:lang w:val="es-ES"/>
        </w:rPr>
        <w:t>ofrece un</w:t>
      </w:r>
      <w:r w:rsidRPr="00876499">
        <w:rPr>
          <w:rFonts w:ascii="Arial" w:eastAsia="Times New Roman" w:hAnsi="Arial" w:cs="Arial"/>
          <w:sz w:val="22"/>
          <w:szCs w:val="22"/>
          <w:lang w:val="es-ES"/>
        </w:rPr>
        <w:t xml:space="preserve"> promedio </w:t>
      </w:r>
      <w:r w:rsidR="00876771" w:rsidRPr="00876499">
        <w:rPr>
          <w:rFonts w:ascii="Arial" w:eastAsia="Times New Roman" w:hAnsi="Arial" w:cs="Arial"/>
          <w:sz w:val="22"/>
          <w:szCs w:val="22"/>
          <w:lang w:val="es-ES"/>
        </w:rPr>
        <w:t>de 80 a 100 millas por carga</w:t>
      </w:r>
    </w:p>
    <w:p w:rsidR="00B65059" w:rsidRPr="00876499" w:rsidRDefault="00B65059" w:rsidP="002222A0">
      <w:pPr>
        <w:pStyle w:val="ListParagraph"/>
        <w:numPr>
          <w:ilvl w:val="0"/>
          <w:numId w:val="20"/>
        </w:numPr>
        <w:spacing w:after="120" w:line="360" w:lineRule="auto"/>
        <w:textAlignment w:val="top"/>
        <w:rPr>
          <w:rFonts w:ascii="Arial" w:eastAsia="Times New Roman" w:hAnsi="Arial" w:cs="Arial"/>
          <w:sz w:val="22"/>
          <w:szCs w:val="22"/>
          <w:lang w:val="es-ES"/>
        </w:rPr>
      </w:pPr>
      <w:r w:rsidRPr="00876499">
        <w:rPr>
          <w:rFonts w:ascii="Arial" w:eastAsia="Times New Roman" w:hAnsi="Arial" w:cs="Arial"/>
          <w:sz w:val="22"/>
          <w:szCs w:val="22"/>
          <w:lang w:val="es-ES"/>
        </w:rPr>
        <w:t>La b</w:t>
      </w:r>
      <w:r w:rsidR="00AF5CB2" w:rsidRPr="00876499">
        <w:rPr>
          <w:rFonts w:ascii="Arial" w:eastAsia="Times New Roman" w:hAnsi="Arial" w:cs="Arial"/>
          <w:sz w:val="22"/>
          <w:szCs w:val="22"/>
          <w:lang w:val="es-ES"/>
        </w:rPr>
        <w:t xml:space="preserve">atería de polímero de litio de 27kWh </w:t>
      </w:r>
      <w:r w:rsidRPr="00876499">
        <w:rPr>
          <w:rFonts w:ascii="Arial" w:eastAsia="Times New Roman" w:hAnsi="Arial" w:cs="Arial"/>
          <w:sz w:val="22"/>
          <w:szCs w:val="22"/>
          <w:lang w:val="es-ES"/>
        </w:rPr>
        <w:t>ofrece densidad de energía de alta calidad de</w:t>
      </w:r>
    </w:p>
    <w:p w:rsidR="0090510E" w:rsidRPr="00876499" w:rsidRDefault="00B65059" w:rsidP="002222A0">
      <w:pPr>
        <w:pStyle w:val="ListParagraph"/>
        <w:spacing w:after="120" w:line="360" w:lineRule="auto"/>
        <w:textAlignment w:val="top"/>
        <w:rPr>
          <w:rFonts w:ascii="Arial" w:eastAsia="Times New Roman" w:hAnsi="Arial" w:cs="Arial"/>
          <w:sz w:val="22"/>
          <w:szCs w:val="22"/>
          <w:lang w:val="es-ES"/>
        </w:rPr>
      </w:pPr>
      <w:r w:rsidRPr="00876499">
        <w:rPr>
          <w:rFonts w:ascii="Arial" w:eastAsia="Times New Roman" w:hAnsi="Arial" w:cs="Arial"/>
          <w:sz w:val="22"/>
          <w:szCs w:val="22"/>
          <w:lang w:val="es-ES"/>
        </w:rPr>
        <w:t xml:space="preserve">200 </w:t>
      </w:r>
      <w:proofErr w:type="spellStart"/>
      <w:r w:rsidRPr="00876499">
        <w:rPr>
          <w:rFonts w:ascii="Arial" w:eastAsia="Times New Roman" w:hAnsi="Arial" w:cs="Arial"/>
          <w:sz w:val="22"/>
          <w:szCs w:val="22"/>
          <w:lang w:val="es-ES"/>
        </w:rPr>
        <w:t>Wh</w:t>
      </w:r>
      <w:proofErr w:type="spellEnd"/>
      <w:r w:rsidRPr="00876499">
        <w:rPr>
          <w:rFonts w:ascii="Arial" w:eastAsia="Times New Roman" w:hAnsi="Arial" w:cs="Arial"/>
          <w:sz w:val="22"/>
          <w:szCs w:val="22"/>
          <w:lang w:val="es-ES"/>
        </w:rPr>
        <w:t>/kg</w:t>
      </w:r>
      <w:r w:rsidR="00D41B58" w:rsidRPr="00876499">
        <w:rPr>
          <w:rFonts w:ascii="Arial" w:eastAsia="Times New Roman" w:hAnsi="Arial" w:cs="Arial"/>
          <w:sz w:val="22"/>
          <w:szCs w:val="22"/>
          <w:lang w:val="es-ES"/>
        </w:rPr>
        <w:t>.</w:t>
      </w:r>
    </w:p>
    <w:p w:rsidR="00AF5CB2" w:rsidRPr="00876499" w:rsidRDefault="001E26C0" w:rsidP="002222A0">
      <w:pPr>
        <w:pStyle w:val="ListParagraph"/>
        <w:numPr>
          <w:ilvl w:val="0"/>
          <w:numId w:val="20"/>
        </w:numPr>
        <w:spacing w:after="120" w:line="360" w:lineRule="auto"/>
        <w:textAlignment w:val="top"/>
        <w:rPr>
          <w:rFonts w:ascii="Arial" w:eastAsia="Times New Roman" w:hAnsi="Arial" w:cs="Arial"/>
          <w:sz w:val="22"/>
          <w:szCs w:val="22"/>
        </w:rPr>
      </w:pPr>
      <w:r w:rsidRPr="00876499">
        <w:rPr>
          <w:rFonts w:ascii="Arial" w:eastAsia="Times New Roman" w:hAnsi="Arial" w:cs="Arial"/>
          <w:sz w:val="22"/>
          <w:szCs w:val="22"/>
          <w:lang w:val="es-ES"/>
        </w:rPr>
        <w:t>La v</w:t>
      </w:r>
      <w:r w:rsidR="00AF5CB2" w:rsidRPr="00876499">
        <w:rPr>
          <w:rFonts w:ascii="Arial" w:eastAsia="Times New Roman" w:hAnsi="Arial" w:cs="Arial"/>
          <w:sz w:val="22"/>
          <w:szCs w:val="22"/>
          <w:lang w:val="es-ES"/>
        </w:rPr>
        <w:t>ersión</w:t>
      </w:r>
      <w:r w:rsidRPr="00876499">
        <w:rPr>
          <w:rFonts w:ascii="Arial" w:eastAsia="Times New Roman" w:hAnsi="Arial" w:cs="Arial"/>
          <w:sz w:val="22"/>
          <w:szCs w:val="22"/>
          <w:lang w:val="es-ES"/>
        </w:rPr>
        <w:t xml:space="preserve"> </w:t>
      </w:r>
      <w:r w:rsidR="00AF5CB2" w:rsidRPr="00876499">
        <w:rPr>
          <w:rFonts w:ascii="Arial" w:eastAsia="Times New Roman" w:hAnsi="Arial" w:cs="Arial"/>
          <w:sz w:val="22"/>
          <w:szCs w:val="22"/>
          <w:lang w:val="es-ES"/>
        </w:rPr>
        <w:t xml:space="preserve">EV </w:t>
      </w:r>
      <w:r w:rsidRPr="00876499">
        <w:rPr>
          <w:rFonts w:ascii="Arial" w:eastAsia="Times New Roman" w:hAnsi="Arial" w:cs="Arial"/>
          <w:sz w:val="22"/>
          <w:szCs w:val="22"/>
          <w:lang w:val="es-ES"/>
        </w:rPr>
        <w:t xml:space="preserve">de los servicios de información y entretenimiento </w:t>
      </w:r>
      <w:proofErr w:type="spellStart"/>
      <w:r w:rsidR="00AF5CB2" w:rsidRPr="00876499">
        <w:rPr>
          <w:rFonts w:ascii="Arial" w:eastAsia="Times New Roman" w:hAnsi="Arial" w:cs="Arial"/>
          <w:sz w:val="22"/>
          <w:szCs w:val="22"/>
          <w:lang w:val="es-ES"/>
        </w:rPr>
        <w:t>UVO</w:t>
      </w:r>
      <w:proofErr w:type="spellEnd"/>
      <w:r w:rsidR="00876499" w:rsidRPr="00876499">
        <w:rPr>
          <w:rStyle w:val="EndnoteReference"/>
          <w:rFonts w:ascii="Arial" w:eastAsia="Times New Roman" w:hAnsi="Arial" w:cs="Arial"/>
          <w:sz w:val="22"/>
          <w:szCs w:val="22"/>
          <w:lang w:val="es-ES"/>
        </w:rPr>
        <w:endnoteReference w:id="1"/>
      </w:r>
      <w:r w:rsidR="00AF5CB2" w:rsidRPr="00876499">
        <w:rPr>
          <w:rFonts w:ascii="Arial" w:eastAsia="Times New Roman" w:hAnsi="Arial" w:cs="Arial"/>
          <w:sz w:val="22"/>
          <w:szCs w:val="22"/>
          <w:lang w:val="es-ES"/>
        </w:rPr>
        <w:t xml:space="preserve"> </w:t>
      </w:r>
      <w:r w:rsidRPr="00876499">
        <w:rPr>
          <w:rFonts w:ascii="Arial" w:eastAsia="Times New Roman" w:hAnsi="Arial" w:cs="Arial"/>
          <w:sz w:val="22"/>
          <w:szCs w:val="22"/>
          <w:lang w:val="es-ES"/>
        </w:rPr>
        <w:t>i</w:t>
      </w:r>
      <w:r w:rsidR="00AF5CB2" w:rsidRPr="00876499">
        <w:rPr>
          <w:rFonts w:ascii="Arial" w:eastAsia="Times New Roman" w:hAnsi="Arial" w:cs="Arial"/>
          <w:sz w:val="22"/>
          <w:szCs w:val="22"/>
          <w:lang w:val="es-ES"/>
        </w:rPr>
        <w:t xml:space="preserve">ncluye aplicaciones descargables, </w:t>
      </w:r>
      <w:r w:rsidR="00913544" w:rsidRPr="00876499">
        <w:rPr>
          <w:rFonts w:ascii="Arial" w:eastAsia="Times New Roman" w:hAnsi="Arial" w:cs="Arial"/>
          <w:sz w:val="22"/>
          <w:szCs w:val="22"/>
          <w:lang w:val="es-ES"/>
        </w:rPr>
        <w:t xml:space="preserve">ubicaciones para el </w:t>
      </w:r>
      <w:r w:rsidR="00AF5CB2" w:rsidRPr="00876499">
        <w:rPr>
          <w:rFonts w:ascii="Arial" w:eastAsia="Times New Roman" w:hAnsi="Arial" w:cs="Arial"/>
          <w:sz w:val="22"/>
          <w:szCs w:val="22"/>
          <w:lang w:val="es-ES"/>
        </w:rPr>
        <w:t>cargador EV</w:t>
      </w:r>
      <w:r w:rsidRPr="00876499">
        <w:rPr>
          <w:rFonts w:ascii="Arial" w:eastAsia="Times New Roman" w:hAnsi="Arial" w:cs="Arial"/>
          <w:sz w:val="22"/>
          <w:szCs w:val="22"/>
          <w:lang w:val="es-ES"/>
        </w:rPr>
        <w:t xml:space="preserve"> </w:t>
      </w:r>
      <w:r w:rsidR="00AF5CB2" w:rsidRPr="00876499">
        <w:rPr>
          <w:rFonts w:ascii="Arial" w:eastAsia="Times New Roman" w:hAnsi="Arial" w:cs="Arial"/>
          <w:sz w:val="22"/>
          <w:szCs w:val="22"/>
          <w:lang w:val="es-ES"/>
        </w:rPr>
        <w:t>y más</w:t>
      </w:r>
    </w:p>
    <w:p w:rsidR="003A308A" w:rsidRPr="00876499" w:rsidRDefault="003A308A" w:rsidP="0090510E">
      <w:pPr>
        <w:widowControl w:val="0"/>
        <w:tabs>
          <w:tab w:val="left" w:pos="4140"/>
        </w:tabs>
        <w:wordWrap w:val="0"/>
        <w:autoSpaceDE w:val="0"/>
        <w:autoSpaceDN w:val="0"/>
        <w:spacing w:after="0" w:line="360" w:lineRule="auto"/>
        <w:ind w:left="360"/>
        <w:rPr>
          <w:rFonts w:ascii="Arial" w:eastAsia="Batang" w:hAnsi="Arial" w:cs="Arial"/>
          <w:b/>
          <w:bCs/>
          <w:kern w:val="2"/>
          <w:lang w:eastAsia="ko-KR"/>
        </w:rPr>
      </w:pPr>
    </w:p>
    <w:p w:rsidR="00AF5CB2" w:rsidRPr="00876499" w:rsidRDefault="00AF5CB2" w:rsidP="002222A0">
      <w:pPr>
        <w:spacing w:after="120" w:line="360" w:lineRule="auto"/>
        <w:textAlignment w:val="top"/>
        <w:rPr>
          <w:rFonts w:ascii="Arial" w:eastAsia="Times New Roman" w:hAnsi="Arial" w:cs="Arial"/>
        </w:rPr>
      </w:pPr>
      <w:r w:rsidRPr="00876499">
        <w:rPr>
          <w:rFonts w:ascii="Arial" w:eastAsia="Times New Roman" w:hAnsi="Arial" w:cs="Arial"/>
          <w:b/>
          <w:lang w:val="es-ES"/>
        </w:rPr>
        <w:t>CHICAGO, 6 de febrero 2014</w:t>
      </w:r>
      <w:r w:rsidRPr="00876499">
        <w:rPr>
          <w:rFonts w:ascii="Arial" w:eastAsia="Times New Roman" w:hAnsi="Arial" w:cs="Arial"/>
          <w:lang w:val="es-ES"/>
        </w:rPr>
        <w:t xml:space="preserve"> </w:t>
      </w:r>
      <w:r w:rsidR="00815E1A" w:rsidRPr="00876499">
        <w:rPr>
          <w:rFonts w:ascii="Arial" w:eastAsia="Times New Roman" w:hAnsi="Arial" w:cs="Arial"/>
          <w:lang w:val="es-ES"/>
        </w:rPr>
        <w:t>–</w:t>
      </w:r>
      <w:r w:rsidRPr="00876499">
        <w:rPr>
          <w:rFonts w:ascii="Arial" w:eastAsia="Times New Roman" w:hAnsi="Arial" w:cs="Arial"/>
          <w:lang w:val="es-ES"/>
        </w:rPr>
        <w:t xml:space="preserve"> </w:t>
      </w:r>
      <w:r w:rsidR="00815E1A" w:rsidRPr="00876499">
        <w:rPr>
          <w:rFonts w:ascii="Arial" w:eastAsia="Times New Roman" w:hAnsi="Arial" w:cs="Arial"/>
          <w:lang w:val="es-ES"/>
        </w:rPr>
        <w:t xml:space="preserve">Al compás de los electrizantes sonidos de la música blues (soul), </w:t>
      </w:r>
      <w:r w:rsidRPr="00876499">
        <w:rPr>
          <w:rFonts w:ascii="Arial" w:eastAsia="Times New Roman" w:hAnsi="Arial" w:cs="Arial"/>
          <w:lang w:val="es-ES"/>
        </w:rPr>
        <w:t xml:space="preserve">Kia Motors America (KMA) </w:t>
      </w:r>
      <w:r w:rsidR="00815E1A" w:rsidRPr="00876499">
        <w:rPr>
          <w:rFonts w:ascii="Arial" w:eastAsia="Times New Roman" w:hAnsi="Arial" w:cs="Arial"/>
          <w:lang w:val="es-ES"/>
        </w:rPr>
        <w:t>fungi</w:t>
      </w:r>
      <w:r w:rsidRPr="00876499">
        <w:rPr>
          <w:rFonts w:ascii="Arial" w:eastAsia="Times New Roman" w:hAnsi="Arial" w:cs="Arial"/>
          <w:lang w:val="es-ES"/>
        </w:rPr>
        <w:t xml:space="preserve">ó hoy </w:t>
      </w:r>
      <w:r w:rsidR="00815E1A" w:rsidRPr="00876499">
        <w:rPr>
          <w:rFonts w:ascii="Arial" w:eastAsia="Times New Roman" w:hAnsi="Arial" w:cs="Arial"/>
          <w:lang w:val="es-ES"/>
        </w:rPr>
        <w:t xml:space="preserve">como anfitrión de </w:t>
      </w:r>
      <w:r w:rsidRPr="00876499">
        <w:rPr>
          <w:rFonts w:ascii="Arial" w:eastAsia="Times New Roman" w:hAnsi="Arial" w:cs="Arial"/>
          <w:lang w:val="es-ES"/>
        </w:rPr>
        <w:t xml:space="preserve">la presentación mundial del Soul EV </w:t>
      </w:r>
      <w:r w:rsidR="00815E1A" w:rsidRPr="00876499">
        <w:rPr>
          <w:rFonts w:ascii="Arial" w:eastAsia="Times New Roman" w:hAnsi="Arial" w:cs="Arial"/>
          <w:lang w:val="es-ES"/>
        </w:rPr>
        <w:t xml:space="preserve">del 2015 </w:t>
      </w:r>
      <w:r w:rsidRPr="00876499">
        <w:rPr>
          <w:rFonts w:ascii="Arial" w:eastAsia="Times New Roman" w:hAnsi="Arial" w:cs="Arial"/>
          <w:lang w:val="es-ES"/>
        </w:rPr>
        <w:t xml:space="preserve">en el Chicago Auto Show. </w:t>
      </w:r>
      <w:r w:rsidR="00815E1A" w:rsidRPr="00876499">
        <w:rPr>
          <w:rFonts w:ascii="Arial" w:eastAsia="Times New Roman" w:hAnsi="Arial" w:cs="Arial"/>
          <w:lang w:val="es-ES"/>
        </w:rPr>
        <w:t xml:space="preserve"> </w:t>
      </w:r>
      <w:r w:rsidRPr="00876499">
        <w:rPr>
          <w:rFonts w:ascii="Arial" w:eastAsia="Times New Roman" w:hAnsi="Arial" w:cs="Arial"/>
          <w:lang w:val="es-ES"/>
        </w:rPr>
        <w:t xml:space="preserve">Programado para salir a la venta en el tercer trimestre de 2014, el </w:t>
      </w:r>
      <w:r w:rsidR="00815E1A" w:rsidRPr="00876499">
        <w:rPr>
          <w:rFonts w:ascii="Arial" w:eastAsia="Times New Roman" w:hAnsi="Arial" w:cs="Arial"/>
          <w:lang w:val="es-ES"/>
        </w:rPr>
        <w:t>Soul</w:t>
      </w:r>
      <w:r w:rsidRPr="00876499">
        <w:rPr>
          <w:rFonts w:ascii="Arial" w:eastAsia="Times New Roman" w:hAnsi="Arial" w:cs="Arial"/>
          <w:lang w:val="es-ES"/>
        </w:rPr>
        <w:t xml:space="preserve"> EV será el primer </w:t>
      </w:r>
      <w:r w:rsidR="00815E1A" w:rsidRPr="00876499">
        <w:rPr>
          <w:rFonts w:ascii="Arial" w:eastAsia="Times New Roman" w:hAnsi="Arial" w:cs="Arial"/>
          <w:lang w:val="es-ES"/>
        </w:rPr>
        <w:t xml:space="preserve">auto totalmente </w:t>
      </w:r>
      <w:r w:rsidRPr="00876499">
        <w:rPr>
          <w:rFonts w:ascii="Arial" w:eastAsia="Times New Roman" w:hAnsi="Arial" w:cs="Arial"/>
          <w:lang w:val="es-ES"/>
        </w:rPr>
        <w:t>eléctrico de Kia</w:t>
      </w:r>
      <w:r w:rsidR="00E36AAD" w:rsidRPr="00876499">
        <w:rPr>
          <w:rFonts w:ascii="Arial" w:eastAsia="Times New Roman" w:hAnsi="Arial" w:cs="Arial"/>
          <w:lang w:val="es-ES"/>
        </w:rPr>
        <w:t>,</w:t>
      </w:r>
      <w:r w:rsidRPr="00876499">
        <w:rPr>
          <w:rFonts w:ascii="Arial" w:eastAsia="Times New Roman" w:hAnsi="Arial" w:cs="Arial"/>
          <w:lang w:val="es-ES"/>
        </w:rPr>
        <w:t xml:space="preserve"> </w:t>
      </w:r>
      <w:r w:rsidR="00815E1A" w:rsidRPr="00876499">
        <w:rPr>
          <w:rFonts w:ascii="Arial" w:eastAsia="Times New Roman" w:hAnsi="Arial" w:cs="Arial"/>
          <w:lang w:val="es-ES"/>
        </w:rPr>
        <w:t xml:space="preserve">sin </w:t>
      </w:r>
      <w:r w:rsidRPr="00876499">
        <w:rPr>
          <w:rFonts w:ascii="Arial" w:eastAsia="Times New Roman" w:hAnsi="Arial" w:cs="Arial"/>
          <w:lang w:val="es-ES"/>
        </w:rPr>
        <w:t>emisiones</w:t>
      </w:r>
      <w:r w:rsidR="00E36AAD" w:rsidRPr="00876499">
        <w:rPr>
          <w:rFonts w:ascii="Arial" w:eastAsia="Times New Roman" w:hAnsi="Arial" w:cs="Arial"/>
          <w:lang w:val="es-ES"/>
        </w:rPr>
        <w:t>,</w:t>
      </w:r>
      <w:r w:rsidRPr="00876499">
        <w:rPr>
          <w:rFonts w:ascii="Arial" w:eastAsia="Times New Roman" w:hAnsi="Arial" w:cs="Arial"/>
          <w:lang w:val="es-ES"/>
        </w:rPr>
        <w:t xml:space="preserve"> que se vende en </w:t>
      </w:r>
      <w:r w:rsidR="0027710F" w:rsidRPr="00876499">
        <w:rPr>
          <w:rFonts w:ascii="Arial" w:eastAsia="Times New Roman" w:hAnsi="Arial" w:cs="Arial"/>
          <w:lang w:val="es-ES"/>
        </w:rPr>
        <w:t>Estados Unidos</w:t>
      </w:r>
      <w:r w:rsidR="00815E1A" w:rsidRPr="00876499">
        <w:rPr>
          <w:rFonts w:ascii="Arial" w:eastAsia="Times New Roman" w:hAnsi="Arial" w:cs="Arial"/>
          <w:lang w:val="es-ES"/>
        </w:rPr>
        <w:t xml:space="preserve"> </w:t>
      </w:r>
      <w:r w:rsidRPr="00876499">
        <w:rPr>
          <w:rFonts w:ascii="Arial" w:eastAsia="Times New Roman" w:hAnsi="Arial" w:cs="Arial"/>
          <w:lang w:val="es-ES"/>
        </w:rPr>
        <w:t>expand</w:t>
      </w:r>
      <w:r w:rsidR="00815E1A" w:rsidRPr="00876499">
        <w:rPr>
          <w:rFonts w:ascii="Arial" w:eastAsia="Times New Roman" w:hAnsi="Arial" w:cs="Arial"/>
          <w:lang w:val="es-ES"/>
        </w:rPr>
        <w:t xml:space="preserve">iendo así su </w:t>
      </w:r>
      <w:r w:rsidRPr="00876499">
        <w:rPr>
          <w:rFonts w:ascii="Arial" w:eastAsia="Times New Roman" w:hAnsi="Arial" w:cs="Arial"/>
          <w:lang w:val="es-ES"/>
        </w:rPr>
        <w:t xml:space="preserve">línea </w:t>
      </w:r>
      <w:r w:rsidR="00815E1A" w:rsidRPr="00876499">
        <w:rPr>
          <w:rFonts w:ascii="Arial" w:eastAsia="Times New Roman" w:hAnsi="Arial" w:cs="Arial"/>
          <w:lang w:val="es-ES"/>
        </w:rPr>
        <w:t xml:space="preserve">de </w:t>
      </w:r>
      <w:r w:rsidRPr="00876499">
        <w:rPr>
          <w:rFonts w:ascii="Arial" w:eastAsia="Times New Roman" w:hAnsi="Arial" w:cs="Arial"/>
          <w:lang w:val="es-ES"/>
        </w:rPr>
        <w:t xml:space="preserve">vehículos ecológicos. </w:t>
      </w:r>
      <w:r w:rsidR="00815E1A" w:rsidRPr="00876499">
        <w:rPr>
          <w:rFonts w:ascii="Arial" w:eastAsia="Times New Roman" w:hAnsi="Arial" w:cs="Arial"/>
          <w:lang w:val="es-ES"/>
        </w:rPr>
        <w:t xml:space="preserve"> </w:t>
      </w:r>
      <w:r w:rsidR="003F5432" w:rsidRPr="00876499">
        <w:rPr>
          <w:rFonts w:ascii="Arial" w:eastAsia="Times New Roman" w:hAnsi="Arial" w:cs="Arial"/>
          <w:lang w:val="es-ES"/>
        </w:rPr>
        <w:t>Junto con el modelo completamente renovado del Optima Hybrid 2014 y el carro-concepto híbrido Niro, e</w:t>
      </w:r>
      <w:r w:rsidRPr="00876499">
        <w:rPr>
          <w:rFonts w:ascii="Arial" w:eastAsia="Times New Roman" w:hAnsi="Arial" w:cs="Arial"/>
          <w:lang w:val="es-ES"/>
        </w:rPr>
        <w:t xml:space="preserve">l </w:t>
      </w:r>
      <w:r w:rsidR="000C3282" w:rsidRPr="00876499">
        <w:rPr>
          <w:rFonts w:ascii="Arial" w:eastAsia="Times New Roman" w:hAnsi="Arial" w:cs="Arial"/>
          <w:lang w:val="es-ES"/>
        </w:rPr>
        <w:t xml:space="preserve">Soul </w:t>
      </w:r>
      <w:r w:rsidRPr="00876499">
        <w:rPr>
          <w:rFonts w:ascii="Arial" w:eastAsia="Times New Roman" w:hAnsi="Arial" w:cs="Arial"/>
          <w:lang w:val="es-ES"/>
        </w:rPr>
        <w:t xml:space="preserve">EV </w:t>
      </w:r>
      <w:r w:rsidR="003F5432" w:rsidRPr="00876499">
        <w:rPr>
          <w:rFonts w:ascii="Arial" w:eastAsia="Times New Roman" w:hAnsi="Arial" w:cs="Arial"/>
          <w:lang w:val="es-ES"/>
        </w:rPr>
        <w:t>aparec</w:t>
      </w:r>
      <w:r w:rsidR="00E36AAD" w:rsidRPr="00876499">
        <w:rPr>
          <w:rFonts w:ascii="Arial" w:eastAsia="Times New Roman" w:hAnsi="Arial" w:cs="Arial"/>
          <w:lang w:val="es-ES"/>
        </w:rPr>
        <w:t>e</w:t>
      </w:r>
      <w:r w:rsidR="003F5432" w:rsidRPr="00876499">
        <w:rPr>
          <w:rFonts w:ascii="Arial" w:eastAsia="Times New Roman" w:hAnsi="Arial" w:cs="Arial"/>
          <w:lang w:val="es-ES"/>
        </w:rPr>
        <w:t xml:space="preserve"> en escena para mostrar </w:t>
      </w:r>
      <w:r w:rsidR="00876771" w:rsidRPr="00876499">
        <w:rPr>
          <w:rFonts w:ascii="Arial" w:eastAsia="Times New Roman" w:hAnsi="Arial" w:cs="Arial"/>
          <w:lang w:val="es-ES"/>
        </w:rPr>
        <w:t xml:space="preserve">que Kia tiene la intención </w:t>
      </w:r>
      <w:r w:rsidR="003F5432" w:rsidRPr="00876499">
        <w:rPr>
          <w:rFonts w:ascii="Arial" w:eastAsia="Times New Roman" w:hAnsi="Arial" w:cs="Arial"/>
          <w:lang w:val="es-ES"/>
        </w:rPr>
        <w:t xml:space="preserve">de ser líder en </w:t>
      </w:r>
      <w:r w:rsidRPr="00876499">
        <w:rPr>
          <w:rFonts w:ascii="Arial" w:eastAsia="Times New Roman" w:hAnsi="Arial" w:cs="Arial"/>
          <w:lang w:val="es-ES"/>
        </w:rPr>
        <w:t xml:space="preserve">el suministro de vehículos de tecnología avanzada, que también reducen nuestra dependencia </w:t>
      </w:r>
      <w:r w:rsidR="003F5432" w:rsidRPr="00876499">
        <w:rPr>
          <w:rFonts w:ascii="Arial" w:eastAsia="Times New Roman" w:hAnsi="Arial" w:cs="Arial"/>
          <w:lang w:val="es-ES"/>
        </w:rPr>
        <w:t>en</w:t>
      </w:r>
      <w:r w:rsidRPr="00876499">
        <w:rPr>
          <w:rFonts w:ascii="Arial" w:eastAsia="Times New Roman" w:hAnsi="Arial" w:cs="Arial"/>
          <w:lang w:val="es-ES"/>
        </w:rPr>
        <w:t xml:space="preserve"> recursos no renovables. </w:t>
      </w:r>
      <w:r w:rsidR="003F5432" w:rsidRPr="00876499">
        <w:rPr>
          <w:rFonts w:ascii="Arial" w:eastAsia="Times New Roman" w:hAnsi="Arial" w:cs="Arial"/>
          <w:lang w:val="es-ES"/>
        </w:rPr>
        <w:t xml:space="preserve"> </w:t>
      </w:r>
      <w:r w:rsidRPr="00876499">
        <w:rPr>
          <w:rFonts w:ascii="Arial" w:eastAsia="Times New Roman" w:hAnsi="Arial" w:cs="Arial"/>
          <w:lang w:val="es-ES"/>
        </w:rPr>
        <w:t xml:space="preserve">El compromiso ecológico de Kia </w:t>
      </w:r>
      <w:r w:rsidR="003811A2" w:rsidRPr="00876499">
        <w:rPr>
          <w:rFonts w:ascii="Arial" w:eastAsia="Times New Roman" w:hAnsi="Arial" w:cs="Arial"/>
          <w:lang w:val="es-ES"/>
        </w:rPr>
        <w:t xml:space="preserve">se destacó </w:t>
      </w:r>
      <w:r w:rsidRPr="00876499">
        <w:rPr>
          <w:rFonts w:ascii="Arial" w:eastAsia="Times New Roman" w:hAnsi="Arial" w:cs="Arial"/>
          <w:lang w:val="es-ES"/>
        </w:rPr>
        <w:t xml:space="preserve">aún más cuando </w:t>
      </w:r>
      <w:proofErr w:type="spellStart"/>
      <w:r w:rsidRPr="00876499">
        <w:rPr>
          <w:rFonts w:ascii="Arial" w:eastAsia="Times New Roman" w:hAnsi="Arial" w:cs="Arial"/>
          <w:lang w:val="es-ES"/>
        </w:rPr>
        <w:t>Underwriters</w:t>
      </w:r>
      <w:proofErr w:type="spellEnd"/>
      <w:r w:rsidRPr="00876499">
        <w:rPr>
          <w:rFonts w:ascii="Arial" w:eastAsia="Times New Roman" w:hAnsi="Arial" w:cs="Arial"/>
          <w:lang w:val="es-ES"/>
        </w:rPr>
        <w:t xml:space="preserve"> </w:t>
      </w:r>
      <w:proofErr w:type="spellStart"/>
      <w:r w:rsidRPr="00876499">
        <w:rPr>
          <w:rFonts w:ascii="Arial" w:eastAsia="Times New Roman" w:hAnsi="Arial" w:cs="Arial"/>
          <w:lang w:val="es-ES"/>
        </w:rPr>
        <w:t>Laboratory</w:t>
      </w:r>
      <w:proofErr w:type="spellEnd"/>
      <w:r w:rsidRPr="00876499">
        <w:rPr>
          <w:rFonts w:ascii="Arial" w:eastAsia="Times New Roman" w:hAnsi="Arial" w:cs="Arial"/>
          <w:lang w:val="es-ES"/>
        </w:rPr>
        <w:t xml:space="preserve"> (</w:t>
      </w:r>
      <w:proofErr w:type="spellStart"/>
      <w:r w:rsidRPr="00876499">
        <w:rPr>
          <w:rFonts w:ascii="Arial" w:eastAsia="Times New Roman" w:hAnsi="Arial" w:cs="Arial"/>
          <w:lang w:val="es-ES"/>
        </w:rPr>
        <w:t>UL</w:t>
      </w:r>
      <w:proofErr w:type="spellEnd"/>
      <w:r w:rsidRPr="00876499">
        <w:rPr>
          <w:rFonts w:ascii="Arial" w:eastAsia="Times New Roman" w:hAnsi="Arial" w:cs="Arial"/>
          <w:lang w:val="es-ES"/>
        </w:rPr>
        <w:t>)</w:t>
      </w:r>
      <w:r w:rsidR="00876499" w:rsidRPr="00876499">
        <w:rPr>
          <w:rStyle w:val="EndnoteReference"/>
          <w:rFonts w:ascii="Arial" w:eastAsia="Times New Roman" w:hAnsi="Arial" w:cs="Arial"/>
          <w:lang w:val="es-ES"/>
        </w:rPr>
        <w:endnoteReference w:id="2"/>
      </w:r>
      <w:r w:rsidRPr="00876499">
        <w:rPr>
          <w:rFonts w:ascii="Arial" w:eastAsia="Times New Roman" w:hAnsi="Arial" w:cs="Arial"/>
          <w:lang w:val="es-ES"/>
        </w:rPr>
        <w:t xml:space="preserve"> honró </w:t>
      </w:r>
      <w:r w:rsidR="003811A2" w:rsidRPr="00876499">
        <w:rPr>
          <w:rFonts w:ascii="Arial" w:eastAsia="Times New Roman" w:hAnsi="Arial" w:cs="Arial"/>
          <w:lang w:val="es-ES"/>
        </w:rPr>
        <w:t xml:space="preserve">al </w:t>
      </w:r>
      <w:proofErr w:type="spellStart"/>
      <w:r w:rsidR="003811A2" w:rsidRPr="00876499">
        <w:rPr>
          <w:rFonts w:ascii="Arial" w:eastAsia="Times New Roman" w:hAnsi="Arial" w:cs="Arial"/>
          <w:lang w:val="es-ES"/>
        </w:rPr>
        <w:t>Soul</w:t>
      </w:r>
      <w:proofErr w:type="spellEnd"/>
      <w:r w:rsidR="003811A2" w:rsidRPr="00876499">
        <w:rPr>
          <w:rFonts w:ascii="Arial" w:eastAsia="Times New Roman" w:hAnsi="Arial" w:cs="Arial"/>
          <w:lang w:val="es-ES"/>
        </w:rPr>
        <w:t xml:space="preserve"> </w:t>
      </w:r>
      <w:r w:rsidRPr="00876499">
        <w:rPr>
          <w:rFonts w:ascii="Arial" w:eastAsia="Times New Roman" w:hAnsi="Arial" w:cs="Arial"/>
          <w:lang w:val="es-ES"/>
        </w:rPr>
        <w:t xml:space="preserve">EV con la primera </w:t>
      </w:r>
      <w:r w:rsidR="00D41B58" w:rsidRPr="00876499">
        <w:rPr>
          <w:rFonts w:ascii="Arial" w:eastAsia="Times New Roman" w:hAnsi="Arial" w:cs="Arial"/>
          <w:lang w:val="es-ES"/>
        </w:rPr>
        <w:t>validación</w:t>
      </w:r>
      <w:r w:rsidRPr="00876499">
        <w:rPr>
          <w:rFonts w:ascii="Arial" w:eastAsia="Times New Roman" w:hAnsi="Arial" w:cs="Arial"/>
          <w:lang w:val="es-ES"/>
        </w:rPr>
        <w:t xml:space="preserve"> medio</w:t>
      </w:r>
      <w:r w:rsidR="00E36AAD" w:rsidRPr="00876499">
        <w:rPr>
          <w:rFonts w:ascii="Arial" w:eastAsia="Times New Roman" w:hAnsi="Arial" w:cs="Arial"/>
          <w:lang w:val="es-ES"/>
        </w:rPr>
        <w:t>-</w:t>
      </w:r>
      <w:r w:rsidRPr="00876499">
        <w:rPr>
          <w:rFonts w:ascii="Arial" w:eastAsia="Times New Roman" w:hAnsi="Arial" w:cs="Arial"/>
          <w:lang w:val="es-ES"/>
        </w:rPr>
        <w:t xml:space="preserve">ambiental </w:t>
      </w:r>
      <w:r w:rsidR="003811A2" w:rsidRPr="00876499">
        <w:rPr>
          <w:rFonts w:ascii="Arial" w:eastAsia="Times New Roman" w:hAnsi="Arial" w:cs="Arial"/>
          <w:lang w:val="es-ES"/>
        </w:rPr>
        <w:t>automotriz</w:t>
      </w:r>
      <w:r w:rsidRPr="00876499">
        <w:rPr>
          <w:rFonts w:ascii="Arial" w:eastAsia="Times New Roman" w:hAnsi="Arial" w:cs="Arial"/>
          <w:lang w:val="es-ES"/>
        </w:rPr>
        <w:t xml:space="preserve"> de </w:t>
      </w:r>
      <w:r w:rsidR="003811A2" w:rsidRPr="00876499">
        <w:rPr>
          <w:rFonts w:ascii="Arial" w:eastAsia="Times New Roman" w:hAnsi="Arial" w:cs="Arial"/>
          <w:lang w:val="es-ES"/>
        </w:rPr>
        <w:t>esta o</w:t>
      </w:r>
      <w:r w:rsidRPr="00876499">
        <w:rPr>
          <w:rFonts w:ascii="Arial" w:eastAsia="Times New Roman" w:hAnsi="Arial" w:cs="Arial"/>
          <w:lang w:val="es-ES"/>
        </w:rPr>
        <w:t>rganización</w:t>
      </w:r>
      <w:r w:rsidR="00876771" w:rsidRPr="00876499">
        <w:rPr>
          <w:rFonts w:ascii="Arial" w:eastAsia="Times New Roman" w:hAnsi="Arial" w:cs="Arial"/>
          <w:lang w:val="es-ES"/>
        </w:rPr>
        <w:t>,</w:t>
      </w:r>
      <w:r w:rsidRPr="00876499">
        <w:rPr>
          <w:rFonts w:ascii="Arial" w:eastAsia="Times New Roman" w:hAnsi="Arial" w:cs="Arial"/>
          <w:lang w:val="es-ES"/>
        </w:rPr>
        <w:t xml:space="preserve"> </w:t>
      </w:r>
      <w:r w:rsidR="003811A2" w:rsidRPr="00876499">
        <w:rPr>
          <w:rFonts w:ascii="Arial" w:eastAsia="Times New Roman" w:hAnsi="Arial" w:cs="Arial"/>
          <w:lang w:val="es-ES"/>
        </w:rPr>
        <w:t>por</w:t>
      </w:r>
      <w:r w:rsidRPr="00876499">
        <w:rPr>
          <w:rFonts w:ascii="Arial" w:eastAsia="Times New Roman" w:hAnsi="Arial" w:cs="Arial"/>
          <w:lang w:val="es-ES"/>
        </w:rPr>
        <w:t xml:space="preserve"> la integrac</w:t>
      </w:r>
      <w:r w:rsidR="003811A2" w:rsidRPr="00876499">
        <w:rPr>
          <w:rFonts w:ascii="Arial" w:eastAsia="Times New Roman" w:hAnsi="Arial" w:cs="Arial"/>
          <w:lang w:val="es-ES"/>
        </w:rPr>
        <w:t xml:space="preserve">ión de más de 20 materiales favorables al medio ambiente. </w:t>
      </w:r>
    </w:p>
    <w:p w:rsidR="007B13A3" w:rsidRPr="00876499" w:rsidRDefault="007B13A3" w:rsidP="002222A0">
      <w:pPr>
        <w:widowControl w:val="0"/>
        <w:autoSpaceDE w:val="0"/>
        <w:autoSpaceDN w:val="0"/>
        <w:spacing w:after="0" w:line="360" w:lineRule="auto"/>
        <w:rPr>
          <w:rFonts w:ascii="Arial" w:eastAsia="Batang" w:hAnsi="Arial" w:cs="Arial"/>
          <w:kern w:val="2"/>
          <w:lang w:eastAsia="ko-KR"/>
        </w:rPr>
      </w:pPr>
    </w:p>
    <w:p w:rsidR="00AF5CB2" w:rsidRPr="00876499" w:rsidRDefault="00AF5CB2" w:rsidP="00E36AAD">
      <w:pPr>
        <w:spacing w:after="120" w:line="360" w:lineRule="auto"/>
        <w:ind w:firstLine="720"/>
        <w:textAlignment w:val="top"/>
        <w:rPr>
          <w:rFonts w:ascii="Arial" w:eastAsia="Times New Roman" w:hAnsi="Arial" w:cs="Arial"/>
        </w:rPr>
      </w:pPr>
      <w:r w:rsidRPr="00876499">
        <w:rPr>
          <w:rFonts w:ascii="Arial" w:eastAsia="Times New Roman" w:hAnsi="Arial" w:cs="Arial"/>
          <w:lang w:val="es-ES"/>
        </w:rPr>
        <w:t xml:space="preserve">"El nuevo </w:t>
      </w:r>
      <w:r w:rsidR="00C16186" w:rsidRPr="00876499">
        <w:rPr>
          <w:rFonts w:ascii="Arial" w:eastAsia="Times New Roman" w:hAnsi="Arial" w:cs="Arial"/>
          <w:lang w:val="es-ES"/>
        </w:rPr>
        <w:t xml:space="preserve">Soul </w:t>
      </w:r>
      <w:r w:rsidRPr="00876499">
        <w:rPr>
          <w:rFonts w:ascii="Arial" w:eastAsia="Times New Roman" w:hAnsi="Arial" w:cs="Arial"/>
          <w:lang w:val="es-ES"/>
        </w:rPr>
        <w:t>EV está al frente del programa</w:t>
      </w:r>
      <w:r w:rsidR="00E36AAD" w:rsidRPr="00876499">
        <w:rPr>
          <w:rFonts w:ascii="Arial" w:eastAsia="Times New Roman" w:hAnsi="Arial" w:cs="Arial"/>
          <w:lang w:val="es-ES"/>
        </w:rPr>
        <w:t xml:space="preserve"> de</w:t>
      </w:r>
      <w:r w:rsidRPr="00876499">
        <w:rPr>
          <w:rFonts w:ascii="Arial" w:eastAsia="Times New Roman" w:hAnsi="Arial" w:cs="Arial"/>
          <w:lang w:val="es-ES"/>
        </w:rPr>
        <w:t xml:space="preserve"> 'movilidad limpia' de Kia</w:t>
      </w:r>
      <w:r w:rsidR="00C16186" w:rsidRPr="00876499">
        <w:rPr>
          <w:rFonts w:ascii="Arial" w:eastAsia="Times New Roman" w:hAnsi="Arial" w:cs="Arial"/>
          <w:lang w:val="es-ES"/>
        </w:rPr>
        <w:t xml:space="preserve">, ofreciendo </w:t>
      </w:r>
      <w:r w:rsidR="00D16609" w:rsidRPr="00876499">
        <w:rPr>
          <w:rFonts w:ascii="Arial" w:eastAsia="Times New Roman" w:hAnsi="Arial" w:cs="Arial"/>
          <w:lang w:val="es-ES"/>
        </w:rPr>
        <w:t xml:space="preserve">así </w:t>
      </w:r>
      <w:r w:rsidRPr="00876499">
        <w:rPr>
          <w:rFonts w:ascii="Arial" w:eastAsia="Times New Roman" w:hAnsi="Arial" w:cs="Arial"/>
          <w:lang w:val="es-ES"/>
        </w:rPr>
        <w:t xml:space="preserve">una opción más </w:t>
      </w:r>
      <w:r w:rsidR="00C16186" w:rsidRPr="00876499">
        <w:rPr>
          <w:rFonts w:ascii="Arial" w:eastAsia="Times New Roman" w:hAnsi="Arial" w:cs="Arial"/>
          <w:lang w:val="es-ES"/>
        </w:rPr>
        <w:t xml:space="preserve">a nuestros clientes </w:t>
      </w:r>
      <w:r w:rsidR="00E36AAD" w:rsidRPr="00876499">
        <w:rPr>
          <w:rFonts w:ascii="Arial" w:eastAsia="Times New Roman" w:hAnsi="Arial" w:cs="Arial"/>
          <w:lang w:val="es-ES"/>
        </w:rPr>
        <w:t xml:space="preserve">y </w:t>
      </w:r>
      <w:r w:rsidR="00C16186" w:rsidRPr="00876499">
        <w:rPr>
          <w:rFonts w:ascii="Arial" w:eastAsia="Times New Roman" w:hAnsi="Arial" w:cs="Arial"/>
          <w:lang w:val="es-ES"/>
        </w:rPr>
        <w:t xml:space="preserve">que </w:t>
      </w:r>
      <w:r w:rsidR="00876771" w:rsidRPr="00876499">
        <w:rPr>
          <w:rFonts w:ascii="Arial" w:eastAsia="Times New Roman" w:hAnsi="Arial" w:cs="Arial"/>
          <w:lang w:val="es-ES"/>
        </w:rPr>
        <w:t xml:space="preserve">además </w:t>
      </w:r>
      <w:r w:rsidR="00C16186" w:rsidRPr="00876499">
        <w:rPr>
          <w:rFonts w:ascii="Arial" w:eastAsia="Times New Roman" w:hAnsi="Arial" w:cs="Arial"/>
          <w:lang w:val="es-ES"/>
        </w:rPr>
        <w:t>es favorable a</w:t>
      </w:r>
      <w:r w:rsidRPr="00876499">
        <w:rPr>
          <w:rFonts w:ascii="Arial" w:eastAsia="Times New Roman" w:hAnsi="Arial" w:cs="Arial"/>
          <w:lang w:val="es-ES"/>
        </w:rPr>
        <w:t>l medio ambiente cuando salga a la venta a fines de este año", dijo Orth Hedrick, vicepresidente de planificación de productos, KMA.</w:t>
      </w:r>
      <w:r w:rsidR="00D16609" w:rsidRPr="00876499">
        <w:rPr>
          <w:rFonts w:ascii="Arial" w:eastAsia="Times New Roman" w:hAnsi="Arial" w:cs="Arial"/>
          <w:lang w:val="es-ES"/>
        </w:rPr>
        <w:t xml:space="preserve"> </w:t>
      </w:r>
      <w:r w:rsidR="00E36AAD" w:rsidRPr="00876499">
        <w:rPr>
          <w:rFonts w:ascii="Arial" w:eastAsia="Times New Roman" w:hAnsi="Arial" w:cs="Arial"/>
          <w:lang w:val="es-ES"/>
        </w:rPr>
        <w:t xml:space="preserve"> </w:t>
      </w:r>
      <w:r w:rsidRPr="00876499">
        <w:rPr>
          <w:rFonts w:ascii="Arial" w:eastAsia="Times New Roman" w:hAnsi="Arial" w:cs="Arial"/>
          <w:lang w:val="es-ES"/>
        </w:rPr>
        <w:t xml:space="preserve">"El </w:t>
      </w:r>
      <w:r w:rsidR="00D16609" w:rsidRPr="00876499">
        <w:rPr>
          <w:rFonts w:ascii="Arial" w:eastAsia="Times New Roman" w:hAnsi="Arial" w:cs="Arial"/>
          <w:lang w:val="es-ES"/>
        </w:rPr>
        <w:t xml:space="preserve">Soul </w:t>
      </w:r>
      <w:r w:rsidRPr="00876499">
        <w:rPr>
          <w:rFonts w:ascii="Arial" w:eastAsia="Times New Roman" w:hAnsi="Arial" w:cs="Arial"/>
          <w:lang w:val="es-ES"/>
        </w:rPr>
        <w:t xml:space="preserve">EV conserva el estilo divertido y moderno, así como </w:t>
      </w:r>
      <w:r w:rsidR="00E36AAD" w:rsidRPr="00876499">
        <w:rPr>
          <w:rFonts w:ascii="Arial" w:eastAsia="Times New Roman" w:hAnsi="Arial" w:cs="Arial"/>
          <w:lang w:val="es-ES"/>
        </w:rPr>
        <w:t xml:space="preserve">la </w:t>
      </w:r>
      <w:r w:rsidRPr="00876499">
        <w:rPr>
          <w:rFonts w:ascii="Arial" w:eastAsia="Times New Roman" w:hAnsi="Arial" w:cs="Arial"/>
          <w:lang w:val="es-ES"/>
        </w:rPr>
        <w:t xml:space="preserve">eficiencia y utilidad que han hecho </w:t>
      </w:r>
      <w:r w:rsidR="00D16609" w:rsidRPr="00876499">
        <w:rPr>
          <w:rFonts w:ascii="Arial" w:eastAsia="Times New Roman" w:hAnsi="Arial" w:cs="Arial"/>
          <w:lang w:val="es-ES"/>
        </w:rPr>
        <w:t>d</w:t>
      </w:r>
      <w:r w:rsidRPr="00876499">
        <w:rPr>
          <w:rFonts w:ascii="Arial" w:eastAsia="Times New Roman" w:hAnsi="Arial" w:cs="Arial"/>
          <w:lang w:val="es-ES"/>
        </w:rPr>
        <w:t xml:space="preserve">el </w:t>
      </w:r>
      <w:r w:rsidR="00D16609" w:rsidRPr="00876499">
        <w:rPr>
          <w:rFonts w:ascii="Arial" w:eastAsia="Times New Roman" w:hAnsi="Arial" w:cs="Arial"/>
          <w:lang w:val="es-ES"/>
        </w:rPr>
        <w:t xml:space="preserve">Soul </w:t>
      </w:r>
      <w:r w:rsidR="00E36AAD" w:rsidRPr="00876499">
        <w:rPr>
          <w:rFonts w:ascii="Arial" w:eastAsia="Times New Roman" w:hAnsi="Arial" w:cs="Arial"/>
          <w:lang w:val="es-ES"/>
        </w:rPr>
        <w:t xml:space="preserve">de </w:t>
      </w:r>
      <w:r w:rsidRPr="00876499">
        <w:rPr>
          <w:rFonts w:ascii="Arial" w:eastAsia="Times New Roman" w:hAnsi="Arial" w:cs="Arial"/>
          <w:lang w:val="es-ES"/>
        </w:rPr>
        <w:t xml:space="preserve">gasolina un gran éxito entre los consumidores. </w:t>
      </w:r>
      <w:r w:rsidR="00D16609" w:rsidRPr="00876499">
        <w:rPr>
          <w:rFonts w:ascii="Arial" w:eastAsia="Times New Roman" w:hAnsi="Arial" w:cs="Arial"/>
          <w:lang w:val="es-ES"/>
        </w:rPr>
        <w:t xml:space="preserve"> </w:t>
      </w:r>
      <w:r w:rsidRPr="00876499">
        <w:rPr>
          <w:rFonts w:ascii="Arial" w:eastAsia="Times New Roman" w:hAnsi="Arial" w:cs="Arial"/>
          <w:lang w:val="es-ES"/>
        </w:rPr>
        <w:t xml:space="preserve">Y a esa combinación ganadora </w:t>
      </w:r>
      <w:r w:rsidR="00D16609" w:rsidRPr="00876499">
        <w:rPr>
          <w:rFonts w:ascii="Arial" w:eastAsia="Times New Roman" w:hAnsi="Arial" w:cs="Arial"/>
          <w:lang w:val="es-ES"/>
        </w:rPr>
        <w:t>se le añaden útiles y variadas o</w:t>
      </w:r>
      <w:r w:rsidRPr="00876499">
        <w:rPr>
          <w:rFonts w:ascii="Arial" w:eastAsia="Times New Roman" w:hAnsi="Arial" w:cs="Arial"/>
          <w:lang w:val="es-ES"/>
        </w:rPr>
        <w:t>pciones de carga</w:t>
      </w:r>
      <w:r w:rsidR="00876771" w:rsidRPr="00876499">
        <w:rPr>
          <w:rFonts w:ascii="Arial" w:eastAsia="Times New Roman" w:hAnsi="Arial" w:cs="Arial"/>
          <w:lang w:val="es-ES"/>
        </w:rPr>
        <w:t xml:space="preserve"> de electricidad</w:t>
      </w:r>
      <w:r w:rsidRPr="00876499">
        <w:rPr>
          <w:rFonts w:ascii="Arial" w:eastAsia="Times New Roman" w:hAnsi="Arial" w:cs="Arial"/>
          <w:lang w:val="es-ES"/>
        </w:rPr>
        <w:t xml:space="preserve">, lo que </w:t>
      </w:r>
      <w:r w:rsidR="00D16609" w:rsidRPr="00876499">
        <w:rPr>
          <w:rFonts w:ascii="Arial" w:eastAsia="Times New Roman" w:hAnsi="Arial" w:cs="Arial"/>
          <w:lang w:val="es-ES"/>
        </w:rPr>
        <w:t xml:space="preserve">lo convierte en </w:t>
      </w:r>
      <w:r w:rsidRPr="00876499">
        <w:rPr>
          <w:rFonts w:ascii="Arial" w:eastAsia="Times New Roman" w:hAnsi="Arial" w:cs="Arial"/>
          <w:lang w:val="es-ES"/>
        </w:rPr>
        <w:t xml:space="preserve">el perfecto </w:t>
      </w:r>
      <w:r w:rsidR="00D16609" w:rsidRPr="00876499">
        <w:rPr>
          <w:rFonts w:ascii="Arial" w:eastAsia="Times New Roman" w:hAnsi="Arial" w:cs="Arial"/>
          <w:lang w:val="es-ES"/>
        </w:rPr>
        <w:t xml:space="preserve">EV </w:t>
      </w:r>
      <w:r w:rsidRPr="00876499">
        <w:rPr>
          <w:rFonts w:ascii="Arial" w:eastAsia="Times New Roman" w:hAnsi="Arial" w:cs="Arial"/>
          <w:lang w:val="es-ES"/>
        </w:rPr>
        <w:t>para todo el mundo".</w:t>
      </w:r>
    </w:p>
    <w:p w:rsidR="007B13A3" w:rsidRDefault="007B13A3" w:rsidP="002222A0">
      <w:pPr>
        <w:widowControl w:val="0"/>
        <w:autoSpaceDE w:val="0"/>
        <w:autoSpaceDN w:val="0"/>
        <w:spacing w:after="0" w:line="360" w:lineRule="auto"/>
        <w:rPr>
          <w:rFonts w:ascii="Arial" w:eastAsia="Batang" w:hAnsi="Arial" w:cs="Arial"/>
          <w:kern w:val="2"/>
          <w:lang w:eastAsia="ko-KR"/>
        </w:rPr>
      </w:pPr>
    </w:p>
    <w:p w:rsidR="00876499" w:rsidRPr="00876499" w:rsidRDefault="00876499" w:rsidP="002222A0">
      <w:pPr>
        <w:widowControl w:val="0"/>
        <w:autoSpaceDE w:val="0"/>
        <w:autoSpaceDN w:val="0"/>
        <w:spacing w:after="0" w:line="360" w:lineRule="auto"/>
        <w:rPr>
          <w:rFonts w:ascii="Arial" w:eastAsia="Batang" w:hAnsi="Arial" w:cs="Arial"/>
          <w:kern w:val="2"/>
          <w:lang w:eastAsia="ko-KR"/>
        </w:rPr>
      </w:pPr>
    </w:p>
    <w:p w:rsidR="00AF5CB2" w:rsidRPr="00876499" w:rsidRDefault="00AF5CB2" w:rsidP="00E36AAD">
      <w:pPr>
        <w:spacing w:after="120" w:line="360" w:lineRule="auto"/>
        <w:ind w:firstLine="720"/>
        <w:textAlignment w:val="top"/>
        <w:rPr>
          <w:rFonts w:ascii="Arial" w:eastAsia="Times New Roman" w:hAnsi="Arial" w:cs="Arial"/>
        </w:rPr>
      </w:pPr>
      <w:r w:rsidRPr="00876499">
        <w:rPr>
          <w:rFonts w:ascii="Arial" w:eastAsia="Times New Roman" w:hAnsi="Arial" w:cs="Arial"/>
          <w:lang w:val="es-ES"/>
        </w:rPr>
        <w:lastRenderedPageBreak/>
        <w:t xml:space="preserve">El </w:t>
      </w:r>
      <w:r w:rsidR="002E3BF1" w:rsidRPr="00876499">
        <w:rPr>
          <w:rFonts w:ascii="Arial" w:eastAsia="Times New Roman" w:hAnsi="Arial" w:cs="Arial"/>
          <w:lang w:val="es-ES"/>
        </w:rPr>
        <w:t xml:space="preserve">Soul </w:t>
      </w:r>
      <w:r w:rsidRPr="00876499">
        <w:rPr>
          <w:rFonts w:ascii="Arial" w:eastAsia="Times New Roman" w:hAnsi="Arial" w:cs="Arial"/>
          <w:lang w:val="es-ES"/>
        </w:rPr>
        <w:t xml:space="preserve">EV se venderá inicialmente en California y Oregon en </w:t>
      </w:r>
      <w:r w:rsidR="002E3BF1" w:rsidRPr="00876499">
        <w:rPr>
          <w:rFonts w:ascii="Arial" w:eastAsia="Times New Roman" w:hAnsi="Arial" w:cs="Arial"/>
          <w:lang w:val="es-ES"/>
        </w:rPr>
        <w:t xml:space="preserve">la costa oeste y </w:t>
      </w:r>
      <w:r w:rsidR="00EB706F" w:rsidRPr="00876499">
        <w:rPr>
          <w:rFonts w:ascii="Arial" w:eastAsia="Times New Roman" w:hAnsi="Arial" w:cs="Arial"/>
          <w:lang w:val="es-ES"/>
        </w:rPr>
        <w:t>en</w:t>
      </w:r>
      <w:r w:rsidRPr="00876499">
        <w:rPr>
          <w:rFonts w:ascii="Arial" w:eastAsia="Times New Roman" w:hAnsi="Arial" w:cs="Arial"/>
          <w:lang w:val="es-ES"/>
        </w:rPr>
        <w:t xml:space="preserve"> varios estados del este, incluyendo Nueva York, Nueva Jersey y Maryland, las regiones con los mayores mercados </w:t>
      </w:r>
      <w:r w:rsidR="00EB706F" w:rsidRPr="00876499">
        <w:rPr>
          <w:rFonts w:ascii="Arial" w:eastAsia="Times New Roman" w:hAnsi="Arial" w:cs="Arial"/>
          <w:lang w:val="es-ES"/>
        </w:rPr>
        <w:t xml:space="preserve">e infraestructura para vehículos </w:t>
      </w:r>
      <w:r w:rsidRPr="00876499">
        <w:rPr>
          <w:rFonts w:ascii="Arial" w:eastAsia="Times New Roman" w:hAnsi="Arial" w:cs="Arial"/>
          <w:lang w:val="es-ES"/>
        </w:rPr>
        <w:t>EV.</w:t>
      </w:r>
      <w:r w:rsidR="00EB706F" w:rsidRPr="00876499">
        <w:rPr>
          <w:rFonts w:ascii="Arial" w:eastAsia="Times New Roman" w:hAnsi="Arial" w:cs="Arial"/>
          <w:lang w:val="es-ES"/>
        </w:rPr>
        <w:t xml:space="preserve"> </w:t>
      </w:r>
      <w:r w:rsidRPr="00876499">
        <w:rPr>
          <w:rFonts w:ascii="Arial" w:eastAsia="Times New Roman" w:hAnsi="Arial" w:cs="Arial"/>
          <w:lang w:val="es-ES"/>
        </w:rPr>
        <w:t xml:space="preserve"> KMA ofrecer</w:t>
      </w:r>
      <w:r w:rsidR="00CD0838" w:rsidRPr="00876499">
        <w:rPr>
          <w:rFonts w:ascii="Arial" w:eastAsia="Times New Roman" w:hAnsi="Arial" w:cs="Arial"/>
          <w:lang w:val="es-ES"/>
        </w:rPr>
        <w:t xml:space="preserve">á </w:t>
      </w:r>
      <w:r w:rsidRPr="00876499">
        <w:rPr>
          <w:rFonts w:ascii="Arial" w:eastAsia="Times New Roman" w:hAnsi="Arial" w:cs="Arial"/>
          <w:lang w:val="es-ES"/>
        </w:rPr>
        <w:t xml:space="preserve">el vehículo en otros mercados </w:t>
      </w:r>
      <w:r w:rsidR="00CD0838" w:rsidRPr="00876499">
        <w:rPr>
          <w:rFonts w:ascii="Arial" w:eastAsia="Times New Roman" w:hAnsi="Arial" w:cs="Arial"/>
          <w:lang w:val="es-ES"/>
        </w:rPr>
        <w:t xml:space="preserve">al tiempo que la demanda y la </w:t>
      </w:r>
      <w:r w:rsidRPr="00876499">
        <w:rPr>
          <w:rFonts w:ascii="Arial" w:eastAsia="Times New Roman" w:hAnsi="Arial" w:cs="Arial"/>
          <w:lang w:val="es-ES"/>
        </w:rPr>
        <w:t>infraestructura</w:t>
      </w:r>
      <w:r w:rsidR="00CD0838" w:rsidRPr="00876499">
        <w:rPr>
          <w:rFonts w:ascii="Arial" w:eastAsia="Times New Roman" w:hAnsi="Arial" w:cs="Arial"/>
          <w:lang w:val="es-ES"/>
        </w:rPr>
        <w:t xml:space="preserve"> vayan en aumento</w:t>
      </w:r>
      <w:r w:rsidRPr="00876499">
        <w:rPr>
          <w:rFonts w:ascii="Arial" w:eastAsia="Times New Roman" w:hAnsi="Arial" w:cs="Arial"/>
          <w:lang w:val="es-ES"/>
        </w:rPr>
        <w:t xml:space="preserve">. </w:t>
      </w:r>
      <w:r w:rsidR="00CD0838" w:rsidRPr="00876499">
        <w:rPr>
          <w:rFonts w:ascii="Arial" w:eastAsia="Times New Roman" w:hAnsi="Arial" w:cs="Arial"/>
          <w:lang w:val="es-ES"/>
        </w:rPr>
        <w:t xml:space="preserve"> Los p</w:t>
      </w:r>
      <w:r w:rsidRPr="00876499">
        <w:rPr>
          <w:rFonts w:ascii="Arial" w:eastAsia="Times New Roman" w:hAnsi="Arial" w:cs="Arial"/>
          <w:lang w:val="es-ES"/>
        </w:rPr>
        <w:t xml:space="preserve">recios para el </w:t>
      </w:r>
      <w:r w:rsidR="00CD0838" w:rsidRPr="00876499">
        <w:rPr>
          <w:rFonts w:ascii="Arial" w:eastAsia="Times New Roman" w:hAnsi="Arial" w:cs="Arial"/>
          <w:lang w:val="es-ES"/>
        </w:rPr>
        <w:t xml:space="preserve">Soul </w:t>
      </w:r>
      <w:r w:rsidRPr="00876499">
        <w:rPr>
          <w:rFonts w:ascii="Arial" w:eastAsia="Times New Roman" w:hAnsi="Arial" w:cs="Arial"/>
          <w:lang w:val="es-ES"/>
        </w:rPr>
        <w:t>EV se dará</w:t>
      </w:r>
      <w:r w:rsidR="00CD0838" w:rsidRPr="00876499">
        <w:rPr>
          <w:rFonts w:ascii="Arial" w:eastAsia="Times New Roman" w:hAnsi="Arial" w:cs="Arial"/>
          <w:lang w:val="es-ES"/>
        </w:rPr>
        <w:t>n</w:t>
      </w:r>
      <w:r w:rsidRPr="00876499">
        <w:rPr>
          <w:rFonts w:ascii="Arial" w:eastAsia="Times New Roman" w:hAnsi="Arial" w:cs="Arial"/>
          <w:lang w:val="es-ES"/>
        </w:rPr>
        <w:t xml:space="preserve"> a conocer </w:t>
      </w:r>
      <w:r w:rsidR="00CD0838" w:rsidRPr="00876499">
        <w:rPr>
          <w:rFonts w:ascii="Arial" w:eastAsia="Times New Roman" w:hAnsi="Arial" w:cs="Arial"/>
          <w:lang w:val="es-ES"/>
        </w:rPr>
        <w:t xml:space="preserve">en fecha próxima al </w:t>
      </w:r>
      <w:r w:rsidRPr="00876499">
        <w:rPr>
          <w:rFonts w:ascii="Arial" w:eastAsia="Times New Roman" w:hAnsi="Arial" w:cs="Arial"/>
          <w:lang w:val="es-ES"/>
        </w:rPr>
        <w:t>lanzamiento del vehículo.</w:t>
      </w:r>
    </w:p>
    <w:p w:rsidR="0096416B" w:rsidRPr="00876499" w:rsidRDefault="0096416B" w:rsidP="002222A0">
      <w:pPr>
        <w:widowControl w:val="0"/>
        <w:autoSpaceDE w:val="0"/>
        <w:autoSpaceDN w:val="0"/>
        <w:spacing w:after="0" w:line="360" w:lineRule="auto"/>
        <w:rPr>
          <w:rFonts w:ascii="Arial" w:eastAsia="기아 Light" w:hAnsi="Arial" w:cs="Arial"/>
          <w:b/>
          <w:kern w:val="2"/>
          <w:lang w:eastAsia="ko-KR"/>
        </w:rPr>
      </w:pPr>
    </w:p>
    <w:p w:rsidR="000D13A3" w:rsidRPr="00876499" w:rsidRDefault="00AF5CB2" w:rsidP="002222A0">
      <w:pPr>
        <w:spacing w:after="120" w:line="360" w:lineRule="auto"/>
        <w:textAlignment w:val="top"/>
        <w:rPr>
          <w:rFonts w:ascii="Arial" w:eastAsia="Times New Roman" w:hAnsi="Arial" w:cs="Arial"/>
          <w:b/>
          <w:lang w:val="es-ES"/>
        </w:rPr>
      </w:pPr>
      <w:r w:rsidRPr="00876499">
        <w:rPr>
          <w:rFonts w:ascii="Arial" w:eastAsia="Times New Roman" w:hAnsi="Arial" w:cs="Arial"/>
          <w:b/>
          <w:lang w:val="es-ES"/>
        </w:rPr>
        <w:t>Batería de alta densidad de energía y potencia utilizable</w:t>
      </w:r>
    </w:p>
    <w:p w:rsidR="00A005F6" w:rsidRPr="00876499" w:rsidRDefault="00AF5CB2" w:rsidP="000D13A3">
      <w:pPr>
        <w:spacing w:after="120" w:line="360" w:lineRule="auto"/>
        <w:ind w:firstLine="720"/>
        <w:textAlignment w:val="top"/>
        <w:rPr>
          <w:rFonts w:ascii="Arial" w:eastAsia="Times New Roman" w:hAnsi="Arial" w:cs="Arial"/>
          <w:lang w:val="es-ES"/>
        </w:rPr>
      </w:pPr>
      <w:r w:rsidRPr="00876499">
        <w:rPr>
          <w:rFonts w:ascii="Arial" w:eastAsia="Times New Roman" w:hAnsi="Arial" w:cs="Arial"/>
          <w:lang w:val="es-ES"/>
        </w:rPr>
        <w:t xml:space="preserve">Una de las principales preocupaciones para los compradores </w:t>
      </w:r>
      <w:r w:rsidR="00E36AAD" w:rsidRPr="00876499">
        <w:rPr>
          <w:rFonts w:ascii="Arial" w:eastAsia="Times New Roman" w:hAnsi="Arial" w:cs="Arial"/>
          <w:lang w:val="es-ES"/>
        </w:rPr>
        <w:t xml:space="preserve">de </w:t>
      </w:r>
      <w:r w:rsidR="005B233F" w:rsidRPr="00876499">
        <w:rPr>
          <w:rFonts w:ascii="Arial" w:eastAsia="Times New Roman" w:hAnsi="Arial" w:cs="Arial"/>
          <w:lang w:val="es-ES"/>
        </w:rPr>
        <w:t xml:space="preserve">vehículos </w:t>
      </w:r>
      <w:r w:rsidRPr="00876499">
        <w:rPr>
          <w:rFonts w:ascii="Arial" w:eastAsia="Times New Roman" w:hAnsi="Arial" w:cs="Arial"/>
          <w:lang w:val="es-ES"/>
        </w:rPr>
        <w:t xml:space="preserve">EV ha sido comúnmente </w:t>
      </w:r>
      <w:r w:rsidR="00A005F6" w:rsidRPr="00876499">
        <w:rPr>
          <w:rFonts w:ascii="Arial" w:eastAsia="Times New Roman" w:hAnsi="Arial" w:cs="Arial"/>
          <w:lang w:val="es-ES"/>
        </w:rPr>
        <w:t xml:space="preserve">la ansiedad por </w:t>
      </w:r>
      <w:r w:rsidR="005B233F" w:rsidRPr="00876499">
        <w:rPr>
          <w:rFonts w:ascii="Arial" w:eastAsia="Times New Roman" w:hAnsi="Arial" w:cs="Arial"/>
          <w:lang w:val="es-ES"/>
        </w:rPr>
        <w:t>el alcance de manejo por millas</w:t>
      </w:r>
      <w:r w:rsidRPr="00876499">
        <w:rPr>
          <w:rFonts w:ascii="Arial" w:eastAsia="Times New Roman" w:hAnsi="Arial" w:cs="Arial"/>
          <w:lang w:val="es-ES"/>
        </w:rPr>
        <w:t>.</w:t>
      </w:r>
      <w:r w:rsidR="005B233F" w:rsidRPr="00876499">
        <w:rPr>
          <w:rFonts w:ascii="Arial" w:eastAsia="Times New Roman" w:hAnsi="Arial" w:cs="Arial"/>
          <w:lang w:val="es-ES"/>
        </w:rPr>
        <w:t xml:space="preserve"> </w:t>
      </w:r>
      <w:r w:rsidRPr="00876499">
        <w:rPr>
          <w:rFonts w:ascii="Arial" w:eastAsia="Times New Roman" w:hAnsi="Arial" w:cs="Arial"/>
          <w:lang w:val="es-ES"/>
        </w:rPr>
        <w:t xml:space="preserve"> El </w:t>
      </w:r>
      <w:r w:rsidR="005B233F" w:rsidRPr="00876499">
        <w:rPr>
          <w:rFonts w:ascii="Arial" w:eastAsia="Times New Roman" w:hAnsi="Arial" w:cs="Arial"/>
          <w:lang w:val="es-ES"/>
        </w:rPr>
        <w:t>Soul</w:t>
      </w:r>
      <w:r w:rsidRPr="00876499">
        <w:rPr>
          <w:rFonts w:ascii="Arial" w:eastAsia="Times New Roman" w:hAnsi="Arial" w:cs="Arial"/>
          <w:lang w:val="es-ES"/>
        </w:rPr>
        <w:t xml:space="preserve"> EV aborda esta cuestión mediante la utilización de una batería de polímero de iones de litio de alta densidad energética. </w:t>
      </w:r>
      <w:r w:rsidR="00A005F6" w:rsidRPr="00876499">
        <w:rPr>
          <w:rFonts w:ascii="Arial" w:eastAsia="Times New Roman" w:hAnsi="Arial" w:cs="Arial"/>
          <w:lang w:val="es-ES"/>
        </w:rPr>
        <w:t xml:space="preserve"> </w:t>
      </w:r>
      <w:r w:rsidRPr="00876499">
        <w:rPr>
          <w:rFonts w:ascii="Arial" w:eastAsia="Times New Roman" w:hAnsi="Arial" w:cs="Arial"/>
          <w:lang w:val="es-ES"/>
        </w:rPr>
        <w:t xml:space="preserve">Situado por debajo del </w:t>
      </w:r>
      <w:r w:rsidR="00A005F6" w:rsidRPr="00876499">
        <w:rPr>
          <w:rFonts w:ascii="Arial" w:eastAsia="Times New Roman" w:hAnsi="Arial" w:cs="Arial"/>
          <w:lang w:val="es-ES"/>
        </w:rPr>
        <w:t>pis</w:t>
      </w:r>
      <w:r w:rsidRPr="00876499">
        <w:rPr>
          <w:rFonts w:ascii="Arial" w:eastAsia="Times New Roman" w:hAnsi="Arial" w:cs="Arial"/>
          <w:lang w:val="es-ES"/>
        </w:rPr>
        <w:t xml:space="preserve">o, la </w:t>
      </w:r>
      <w:r w:rsidR="00A005F6" w:rsidRPr="00876499">
        <w:rPr>
          <w:rFonts w:ascii="Arial" w:eastAsia="Times New Roman" w:hAnsi="Arial" w:cs="Arial"/>
          <w:lang w:val="es-ES"/>
        </w:rPr>
        <w:t xml:space="preserve">batería de </w:t>
      </w:r>
      <w:r w:rsidRPr="00876499">
        <w:rPr>
          <w:rFonts w:ascii="Arial" w:eastAsia="Times New Roman" w:hAnsi="Arial" w:cs="Arial"/>
          <w:lang w:val="es-ES"/>
        </w:rPr>
        <w:t>27kWh</w:t>
      </w:r>
      <w:r w:rsidR="00A005F6" w:rsidRPr="00876499">
        <w:rPr>
          <w:rFonts w:ascii="Arial" w:eastAsia="Times New Roman" w:hAnsi="Arial" w:cs="Arial"/>
          <w:lang w:val="es-ES"/>
        </w:rPr>
        <w:t xml:space="preserve"> y 200 watt</w:t>
      </w:r>
      <w:r w:rsidR="00854291" w:rsidRPr="00876499">
        <w:rPr>
          <w:rFonts w:ascii="Arial" w:eastAsia="Times New Roman" w:hAnsi="Arial" w:cs="Arial"/>
          <w:lang w:val="es-ES"/>
        </w:rPr>
        <w:t xml:space="preserve"> por hora</w:t>
      </w:r>
      <w:r w:rsidR="00A005F6" w:rsidRPr="00876499">
        <w:rPr>
          <w:rFonts w:ascii="Arial" w:eastAsia="Times New Roman" w:hAnsi="Arial" w:cs="Arial"/>
          <w:lang w:val="es-ES"/>
        </w:rPr>
        <w:t>/kg</w:t>
      </w:r>
      <w:r w:rsidRPr="00876499">
        <w:rPr>
          <w:rFonts w:ascii="Arial" w:eastAsia="Times New Roman" w:hAnsi="Arial" w:cs="Arial"/>
          <w:lang w:val="es-ES"/>
        </w:rPr>
        <w:t xml:space="preserve">, </w:t>
      </w:r>
      <w:r w:rsidR="00A005F6" w:rsidRPr="00876499">
        <w:rPr>
          <w:rFonts w:ascii="Arial" w:eastAsia="Times New Roman" w:hAnsi="Arial" w:cs="Arial"/>
          <w:lang w:val="es-ES"/>
        </w:rPr>
        <w:t xml:space="preserve">con enfriamiento, da un alcance de aproximadamente 80 a 100 millas de conducción real con una carga </w:t>
      </w:r>
      <w:r w:rsidR="00854291" w:rsidRPr="00876499">
        <w:rPr>
          <w:rFonts w:ascii="Arial" w:eastAsia="Times New Roman" w:hAnsi="Arial" w:cs="Arial"/>
          <w:lang w:val="es-ES"/>
        </w:rPr>
        <w:t xml:space="preserve">eléctrica </w:t>
      </w:r>
      <w:r w:rsidR="00A005F6" w:rsidRPr="00876499">
        <w:rPr>
          <w:rFonts w:ascii="Arial" w:eastAsia="Times New Roman" w:hAnsi="Arial" w:cs="Arial"/>
          <w:lang w:val="es-ES"/>
        </w:rPr>
        <w:t>completa</w:t>
      </w:r>
      <w:r w:rsidR="00D41B58" w:rsidRPr="00876499">
        <w:rPr>
          <w:rFonts w:ascii="Arial" w:eastAsia="Times New Roman" w:hAnsi="Arial" w:cs="Arial"/>
          <w:lang w:val="es-ES"/>
        </w:rPr>
        <w:t xml:space="preserve">, </w:t>
      </w:r>
      <w:r w:rsidR="00097F8D" w:rsidRPr="00876499">
        <w:rPr>
          <w:rFonts w:ascii="Arial" w:eastAsia="Times New Roman" w:hAnsi="Arial" w:cs="Arial"/>
          <w:lang w:val="es-ES"/>
        </w:rPr>
        <w:t>con pruebas internas y resultados de la evaluación que exceden las 100 millas en algunos casos</w:t>
      </w:r>
      <w:r w:rsidR="00A005F6" w:rsidRPr="00876499">
        <w:rPr>
          <w:rFonts w:ascii="Arial" w:eastAsia="Times New Roman" w:hAnsi="Arial" w:cs="Arial"/>
          <w:lang w:val="es-ES"/>
        </w:rPr>
        <w:t>.</w:t>
      </w:r>
    </w:p>
    <w:p w:rsidR="00854291" w:rsidRPr="00876499" w:rsidRDefault="00854291" w:rsidP="002222A0">
      <w:pPr>
        <w:spacing w:after="120" w:line="360" w:lineRule="auto"/>
        <w:textAlignment w:val="top"/>
        <w:rPr>
          <w:rFonts w:ascii="Arial" w:eastAsia="Times New Roman" w:hAnsi="Arial" w:cs="Arial"/>
          <w:lang w:val="es-ES"/>
        </w:rPr>
      </w:pPr>
    </w:p>
    <w:p w:rsidR="00AF5CB2" w:rsidRPr="00876499" w:rsidRDefault="00B23A68" w:rsidP="00854291">
      <w:pPr>
        <w:spacing w:after="120" w:line="360" w:lineRule="auto"/>
        <w:ind w:firstLine="720"/>
        <w:textAlignment w:val="top"/>
        <w:rPr>
          <w:rFonts w:ascii="Arial" w:eastAsia="Times New Roman" w:hAnsi="Arial" w:cs="Arial"/>
          <w:lang w:val="es-ES"/>
        </w:rPr>
      </w:pPr>
      <w:r w:rsidRPr="00876499">
        <w:rPr>
          <w:rFonts w:ascii="Arial" w:eastAsia="Times New Roman" w:hAnsi="Arial" w:cs="Arial"/>
          <w:lang w:val="es-ES"/>
        </w:rPr>
        <w:t xml:space="preserve">La batería de 360 voltios y </w:t>
      </w:r>
      <w:r w:rsidR="00AF5CB2" w:rsidRPr="00876499">
        <w:rPr>
          <w:rFonts w:ascii="Arial" w:eastAsia="Times New Roman" w:hAnsi="Arial" w:cs="Arial"/>
          <w:lang w:val="es-ES"/>
        </w:rPr>
        <w:t xml:space="preserve">96 células de polímero de iones de litio </w:t>
      </w:r>
      <w:r w:rsidR="00854291" w:rsidRPr="00876499">
        <w:rPr>
          <w:rFonts w:ascii="Arial" w:eastAsia="Times New Roman" w:hAnsi="Arial" w:cs="Arial"/>
          <w:lang w:val="es-ES"/>
        </w:rPr>
        <w:t xml:space="preserve">ha sido </w:t>
      </w:r>
      <w:r w:rsidRPr="00876499">
        <w:rPr>
          <w:rFonts w:ascii="Arial" w:eastAsia="Times New Roman" w:hAnsi="Arial" w:cs="Arial"/>
          <w:lang w:val="es-ES"/>
        </w:rPr>
        <w:t>diseñada</w:t>
      </w:r>
      <w:r w:rsidR="00AF5CB2" w:rsidRPr="00876499">
        <w:rPr>
          <w:rFonts w:ascii="Arial" w:eastAsia="Times New Roman" w:hAnsi="Arial" w:cs="Arial"/>
          <w:lang w:val="es-ES"/>
        </w:rPr>
        <w:t xml:space="preserve"> para </w:t>
      </w:r>
      <w:r w:rsidRPr="00876499">
        <w:rPr>
          <w:rFonts w:ascii="Arial" w:eastAsia="Times New Roman" w:hAnsi="Arial" w:cs="Arial"/>
          <w:lang w:val="es-ES"/>
        </w:rPr>
        <w:t xml:space="preserve">una </w:t>
      </w:r>
      <w:r w:rsidR="00AF5CB2" w:rsidRPr="00876499">
        <w:rPr>
          <w:rFonts w:ascii="Arial" w:eastAsia="Times New Roman" w:hAnsi="Arial" w:cs="Arial"/>
          <w:lang w:val="es-ES"/>
        </w:rPr>
        <w:t xml:space="preserve">alta capacidad, estabilidad térmica </w:t>
      </w:r>
      <w:r w:rsidR="00854291" w:rsidRPr="00876499">
        <w:rPr>
          <w:rFonts w:ascii="Arial" w:eastAsia="Times New Roman" w:hAnsi="Arial" w:cs="Arial"/>
          <w:lang w:val="es-ES"/>
        </w:rPr>
        <w:t xml:space="preserve">y </w:t>
      </w:r>
      <w:r w:rsidR="00AF5CB2" w:rsidRPr="00876499">
        <w:rPr>
          <w:rFonts w:ascii="Arial" w:eastAsia="Times New Roman" w:hAnsi="Arial" w:cs="Arial"/>
          <w:lang w:val="es-ES"/>
        </w:rPr>
        <w:t xml:space="preserve">seguridad. </w:t>
      </w:r>
      <w:r w:rsidRPr="00876499">
        <w:rPr>
          <w:rFonts w:ascii="Arial" w:eastAsia="Times New Roman" w:hAnsi="Arial" w:cs="Arial"/>
          <w:lang w:val="es-ES"/>
        </w:rPr>
        <w:t xml:space="preserve"> </w:t>
      </w:r>
      <w:r w:rsidR="00AF5CB2" w:rsidRPr="00876499">
        <w:rPr>
          <w:rFonts w:ascii="Arial" w:eastAsia="Times New Roman" w:hAnsi="Arial" w:cs="Arial"/>
          <w:lang w:val="es-ES"/>
        </w:rPr>
        <w:t>Por consiguiente, la batería dispone de un cátodo de níquel</w:t>
      </w:r>
      <w:r w:rsidR="007B50DB" w:rsidRPr="00876499">
        <w:rPr>
          <w:rFonts w:ascii="Arial" w:eastAsia="Times New Roman" w:hAnsi="Arial" w:cs="Arial"/>
          <w:lang w:val="es-ES"/>
        </w:rPr>
        <w:t>, c</w:t>
      </w:r>
      <w:r w:rsidR="00AF5CB2" w:rsidRPr="00876499">
        <w:rPr>
          <w:rFonts w:ascii="Arial" w:eastAsia="Times New Roman" w:hAnsi="Arial" w:cs="Arial"/>
          <w:lang w:val="es-ES"/>
        </w:rPr>
        <w:t>obalto</w:t>
      </w:r>
      <w:r w:rsidR="007B50DB" w:rsidRPr="00876499">
        <w:rPr>
          <w:rFonts w:ascii="Arial" w:eastAsia="Times New Roman" w:hAnsi="Arial" w:cs="Arial"/>
          <w:lang w:val="es-ES"/>
        </w:rPr>
        <w:t xml:space="preserve"> y </w:t>
      </w:r>
      <w:r w:rsidR="00AF5CB2" w:rsidRPr="00876499">
        <w:rPr>
          <w:rFonts w:ascii="Arial" w:eastAsia="Times New Roman" w:hAnsi="Arial" w:cs="Arial"/>
          <w:lang w:val="es-ES"/>
        </w:rPr>
        <w:t>manganeso, que ayuda a aumentar la capacidad, y un ánodo a base de grafito, que aumenta la durabilidad</w:t>
      </w:r>
      <w:r w:rsidR="007B50DB" w:rsidRPr="00876499">
        <w:rPr>
          <w:rFonts w:ascii="Arial" w:eastAsia="Times New Roman" w:hAnsi="Arial" w:cs="Arial"/>
          <w:lang w:val="es-ES"/>
        </w:rPr>
        <w:t xml:space="preserve"> y reduce el peso</w:t>
      </w:r>
      <w:r w:rsidR="00AF5CB2" w:rsidRPr="00876499">
        <w:rPr>
          <w:rFonts w:ascii="Arial" w:eastAsia="Times New Roman" w:hAnsi="Arial" w:cs="Arial"/>
          <w:lang w:val="es-ES"/>
        </w:rPr>
        <w:t>.</w:t>
      </w:r>
      <w:r w:rsidR="007B50DB" w:rsidRPr="00876499">
        <w:rPr>
          <w:rFonts w:ascii="Arial" w:eastAsia="Times New Roman" w:hAnsi="Arial" w:cs="Arial"/>
          <w:lang w:val="es-ES"/>
        </w:rPr>
        <w:t xml:space="preserve"> </w:t>
      </w:r>
      <w:r w:rsidR="00AF5CB2" w:rsidRPr="00876499">
        <w:rPr>
          <w:rFonts w:ascii="Arial" w:eastAsia="Times New Roman" w:hAnsi="Arial" w:cs="Arial"/>
          <w:lang w:val="es-ES"/>
        </w:rPr>
        <w:t xml:space="preserve"> Además, las células utilizan un electrolito de gel, y cada célula contiene separadores cerámicos para mejorar </w:t>
      </w:r>
      <w:r w:rsidR="006C0D58" w:rsidRPr="00876499">
        <w:rPr>
          <w:rFonts w:ascii="Arial" w:eastAsia="Times New Roman" w:hAnsi="Arial" w:cs="Arial"/>
          <w:lang w:val="es-ES"/>
        </w:rPr>
        <w:t>considerablemente</w:t>
      </w:r>
      <w:r w:rsidR="00AF5CB2" w:rsidRPr="00876499">
        <w:rPr>
          <w:rFonts w:ascii="Arial" w:eastAsia="Times New Roman" w:hAnsi="Arial" w:cs="Arial"/>
          <w:lang w:val="es-ES"/>
        </w:rPr>
        <w:t xml:space="preserve"> la estabilidad y seguridad térmica</w:t>
      </w:r>
      <w:r w:rsidR="006C0D58" w:rsidRPr="00876499">
        <w:rPr>
          <w:rFonts w:ascii="Arial" w:eastAsia="Times New Roman" w:hAnsi="Arial" w:cs="Arial"/>
          <w:lang w:val="es-ES"/>
        </w:rPr>
        <w:t>s</w:t>
      </w:r>
      <w:r w:rsidR="00AF5CB2" w:rsidRPr="00876499">
        <w:rPr>
          <w:rFonts w:ascii="Arial" w:eastAsia="Times New Roman" w:hAnsi="Arial" w:cs="Arial"/>
          <w:lang w:val="es-ES"/>
        </w:rPr>
        <w:t>.</w:t>
      </w:r>
    </w:p>
    <w:p w:rsidR="00854291" w:rsidRPr="00876499" w:rsidRDefault="00854291" w:rsidP="00854291">
      <w:pPr>
        <w:spacing w:after="120" w:line="360" w:lineRule="auto"/>
        <w:ind w:firstLine="720"/>
        <w:textAlignment w:val="top"/>
        <w:rPr>
          <w:rFonts w:ascii="Arial" w:eastAsia="Times New Roman" w:hAnsi="Arial" w:cs="Arial"/>
        </w:rPr>
      </w:pPr>
    </w:p>
    <w:p w:rsidR="008A42D1" w:rsidRPr="00876499" w:rsidRDefault="00AF5CB2" w:rsidP="00854291">
      <w:pPr>
        <w:spacing w:after="120" w:line="360" w:lineRule="auto"/>
        <w:textAlignment w:val="top"/>
        <w:rPr>
          <w:rFonts w:ascii="Arial" w:eastAsia="Times New Roman" w:hAnsi="Arial" w:cs="Arial"/>
          <w:lang w:val="es-ES"/>
        </w:rPr>
      </w:pPr>
      <w:r w:rsidRPr="00876499">
        <w:rPr>
          <w:rFonts w:ascii="Arial" w:eastAsia="Times New Roman" w:hAnsi="Arial" w:cs="Arial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3.6pt;height:13.6pt" o:ole="">
            <v:imagedata r:id="rId9" o:title=""/>
          </v:shape>
          <w:control r:id="rId10" w:name="tts" w:shapeid="_x0000_i1027"/>
        </w:object>
      </w:r>
      <w:r w:rsidR="00854291" w:rsidRPr="00876499">
        <w:rPr>
          <w:rFonts w:ascii="Arial" w:eastAsia="Times New Roman" w:hAnsi="Arial" w:cs="Arial"/>
        </w:rPr>
        <w:tab/>
      </w:r>
      <w:r w:rsidRPr="00876499">
        <w:rPr>
          <w:rFonts w:ascii="Arial" w:eastAsia="Times New Roman" w:hAnsi="Arial" w:cs="Arial"/>
          <w:lang w:val="es-ES"/>
        </w:rPr>
        <w:t>En un esfuerzo p</w:t>
      </w:r>
      <w:r w:rsidR="005D603C" w:rsidRPr="00876499">
        <w:rPr>
          <w:rFonts w:ascii="Arial" w:eastAsia="Times New Roman" w:hAnsi="Arial" w:cs="Arial"/>
          <w:lang w:val="es-ES"/>
        </w:rPr>
        <w:t xml:space="preserve">or </w:t>
      </w:r>
      <w:r w:rsidR="006D78C1" w:rsidRPr="00876499">
        <w:rPr>
          <w:rFonts w:ascii="Arial" w:eastAsia="Times New Roman" w:hAnsi="Arial" w:cs="Arial"/>
          <w:lang w:val="es-ES"/>
        </w:rPr>
        <w:t xml:space="preserve">ofrecer eficiencia y </w:t>
      </w:r>
      <w:r w:rsidR="00015AE1" w:rsidRPr="00876499">
        <w:rPr>
          <w:rFonts w:ascii="Arial" w:eastAsia="Times New Roman" w:hAnsi="Arial" w:cs="Arial"/>
          <w:lang w:val="es-ES"/>
        </w:rPr>
        <w:t>rendimiento</w:t>
      </w:r>
      <w:r w:rsidR="006D78C1" w:rsidRPr="00876499">
        <w:rPr>
          <w:rFonts w:ascii="Arial" w:eastAsia="Times New Roman" w:hAnsi="Arial" w:cs="Arial"/>
          <w:lang w:val="es-ES"/>
        </w:rPr>
        <w:t xml:space="preserve"> al máximo</w:t>
      </w:r>
      <w:r w:rsidRPr="00876499">
        <w:rPr>
          <w:rFonts w:ascii="Arial" w:eastAsia="Times New Roman" w:hAnsi="Arial" w:cs="Arial"/>
          <w:lang w:val="es-ES"/>
        </w:rPr>
        <w:t xml:space="preserve">, el </w:t>
      </w:r>
      <w:proofErr w:type="spellStart"/>
      <w:r w:rsidR="006D78C1" w:rsidRPr="00876499">
        <w:rPr>
          <w:rFonts w:ascii="Arial" w:eastAsia="Times New Roman" w:hAnsi="Arial" w:cs="Arial"/>
          <w:lang w:val="es-ES"/>
        </w:rPr>
        <w:t>Soul</w:t>
      </w:r>
      <w:proofErr w:type="spellEnd"/>
      <w:r w:rsidR="006D78C1" w:rsidRPr="00876499">
        <w:rPr>
          <w:rFonts w:ascii="Arial" w:eastAsia="Times New Roman" w:hAnsi="Arial" w:cs="Arial"/>
          <w:lang w:val="es-ES"/>
        </w:rPr>
        <w:t xml:space="preserve"> </w:t>
      </w:r>
      <w:r w:rsidRPr="00876499">
        <w:rPr>
          <w:rFonts w:ascii="Arial" w:eastAsia="Times New Roman" w:hAnsi="Arial" w:cs="Arial"/>
          <w:lang w:val="es-ES"/>
        </w:rPr>
        <w:t xml:space="preserve">EV utiliza la tercera generación del sistema de frenado regenerativo de Kia para capturar hasta el 12 por ciento de la energía </w:t>
      </w:r>
      <w:r w:rsidR="006D78C1" w:rsidRPr="00876499">
        <w:rPr>
          <w:rFonts w:ascii="Arial" w:eastAsia="Times New Roman" w:hAnsi="Arial" w:cs="Arial"/>
          <w:lang w:val="es-ES"/>
        </w:rPr>
        <w:t>motriz</w:t>
      </w:r>
      <w:r w:rsidRPr="00876499">
        <w:rPr>
          <w:rFonts w:ascii="Arial" w:eastAsia="Times New Roman" w:hAnsi="Arial" w:cs="Arial"/>
          <w:lang w:val="es-ES"/>
        </w:rPr>
        <w:t xml:space="preserve"> del </w:t>
      </w:r>
      <w:r w:rsidR="006D78C1" w:rsidRPr="00876499">
        <w:rPr>
          <w:rFonts w:ascii="Arial" w:eastAsia="Times New Roman" w:hAnsi="Arial" w:cs="Arial"/>
          <w:lang w:val="es-ES"/>
        </w:rPr>
        <w:t>vehículo</w:t>
      </w:r>
      <w:r w:rsidRPr="00876499">
        <w:rPr>
          <w:rFonts w:ascii="Arial" w:eastAsia="Times New Roman" w:hAnsi="Arial" w:cs="Arial"/>
          <w:lang w:val="es-ES"/>
        </w:rPr>
        <w:t xml:space="preserve">, que se </w:t>
      </w:r>
      <w:r w:rsidR="008E6F2B" w:rsidRPr="00876499">
        <w:rPr>
          <w:rFonts w:ascii="Arial" w:eastAsia="Times New Roman" w:hAnsi="Arial" w:cs="Arial"/>
          <w:lang w:val="es-ES"/>
        </w:rPr>
        <w:t>retro-</w:t>
      </w:r>
      <w:r w:rsidRPr="00876499">
        <w:rPr>
          <w:rFonts w:ascii="Arial" w:eastAsia="Times New Roman" w:hAnsi="Arial" w:cs="Arial"/>
          <w:lang w:val="es-ES"/>
        </w:rPr>
        <w:t xml:space="preserve">alimenta </w:t>
      </w:r>
      <w:r w:rsidR="00854291" w:rsidRPr="00876499">
        <w:rPr>
          <w:rFonts w:ascii="Arial" w:eastAsia="Times New Roman" w:hAnsi="Arial" w:cs="Arial"/>
          <w:lang w:val="es-ES"/>
        </w:rPr>
        <w:t>de</w:t>
      </w:r>
      <w:r w:rsidRPr="00876499">
        <w:rPr>
          <w:rFonts w:ascii="Arial" w:eastAsia="Times New Roman" w:hAnsi="Arial" w:cs="Arial"/>
          <w:lang w:val="es-ES"/>
        </w:rPr>
        <w:t xml:space="preserve"> la batería </w:t>
      </w:r>
      <w:r w:rsidR="006D78C1" w:rsidRPr="00876499">
        <w:rPr>
          <w:rFonts w:ascii="Arial" w:eastAsia="Times New Roman" w:hAnsi="Arial" w:cs="Arial"/>
          <w:lang w:val="es-ES"/>
        </w:rPr>
        <w:t>cuando</w:t>
      </w:r>
      <w:r w:rsidRPr="00876499">
        <w:rPr>
          <w:rFonts w:ascii="Arial" w:eastAsia="Times New Roman" w:hAnsi="Arial" w:cs="Arial"/>
          <w:lang w:val="es-ES"/>
        </w:rPr>
        <w:t xml:space="preserve"> el </w:t>
      </w:r>
      <w:proofErr w:type="spellStart"/>
      <w:r w:rsidR="006D78C1" w:rsidRPr="00876499">
        <w:rPr>
          <w:rFonts w:ascii="Arial" w:eastAsia="Times New Roman" w:hAnsi="Arial" w:cs="Arial"/>
          <w:lang w:val="es-ES"/>
        </w:rPr>
        <w:t>Soul</w:t>
      </w:r>
      <w:proofErr w:type="spellEnd"/>
      <w:r w:rsidR="006D78C1" w:rsidRPr="00876499">
        <w:rPr>
          <w:rFonts w:ascii="Arial" w:eastAsia="Times New Roman" w:hAnsi="Arial" w:cs="Arial"/>
          <w:lang w:val="es-ES"/>
        </w:rPr>
        <w:t xml:space="preserve"> E</w:t>
      </w:r>
      <w:r w:rsidRPr="00876499">
        <w:rPr>
          <w:rFonts w:ascii="Arial" w:eastAsia="Times New Roman" w:hAnsi="Arial" w:cs="Arial"/>
          <w:lang w:val="es-ES"/>
        </w:rPr>
        <w:t xml:space="preserve">V avanza </w:t>
      </w:r>
      <w:r w:rsidR="006D78C1" w:rsidRPr="00876499">
        <w:rPr>
          <w:rFonts w:ascii="Arial" w:eastAsia="Times New Roman" w:hAnsi="Arial" w:cs="Arial"/>
          <w:lang w:val="es-ES"/>
        </w:rPr>
        <w:t xml:space="preserve">o </w:t>
      </w:r>
      <w:r w:rsidRPr="00876499">
        <w:rPr>
          <w:rFonts w:ascii="Arial" w:eastAsia="Times New Roman" w:hAnsi="Arial" w:cs="Arial"/>
          <w:lang w:val="es-ES"/>
        </w:rPr>
        <w:t xml:space="preserve">frena. </w:t>
      </w:r>
      <w:r w:rsidR="0064548B" w:rsidRPr="00876499">
        <w:rPr>
          <w:rFonts w:ascii="Arial" w:eastAsia="Times New Roman" w:hAnsi="Arial" w:cs="Arial"/>
          <w:lang w:val="es-ES"/>
        </w:rPr>
        <w:t xml:space="preserve"> </w:t>
      </w:r>
      <w:r w:rsidR="006D78C1" w:rsidRPr="00876499">
        <w:rPr>
          <w:rFonts w:ascii="Arial" w:eastAsia="Times New Roman" w:hAnsi="Arial" w:cs="Arial"/>
          <w:lang w:val="es-ES"/>
        </w:rPr>
        <w:t xml:space="preserve">Los conductores del </w:t>
      </w:r>
      <w:r w:rsidRPr="00876499">
        <w:rPr>
          <w:rFonts w:ascii="Arial" w:eastAsia="Times New Roman" w:hAnsi="Arial" w:cs="Arial"/>
          <w:lang w:val="es-ES"/>
        </w:rPr>
        <w:t>Soul EV pueden elegir entre cuatro mod</w:t>
      </w:r>
      <w:r w:rsidR="006D78C1" w:rsidRPr="00876499">
        <w:rPr>
          <w:rFonts w:ascii="Arial" w:eastAsia="Times New Roman" w:hAnsi="Arial" w:cs="Arial"/>
          <w:lang w:val="es-ES"/>
        </w:rPr>
        <w:t xml:space="preserve">alidades </w:t>
      </w:r>
      <w:r w:rsidRPr="00876499">
        <w:rPr>
          <w:rFonts w:ascii="Arial" w:eastAsia="Times New Roman" w:hAnsi="Arial" w:cs="Arial"/>
          <w:lang w:val="es-ES"/>
        </w:rPr>
        <w:t>diferentes de regeneración</w:t>
      </w:r>
      <w:r w:rsidR="0013132D" w:rsidRPr="00876499">
        <w:rPr>
          <w:rFonts w:ascii="Arial" w:eastAsia="Times New Roman" w:hAnsi="Arial" w:cs="Arial"/>
          <w:lang w:val="es-ES"/>
        </w:rPr>
        <w:t xml:space="preserve">: </w:t>
      </w:r>
      <w:r w:rsidRPr="00876499">
        <w:rPr>
          <w:rFonts w:ascii="Arial" w:eastAsia="Times New Roman" w:hAnsi="Arial" w:cs="Arial"/>
          <w:lang w:val="es-ES"/>
        </w:rPr>
        <w:t>"Drive</w:t>
      </w:r>
      <w:r w:rsidR="0013132D" w:rsidRPr="00876499">
        <w:rPr>
          <w:rFonts w:ascii="Arial" w:eastAsia="Times New Roman" w:hAnsi="Arial" w:cs="Arial"/>
          <w:lang w:val="es-ES"/>
        </w:rPr>
        <w:t xml:space="preserve">” </w:t>
      </w:r>
      <w:r w:rsidRPr="00876499">
        <w:rPr>
          <w:rFonts w:ascii="Arial" w:eastAsia="Times New Roman" w:hAnsi="Arial" w:cs="Arial"/>
          <w:lang w:val="es-ES"/>
        </w:rPr>
        <w:t>o "</w:t>
      </w:r>
      <w:r w:rsidR="0013132D" w:rsidRPr="00876499">
        <w:rPr>
          <w:rFonts w:ascii="Arial" w:eastAsia="Times New Roman" w:hAnsi="Arial" w:cs="Arial"/>
          <w:lang w:val="es-ES"/>
        </w:rPr>
        <w:t>Brakes</w:t>
      </w:r>
      <w:r w:rsidRPr="00876499">
        <w:rPr>
          <w:rFonts w:ascii="Arial" w:eastAsia="Times New Roman" w:hAnsi="Arial" w:cs="Arial"/>
          <w:lang w:val="es-ES"/>
        </w:rPr>
        <w:t>" en l</w:t>
      </w:r>
      <w:r w:rsidR="0013132D" w:rsidRPr="00876499">
        <w:rPr>
          <w:rFonts w:ascii="Arial" w:eastAsia="Times New Roman" w:hAnsi="Arial" w:cs="Arial"/>
          <w:lang w:val="es-ES"/>
        </w:rPr>
        <w:t>a opci</w:t>
      </w:r>
      <w:r w:rsidR="006F6C24" w:rsidRPr="00876499">
        <w:rPr>
          <w:rFonts w:ascii="Arial" w:eastAsia="Times New Roman" w:hAnsi="Arial" w:cs="Arial"/>
          <w:lang w:val="es-ES"/>
        </w:rPr>
        <w:t>ón</w:t>
      </w:r>
      <w:r w:rsidR="0013132D" w:rsidRPr="00876499">
        <w:rPr>
          <w:rFonts w:ascii="Arial" w:eastAsia="Times New Roman" w:hAnsi="Arial" w:cs="Arial"/>
          <w:lang w:val="es-ES"/>
        </w:rPr>
        <w:t xml:space="preserve"> de </w:t>
      </w:r>
      <w:r w:rsidRPr="00876499">
        <w:rPr>
          <w:rFonts w:ascii="Arial" w:eastAsia="Times New Roman" w:hAnsi="Arial" w:cs="Arial"/>
          <w:lang w:val="es-ES"/>
        </w:rPr>
        <w:t>Eco-</w:t>
      </w:r>
      <w:proofErr w:type="spellStart"/>
      <w:r w:rsidR="0013132D" w:rsidRPr="00876499">
        <w:rPr>
          <w:rFonts w:ascii="Arial" w:eastAsia="Times New Roman" w:hAnsi="Arial" w:cs="Arial"/>
          <w:lang w:val="es-ES"/>
        </w:rPr>
        <w:t>mode</w:t>
      </w:r>
      <w:proofErr w:type="spellEnd"/>
      <w:r w:rsidR="0064548B" w:rsidRPr="00876499">
        <w:rPr>
          <w:rFonts w:ascii="Arial" w:eastAsia="Times New Roman" w:hAnsi="Arial" w:cs="Arial"/>
          <w:lang w:val="es-ES"/>
        </w:rPr>
        <w:t xml:space="preserve">. </w:t>
      </w:r>
      <w:r w:rsidR="006F6C24" w:rsidRPr="00876499">
        <w:rPr>
          <w:rFonts w:ascii="Arial" w:eastAsia="Times New Roman" w:hAnsi="Arial" w:cs="Arial"/>
          <w:lang w:val="es-ES"/>
        </w:rPr>
        <w:t xml:space="preserve"> </w:t>
      </w:r>
      <w:r w:rsidR="0064548B" w:rsidRPr="00876499">
        <w:rPr>
          <w:rFonts w:ascii="Arial" w:eastAsia="Times New Roman" w:hAnsi="Arial" w:cs="Arial"/>
          <w:lang w:val="es-ES"/>
        </w:rPr>
        <w:t>E</w:t>
      </w:r>
      <w:r w:rsidR="00854291" w:rsidRPr="00876499">
        <w:rPr>
          <w:rFonts w:ascii="Arial" w:eastAsia="Times New Roman" w:hAnsi="Arial" w:cs="Arial"/>
          <w:lang w:val="es-ES"/>
        </w:rPr>
        <w:t xml:space="preserve">n la </w:t>
      </w:r>
      <w:r w:rsidR="006F6C24" w:rsidRPr="00876499">
        <w:rPr>
          <w:rFonts w:ascii="Arial" w:eastAsia="Times New Roman" w:hAnsi="Arial" w:cs="Arial"/>
          <w:lang w:val="es-ES"/>
        </w:rPr>
        <w:t>posición</w:t>
      </w:r>
      <w:r w:rsidR="0013132D" w:rsidRPr="00876499">
        <w:rPr>
          <w:rFonts w:ascii="Arial" w:eastAsia="Times New Roman" w:hAnsi="Arial" w:cs="Arial"/>
          <w:lang w:val="es-ES"/>
        </w:rPr>
        <w:t xml:space="preserve"> </w:t>
      </w:r>
      <w:r w:rsidR="007100D9" w:rsidRPr="00876499">
        <w:rPr>
          <w:rFonts w:ascii="Arial" w:eastAsia="Times New Roman" w:hAnsi="Arial" w:cs="Arial"/>
          <w:lang w:val="es-ES"/>
        </w:rPr>
        <w:t>"Off</w:t>
      </w:r>
      <w:r w:rsidRPr="00876499">
        <w:rPr>
          <w:rFonts w:ascii="Arial" w:eastAsia="Times New Roman" w:hAnsi="Arial" w:cs="Arial"/>
          <w:lang w:val="es-ES"/>
        </w:rPr>
        <w:t>" y "Drive" o "</w:t>
      </w:r>
      <w:r w:rsidR="00854291" w:rsidRPr="00876499">
        <w:rPr>
          <w:rFonts w:ascii="Arial" w:eastAsia="Times New Roman" w:hAnsi="Arial" w:cs="Arial"/>
          <w:lang w:val="es-ES"/>
        </w:rPr>
        <w:t>Brakes</w:t>
      </w:r>
      <w:r w:rsidRPr="00876499">
        <w:rPr>
          <w:rFonts w:ascii="Arial" w:eastAsia="Times New Roman" w:hAnsi="Arial" w:cs="Arial"/>
          <w:lang w:val="es-ES"/>
        </w:rPr>
        <w:t xml:space="preserve">" en </w:t>
      </w:r>
      <w:r w:rsidR="00854291" w:rsidRPr="00876499">
        <w:rPr>
          <w:rFonts w:ascii="Arial" w:eastAsia="Times New Roman" w:hAnsi="Arial" w:cs="Arial"/>
          <w:lang w:val="es-ES"/>
        </w:rPr>
        <w:t xml:space="preserve">la </w:t>
      </w:r>
      <w:r w:rsidR="006F6C24" w:rsidRPr="00876499">
        <w:rPr>
          <w:rFonts w:ascii="Arial" w:eastAsia="Times New Roman" w:hAnsi="Arial" w:cs="Arial"/>
          <w:lang w:val="es-ES"/>
        </w:rPr>
        <w:t xml:space="preserve">posición “On” también en </w:t>
      </w:r>
      <w:r w:rsidR="0013132D" w:rsidRPr="00876499">
        <w:rPr>
          <w:rFonts w:ascii="Arial" w:eastAsia="Times New Roman" w:hAnsi="Arial" w:cs="Arial"/>
          <w:lang w:val="es-ES"/>
        </w:rPr>
        <w:t>opci</w:t>
      </w:r>
      <w:r w:rsidR="006F6C24" w:rsidRPr="00876499">
        <w:rPr>
          <w:rFonts w:ascii="Arial" w:eastAsia="Times New Roman" w:hAnsi="Arial" w:cs="Arial"/>
          <w:lang w:val="es-ES"/>
        </w:rPr>
        <w:t>ón</w:t>
      </w:r>
      <w:r w:rsidRPr="00876499">
        <w:rPr>
          <w:rFonts w:ascii="Arial" w:eastAsia="Times New Roman" w:hAnsi="Arial" w:cs="Arial"/>
          <w:lang w:val="es-ES"/>
        </w:rPr>
        <w:t xml:space="preserve"> Eco-</w:t>
      </w:r>
      <w:proofErr w:type="spellStart"/>
      <w:r w:rsidRPr="00876499">
        <w:rPr>
          <w:rFonts w:ascii="Arial" w:eastAsia="Times New Roman" w:hAnsi="Arial" w:cs="Arial"/>
          <w:lang w:val="es-ES"/>
        </w:rPr>
        <w:t>mode</w:t>
      </w:r>
      <w:proofErr w:type="spellEnd"/>
      <w:r w:rsidRPr="00876499">
        <w:rPr>
          <w:rFonts w:ascii="Arial" w:eastAsia="Times New Roman" w:hAnsi="Arial" w:cs="Arial"/>
          <w:lang w:val="es-ES"/>
        </w:rPr>
        <w:t xml:space="preserve"> (l</w:t>
      </w:r>
      <w:r w:rsidR="006F6C24" w:rsidRPr="00876499">
        <w:rPr>
          <w:rFonts w:ascii="Arial" w:eastAsia="Times New Roman" w:hAnsi="Arial" w:cs="Arial"/>
          <w:lang w:val="es-ES"/>
        </w:rPr>
        <w:t>a opción “</w:t>
      </w:r>
      <w:proofErr w:type="spellStart"/>
      <w:r w:rsidR="006F6C24" w:rsidRPr="00876499">
        <w:rPr>
          <w:rFonts w:ascii="Arial" w:eastAsia="Times New Roman" w:hAnsi="Arial" w:cs="Arial"/>
          <w:lang w:val="es-ES"/>
        </w:rPr>
        <w:t>brakes</w:t>
      </w:r>
      <w:proofErr w:type="spellEnd"/>
      <w:r w:rsidR="006F6C24" w:rsidRPr="00876499">
        <w:rPr>
          <w:rFonts w:ascii="Arial" w:eastAsia="Times New Roman" w:hAnsi="Arial" w:cs="Arial"/>
          <w:lang w:val="es-ES"/>
        </w:rPr>
        <w:t xml:space="preserve">” con Eco-mode en la posición “On” </w:t>
      </w:r>
      <w:r w:rsidRPr="00876499">
        <w:rPr>
          <w:rFonts w:ascii="Arial" w:eastAsia="Times New Roman" w:hAnsi="Arial" w:cs="Arial"/>
          <w:lang w:val="es-ES"/>
        </w:rPr>
        <w:t>produc</w:t>
      </w:r>
      <w:r w:rsidR="006F6C24" w:rsidRPr="00876499">
        <w:rPr>
          <w:rFonts w:ascii="Arial" w:eastAsia="Times New Roman" w:hAnsi="Arial" w:cs="Arial"/>
          <w:lang w:val="es-ES"/>
        </w:rPr>
        <w:t xml:space="preserve">e </w:t>
      </w:r>
      <w:r w:rsidR="00854291" w:rsidRPr="00876499">
        <w:rPr>
          <w:rFonts w:ascii="Arial" w:eastAsia="Times New Roman" w:hAnsi="Arial" w:cs="Arial"/>
          <w:lang w:val="es-ES"/>
        </w:rPr>
        <w:t xml:space="preserve">una </w:t>
      </w:r>
      <w:r w:rsidR="006F6C24" w:rsidRPr="00876499">
        <w:rPr>
          <w:rFonts w:ascii="Arial" w:eastAsia="Times New Roman" w:hAnsi="Arial" w:cs="Arial"/>
          <w:lang w:val="es-ES"/>
        </w:rPr>
        <w:t>r</w:t>
      </w:r>
      <w:r w:rsidRPr="00876499">
        <w:rPr>
          <w:rFonts w:ascii="Arial" w:eastAsia="Times New Roman" w:hAnsi="Arial" w:cs="Arial"/>
          <w:lang w:val="es-ES"/>
        </w:rPr>
        <w:t>egeneración</w:t>
      </w:r>
      <w:r w:rsidR="006F6C24" w:rsidRPr="00876499">
        <w:rPr>
          <w:rFonts w:ascii="Arial" w:eastAsia="Times New Roman" w:hAnsi="Arial" w:cs="Arial"/>
          <w:lang w:val="es-ES"/>
        </w:rPr>
        <w:t xml:space="preserve"> más alta</w:t>
      </w:r>
      <w:r w:rsidRPr="00876499">
        <w:rPr>
          <w:rFonts w:ascii="Arial" w:eastAsia="Times New Roman" w:hAnsi="Arial" w:cs="Arial"/>
          <w:lang w:val="es-ES"/>
        </w:rPr>
        <w:t>)</w:t>
      </w:r>
      <w:r w:rsidR="006F6C24" w:rsidRPr="00876499">
        <w:rPr>
          <w:rFonts w:ascii="Arial" w:eastAsia="Times New Roman" w:hAnsi="Arial" w:cs="Arial"/>
          <w:lang w:val="es-ES"/>
        </w:rPr>
        <w:t xml:space="preserve">. </w:t>
      </w:r>
    </w:p>
    <w:p w:rsidR="00854291" w:rsidRDefault="00854291" w:rsidP="00854291">
      <w:pPr>
        <w:spacing w:after="120" w:line="360" w:lineRule="auto"/>
        <w:textAlignment w:val="top"/>
        <w:rPr>
          <w:rFonts w:ascii="Arial" w:eastAsia="Times New Roman" w:hAnsi="Arial" w:cs="Arial"/>
          <w:lang w:val="es-ES"/>
        </w:rPr>
      </w:pPr>
    </w:p>
    <w:p w:rsidR="00876499" w:rsidRDefault="00876499" w:rsidP="00854291">
      <w:pPr>
        <w:spacing w:after="120" w:line="360" w:lineRule="auto"/>
        <w:textAlignment w:val="top"/>
        <w:rPr>
          <w:rFonts w:ascii="Arial" w:eastAsia="Times New Roman" w:hAnsi="Arial" w:cs="Arial"/>
          <w:lang w:val="es-ES"/>
        </w:rPr>
      </w:pPr>
    </w:p>
    <w:p w:rsidR="00876499" w:rsidRDefault="00876499" w:rsidP="00854291">
      <w:pPr>
        <w:spacing w:after="120" w:line="360" w:lineRule="auto"/>
        <w:textAlignment w:val="top"/>
        <w:rPr>
          <w:rFonts w:ascii="Arial" w:eastAsia="Times New Roman" w:hAnsi="Arial" w:cs="Arial"/>
          <w:lang w:val="es-ES"/>
        </w:rPr>
      </w:pPr>
    </w:p>
    <w:p w:rsidR="00876499" w:rsidRDefault="00876499" w:rsidP="00854291">
      <w:pPr>
        <w:spacing w:after="120" w:line="360" w:lineRule="auto"/>
        <w:textAlignment w:val="top"/>
        <w:rPr>
          <w:rFonts w:ascii="Arial" w:eastAsia="Times New Roman" w:hAnsi="Arial" w:cs="Arial"/>
          <w:lang w:val="es-ES"/>
        </w:rPr>
      </w:pPr>
    </w:p>
    <w:p w:rsidR="00876499" w:rsidRPr="00876499" w:rsidRDefault="00876499" w:rsidP="00854291">
      <w:pPr>
        <w:spacing w:after="120" w:line="360" w:lineRule="auto"/>
        <w:textAlignment w:val="top"/>
        <w:rPr>
          <w:rFonts w:ascii="Arial" w:eastAsia="Times New Roman" w:hAnsi="Arial" w:cs="Arial"/>
          <w:lang w:val="es-ES"/>
        </w:rPr>
      </w:pPr>
    </w:p>
    <w:p w:rsidR="00047474" w:rsidRPr="00876499" w:rsidRDefault="00AF5CB2" w:rsidP="002222A0">
      <w:pPr>
        <w:widowControl w:val="0"/>
        <w:autoSpaceDE w:val="0"/>
        <w:autoSpaceDN w:val="0"/>
        <w:spacing w:after="0" w:line="360" w:lineRule="auto"/>
        <w:ind w:firstLine="720"/>
        <w:contextualSpacing/>
        <w:rPr>
          <w:rFonts w:ascii="Arial" w:eastAsia="Times New Roman" w:hAnsi="Arial" w:cs="Arial"/>
          <w:lang w:val="es-ES"/>
        </w:rPr>
      </w:pPr>
      <w:r w:rsidRPr="00876499">
        <w:rPr>
          <w:rFonts w:ascii="Arial" w:eastAsia="Times New Roman" w:hAnsi="Arial" w:cs="Arial"/>
          <w:lang w:val="es-ES"/>
        </w:rPr>
        <w:lastRenderedPageBreak/>
        <w:t xml:space="preserve">El </w:t>
      </w:r>
      <w:r w:rsidR="00AC5D6A" w:rsidRPr="00876499">
        <w:rPr>
          <w:rFonts w:ascii="Arial" w:eastAsia="Times New Roman" w:hAnsi="Arial" w:cs="Arial"/>
          <w:lang w:val="es-ES"/>
        </w:rPr>
        <w:t xml:space="preserve">Soul </w:t>
      </w:r>
      <w:r w:rsidRPr="00876499">
        <w:rPr>
          <w:rFonts w:ascii="Arial" w:eastAsia="Times New Roman" w:hAnsi="Arial" w:cs="Arial"/>
          <w:lang w:val="es-ES"/>
        </w:rPr>
        <w:t xml:space="preserve">EV </w:t>
      </w:r>
      <w:r w:rsidR="00AC5D6A" w:rsidRPr="00876499">
        <w:rPr>
          <w:rFonts w:ascii="Arial" w:eastAsia="Times New Roman" w:hAnsi="Arial" w:cs="Arial"/>
          <w:lang w:val="es-ES"/>
        </w:rPr>
        <w:t>facilita la</w:t>
      </w:r>
      <w:r w:rsidRPr="00876499">
        <w:rPr>
          <w:rFonts w:ascii="Arial" w:eastAsia="Times New Roman" w:hAnsi="Arial" w:cs="Arial"/>
          <w:lang w:val="es-ES"/>
        </w:rPr>
        <w:t xml:space="preserve"> carga </w:t>
      </w:r>
      <w:r w:rsidR="008E6F2B" w:rsidRPr="00876499">
        <w:rPr>
          <w:rFonts w:ascii="Arial" w:eastAsia="Times New Roman" w:hAnsi="Arial" w:cs="Arial"/>
          <w:lang w:val="es-ES"/>
        </w:rPr>
        <w:t xml:space="preserve">eléctrica </w:t>
      </w:r>
      <w:r w:rsidRPr="00876499">
        <w:rPr>
          <w:rFonts w:ascii="Arial" w:eastAsia="Times New Roman" w:hAnsi="Arial" w:cs="Arial"/>
          <w:lang w:val="es-ES"/>
        </w:rPr>
        <w:t xml:space="preserve">al conectarse a cualquier toma de corriente estándar de 120V o un cargador EV </w:t>
      </w:r>
      <w:r w:rsidR="00AC5D6A" w:rsidRPr="00876499">
        <w:rPr>
          <w:rFonts w:ascii="Arial" w:eastAsia="Times New Roman" w:hAnsi="Arial" w:cs="Arial"/>
          <w:lang w:val="es-ES"/>
        </w:rPr>
        <w:t xml:space="preserve">de </w:t>
      </w:r>
      <w:r w:rsidRPr="00876499">
        <w:rPr>
          <w:rFonts w:ascii="Arial" w:eastAsia="Times New Roman" w:hAnsi="Arial" w:cs="Arial"/>
          <w:lang w:val="es-ES"/>
        </w:rPr>
        <w:t xml:space="preserve">240v convencional. </w:t>
      </w:r>
      <w:r w:rsidR="00AC5D6A" w:rsidRPr="00876499">
        <w:rPr>
          <w:rFonts w:ascii="Arial" w:eastAsia="Times New Roman" w:hAnsi="Arial" w:cs="Arial"/>
          <w:lang w:val="es-ES"/>
        </w:rPr>
        <w:t xml:space="preserve"> </w:t>
      </w:r>
      <w:r w:rsidRPr="00876499">
        <w:rPr>
          <w:rFonts w:ascii="Arial" w:eastAsia="Times New Roman" w:hAnsi="Arial" w:cs="Arial"/>
          <w:lang w:val="es-ES"/>
        </w:rPr>
        <w:t xml:space="preserve">Dos puertos de carga son estándar, incluyendo un puerto SAE J1772 para Nivel 1 y Nivel 2 AC, y un puerto de carga rápida CHAdeMo DC (480v). </w:t>
      </w:r>
      <w:r w:rsidR="00AC5D6A" w:rsidRPr="00876499">
        <w:rPr>
          <w:rFonts w:ascii="Arial" w:eastAsia="Times New Roman" w:hAnsi="Arial" w:cs="Arial"/>
          <w:lang w:val="es-ES"/>
        </w:rPr>
        <w:t xml:space="preserve"> </w:t>
      </w:r>
      <w:r w:rsidR="00D72B67" w:rsidRPr="00876499">
        <w:rPr>
          <w:rFonts w:ascii="Arial" w:eastAsia="Times New Roman" w:hAnsi="Arial" w:cs="Arial"/>
          <w:lang w:val="es-ES"/>
        </w:rPr>
        <w:t>Situ</w:t>
      </w:r>
      <w:r w:rsidRPr="00876499">
        <w:rPr>
          <w:rFonts w:ascii="Arial" w:eastAsia="Times New Roman" w:hAnsi="Arial" w:cs="Arial"/>
          <w:lang w:val="es-ES"/>
        </w:rPr>
        <w:t>ado</w:t>
      </w:r>
      <w:r w:rsidR="00D72B67" w:rsidRPr="00876499">
        <w:rPr>
          <w:rFonts w:ascii="Arial" w:eastAsia="Times New Roman" w:hAnsi="Arial" w:cs="Arial"/>
          <w:lang w:val="es-ES"/>
        </w:rPr>
        <w:t>s</w:t>
      </w:r>
      <w:r w:rsidRPr="00876499">
        <w:rPr>
          <w:rFonts w:ascii="Arial" w:eastAsia="Times New Roman" w:hAnsi="Arial" w:cs="Arial"/>
          <w:lang w:val="es-ES"/>
        </w:rPr>
        <w:t xml:space="preserve"> detrás de una puerta corred</w:t>
      </w:r>
      <w:r w:rsidR="00D72B67" w:rsidRPr="00876499">
        <w:rPr>
          <w:rFonts w:ascii="Arial" w:eastAsia="Times New Roman" w:hAnsi="Arial" w:cs="Arial"/>
          <w:lang w:val="es-ES"/>
        </w:rPr>
        <w:t>iza</w:t>
      </w:r>
      <w:r w:rsidRPr="00876499">
        <w:rPr>
          <w:rFonts w:ascii="Arial" w:eastAsia="Times New Roman" w:hAnsi="Arial" w:cs="Arial"/>
          <w:lang w:val="es-ES"/>
        </w:rPr>
        <w:t xml:space="preserve"> en la parrilla delantera, los puertos duales ofrecen flexibilidad y aumenta</w:t>
      </w:r>
      <w:r w:rsidR="00D72B67" w:rsidRPr="00876499">
        <w:rPr>
          <w:rFonts w:ascii="Arial" w:eastAsia="Times New Roman" w:hAnsi="Arial" w:cs="Arial"/>
          <w:lang w:val="es-ES"/>
        </w:rPr>
        <w:t>n</w:t>
      </w:r>
      <w:r w:rsidRPr="00876499">
        <w:rPr>
          <w:rFonts w:ascii="Arial" w:eastAsia="Times New Roman" w:hAnsi="Arial" w:cs="Arial"/>
          <w:lang w:val="es-ES"/>
        </w:rPr>
        <w:t xml:space="preserve"> el atractivo </w:t>
      </w:r>
      <w:r w:rsidR="00D72B67" w:rsidRPr="00876499">
        <w:rPr>
          <w:rFonts w:ascii="Arial" w:eastAsia="Times New Roman" w:hAnsi="Arial" w:cs="Arial"/>
          <w:lang w:val="es-ES"/>
        </w:rPr>
        <w:t xml:space="preserve">del Soul EV de “poder </w:t>
      </w:r>
      <w:r w:rsidRPr="00876499">
        <w:rPr>
          <w:rFonts w:ascii="Arial" w:eastAsia="Times New Roman" w:hAnsi="Arial" w:cs="Arial"/>
          <w:lang w:val="es-ES"/>
        </w:rPr>
        <w:t>ir a cualquier parte</w:t>
      </w:r>
      <w:r w:rsidR="00D72B67" w:rsidRPr="00876499">
        <w:rPr>
          <w:rFonts w:ascii="Arial" w:eastAsia="Times New Roman" w:hAnsi="Arial" w:cs="Arial"/>
          <w:lang w:val="es-ES"/>
        </w:rPr>
        <w:t>”</w:t>
      </w:r>
      <w:r w:rsidRPr="00876499">
        <w:rPr>
          <w:rFonts w:ascii="Arial" w:eastAsia="Times New Roman" w:hAnsi="Arial" w:cs="Arial"/>
          <w:lang w:val="es-ES"/>
        </w:rPr>
        <w:t xml:space="preserve">, lo que </w:t>
      </w:r>
      <w:r w:rsidR="00D72B67" w:rsidRPr="00876499">
        <w:rPr>
          <w:rFonts w:ascii="Arial" w:eastAsia="Times New Roman" w:hAnsi="Arial" w:cs="Arial"/>
          <w:lang w:val="es-ES"/>
        </w:rPr>
        <w:t xml:space="preserve">hace </w:t>
      </w:r>
      <w:r w:rsidRPr="00876499">
        <w:rPr>
          <w:rFonts w:ascii="Arial" w:eastAsia="Times New Roman" w:hAnsi="Arial" w:cs="Arial"/>
          <w:lang w:val="es-ES"/>
        </w:rPr>
        <w:t>más conveniente cargar</w:t>
      </w:r>
      <w:r w:rsidR="00D72B67" w:rsidRPr="00876499">
        <w:rPr>
          <w:rFonts w:ascii="Arial" w:eastAsia="Times New Roman" w:hAnsi="Arial" w:cs="Arial"/>
          <w:lang w:val="es-ES"/>
        </w:rPr>
        <w:t>lo</w:t>
      </w:r>
      <w:r w:rsidRPr="00876499">
        <w:rPr>
          <w:rFonts w:ascii="Arial" w:eastAsia="Times New Roman" w:hAnsi="Arial" w:cs="Arial"/>
          <w:lang w:val="es-ES"/>
        </w:rPr>
        <w:t xml:space="preserve"> en el garaje del propietario o </w:t>
      </w:r>
      <w:r w:rsidR="00D72B67" w:rsidRPr="00876499">
        <w:rPr>
          <w:rFonts w:ascii="Arial" w:eastAsia="Times New Roman" w:hAnsi="Arial" w:cs="Arial"/>
          <w:lang w:val="es-ES"/>
        </w:rPr>
        <w:t>en el camino</w:t>
      </w:r>
      <w:r w:rsidRPr="00876499">
        <w:rPr>
          <w:rFonts w:ascii="Arial" w:eastAsia="Times New Roman" w:hAnsi="Arial" w:cs="Arial"/>
          <w:lang w:val="es-ES"/>
        </w:rPr>
        <w:t xml:space="preserve">. </w:t>
      </w:r>
      <w:r w:rsidR="00D72B67" w:rsidRPr="00876499">
        <w:rPr>
          <w:rFonts w:ascii="Arial" w:eastAsia="Times New Roman" w:hAnsi="Arial" w:cs="Arial"/>
          <w:lang w:val="es-ES"/>
        </w:rPr>
        <w:t xml:space="preserve"> El t</w:t>
      </w:r>
      <w:r w:rsidRPr="00876499">
        <w:rPr>
          <w:rFonts w:ascii="Arial" w:eastAsia="Times New Roman" w:hAnsi="Arial" w:cs="Arial"/>
          <w:lang w:val="es-ES"/>
        </w:rPr>
        <w:t xml:space="preserve">iempo de recarga varía de </w:t>
      </w:r>
      <w:r w:rsidR="00D72B67" w:rsidRPr="00876499">
        <w:rPr>
          <w:rFonts w:ascii="Arial" w:eastAsia="Times New Roman" w:hAnsi="Arial" w:cs="Arial"/>
          <w:lang w:val="es-ES"/>
        </w:rPr>
        <w:t xml:space="preserve">la siguiente manera: </w:t>
      </w:r>
      <w:r w:rsidRPr="00876499">
        <w:rPr>
          <w:rFonts w:ascii="Arial" w:eastAsia="Times New Roman" w:hAnsi="Arial" w:cs="Arial"/>
          <w:lang w:val="es-ES"/>
        </w:rPr>
        <w:t xml:space="preserve">24 horas para una batería completamente descargada utilizando una toma de corriente estándar de 120 voltios </w:t>
      </w:r>
      <w:r w:rsidR="00D72B67" w:rsidRPr="00876499">
        <w:rPr>
          <w:rFonts w:ascii="Arial" w:eastAsia="Times New Roman" w:hAnsi="Arial" w:cs="Arial"/>
          <w:lang w:val="es-ES"/>
        </w:rPr>
        <w:t xml:space="preserve">o, </w:t>
      </w:r>
      <w:r w:rsidR="00097F8D" w:rsidRPr="00876499">
        <w:rPr>
          <w:rFonts w:ascii="Arial" w:eastAsia="Times New Roman" w:hAnsi="Arial" w:cs="Arial"/>
          <w:lang w:val="es-ES"/>
        </w:rPr>
        <w:t xml:space="preserve"> menos de </w:t>
      </w:r>
      <w:r w:rsidRPr="00876499">
        <w:rPr>
          <w:rFonts w:ascii="Arial" w:eastAsia="Times New Roman" w:hAnsi="Arial" w:cs="Arial"/>
          <w:lang w:val="es-ES"/>
        </w:rPr>
        <w:t>cinco horas cuando se conecta a una toma de corriente de 240 voltios.</w:t>
      </w:r>
      <w:r w:rsidR="00D72B67" w:rsidRPr="00876499">
        <w:rPr>
          <w:rFonts w:ascii="Arial" w:eastAsia="Times New Roman" w:hAnsi="Arial" w:cs="Arial"/>
          <w:lang w:val="es-ES"/>
        </w:rPr>
        <w:t xml:space="preserve"> </w:t>
      </w:r>
      <w:r w:rsidRPr="00876499">
        <w:rPr>
          <w:rFonts w:ascii="Arial" w:eastAsia="Times New Roman" w:hAnsi="Arial" w:cs="Arial"/>
          <w:lang w:val="es-ES"/>
        </w:rPr>
        <w:t xml:space="preserve"> Una carga </w:t>
      </w:r>
      <w:r w:rsidR="00D72B67" w:rsidRPr="00876499">
        <w:rPr>
          <w:rFonts w:ascii="Arial" w:eastAsia="Times New Roman" w:hAnsi="Arial" w:cs="Arial"/>
          <w:lang w:val="es-ES"/>
        </w:rPr>
        <w:t xml:space="preserve">en un </w:t>
      </w:r>
      <w:r w:rsidRPr="00876499">
        <w:rPr>
          <w:rFonts w:ascii="Arial" w:eastAsia="Times New Roman" w:hAnsi="Arial" w:cs="Arial"/>
          <w:lang w:val="es-ES"/>
        </w:rPr>
        <w:t xml:space="preserve">80 por ciento se puede lograr en tan </w:t>
      </w:r>
      <w:r w:rsidR="00374A0C" w:rsidRPr="00876499">
        <w:rPr>
          <w:rFonts w:ascii="Arial" w:eastAsia="Times New Roman" w:hAnsi="Arial" w:cs="Arial"/>
          <w:lang w:val="es-ES"/>
        </w:rPr>
        <w:t>sólo</w:t>
      </w:r>
      <w:r w:rsidRPr="00876499">
        <w:rPr>
          <w:rFonts w:ascii="Arial" w:eastAsia="Times New Roman" w:hAnsi="Arial" w:cs="Arial"/>
          <w:lang w:val="es-ES"/>
        </w:rPr>
        <w:t xml:space="preserve"> </w:t>
      </w:r>
      <w:r w:rsidR="00097F8D" w:rsidRPr="00876499">
        <w:rPr>
          <w:rFonts w:ascii="Arial" w:eastAsia="Times New Roman" w:hAnsi="Arial" w:cs="Arial"/>
          <w:lang w:val="es-ES"/>
        </w:rPr>
        <w:t>33</w:t>
      </w:r>
      <w:r w:rsidRPr="00876499">
        <w:rPr>
          <w:rFonts w:ascii="Arial" w:eastAsia="Times New Roman" w:hAnsi="Arial" w:cs="Arial"/>
          <w:lang w:val="es-ES"/>
        </w:rPr>
        <w:t xml:space="preserve"> minutos con un cargador de </w:t>
      </w:r>
      <w:proofErr w:type="spellStart"/>
      <w:r w:rsidR="00097F8D" w:rsidRPr="00876499">
        <w:rPr>
          <w:rFonts w:ascii="Arial" w:eastAsia="Times New Roman" w:hAnsi="Arial" w:cs="Arial"/>
          <w:lang w:val="es-ES"/>
        </w:rPr>
        <w:t>5</w:t>
      </w:r>
      <w:r w:rsidRPr="00876499">
        <w:rPr>
          <w:rFonts w:ascii="Arial" w:eastAsia="Times New Roman" w:hAnsi="Arial" w:cs="Arial"/>
          <w:lang w:val="es-ES"/>
        </w:rPr>
        <w:t>0kW</w:t>
      </w:r>
      <w:proofErr w:type="spellEnd"/>
      <w:r w:rsidR="00097F8D" w:rsidRPr="00876499">
        <w:rPr>
          <w:rFonts w:ascii="Arial" w:eastAsia="Times New Roman" w:hAnsi="Arial" w:cs="Arial"/>
          <w:lang w:val="es-ES"/>
        </w:rPr>
        <w:t>.</w:t>
      </w:r>
      <w:r w:rsidRPr="00876499">
        <w:rPr>
          <w:rFonts w:ascii="Arial" w:eastAsia="Times New Roman" w:hAnsi="Arial" w:cs="Arial"/>
          <w:lang w:val="es-ES"/>
        </w:rPr>
        <w:t xml:space="preserve">  Kia </w:t>
      </w:r>
      <w:r w:rsidR="00374A0C" w:rsidRPr="00876499">
        <w:rPr>
          <w:rFonts w:ascii="Arial" w:eastAsia="Times New Roman" w:hAnsi="Arial" w:cs="Arial"/>
          <w:lang w:val="es-ES"/>
        </w:rPr>
        <w:t xml:space="preserve">se </w:t>
      </w:r>
      <w:r w:rsidRPr="00876499">
        <w:rPr>
          <w:rFonts w:ascii="Arial" w:eastAsia="Times New Roman" w:hAnsi="Arial" w:cs="Arial"/>
          <w:lang w:val="es-ES"/>
        </w:rPr>
        <w:t>ha asociado con tres proveedores de cargador</w:t>
      </w:r>
      <w:r w:rsidR="00374A0C" w:rsidRPr="00876499">
        <w:rPr>
          <w:rFonts w:ascii="Arial" w:eastAsia="Times New Roman" w:hAnsi="Arial" w:cs="Arial"/>
          <w:lang w:val="es-ES"/>
        </w:rPr>
        <w:t xml:space="preserve">es eléctricos: </w:t>
      </w:r>
      <w:r w:rsidRPr="00876499">
        <w:rPr>
          <w:rFonts w:ascii="Arial" w:eastAsia="Times New Roman" w:hAnsi="Arial" w:cs="Arial"/>
          <w:lang w:val="es-ES"/>
        </w:rPr>
        <w:t xml:space="preserve">Bosch, Leviton y AeroVironment™ que dan a los compradores </w:t>
      </w:r>
      <w:r w:rsidR="00374A0C" w:rsidRPr="00876499">
        <w:rPr>
          <w:rFonts w:ascii="Arial" w:eastAsia="Times New Roman" w:hAnsi="Arial" w:cs="Arial"/>
          <w:lang w:val="es-ES"/>
        </w:rPr>
        <w:t xml:space="preserve">del Soul </w:t>
      </w:r>
      <w:r w:rsidRPr="00876499">
        <w:rPr>
          <w:rFonts w:ascii="Arial" w:eastAsia="Times New Roman" w:hAnsi="Arial" w:cs="Arial"/>
          <w:lang w:val="es-ES"/>
        </w:rPr>
        <w:t>EV la oportunidad de seleccionar la unidad que mejor se adapte a sus necesidades en el hogar.</w:t>
      </w:r>
      <w:r w:rsidR="00374A0C" w:rsidRPr="00876499">
        <w:rPr>
          <w:rFonts w:ascii="Arial" w:eastAsia="Times New Roman" w:hAnsi="Arial" w:cs="Arial"/>
          <w:lang w:val="es-ES"/>
        </w:rPr>
        <w:t xml:space="preserve"> </w:t>
      </w:r>
      <w:r w:rsidRPr="00876499">
        <w:rPr>
          <w:rFonts w:ascii="Arial" w:eastAsia="Times New Roman" w:hAnsi="Arial" w:cs="Arial"/>
          <w:lang w:val="es-ES"/>
        </w:rPr>
        <w:t xml:space="preserve"> Además, los </w:t>
      </w:r>
      <w:r w:rsidR="00374A0C" w:rsidRPr="00876499">
        <w:rPr>
          <w:rFonts w:ascii="Arial" w:eastAsia="Times New Roman" w:hAnsi="Arial" w:cs="Arial"/>
          <w:lang w:val="es-ES"/>
        </w:rPr>
        <w:t>concesionarios</w:t>
      </w:r>
      <w:r w:rsidRPr="00876499">
        <w:rPr>
          <w:rFonts w:ascii="Arial" w:eastAsia="Times New Roman" w:hAnsi="Arial" w:cs="Arial"/>
          <w:lang w:val="es-ES"/>
        </w:rPr>
        <w:t xml:space="preserve"> que vend</w:t>
      </w:r>
      <w:r w:rsidR="008E6F2B" w:rsidRPr="00876499">
        <w:rPr>
          <w:rFonts w:ascii="Arial" w:eastAsia="Times New Roman" w:hAnsi="Arial" w:cs="Arial"/>
          <w:lang w:val="es-ES"/>
        </w:rPr>
        <w:t>a</w:t>
      </w:r>
      <w:r w:rsidRPr="00876499">
        <w:rPr>
          <w:rFonts w:ascii="Arial" w:eastAsia="Times New Roman" w:hAnsi="Arial" w:cs="Arial"/>
          <w:lang w:val="es-ES"/>
        </w:rPr>
        <w:t xml:space="preserve">n el Kia Soul EV ofrecerán carga sin costo alguno para </w:t>
      </w:r>
      <w:r w:rsidR="008E6F2B" w:rsidRPr="00876499">
        <w:rPr>
          <w:rFonts w:ascii="Arial" w:eastAsia="Times New Roman" w:hAnsi="Arial" w:cs="Arial"/>
          <w:lang w:val="es-ES"/>
        </w:rPr>
        <w:t xml:space="preserve">sus </w:t>
      </w:r>
      <w:r w:rsidRPr="00876499">
        <w:rPr>
          <w:rFonts w:ascii="Arial" w:eastAsia="Times New Roman" w:hAnsi="Arial" w:cs="Arial"/>
          <w:lang w:val="es-ES"/>
        </w:rPr>
        <w:t>propietarios, haci</w:t>
      </w:r>
      <w:r w:rsidR="008E6F2B" w:rsidRPr="00876499">
        <w:rPr>
          <w:rFonts w:ascii="Arial" w:eastAsia="Times New Roman" w:hAnsi="Arial" w:cs="Arial"/>
          <w:lang w:val="es-ES"/>
        </w:rPr>
        <w:t>é</w:t>
      </w:r>
      <w:r w:rsidRPr="00876499">
        <w:rPr>
          <w:rFonts w:ascii="Arial" w:eastAsia="Times New Roman" w:hAnsi="Arial" w:cs="Arial"/>
          <w:lang w:val="es-ES"/>
        </w:rPr>
        <w:t>ndola aún más conveniente.</w:t>
      </w:r>
    </w:p>
    <w:p w:rsidR="00854291" w:rsidRPr="00876499" w:rsidRDefault="00854291" w:rsidP="002222A0">
      <w:pPr>
        <w:widowControl w:val="0"/>
        <w:autoSpaceDE w:val="0"/>
        <w:autoSpaceDN w:val="0"/>
        <w:spacing w:after="0" w:line="360" w:lineRule="auto"/>
        <w:ind w:firstLine="720"/>
        <w:contextualSpacing/>
        <w:rPr>
          <w:rFonts w:ascii="Arial" w:eastAsia="Batang" w:hAnsi="Arial" w:cs="Arial"/>
          <w:kern w:val="2"/>
          <w:lang w:eastAsia="ko-KR"/>
        </w:rPr>
      </w:pPr>
    </w:p>
    <w:p w:rsidR="00B95833" w:rsidRPr="00876499" w:rsidRDefault="00015AE1" w:rsidP="00854291">
      <w:pPr>
        <w:spacing w:after="120" w:line="360" w:lineRule="auto"/>
        <w:ind w:firstLine="720"/>
        <w:textAlignment w:val="top"/>
        <w:rPr>
          <w:rFonts w:ascii="Arial" w:eastAsia="Times New Roman" w:hAnsi="Arial" w:cs="Arial"/>
        </w:rPr>
      </w:pPr>
      <w:r w:rsidRPr="00876499">
        <w:rPr>
          <w:rFonts w:ascii="Arial" w:eastAsia="Times New Roman" w:hAnsi="Arial" w:cs="Arial"/>
          <w:lang w:val="es-ES"/>
        </w:rPr>
        <w:t xml:space="preserve">La </w:t>
      </w:r>
      <w:r w:rsidR="00B95833" w:rsidRPr="00876499">
        <w:rPr>
          <w:rFonts w:ascii="Arial" w:eastAsia="Times New Roman" w:hAnsi="Arial" w:cs="Arial"/>
          <w:lang w:val="es-ES"/>
        </w:rPr>
        <w:t xml:space="preserve">tracción delantera </w:t>
      </w:r>
      <w:r w:rsidRPr="00876499">
        <w:rPr>
          <w:rFonts w:ascii="Arial" w:eastAsia="Times New Roman" w:hAnsi="Arial" w:cs="Arial"/>
          <w:lang w:val="es-ES"/>
        </w:rPr>
        <w:t xml:space="preserve">del Soul EV </w:t>
      </w:r>
      <w:r w:rsidR="008E6F2B" w:rsidRPr="00876499">
        <w:rPr>
          <w:rFonts w:ascii="Arial" w:eastAsia="Times New Roman" w:hAnsi="Arial" w:cs="Arial"/>
          <w:lang w:val="es-ES"/>
        </w:rPr>
        <w:t xml:space="preserve">se </w:t>
      </w:r>
      <w:r w:rsidR="00B95833" w:rsidRPr="00876499">
        <w:rPr>
          <w:rFonts w:ascii="Arial" w:eastAsia="Times New Roman" w:hAnsi="Arial" w:cs="Arial"/>
          <w:lang w:val="es-ES"/>
        </w:rPr>
        <w:t>alimenta</w:t>
      </w:r>
      <w:r w:rsidR="008E6F2B" w:rsidRPr="00876499">
        <w:rPr>
          <w:rFonts w:ascii="Arial" w:eastAsia="Times New Roman" w:hAnsi="Arial" w:cs="Arial"/>
          <w:lang w:val="es-ES"/>
        </w:rPr>
        <w:t xml:space="preserve"> </w:t>
      </w:r>
      <w:r w:rsidR="00B95833" w:rsidRPr="00876499">
        <w:rPr>
          <w:rFonts w:ascii="Arial" w:eastAsia="Times New Roman" w:hAnsi="Arial" w:cs="Arial"/>
          <w:lang w:val="es-ES"/>
        </w:rPr>
        <w:t>por un motor eléctrico</w:t>
      </w:r>
      <w:r w:rsidRPr="00876499">
        <w:rPr>
          <w:rFonts w:ascii="Arial" w:eastAsia="Times New Roman" w:hAnsi="Arial" w:cs="Arial"/>
          <w:lang w:val="es-ES"/>
        </w:rPr>
        <w:t xml:space="preserve"> de 81.4 kW y </w:t>
      </w:r>
      <w:r w:rsidR="00B95833" w:rsidRPr="00876499">
        <w:rPr>
          <w:rFonts w:ascii="Arial" w:eastAsia="Times New Roman" w:hAnsi="Arial" w:cs="Arial"/>
          <w:lang w:val="es-ES"/>
        </w:rPr>
        <w:t>109 cab</w:t>
      </w:r>
      <w:r w:rsidRPr="00876499">
        <w:rPr>
          <w:rFonts w:ascii="Arial" w:eastAsia="Times New Roman" w:hAnsi="Arial" w:cs="Arial"/>
          <w:lang w:val="es-ES"/>
        </w:rPr>
        <w:t xml:space="preserve">allos de fuerza, produciendo una muy buena torsión de </w:t>
      </w:r>
      <w:r w:rsidR="00B95833" w:rsidRPr="00876499">
        <w:rPr>
          <w:rFonts w:ascii="Arial" w:eastAsia="Times New Roman" w:hAnsi="Arial" w:cs="Arial"/>
          <w:lang w:val="es-ES"/>
        </w:rPr>
        <w:t>210 lb-pie</w:t>
      </w:r>
      <w:r w:rsidRPr="00876499">
        <w:rPr>
          <w:rFonts w:ascii="Arial" w:eastAsia="Times New Roman" w:hAnsi="Arial" w:cs="Arial"/>
          <w:lang w:val="es-ES"/>
        </w:rPr>
        <w:t>s</w:t>
      </w:r>
      <w:r w:rsidR="00B95833" w:rsidRPr="00876499">
        <w:rPr>
          <w:rFonts w:ascii="Arial" w:eastAsia="Times New Roman" w:hAnsi="Arial" w:cs="Arial"/>
          <w:lang w:val="es-ES"/>
        </w:rPr>
        <w:t xml:space="preserve">. </w:t>
      </w:r>
      <w:r w:rsidRPr="00876499">
        <w:rPr>
          <w:rFonts w:ascii="Arial" w:eastAsia="Times New Roman" w:hAnsi="Arial" w:cs="Arial"/>
          <w:lang w:val="es-ES"/>
        </w:rPr>
        <w:t xml:space="preserve"> </w:t>
      </w:r>
      <w:r w:rsidR="00B95833" w:rsidRPr="00876499">
        <w:rPr>
          <w:rFonts w:ascii="Arial" w:eastAsia="Times New Roman" w:hAnsi="Arial" w:cs="Arial"/>
          <w:lang w:val="es-ES"/>
        </w:rPr>
        <w:t xml:space="preserve">El motor de imán permanente </w:t>
      </w:r>
      <w:r w:rsidR="002E3E28" w:rsidRPr="00876499">
        <w:rPr>
          <w:rFonts w:ascii="Arial" w:eastAsia="Times New Roman" w:hAnsi="Arial" w:cs="Arial"/>
          <w:lang w:val="es-ES"/>
        </w:rPr>
        <w:t xml:space="preserve">sincrónico, con aire acondicionado de </w:t>
      </w:r>
      <w:r w:rsidR="00B95833" w:rsidRPr="00876499">
        <w:rPr>
          <w:rFonts w:ascii="Arial" w:eastAsia="Times New Roman" w:hAnsi="Arial" w:cs="Arial"/>
          <w:lang w:val="es-ES"/>
        </w:rPr>
        <w:t xml:space="preserve">refrigeración líquida, utiliza imanes de </w:t>
      </w:r>
      <w:r w:rsidR="002E3E28" w:rsidRPr="00876499">
        <w:rPr>
          <w:rFonts w:ascii="Arial" w:eastAsia="Times New Roman" w:hAnsi="Arial" w:cs="Arial"/>
          <w:lang w:val="es-ES"/>
        </w:rPr>
        <w:t xml:space="preserve">capas </w:t>
      </w:r>
      <w:r w:rsidR="00B95833" w:rsidRPr="00876499">
        <w:rPr>
          <w:rFonts w:ascii="Arial" w:eastAsia="Times New Roman" w:hAnsi="Arial" w:cs="Arial"/>
          <w:lang w:val="es-ES"/>
        </w:rPr>
        <w:t xml:space="preserve">múltiples para ayudar a mejorar la eficiencia y reducir el zumbido que se experimenta comúnmente </w:t>
      </w:r>
      <w:r w:rsidR="002E3E28" w:rsidRPr="00876499">
        <w:rPr>
          <w:rFonts w:ascii="Arial" w:eastAsia="Times New Roman" w:hAnsi="Arial" w:cs="Arial"/>
          <w:lang w:val="es-ES"/>
        </w:rPr>
        <w:t xml:space="preserve">en </w:t>
      </w:r>
      <w:r w:rsidR="00B95833" w:rsidRPr="00876499">
        <w:rPr>
          <w:rFonts w:ascii="Arial" w:eastAsia="Times New Roman" w:hAnsi="Arial" w:cs="Arial"/>
          <w:lang w:val="es-ES"/>
        </w:rPr>
        <w:t>otros vehículos eléctricos.</w:t>
      </w:r>
      <w:r w:rsidR="002E3E28" w:rsidRPr="00876499">
        <w:rPr>
          <w:rFonts w:ascii="Arial" w:eastAsia="Times New Roman" w:hAnsi="Arial" w:cs="Arial"/>
          <w:lang w:val="es-ES"/>
        </w:rPr>
        <w:t xml:space="preserve"> </w:t>
      </w:r>
      <w:r w:rsidR="00B95833" w:rsidRPr="00876499">
        <w:rPr>
          <w:rFonts w:ascii="Arial" w:eastAsia="Times New Roman" w:hAnsi="Arial" w:cs="Arial"/>
          <w:lang w:val="es-ES"/>
        </w:rPr>
        <w:t xml:space="preserve"> El motor </w:t>
      </w:r>
      <w:r w:rsidR="00A84B85" w:rsidRPr="00876499">
        <w:rPr>
          <w:rFonts w:ascii="Arial" w:eastAsia="Times New Roman" w:hAnsi="Arial" w:cs="Arial"/>
          <w:lang w:val="es-ES"/>
        </w:rPr>
        <w:t xml:space="preserve">suministra </w:t>
      </w:r>
      <w:r w:rsidR="00B95833" w:rsidRPr="00876499">
        <w:rPr>
          <w:rFonts w:ascii="Arial" w:eastAsia="Times New Roman" w:hAnsi="Arial" w:cs="Arial"/>
          <w:lang w:val="es-ES"/>
        </w:rPr>
        <w:t xml:space="preserve">potencia a las ruedas delanteras a través de una unidad de reducción de engranaje constante de una sola velocidad. </w:t>
      </w:r>
      <w:r w:rsidR="00FB158F" w:rsidRPr="00876499">
        <w:rPr>
          <w:rFonts w:ascii="Arial" w:eastAsia="Times New Roman" w:hAnsi="Arial" w:cs="Arial"/>
          <w:lang w:val="es-ES"/>
        </w:rPr>
        <w:t xml:space="preserve"> </w:t>
      </w:r>
      <w:r w:rsidR="0031015E" w:rsidRPr="00876499">
        <w:rPr>
          <w:rFonts w:ascii="Arial" w:eastAsia="Times New Roman" w:hAnsi="Arial" w:cs="Arial"/>
          <w:lang w:val="es-ES"/>
        </w:rPr>
        <w:t>L</w:t>
      </w:r>
      <w:r w:rsidR="00B95833" w:rsidRPr="00876499">
        <w:rPr>
          <w:rFonts w:ascii="Arial" w:eastAsia="Times New Roman" w:hAnsi="Arial" w:cs="Arial"/>
          <w:lang w:val="es-ES"/>
        </w:rPr>
        <w:t xml:space="preserve">a aceleración de 0-60 mph </w:t>
      </w:r>
      <w:r w:rsidR="0031015E" w:rsidRPr="00876499">
        <w:rPr>
          <w:rFonts w:ascii="Arial" w:eastAsia="Times New Roman" w:hAnsi="Arial" w:cs="Arial"/>
          <w:lang w:val="es-ES"/>
        </w:rPr>
        <w:t>toma</w:t>
      </w:r>
      <w:r w:rsidR="00B95833" w:rsidRPr="00876499">
        <w:rPr>
          <w:rFonts w:ascii="Arial" w:eastAsia="Times New Roman" w:hAnsi="Arial" w:cs="Arial"/>
          <w:lang w:val="es-ES"/>
        </w:rPr>
        <w:t xml:space="preserve">rá menos de 12 segundos con una velocidad máxima </w:t>
      </w:r>
      <w:r w:rsidR="0031015E" w:rsidRPr="00876499">
        <w:rPr>
          <w:rFonts w:ascii="Arial" w:eastAsia="Times New Roman" w:hAnsi="Arial" w:cs="Arial"/>
          <w:lang w:val="es-ES"/>
        </w:rPr>
        <w:t xml:space="preserve">electrónicamente </w:t>
      </w:r>
      <w:r w:rsidR="00B95833" w:rsidRPr="00876499">
        <w:rPr>
          <w:rFonts w:ascii="Arial" w:eastAsia="Times New Roman" w:hAnsi="Arial" w:cs="Arial"/>
          <w:lang w:val="es-ES"/>
        </w:rPr>
        <w:t xml:space="preserve">limitada a aproximadamente 90 mph. </w:t>
      </w:r>
      <w:r w:rsidR="0031015E" w:rsidRPr="00876499">
        <w:rPr>
          <w:rFonts w:ascii="Arial" w:eastAsia="Times New Roman" w:hAnsi="Arial" w:cs="Arial"/>
          <w:lang w:val="es-ES"/>
        </w:rPr>
        <w:t xml:space="preserve"> </w:t>
      </w:r>
      <w:r w:rsidR="00B95833" w:rsidRPr="00876499">
        <w:rPr>
          <w:rFonts w:ascii="Arial" w:eastAsia="Times New Roman" w:hAnsi="Arial" w:cs="Arial"/>
          <w:lang w:val="es-ES"/>
        </w:rPr>
        <w:t>La ubicación de la batería</w:t>
      </w:r>
      <w:r w:rsidR="005335D4" w:rsidRPr="00876499">
        <w:rPr>
          <w:rFonts w:ascii="Arial" w:eastAsia="Times New Roman" w:hAnsi="Arial" w:cs="Arial"/>
          <w:lang w:val="es-ES"/>
        </w:rPr>
        <w:t>,</w:t>
      </w:r>
      <w:r w:rsidR="00B95833" w:rsidRPr="00876499">
        <w:rPr>
          <w:rFonts w:ascii="Arial" w:eastAsia="Times New Roman" w:hAnsi="Arial" w:cs="Arial"/>
          <w:lang w:val="es-ES"/>
        </w:rPr>
        <w:t xml:space="preserve"> debajo del piso</w:t>
      </w:r>
      <w:r w:rsidR="005335D4" w:rsidRPr="00876499">
        <w:rPr>
          <w:rFonts w:ascii="Arial" w:eastAsia="Times New Roman" w:hAnsi="Arial" w:cs="Arial"/>
          <w:lang w:val="es-ES"/>
        </w:rPr>
        <w:t>,</w:t>
      </w:r>
      <w:r w:rsidR="00B95833" w:rsidRPr="00876499">
        <w:rPr>
          <w:rFonts w:ascii="Arial" w:eastAsia="Times New Roman" w:hAnsi="Arial" w:cs="Arial"/>
          <w:lang w:val="es-ES"/>
        </w:rPr>
        <w:t xml:space="preserve"> ofrece la sensación de estabilidad de un centro de gravedad más bajo, lo que ayuda a la conducción y manejo</w:t>
      </w:r>
      <w:r w:rsidR="005335D4" w:rsidRPr="00876499">
        <w:rPr>
          <w:rFonts w:ascii="Arial" w:eastAsia="Times New Roman" w:hAnsi="Arial" w:cs="Arial"/>
          <w:lang w:val="es-ES"/>
        </w:rPr>
        <w:t xml:space="preserve"> asegurando así </w:t>
      </w:r>
      <w:r w:rsidR="00B95833" w:rsidRPr="00876499">
        <w:rPr>
          <w:rFonts w:ascii="Arial" w:eastAsia="Times New Roman" w:hAnsi="Arial" w:cs="Arial"/>
          <w:lang w:val="es-ES"/>
        </w:rPr>
        <w:t>que el EV se manten</w:t>
      </w:r>
      <w:r w:rsidR="005335D4" w:rsidRPr="00876499">
        <w:rPr>
          <w:rFonts w:ascii="Arial" w:eastAsia="Times New Roman" w:hAnsi="Arial" w:cs="Arial"/>
          <w:lang w:val="es-ES"/>
        </w:rPr>
        <w:t>ga</w:t>
      </w:r>
      <w:r w:rsidR="00B95833" w:rsidRPr="00876499">
        <w:rPr>
          <w:rFonts w:ascii="Arial" w:eastAsia="Times New Roman" w:hAnsi="Arial" w:cs="Arial"/>
          <w:lang w:val="es-ES"/>
        </w:rPr>
        <w:t xml:space="preserve"> fiel a </w:t>
      </w:r>
      <w:r w:rsidR="005335D4" w:rsidRPr="00876499">
        <w:rPr>
          <w:rFonts w:ascii="Arial" w:eastAsia="Times New Roman" w:hAnsi="Arial" w:cs="Arial"/>
          <w:lang w:val="es-ES"/>
        </w:rPr>
        <w:t xml:space="preserve">la </w:t>
      </w:r>
      <w:r w:rsidR="00B95833" w:rsidRPr="00876499">
        <w:rPr>
          <w:rFonts w:ascii="Arial" w:eastAsia="Times New Roman" w:hAnsi="Arial" w:cs="Arial"/>
          <w:lang w:val="es-ES"/>
        </w:rPr>
        <w:t>reputación</w:t>
      </w:r>
      <w:r w:rsidR="005335D4" w:rsidRPr="00876499">
        <w:rPr>
          <w:rFonts w:ascii="Arial" w:eastAsia="Times New Roman" w:hAnsi="Arial" w:cs="Arial"/>
          <w:lang w:val="es-ES"/>
        </w:rPr>
        <w:t xml:space="preserve"> del Soul de </w:t>
      </w:r>
      <w:r w:rsidR="008E6F2B" w:rsidRPr="00876499">
        <w:rPr>
          <w:rFonts w:ascii="Arial" w:eastAsia="Times New Roman" w:hAnsi="Arial" w:cs="Arial"/>
          <w:lang w:val="es-ES"/>
        </w:rPr>
        <w:t xml:space="preserve">ser </w:t>
      </w:r>
      <w:r w:rsidR="005335D4" w:rsidRPr="00876499">
        <w:rPr>
          <w:rFonts w:ascii="Arial" w:eastAsia="Times New Roman" w:hAnsi="Arial" w:cs="Arial"/>
          <w:lang w:val="es-ES"/>
        </w:rPr>
        <w:t>“</w:t>
      </w:r>
      <w:r w:rsidR="00B95833" w:rsidRPr="00876499">
        <w:rPr>
          <w:rFonts w:ascii="Arial" w:eastAsia="Times New Roman" w:hAnsi="Arial" w:cs="Arial"/>
          <w:lang w:val="es-ES"/>
        </w:rPr>
        <w:t xml:space="preserve">divertido </w:t>
      </w:r>
      <w:r w:rsidR="005335D4" w:rsidRPr="00876499">
        <w:rPr>
          <w:rFonts w:ascii="Arial" w:eastAsia="Times New Roman" w:hAnsi="Arial" w:cs="Arial"/>
          <w:lang w:val="es-ES"/>
        </w:rPr>
        <w:t>al conducir</w:t>
      </w:r>
      <w:r w:rsidR="00FF2C74" w:rsidRPr="00876499">
        <w:rPr>
          <w:rFonts w:ascii="Arial" w:eastAsia="Times New Roman" w:hAnsi="Arial" w:cs="Arial"/>
          <w:lang w:val="es-ES"/>
        </w:rPr>
        <w:t xml:space="preserve">.”  Un </w:t>
      </w:r>
      <w:r w:rsidR="00B95833" w:rsidRPr="00876499">
        <w:rPr>
          <w:rFonts w:ascii="Arial" w:eastAsia="Times New Roman" w:hAnsi="Arial" w:cs="Arial"/>
          <w:lang w:val="es-ES"/>
        </w:rPr>
        <w:t xml:space="preserve">refuerzo </w:t>
      </w:r>
      <w:r w:rsidR="00FF2C74" w:rsidRPr="00876499">
        <w:rPr>
          <w:rFonts w:ascii="Arial" w:eastAsia="Times New Roman" w:hAnsi="Arial" w:cs="Arial"/>
          <w:lang w:val="es-ES"/>
        </w:rPr>
        <w:t xml:space="preserve">transversal adicional </w:t>
      </w:r>
      <w:r w:rsidR="00B95833" w:rsidRPr="00876499">
        <w:rPr>
          <w:rFonts w:ascii="Arial" w:eastAsia="Times New Roman" w:hAnsi="Arial" w:cs="Arial"/>
          <w:lang w:val="es-ES"/>
        </w:rPr>
        <w:t>debajo de la batería de montaje bajo</w:t>
      </w:r>
      <w:r w:rsidR="00854291" w:rsidRPr="00876499">
        <w:rPr>
          <w:rFonts w:ascii="Arial" w:eastAsia="Times New Roman" w:hAnsi="Arial" w:cs="Arial"/>
          <w:lang w:val="es-ES"/>
        </w:rPr>
        <w:t>,</w:t>
      </w:r>
      <w:r w:rsidR="00B95833" w:rsidRPr="00876499">
        <w:rPr>
          <w:rFonts w:ascii="Arial" w:eastAsia="Times New Roman" w:hAnsi="Arial" w:cs="Arial"/>
          <w:lang w:val="es-ES"/>
        </w:rPr>
        <w:t xml:space="preserve"> contribuye a una mejora del 5</w:t>
      </w:r>
      <w:r w:rsidR="00FF2C74" w:rsidRPr="00876499">
        <w:rPr>
          <w:rFonts w:ascii="Arial" w:eastAsia="Times New Roman" w:hAnsi="Arial" w:cs="Arial"/>
          <w:lang w:val="es-ES"/>
        </w:rPr>
        <w:t>.</w:t>
      </w:r>
      <w:r w:rsidR="00B95833" w:rsidRPr="00876499">
        <w:rPr>
          <w:rFonts w:ascii="Arial" w:eastAsia="Times New Roman" w:hAnsi="Arial" w:cs="Arial"/>
          <w:lang w:val="es-ES"/>
        </w:rPr>
        <w:t xml:space="preserve">9 por </w:t>
      </w:r>
      <w:r w:rsidR="00FF2C74" w:rsidRPr="00876499">
        <w:rPr>
          <w:rFonts w:ascii="Arial" w:eastAsia="Times New Roman" w:hAnsi="Arial" w:cs="Arial"/>
          <w:lang w:val="es-ES"/>
        </w:rPr>
        <w:t xml:space="preserve">ciento en la rigidez de torsión, mejor que el Soul </w:t>
      </w:r>
      <w:r w:rsidR="00854291" w:rsidRPr="00876499">
        <w:rPr>
          <w:rFonts w:ascii="Arial" w:eastAsia="Times New Roman" w:hAnsi="Arial" w:cs="Arial"/>
          <w:lang w:val="es-ES"/>
        </w:rPr>
        <w:t xml:space="preserve">de </w:t>
      </w:r>
      <w:r w:rsidR="00B95833" w:rsidRPr="00876499">
        <w:rPr>
          <w:rFonts w:ascii="Arial" w:eastAsia="Times New Roman" w:hAnsi="Arial" w:cs="Arial"/>
          <w:lang w:val="es-ES"/>
        </w:rPr>
        <w:t>gasolina.</w:t>
      </w:r>
    </w:p>
    <w:p w:rsidR="003E7ABA" w:rsidRPr="00876499" w:rsidRDefault="003E7ABA" w:rsidP="002222A0">
      <w:pPr>
        <w:widowControl w:val="0"/>
        <w:autoSpaceDE w:val="0"/>
        <w:autoSpaceDN w:val="0"/>
        <w:spacing w:after="0" w:line="360" w:lineRule="auto"/>
        <w:ind w:firstLine="720"/>
        <w:contextualSpacing/>
        <w:rPr>
          <w:rFonts w:ascii="Arial" w:eastAsia="Batang" w:hAnsi="Arial" w:cs="Arial"/>
          <w:kern w:val="2"/>
          <w:lang w:eastAsia="ko-KR"/>
        </w:rPr>
      </w:pPr>
    </w:p>
    <w:p w:rsidR="005930FF" w:rsidRPr="00876499" w:rsidRDefault="00247E1C" w:rsidP="00854291">
      <w:pPr>
        <w:spacing w:after="120" w:line="360" w:lineRule="auto"/>
        <w:ind w:firstLine="720"/>
        <w:textAlignment w:val="top"/>
        <w:rPr>
          <w:rFonts w:ascii="Arial" w:eastAsia="Times New Roman" w:hAnsi="Arial" w:cs="Arial"/>
          <w:lang w:val="es-ES"/>
        </w:rPr>
      </w:pPr>
      <w:r w:rsidRPr="00876499">
        <w:rPr>
          <w:rFonts w:ascii="Arial" w:eastAsia="Times New Roman" w:hAnsi="Arial" w:cs="Arial"/>
          <w:lang w:val="es-ES"/>
        </w:rPr>
        <w:t xml:space="preserve">Con una </w:t>
      </w:r>
      <w:r w:rsidR="00B95833" w:rsidRPr="00876499">
        <w:rPr>
          <w:rFonts w:ascii="Arial" w:eastAsia="Times New Roman" w:hAnsi="Arial" w:cs="Arial"/>
          <w:lang w:val="es-ES"/>
        </w:rPr>
        <w:t>aerodinámica</w:t>
      </w:r>
      <w:r w:rsidRPr="00876499">
        <w:rPr>
          <w:rFonts w:ascii="Arial" w:eastAsia="Times New Roman" w:hAnsi="Arial" w:cs="Arial"/>
          <w:lang w:val="es-ES"/>
        </w:rPr>
        <w:t xml:space="preserve"> mejorada</w:t>
      </w:r>
      <w:r w:rsidR="00B95833" w:rsidRPr="00876499">
        <w:rPr>
          <w:rFonts w:ascii="Arial" w:eastAsia="Times New Roman" w:hAnsi="Arial" w:cs="Arial"/>
          <w:lang w:val="es-ES"/>
        </w:rPr>
        <w:t xml:space="preserve"> y </w:t>
      </w:r>
      <w:r w:rsidRPr="00876499">
        <w:rPr>
          <w:rFonts w:ascii="Arial" w:eastAsia="Times New Roman" w:hAnsi="Arial" w:cs="Arial"/>
          <w:lang w:val="es-ES"/>
        </w:rPr>
        <w:t xml:space="preserve">sin </w:t>
      </w:r>
      <w:r w:rsidR="00B95833" w:rsidRPr="00876499">
        <w:rPr>
          <w:rFonts w:ascii="Arial" w:eastAsia="Times New Roman" w:hAnsi="Arial" w:cs="Arial"/>
          <w:lang w:val="es-ES"/>
        </w:rPr>
        <w:t xml:space="preserve">ruido del motor, </w:t>
      </w:r>
      <w:r w:rsidRPr="00876499">
        <w:rPr>
          <w:rFonts w:ascii="Arial" w:eastAsia="Times New Roman" w:hAnsi="Arial" w:cs="Arial"/>
          <w:lang w:val="es-ES"/>
        </w:rPr>
        <w:t xml:space="preserve">que se logra </w:t>
      </w:r>
      <w:r w:rsidR="00B95833" w:rsidRPr="00876499">
        <w:rPr>
          <w:rFonts w:ascii="Arial" w:eastAsia="Times New Roman" w:hAnsi="Arial" w:cs="Arial"/>
          <w:lang w:val="es-ES"/>
        </w:rPr>
        <w:t xml:space="preserve">con materiales </w:t>
      </w:r>
      <w:r w:rsidRPr="00876499">
        <w:rPr>
          <w:rFonts w:ascii="Arial" w:eastAsia="Times New Roman" w:hAnsi="Arial" w:cs="Arial"/>
          <w:lang w:val="es-ES"/>
        </w:rPr>
        <w:t>especiales de insonorización</w:t>
      </w:r>
      <w:r w:rsidR="00B95833" w:rsidRPr="00876499">
        <w:rPr>
          <w:rFonts w:ascii="Arial" w:eastAsia="Times New Roman" w:hAnsi="Arial" w:cs="Arial"/>
          <w:lang w:val="es-ES"/>
        </w:rPr>
        <w:t>,</w:t>
      </w:r>
      <w:r w:rsidRPr="00876499">
        <w:rPr>
          <w:rFonts w:ascii="Arial" w:eastAsia="Times New Roman" w:hAnsi="Arial" w:cs="Arial"/>
          <w:lang w:val="es-ES"/>
        </w:rPr>
        <w:t xml:space="preserve"> el resultado es una conducción </w:t>
      </w:r>
      <w:r w:rsidR="00B95833" w:rsidRPr="00876499">
        <w:rPr>
          <w:rFonts w:ascii="Arial" w:eastAsia="Times New Roman" w:hAnsi="Arial" w:cs="Arial"/>
          <w:lang w:val="es-ES"/>
        </w:rPr>
        <w:t>excepcionalmente silencios</w:t>
      </w:r>
      <w:r w:rsidRPr="00876499">
        <w:rPr>
          <w:rFonts w:ascii="Arial" w:eastAsia="Times New Roman" w:hAnsi="Arial" w:cs="Arial"/>
          <w:lang w:val="es-ES"/>
        </w:rPr>
        <w:t>a</w:t>
      </w:r>
      <w:r w:rsidR="00B95833" w:rsidRPr="00876499">
        <w:rPr>
          <w:rFonts w:ascii="Arial" w:eastAsia="Times New Roman" w:hAnsi="Arial" w:cs="Arial"/>
          <w:lang w:val="es-ES"/>
        </w:rPr>
        <w:t xml:space="preserve">. </w:t>
      </w:r>
      <w:r w:rsidR="00F96C1E" w:rsidRPr="00876499">
        <w:rPr>
          <w:rFonts w:ascii="Arial" w:eastAsia="Times New Roman" w:hAnsi="Arial" w:cs="Arial"/>
          <w:lang w:val="es-ES"/>
        </w:rPr>
        <w:t xml:space="preserve"> </w:t>
      </w:r>
      <w:r w:rsidR="00B95833" w:rsidRPr="00876499">
        <w:rPr>
          <w:rFonts w:ascii="Arial" w:eastAsia="Times New Roman" w:hAnsi="Arial" w:cs="Arial"/>
          <w:lang w:val="es-ES"/>
        </w:rPr>
        <w:t xml:space="preserve">Para beneficio de la seguridad del peatón, el </w:t>
      </w:r>
      <w:r w:rsidR="00F96C1E" w:rsidRPr="00876499">
        <w:rPr>
          <w:rFonts w:ascii="Arial" w:eastAsia="Times New Roman" w:hAnsi="Arial" w:cs="Arial"/>
          <w:lang w:val="es-ES"/>
        </w:rPr>
        <w:t xml:space="preserve">Soul </w:t>
      </w:r>
      <w:r w:rsidR="00B95833" w:rsidRPr="00876499">
        <w:rPr>
          <w:rFonts w:ascii="Arial" w:eastAsia="Times New Roman" w:hAnsi="Arial" w:cs="Arial"/>
          <w:lang w:val="es-ES"/>
        </w:rPr>
        <w:t>EV está equipado con un sistema de sonido de motor (VESS</w:t>
      </w:r>
      <w:r w:rsidR="00F96C1E" w:rsidRPr="00876499">
        <w:rPr>
          <w:rFonts w:ascii="Arial" w:eastAsia="Times New Roman" w:hAnsi="Arial" w:cs="Arial"/>
          <w:lang w:val="es-ES"/>
        </w:rPr>
        <w:t xml:space="preserve"> por sus siglas en inglés: Virtual Engine Sound System</w:t>
      </w:r>
      <w:r w:rsidR="00B95833" w:rsidRPr="00876499">
        <w:rPr>
          <w:rFonts w:ascii="Arial" w:eastAsia="Times New Roman" w:hAnsi="Arial" w:cs="Arial"/>
          <w:lang w:val="es-ES"/>
        </w:rPr>
        <w:t xml:space="preserve">) que emite una alerta </w:t>
      </w:r>
      <w:r w:rsidR="00F96C1E" w:rsidRPr="00876499">
        <w:rPr>
          <w:rFonts w:ascii="Arial" w:eastAsia="Times New Roman" w:hAnsi="Arial" w:cs="Arial"/>
          <w:lang w:val="es-ES"/>
        </w:rPr>
        <w:t>sonora</w:t>
      </w:r>
      <w:r w:rsidR="00B95833" w:rsidRPr="00876499">
        <w:rPr>
          <w:rFonts w:ascii="Arial" w:eastAsia="Times New Roman" w:hAnsi="Arial" w:cs="Arial"/>
          <w:lang w:val="es-ES"/>
        </w:rPr>
        <w:t xml:space="preserve"> a velocidades inferiores a </w:t>
      </w:r>
      <w:r w:rsidR="00F96C1E" w:rsidRPr="00876499">
        <w:rPr>
          <w:rFonts w:ascii="Arial" w:eastAsia="Times New Roman" w:hAnsi="Arial" w:cs="Arial"/>
          <w:lang w:val="es-ES"/>
        </w:rPr>
        <w:t xml:space="preserve">las </w:t>
      </w:r>
      <w:r w:rsidR="00B95833" w:rsidRPr="00876499">
        <w:rPr>
          <w:rFonts w:ascii="Arial" w:eastAsia="Times New Roman" w:hAnsi="Arial" w:cs="Arial"/>
          <w:lang w:val="es-ES"/>
        </w:rPr>
        <w:t xml:space="preserve">12 </w:t>
      </w:r>
      <w:r w:rsidR="00F96C1E" w:rsidRPr="00876499">
        <w:rPr>
          <w:rFonts w:ascii="Arial" w:eastAsia="Times New Roman" w:hAnsi="Arial" w:cs="Arial"/>
          <w:lang w:val="es-ES"/>
        </w:rPr>
        <w:t>millas</w:t>
      </w:r>
      <w:r w:rsidR="00B95833" w:rsidRPr="00876499">
        <w:rPr>
          <w:rFonts w:ascii="Arial" w:eastAsia="Times New Roman" w:hAnsi="Arial" w:cs="Arial"/>
          <w:lang w:val="es-ES"/>
        </w:rPr>
        <w:t xml:space="preserve"> por hora y </w:t>
      </w:r>
      <w:r w:rsidR="00F96C1E" w:rsidRPr="00876499">
        <w:rPr>
          <w:rFonts w:ascii="Arial" w:eastAsia="Times New Roman" w:hAnsi="Arial" w:cs="Arial"/>
          <w:lang w:val="es-ES"/>
        </w:rPr>
        <w:t xml:space="preserve">cuando </w:t>
      </w:r>
      <w:r w:rsidR="00B95833" w:rsidRPr="00876499">
        <w:rPr>
          <w:rFonts w:ascii="Arial" w:eastAsia="Times New Roman" w:hAnsi="Arial" w:cs="Arial"/>
          <w:lang w:val="es-ES"/>
        </w:rPr>
        <w:t xml:space="preserve">el coche marcha </w:t>
      </w:r>
      <w:r w:rsidR="00F96C1E" w:rsidRPr="00876499">
        <w:rPr>
          <w:rFonts w:ascii="Arial" w:eastAsia="Times New Roman" w:hAnsi="Arial" w:cs="Arial"/>
          <w:lang w:val="es-ES"/>
        </w:rPr>
        <w:t>en reversa</w:t>
      </w:r>
      <w:r w:rsidR="00B95833" w:rsidRPr="00876499">
        <w:rPr>
          <w:rFonts w:ascii="Arial" w:eastAsia="Times New Roman" w:hAnsi="Arial" w:cs="Arial"/>
          <w:lang w:val="es-ES"/>
        </w:rPr>
        <w:t>.</w:t>
      </w:r>
    </w:p>
    <w:p w:rsidR="00854291" w:rsidRDefault="00854291" w:rsidP="00854291">
      <w:pPr>
        <w:spacing w:after="120" w:line="360" w:lineRule="auto"/>
        <w:ind w:firstLine="720"/>
        <w:textAlignment w:val="top"/>
        <w:rPr>
          <w:rFonts w:ascii="Arial" w:eastAsia="Times New Roman" w:hAnsi="Arial" w:cs="Arial"/>
          <w:lang w:val="es-ES"/>
        </w:rPr>
      </w:pPr>
    </w:p>
    <w:p w:rsidR="00876499" w:rsidRDefault="00876499" w:rsidP="00854291">
      <w:pPr>
        <w:spacing w:after="120" w:line="360" w:lineRule="auto"/>
        <w:ind w:firstLine="720"/>
        <w:textAlignment w:val="top"/>
        <w:rPr>
          <w:rFonts w:ascii="Arial" w:eastAsia="Times New Roman" w:hAnsi="Arial" w:cs="Arial"/>
          <w:lang w:val="es-ES"/>
        </w:rPr>
      </w:pPr>
    </w:p>
    <w:p w:rsidR="00876499" w:rsidRPr="00876499" w:rsidRDefault="00876499" w:rsidP="00854291">
      <w:pPr>
        <w:spacing w:after="120" w:line="360" w:lineRule="auto"/>
        <w:ind w:firstLine="720"/>
        <w:textAlignment w:val="top"/>
        <w:rPr>
          <w:rFonts w:ascii="Arial" w:eastAsia="Times New Roman" w:hAnsi="Arial" w:cs="Arial"/>
          <w:lang w:val="es-ES"/>
        </w:rPr>
      </w:pPr>
    </w:p>
    <w:p w:rsidR="00854291" w:rsidRPr="00876499" w:rsidRDefault="004A65D6" w:rsidP="002222A0">
      <w:pPr>
        <w:spacing w:after="120" w:line="360" w:lineRule="auto"/>
        <w:textAlignment w:val="top"/>
        <w:rPr>
          <w:rFonts w:ascii="Arial" w:eastAsia="Times New Roman" w:hAnsi="Arial" w:cs="Arial"/>
          <w:b/>
          <w:lang w:val="es-ES"/>
        </w:rPr>
      </w:pPr>
      <w:r w:rsidRPr="00876499">
        <w:rPr>
          <w:rFonts w:ascii="Arial" w:eastAsia="Times New Roman" w:hAnsi="Arial" w:cs="Arial"/>
          <w:b/>
          <w:lang w:val="es-ES"/>
        </w:rPr>
        <w:lastRenderedPageBreak/>
        <w:t>Mínima interferencia de la</w:t>
      </w:r>
      <w:r w:rsidR="00B95833" w:rsidRPr="00876499">
        <w:rPr>
          <w:rFonts w:ascii="Arial" w:eastAsia="Times New Roman" w:hAnsi="Arial" w:cs="Arial"/>
          <w:b/>
          <w:lang w:val="es-ES"/>
        </w:rPr>
        <w:t xml:space="preserve"> batería</w:t>
      </w:r>
    </w:p>
    <w:p w:rsidR="00B95833" w:rsidRPr="00876499" w:rsidRDefault="00B95833" w:rsidP="00854291">
      <w:pPr>
        <w:spacing w:after="120" w:line="360" w:lineRule="auto"/>
        <w:ind w:firstLine="720"/>
        <w:textAlignment w:val="top"/>
        <w:rPr>
          <w:rFonts w:ascii="Arial" w:eastAsia="Times New Roman" w:hAnsi="Arial" w:cs="Arial"/>
        </w:rPr>
      </w:pPr>
      <w:r w:rsidRPr="00876499">
        <w:rPr>
          <w:rFonts w:ascii="Arial" w:eastAsia="Times New Roman" w:hAnsi="Arial" w:cs="Arial"/>
          <w:lang w:val="es-ES"/>
        </w:rPr>
        <w:t xml:space="preserve">El </w:t>
      </w:r>
      <w:r w:rsidR="004A65D6" w:rsidRPr="00876499">
        <w:rPr>
          <w:rFonts w:ascii="Arial" w:eastAsia="Times New Roman" w:hAnsi="Arial" w:cs="Arial"/>
          <w:lang w:val="es-ES"/>
        </w:rPr>
        <w:t xml:space="preserve">Soul </w:t>
      </w:r>
      <w:r w:rsidRPr="00876499">
        <w:rPr>
          <w:rFonts w:ascii="Arial" w:eastAsia="Times New Roman" w:hAnsi="Arial" w:cs="Arial"/>
          <w:lang w:val="es-ES"/>
        </w:rPr>
        <w:t xml:space="preserve">EV ofrece mucho espacio </w:t>
      </w:r>
      <w:r w:rsidR="004A65D6" w:rsidRPr="00876499">
        <w:rPr>
          <w:rFonts w:ascii="Arial" w:eastAsia="Times New Roman" w:hAnsi="Arial" w:cs="Arial"/>
          <w:lang w:val="es-ES"/>
        </w:rPr>
        <w:t xml:space="preserve">interior gracias a una reducida interferencia </w:t>
      </w:r>
      <w:r w:rsidR="002C55B9" w:rsidRPr="00876499">
        <w:rPr>
          <w:rFonts w:ascii="Arial" w:eastAsia="Times New Roman" w:hAnsi="Arial" w:cs="Arial"/>
          <w:lang w:val="es-ES"/>
        </w:rPr>
        <w:t xml:space="preserve">por parte </w:t>
      </w:r>
      <w:r w:rsidRPr="00876499">
        <w:rPr>
          <w:rFonts w:ascii="Arial" w:eastAsia="Times New Roman" w:hAnsi="Arial" w:cs="Arial"/>
          <w:lang w:val="es-ES"/>
        </w:rPr>
        <w:t>de la batería.</w:t>
      </w:r>
      <w:r w:rsidR="004A65D6" w:rsidRPr="00876499">
        <w:rPr>
          <w:rFonts w:ascii="Arial" w:eastAsia="Times New Roman" w:hAnsi="Arial" w:cs="Arial"/>
          <w:lang w:val="es-ES"/>
        </w:rPr>
        <w:t xml:space="preserve"> </w:t>
      </w:r>
      <w:r w:rsidRPr="00876499">
        <w:rPr>
          <w:rFonts w:ascii="Arial" w:eastAsia="Times New Roman" w:hAnsi="Arial" w:cs="Arial"/>
          <w:lang w:val="es-ES"/>
        </w:rPr>
        <w:t xml:space="preserve"> Debido a su diseño plano y </w:t>
      </w:r>
      <w:r w:rsidR="004A65D6" w:rsidRPr="00876499">
        <w:rPr>
          <w:rFonts w:ascii="Arial" w:eastAsia="Times New Roman" w:hAnsi="Arial" w:cs="Arial"/>
          <w:lang w:val="es-ES"/>
        </w:rPr>
        <w:t xml:space="preserve">su </w:t>
      </w:r>
      <w:r w:rsidRPr="00876499">
        <w:rPr>
          <w:rFonts w:ascii="Arial" w:eastAsia="Times New Roman" w:hAnsi="Arial" w:cs="Arial"/>
          <w:lang w:val="es-ES"/>
        </w:rPr>
        <w:t>ubicación debajo del suelo,</w:t>
      </w:r>
      <w:r w:rsidR="004A65D6" w:rsidRPr="00876499">
        <w:rPr>
          <w:rFonts w:ascii="Arial" w:eastAsia="Times New Roman" w:hAnsi="Arial" w:cs="Arial"/>
          <w:lang w:val="es-ES"/>
        </w:rPr>
        <w:t xml:space="preserve"> sólamente hay una ligera reducción de espacio </w:t>
      </w:r>
      <w:r w:rsidR="000D13A3" w:rsidRPr="00876499">
        <w:rPr>
          <w:rFonts w:ascii="Arial" w:eastAsia="Times New Roman" w:hAnsi="Arial" w:cs="Arial"/>
          <w:lang w:val="es-ES"/>
        </w:rPr>
        <w:t xml:space="preserve">para las piernas </w:t>
      </w:r>
      <w:r w:rsidR="002C55B9" w:rsidRPr="00876499">
        <w:rPr>
          <w:rFonts w:ascii="Arial" w:eastAsia="Times New Roman" w:hAnsi="Arial" w:cs="Arial"/>
          <w:lang w:val="es-ES"/>
        </w:rPr>
        <w:t xml:space="preserve">de 3.1 pulgadas </w:t>
      </w:r>
      <w:r w:rsidR="000D13A3" w:rsidRPr="00876499">
        <w:rPr>
          <w:rFonts w:ascii="Arial" w:eastAsia="Times New Roman" w:hAnsi="Arial" w:cs="Arial"/>
          <w:lang w:val="es-ES"/>
        </w:rPr>
        <w:t xml:space="preserve">en </w:t>
      </w:r>
      <w:r w:rsidR="002C55B9" w:rsidRPr="00876499">
        <w:rPr>
          <w:rFonts w:ascii="Arial" w:eastAsia="Times New Roman" w:hAnsi="Arial" w:cs="Arial"/>
          <w:lang w:val="es-ES"/>
        </w:rPr>
        <w:t xml:space="preserve">el asiento trasero </w:t>
      </w:r>
      <w:r w:rsidRPr="00876499">
        <w:rPr>
          <w:rFonts w:ascii="Arial" w:eastAsia="Times New Roman" w:hAnsi="Arial" w:cs="Arial"/>
          <w:lang w:val="es-ES"/>
        </w:rPr>
        <w:t>(</w:t>
      </w:r>
      <w:r w:rsidR="004A65D6" w:rsidRPr="00876499">
        <w:rPr>
          <w:rFonts w:ascii="Arial" w:eastAsia="Times New Roman" w:hAnsi="Arial" w:cs="Arial"/>
          <w:lang w:val="es-ES"/>
        </w:rPr>
        <w:t>de</w:t>
      </w:r>
      <w:r w:rsidRPr="00876499">
        <w:rPr>
          <w:rFonts w:ascii="Arial" w:eastAsia="Times New Roman" w:hAnsi="Arial" w:cs="Arial"/>
          <w:lang w:val="es-ES"/>
        </w:rPr>
        <w:t xml:space="preserve"> 39</w:t>
      </w:r>
      <w:r w:rsidR="004A65D6" w:rsidRPr="00876499">
        <w:rPr>
          <w:rFonts w:ascii="Arial" w:eastAsia="Times New Roman" w:hAnsi="Arial" w:cs="Arial"/>
          <w:lang w:val="es-ES"/>
        </w:rPr>
        <w:t>.</w:t>
      </w:r>
      <w:r w:rsidRPr="00876499">
        <w:rPr>
          <w:rFonts w:ascii="Arial" w:eastAsia="Times New Roman" w:hAnsi="Arial" w:cs="Arial"/>
          <w:lang w:val="es-ES"/>
        </w:rPr>
        <w:t xml:space="preserve">1 a 36 pulgadas) </w:t>
      </w:r>
      <w:r w:rsidR="008B4B2B" w:rsidRPr="00876499">
        <w:rPr>
          <w:rFonts w:ascii="Arial" w:eastAsia="Times New Roman" w:hAnsi="Arial" w:cs="Arial"/>
          <w:lang w:val="es-ES"/>
        </w:rPr>
        <w:t xml:space="preserve">y aún así, el </w:t>
      </w:r>
      <w:r w:rsidRPr="00876499">
        <w:rPr>
          <w:rFonts w:ascii="Arial" w:eastAsia="Times New Roman" w:hAnsi="Arial" w:cs="Arial"/>
          <w:lang w:val="es-ES"/>
        </w:rPr>
        <w:t>Soul</w:t>
      </w:r>
      <w:r w:rsidR="008B4B2B" w:rsidRPr="00876499">
        <w:rPr>
          <w:rFonts w:ascii="Arial" w:eastAsia="Times New Roman" w:hAnsi="Arial" w:cs="Arial"/>
          <w:lang w:val="es-ES"/>
        </w:rPr>
        <w:t xml:space="preserve"> EV </w:t>
      </w:r>
      <w:r w:rsidRPr="00876499">
        <w:rPr>
          <w:rFonts w:ascii="Arial" w:eastAsia="Times New Roman" w:hAnsi="Arial" w:cs="Arial"/>
          <w:lang w:val="es-ES"/>
        </w:rPr>
        <w:t xml:space="preserve">ofrece </w:t>
      </w:r>
      <w:r w:rsidR="008B4B2B" w:rsidRPr="00876499">
        <w:rPr>
          <w:rFonts w:ascii="Arial" w:eastAsia="Times New Roman" w:hAnsi="Arial" w:cs="Arial"/>
          <w:lang w:val="es-ES"/>
        </w:rPr>
        <w:t xml:space="preserve">más </w:t>
      </w:r>
      <w:r w:rsidRPr="00876499">
        <w:rPr>
          <w:rFonts w:ascii="Arial" w:eastAsia="Times New Roman" w:hAnsi="Arial" w:cs="Arial"/>
          <w:lang w:val="es-ES"/>
        </w:rPr>
        <w:t xml:space="preserve">espacio </w:t>
      </w:r>
      <w:r w:rsidR="008B4B2B" w:rsidRPr="00876499">
        <w:rPr>
          <w:rFonts w:ascii="Arial" w:eastAsia="Times New Roman" w:hAnsi="Arial" w:cs="Arial"/>
          <w:lang w:val="es-ES"/>
        </w:rPr>
        <w:t xml:space="preserve">para las piernas en el asiento trasero que otras marcas de automóviles EV.  </w:t>
      </w:r>
      <w:r w:rsidR="002C55B9" w:rsidRPr="00876499">
        <w:rPr>
          <w:rFonts w:ascii="Arial" w:eastAsia="Times New Roman" w:hAnsi="Arial" w:cs="Arial"/>
          <w:lang w:val="es-ES"/>
        </w:rPr>
        <w:t xml:space="preserve">El espacio total para los pasajeros, tomado del Soul </w:t>
      </w:r>
      <w:r w:rsidR="000D13A3" w:rsidRPr="00876499">
        <w:rPr>
          <w:rFonts w:ascii="Arial" w:eastAsia="Times New Roman" w:hAnsi="Arial" w:cs="Arial"/>
          <w:lang w:val="es-ES"/>
        </w:rPr>
        <w:t xml:space="preserve">de </w:t>
      </w:r>
      <w:r w:rsidR="002C55B9" w:rsidRPr="00876499">
        <w:rPr>
          <w:rFonts w:ascii="Arial" w:eastAsia="Times New Roman" w:hAnsi="Arial" w:cs="Arial"/>
          <w:lang w:val="es-ES"/>
        </w:rPr>
        <w:t xml:space="preserve">gasolina, no ha cambiado y ésto hace del </w:t>
      </w:r>
      <w:r w:rsidRPr="00876499">
        <w:rPr>
          <w:rFonts w:ascii="Arial" w:eastAsia="Times New Roman" w:hAnsi="Arial" w:cs="Arial"/>
          <w:lang w:val="es-ES"/>
        </w:rPr>
        <w:t>Soul EV un</w:t>
      </w:r>
      <w:r w:rsidR="002C55B9" w:rsidRPr="00876499">
        <w:rPr>
          <w:rFonts w:ascii="Arial" w:eastAsia="Times New Roman" w:hAnsi="Arial" w:cs="Arial"/>
          <w:lang w:val="es-ES"/>
        </w:rPr>
        <w:t>o d</w:t>
      </w:r>
      <w:r w:rsidRPr="00876499">
        <w:rPr>
          <w:rFonts w:ascii="Arial" w:eastAsia="Times New Roman" w:hAnsi="Arial" w:cs="Arial"/>
          <w:lang w:val="es-ES"/>
        </w:rPr>
        <w:t>e l</w:t>
      </w:r>
      <w:r w:rsidR="002C55B9" w:rsidRPr="00876499">
        <w:rPr>
          <w:rFonts w:ascii="Arial" w:eastAsia="Times New Roman" w:hAnsi="Arial" w:cs="Arial"/>
          <w:lang w:val="es-ES"/>
        </w:rPr>
        <w:t>o</w:t>
      </w:r>
      <w:r w:rsidRPr="00876499">
        <w:rPr>
          <w:rFonts w:ascii="Arial" w:eastAsia="Times New Roman" w:hAnsi="Arial" w:cs="Arial"/>
          <w:lang w:val="es-ES"/>
        </w:rPr>
        <w:t xml:space="preserve">s </w:t>
      </w:r>
      <w:r w:rsidR="002C55B9" w:rsidRPr="00876499">
        <w:rPr>
          <w:rFonts w:ascii="Arial" w:eastAsia="Times New Roman" w:hAnsi="Arial" w:cs="Arial"/>
          <w:lang w:val="es-ES"/>
        </w:rPr>
        <w:t xml:space="preserve">autos </w:t>
      </w:r>
      <w:r w:rsidRPr="00876499">
        <w:rPr>
          <w:rFonts w:ascii="Arial" w:eastAsia="Times New Roman" w:hAnsi="Arial" w:cs="Arial"/>
          <w:lang w:val="es-ES"/>
        </w:rPr>
        <w:t>más espacios</w:t>
      </w:r>
      <w:r w:rsidR="002C55B9" w:rsidRPr="00876499">
        <w:rPr>
          <w:rFonts w:ascii="Arial" w:eastAsia="Times New Roman" w:hAnsi="Arial" w:cs="Arial"/>
          <w:lang w:val="es-ES"/>
        </w:rPr>
        <w:t>o</w:t>
      </w:r>
      <w:r w:rsidRPr="00876499">
        <w:rPr>
          <w:rFonts w:ascii="Arial" w:eastAsia="Times New Roman" w:hAnsi="Arial" w:cs="Arial"/>
          <w:lang w:val="es-ES"/>
        </w:rPr>
        <w:t xml:space="preserve">s en </w:t>
      </w:r>
      <w:r w:rsidR="002C55B9" w:rsidRPr="00876499">
        <w:rPr>
          <w:rFonts w:ascii="Arial" w:eastAsia="Times New Roman" w:hAnsi="Arial" w:cs="Arial"/>
          <w:lang w:val="es-ES"/>
        </w:rPr>
        <w:t xml:space="preserve">su categoría.  </w:t>
      </w:r>
      <w:r w:rsidR="00A73AD1" w:rsidRPr="00876499">
        <w:rPr>
          <w:rFonts w:ascii="Arial" w:eastAsia="Times New Roman" w:hAnsi="Arial" w:cs="Arial"/>
          <w:lang w:val="es-ES"/>
        </w:rPr>
        <w:t>El e</w:t>
      </w:r>
      <w:r w:rsidRPr="00876499">
        <w:rPr>
          <w:rFonts w:ascii="Arial" w:eastAsia="Times New Roman" w:hAnsi="Arial" w:cs="Arial"/>
          <w:lang w:val="es-ES"/>
        </w:rPr>
        <w:t xml:space="preserve">spacio </w:t>
      </w:r>
      <w:r w:rsidR="00A73AD1" w:rsidRPr="00876499">
        <w:rPr>
          <w:rFonts w:ascii="Arial" w:eastAsia="Times New Roman" w:hAnsi="Arial" w:cs="Arial"/>
          <w:lang w:val="es-ES"/>
        </w:rPr>
        <w:t xml:space="preserve">trasero </w:t>
      </w:r>
      <w:r w:rsidRPr="00876499">
        <w:rPr>
          <w:rFonts w:ascii="Arial" w:eastAsia="Times New Roman" w:hAnsi="Arial" w:cs="Arial"/>
          <w:lang w:val="es-ES"/>
        </w:rPr>
        <w:t xml:space="preserve">de carga </w:t>
      </w:r>
      <w:r w:rsidR="00A73AD1" w:rsidRPr="00876499">
        <w:rPr>
          <w:rFonts w:ascii="Arial" w:eastAsia="Times New Roman" w:hAnsi="Arial" w:cs="Arial"/>
          <w:lang w:val="es-ES"/>
        </w:rPr>
        <w:t>también se ve afectado de manera mínima</w:t>
      </w:r>
      <w:r w:rsidR="009178AB" w:rsidRPr="00876499">
        <w:rPr>
          <w:rFonts w:ascii="Arial" w:eastAsia="Times New Roman" w:hAnsi="Arial" w:cs="Arial"/>
          <w:lang w:val="es-ES"/>
        </w:rPr>
        <w:t xml:space="preserve"> </w:t>
      </w:r>
      <w:r w:rsidRPr="00876499">
        <w:rPr>
          <w:rFonts w:ascii="Arial" w:eastAsia="Times New Roman" w:hAnsi="Arial" w:cs="Arial"/>
          <w:lang w:val="es-ES"/>
        </w:rPr>
        <w:t>(reduc</w:t>
      </w:r>
      <w:r w:rsidR="00CE5CD4" w:rsidRPr="00876499">
        <w:rPr>
          <w:rFonts w:ascii="Arial" w:eastAsia="Times New Roman" w:hAnsi="Arial" w:cs="Arial"/>
          <w:lang w:val="es-ES"/>
        </w:rPr>
        <w:t xml:space="preserve">ción de </w:t>
      </w:r>
      <w:r w:rsidRPr="00876499">
        <w:rPr>
          <w:rFonts w:ascii="Arial" w:eastAsia="Times New Roman" w:hAnsi="Arial" w:cs="Arial"/>
          <w:lang w:val="es-ES"/>
        </w:rPr>
        <w:t>5.1 pies cúbicos a 19</w:t>
      </w:r>
      <w:r w:rsidR="00CE5CD4" w:rsidRPr="00876499">
        <w:rPr>
          <w:rFonts w:ascii="Arial" w:eastAsia="Times New Roman" w:hAnsi="Arial" w:cs="Arial"/>
          <w:lang w:val="es-ES"/>
        </w:rPr>
        <w:t>.</w:t>
      </w:r>
      <w:r w:rsidRPr="00876499">
        <w:rPr>
          <w:rFonts w:ascii="Arial" w:eastAsia="Times New Roman" w:hAnsi="Arial" w:cs="Arial"/>
          <w:lang w:val="es-ES"/>
        </w:rPr>
        <w:t xml:space="preserve">1 ) </w:t>
      </w:r>
      <w:r w:rsidR="00CE5CD4" w:rsidRPr="00876499">
        <w:rPr>
          <w:rFonts w:ascii="Arial" w:eastAsia="Times New Roman" w:hAnsi="Arial" w:cs="Arial"/>
          <w:lang w:val="es-ES"/>
        </w:rPr>
        <w:t xml:space="preserve">ya que </w:t>
      </w:r>
      <w:r w:rsidRPr="00876499">
        <w:rPr>
          <w:rFonts w:ascii="Arial" w:eastAsia="Times New Roman" w:hAnsi="Arial" w:cs="Arial"/>
          <w:lang w:val="es-ES"/>
        </w:rPr>
        <w:t xml:space="preserve">el espacio </w:t>
      </w:r>
      <w:r w:rsidR="00CE5CD4" w:rsidRPr="00876499">
        <w:rPr>
          <w:rFonts w:ascii="Arial" w:eastAsia="Times New Roman" w:hAnsi="Arial" w:cs="Arial"/>
          <w:lang w:val="es-ES"/>
        </w:rPr>
        <w:t xml:space="preserve">en el piso del área de carga </w:t>
      </w:r>
      <w:r w:rsidRPr="00876499">
        <w:rPr>
          <w:rFonts w:ascii="Arial" w:eastAsia="Times New Roman" w:hAnsi="Arial" w:cs="Arial"/>
          <w:lang w:val="es-ES"/>
        </w:rPr>
        <w:t xml:space="preserve">se utiliza para el ventilador de refrigeración de la batería y </w:t>
      </w:r>
      <w:r w:rsidR="00CE5CD4" w:rsidRPr="00876499">
        <w:rPr>
          <w:rFonts w:ascii="Arial" w:eastAsia="Times New Roman" w:hAnsi="Arial" w:cs="Arial"/>
          <w:lang w:val="es-ES"/>
        </w:rPr>
        <w:t xml:space="preserve">para </w:t>
      </w:r>
      <w:r w:rsidRPr="00876499">
        <w:rPr>
          <w:rFonts w:ascii="Arial" w:eastAsia="Times New Roman" w:hAnsi="Arial" w:cs="Arial"/>
          <w:lang w:val="es-ES"/>
        </w:rPr>
        <w:t xml:space="preserve">el almacenamiento del cargador </w:t>
      </w:r>
      <w:r w:rsidR="00CE5CD4" w:rsidRPr="00876499">
        <w:rPr>
          <w:rFonts w:ascii="Arial" w:eastAsia="Times New Roman" w:hAnsi="Arial" w:cs="Arial"/>
          <w:lang w:val="es-ES"/>
        </w:rPr>
        <w:t xml:space="preserve">estándar de </w:t>
      </w:r>
      <w:r w:rsidRPr="00876499">
        <w:rPr>
          <w:rFonts w:ascii="Arial" w:eastAsia="Times New Roman" w:hAnsi="Arial" w:cs="Arial"/>
          <w:lang w:val="es-ES"/>
        </w:rPr>
        <w:t>120v.</w:t>
      </w:r>
    </w:p>
    <w:p w:rsidR="00B95833" w:rsidRPr="00876499" w:rsidRDefault="00B95833" w:rsidP="002222A0">
      <w:pPr>
        <w:widowControl w:val="0"/>
        <w:autoSpaceDE w:val="0"/>
        <w:autoSpaceDN w:val="0"/>
        <w:spacing w:after="0" w:line="360" w:lineRule="auto"/>
        <w:contextualSpacing/>
        <w:rPr>
          <w:rFonts w:ascii="Arial" w:eastAsia="Batang" w:hAnsi="Arial" w:cs="Arial"/>
          <w:b/>
          <w:kern w:val="2"/>
          <w:lang w:eastAsia="ko-KR"/>
        </w:rPr>
      </w:pPr>
    </w:p>
    <w:p w:rsidR="000D13A3" w:rsidRPr="00876499" w:rsidRDefault="00B95833" w:rsidP="002222A0">
      <w:pPr>
        <w:spacing w:after="120" w:line="360" w:lineRule="auto"/>
        <w:textAlignment w:val="top"/>
        <w:rPr>
          <w:rFonts w:ascii="Arial" w:eastAsia="Times New Roman" w:hAnsi="Arial" w:cs="Arial"/>
          <w:b/>
          <w:lang w:val="es-ES"/>
        </w:rPr>
      </w:pPr>
      <w:r w:rsidRPr="00876499">
        <w:rPr>
          <w:rFonts w:ascii="Arial" w:eastAsia="Times New Roman" w:hAnsi="Arial" w:cs="Arial"/>
          <w:b/>
          <w:lang w:val="es-ES"/>
        </w:rPr>
        <w:t xml:space="preserve">Diseño único </w:t>
      </w:r>
      <w:r w:rsidR="0052678A" w:rsidRPr="00876499">
        <w:rPr>
          <w:rFonts w:ascii="Arial" w:eastAsia="Times New Roman" w:hAnsi="Arial" w:cs="Arial"/>
          <w:b/>
          <w:lang w:val="es-ES"/>
        </w:rPr>
        <w:t xml:space="preserve">por </w:t>
      </w:r>
      <w:r w:rsidRPr="00876499">
        <w:rPr>
          <w:rFonts w:ascii="Arial" w:eastAsia="Times New Roman" w:hAnsi="Arial" w:cs="Arial"/>
          <w:b/>
          <w:lang w:val="es-ES"/>
        </w:rPr>
        <w:t>dentro y por fuera</w:t>
      </w:r>
    </w:p>
    <w:p w:rsidR="00B95833" w:rsidRPr="00876499" w:rsidRDefault="00094EDE" w:rsidP="000D13A3">
      <w:pPr>
        <w:spacing w:after="120" w:line="360" w:lineRule="auto"/>
        <w:ind w:firstLine="720"/>
        <w:textAlignment w:val="top"/>
        <w:rPr>
          <w:rFonts w:ascii="Arial" w:eastAsia="Times New Roman" w:hAnsi="Arial" w:cs="Arial"/>
        </w:rPr>
      </w:pPr>
      <w:r w:rsidRPr="00876499">
        <w:rPr>
          <w:rFonts w:ascii="Arial" w:eastAsia="Times New Roman" w:hAnsi="Arial" w:cs="Arial"/>
          <w:lang w:val="es-ES"/>
        </w:rPr>
        <w:t>En el vehículo eléctrico se aprecia también e</w:t>
      </w:r>
      <w:r w:rsidR="006120E5" w:rsidRPr="00876499">
        <w:rPr>
          <w:rFonts w:ascii="Arial" w:eastAsia="Times New Roman" w:hAnsi="Arial" w:cs="Arial"/>
          <w:lang w:val="es-ES"/>
        </w:rPr>
        <w:t>l d</w:t>
      </w:r>
      <w:r w:rsidR="00B95833" w:rsidRPr="00876499">
        <w:rPr>
          <w:rFonts w:ascii="Arial" w:eastAsia="Times New Roman" w:hAnsi="Arial" w:cs="Arial"/>
          <w:lang w:val="es-ES"/>
        </w:rPr>
        <w:t xml:space="preserve">iseño </w:t>
      </w:r>
      <w:r w:rsidRPr="00876499">
        <w:rPr>
          <w:rFonts w:ascii="Arial" w:eastAsia="Times New Roman" w:hAnsi="Arial" w:cs="Arial"/>
          <w:lang w:val="es-ES"/>
        </w:rPr>
        <w:t xml:space="preserve">exterior </w:t>
      </w:r>
      <w:r w:rsidR="006120E5" w:rsidRPr="00876499">
        <w:rPr>
          <w:rFonts w:ascii="Arial" w:eastAsia="Times New Roman" w:hAnsi="Arial" w:cs="Arial"/>
          <w:lang w:val="es-ES"/>
        </w:rPr>
        <w:t>audaz</w:t>
      </w:r>
      <w:r w:rsidR="00B95833" w:rsidRPr="00876499">
        <w:rPr>
          <w:rFonts w:ascii="Arial" w:eastAsia="Times New Roman" w:hAnsi="Arial" w:cs="Arial"/>
          <w:lang w:val="es-ES"/>
        </w:rPr>
        <w:t xml:space="preserve"> del </w:t>
      </w:r>
      <w:r w:rsidR="006120E5" w:rsidRPr="00876499">
        <w:rPr>
          <w:rFonts w:ascii="Arial" w:eastAsia="Times New Roman" w:hAnsi="Arial" w:cs="Arial"/>
          <w:lang w:val="es-ES"/>
        </w:rPr>
        <w:t>Soul de gasolina</w:t>
      </w:r>
      <w:r w:rsidR="00B95833" w:rsidRPr="00876499">
        <w:rPr>
          <w:rFonts w:ascii="Arial" w:eastAsia="Times New Roman" w:hAnsi="Arial" w:cs="Arial"/>
          <w:lang w:val="es-ES"/>
        </w:rPr>
        <w:t>.</w:t>
      </w:r>
      <w:r w:rsidR="006120E5" w:rsidRPr="00876499">
        <w:rPr>
          <w:rFonts w:ascii="Arial" w:eastAsia="Times New Roman" w:hAnsi="Arial" w:cs="Arial"/>
          <w:lang w:val="es-ES"/>
        </w:rPr>
        <w:t xml:space="preserve"> </w:t>
      </w:r>
      <w:r w:rsidR="00B95833" w:rsidRPr="00876499">
        <w:rPr>
          <w:rFonts w:ascii="Arial" w:eastAsia="Times New Roman" w:hAnsi="Arial" w:cs="Arial"/>
          <w:lang w:val="es-ES"/>
        </w:rPr>
        <w:t xml:space="preserve"> Desde el techo "flotante" </w:t>
      </w:r>
      <w:r w:rsidR="006120E5" w:rsidRPr="00876499">
        <w:rPr>
          <w:rFonts w:ascii="Arial" w:eastAsia="Times New Roman" w:hAnsi="Arial" w:cs="Arial"/>
          <w:lang w:val="es-ES"/>
        </w:rPr>
        <w:t xml:space="preserve">hasta </w:t>
      </w:r>
      <w:r w:rsidR="00B95833" w:rsidRPr="00876499">
        <w:rPr>
          <w:rFonts w:ascii="Arial" w:eastAsia="Times New Roman" w:hAnsi="Arial" w:cs="Arial"/>
          <w:lang w:val="es-ES"/>
        </w:rPr>
        <w:t xml:space="preserve">el efecto invernadero que hace que el coche parezca que lleva gafas de sol envolventes, la </w:t>
      </w:r>
      <w:r w:rsidR="006120E5" w:rsidRPr="00876499">
        <w:rPr>
          <w:rFonts w:ascii="Arial" w:eastAsia="Times New Roman" w:hAnsi="Arial" w:cs="Arial"/>
          <w:lang w:val="es-ES"/>
        </w:rPr>
        <w:t>aparienci</w:t>
      </w:r>
      <w:r w:rsidR="00B95833" w:rsidRPr="00876499">
        <w:rPr>
          <w:rFonts w:ascii="Arial" w:eastAsia="Times New Roman" w:hAnsi="Arial" w:cs="Arial"/>
          <w:lang w:val="es-ES"/>
        </w:rPr>
        <w:t>a del</w:t>
      </w:r>
      <w:r w:rsidR="006120E5" w:rsidRPr="00876499">
        <w:rPr>
          <w:rFonts w:ascii="Arial" w:eastAsia="Times New Roman" w:hAnsi="Arial" w:cs="Arial"/>
          <w:lang w:val="es-ES"/>
        </w:rPr>
        <w:t xml:space="preserve"> </w:t>
      </w:r>
      <w:r w:rsidR="00B95833" w:rsidRPr="00876499">
        <w:rPr>
          <w:rFonts w:ascii="Arial" w:eastAsia="Times New Roman" w:hAnsi="Arial" w:cs="Arial"/>
          <w:lang w:val="es-ES"/>
        </w:rPr>
        <w:t xml:space="preserve">EV se inspira en el </w:t>
      </w:r>
      <w:r w:rsidR="006120E5" w:rsidRPr="00876499">
        <w:rPr>
          <w:rFonts w:ascii="Arial" w:eastAsia="Times New Roman" w:hAnsi="Arial" w:cs="Arial"/>
          <w:lang w:val="es-ES"/>
        </w:rPr>
        <w:t>auto-concepto</w:t>
      </w:r>
      <w:r w:rsidR="00B95833" w:rsidRPr="00876499">
        <w:rPr>
          <w:rFonts w:ascii="Arial" w:eastAsia="Times New Roman" w:hAnsi="Arial" w:cs="Arial"/>
          <w:lang w:val="es-ES"/>
        </w:rPr>
        <w:t xml:space="preserve"> Kia </w:t>
      </w:r>
      <w:r w:rsidR="006120E5" w:rsidRPr="00876499">
        <w:rPr>
          <w:rFonts w:ascii="Arial" w:eastAsia="Times New Roman" w:hAnsi="Arial" w:cs="Arial"/>
          <w:lang w:val="es-ES"/>
        </w:rPr>
        <w:t>“</w:t>
      </w:r>
      <w:r w:rsidR="00B95833" w:rsidRPr="00876499">
        <w:rPr>
          <w:rFonts w:ascii="Arial" w:eastAsia="Times New Roman" w:hAnsi="Arial" w:cs="Arial"/>
          <w:lang w:val="es-ES"/>
        </w:rPr>
        <w:t>Track'ster</w:t>
      </w:r>
      <w:r w:rsidR="006120E5" w:rsidRPr="00876499">
        <w:rPr>
          <w:rFonts w:ascii="Arial" w:eastAsia="Times New Roman" w:hAnsi="Arial" w:cs="Arial"/>
          <w:lang w:val="es-ES"/>
        </w:rPr>
        <w:t>” del</w:t>
      </w:r>
      <w:r w:rsidR="00B95833" w:rsidRPr="00876499">
        <w:rPr>
          <w:rFonts w:ascii="Arial" w:eastAsia="Times New Roman" w:hAnsi="Arial" w:cs="Arial"/>
          <w:lang w:val="es-ES"/>
        </w:rPr>
        <w:t xml:space="preserve"> 2012 y conserva </w:t>
      </w:r>
      <w:r w:rsidR="006120E5" w:rsidRPr="00876499">
        <w:rPr>
          <w:rFonts w:ascii="Arial" w:eastAsia="Times New Roman" w:hAnsi="Arial" w:cs="Arial"/>
          <w:lang w:val="es-ES"/>
        </w:rPr>
        <w:t xml:space="preserve">la amplia e </w:t>
      </w:r>
      <w:r w:rsidR="00B95833" w:rsidRPr="00876499">
        <w:rPr>
          <w:rFonts w:ascii="Arial" w:eastAsia="Times New Roman" w:hAnsi="Arial" w:cs="Arial"/>
          <w:lang w:val="es-ES"/>
        </w:rPr>
        <w:t>icónic</w:t>
      </w:r>
      <w:r w:rsidR="006120E5" w:rsidRPr="00876499">
        <w:rPr>
          <w:rFonts w:ascii="Arial" w:eastAsia="Times New Roman" w:hAnsi="Arial" w:cs="Arial"/>
          <w:lang w:val="es-ES"/>
        </w:rPr>
        <w:t>a imagen del Soul original</w:t>
      </w:r>
      <w:r w:rsidR="00B95833" w:rsidRPr="00876499">
        <w:rPr>
          <w:rFonts w:ascii="Arial" w:eastAsia="Times New Roman" w:hAnsi="Arial" w:cs="Arial"/>
          <w:lang w:val="es-ES"/>
        </w:rPr>
        <w:t xml:space="preserve">. </w:t>
      </w:r>
      <w:r w:rsidR="006120E5" w:rsidRPr="00876499">
        <w:rPr>
          <w:rFonts w:ascii="Arial" w:eastAsia="Times New Roman" w:hAnsi="Arial" w:cs="Arial"/>
          <w:lang w:val="es-ES"/>
        </w:rPr>
        <w:t xml:space="preserve"> </w:t>
      </w:r>
      <w:r w:rsidR="00B95833" w:rsidRPr="00876499">
        <w:rPr>
          <w:rFonts w:ascii="Arial" w:eastAsia="Times New Roman" w:hAnsi="Arial" w:cs="Arial"/>
          <w:lang w:val="es-ES"/>
        </w:rPr>
        <w:t xml:space="preserve">Inicialmente, el </w:t>
      </w:r>
      <w:r w:rsidR="009409A6" w:rsidRPr="00876499">
        <w:rPr>
          <w:rFonts w:ascii="Arial" w:eastAsia="Times New Roman" w:hAnsi="Arial" w:cs="Arial"/>
          <w:lang w:val="es-ES"/>
        </w:rPr>
        <w:t xml:space="preserve">Soul </w:t>
      </w:r>
      <w:r w:rsidR="00B95833" w:rsidRPr="00876499">
        <w:rPr>
          <w:rFonts w:ascii="Arial" w:eastAsia="Times New Roman" w:hAnsi="Arial" w:cs="Arial"/>
          <w:lang w:val="es-ES"/>
        </w:rPr>
        <w:t>EV se ofrece</w:t>
      </w:r>
      <w:r w:rsidR="009409A6" w:rsidRPr="00876499">
        <w:rPr>
          <w:rFonts w:ascii="Arial" w:eastAsia="Times New Roman" w:hAnsi="Arial" w:cs="Arial"/>
          <w:lang w:val="es-ES"/>
        </w:rPr>
        <w:t>rá</w:t>
      </w:r>
      <w:r w:rsidR="00B95833" w:rsidRPr="00876499">
        <w:rPr>
          <w:rFonts w:ascii="Arial" w:eastAsia="Times New Roman" w:hAnsi="Arial" w:cs="Arial"/>
          <w:lang w:val="es-ES"/>
        </w:rPr>
        <w:t xml:space="preserve"> en tres color</w:t>
      </w:r>
      <w:r w:rsidR="009409A6" w:rsidRPr="00876499">
        <w:rPr>
          <w:rFonts w:ascii="Arial" w:eastAsia="Times New Roman" w:hAnsi="Arial" w:cs="Arial"/>
          <w:lang w:val="es-ES"/>
        </w:rPr>
        <w:t>es</w:t>
      </w:r>
      <w:r w:rsidR="00B95833" w:rsidRPr="00876499">
        <w:rPr>
          <w:rFonts w:ascii="Arial" w:eastAsia="Times New Roman" w:hAnsi="Arial" w:cs="Arial"/>
          <w:lang w:val="es-ES"/>
        </w:rPr>
        <w:t xml:space="preserve">: blanco </w:t>
      </w:r>
      <w:r w:rsidR="009409A6" w:rsidRPr="00876499">
        <w:rPr>
          <w:rFonts w:ascii="Arial" w:eastAsia="Times New Roman" w:hAnsi="Arial" w:cs="Arial"/>
          <w:lang w:val="es-ES"/>
        </w:rPr>
        <w:t>“</w:t>
      </w:r>
      <w:r w:rsidR="00B95833" w:rsidRPr="00876499">
        <w:rPr>
          <w:rFonts w:ascii="Arial" w:eastAsia="Times New Roman" w:hAnsi="Arial" w:cs="Arial"/>
          <w:lang w:val="es-ES"/>
        </w:rPr>
        <w:t>perla</w:t>
      </w:r>
      <w:r w:rsidR="009409A6" w:rsidRPr="00876499">
        <w:rPr>
          <w:rFonts w:ascii="Arial" w:eastAsia="Times New Roman" w:hAnsi="Arial" w:cs="Arial"/>
          <w:lang w:val="es-ES"/>
        </w:rPr>
        <w:t>”</w:t>
      </w:r>
      <w:r w:rsidR="00B95833" w:rsidRPr="00876499">
        <w:rPr>
          <w:rFonts w:ascii="Arial" w:eastAsia="Times New Roman" w:hAnsi="Arial" w:cs="Arial"/>
          <w:lang w:val="es-ES"/>
        </w:rPr>
        <w:t xml:space="preserve"> con </w:t>
      </w:r>
      <w:r w:rsidR="009409A6" w:rsidRPr="00876499">
        <w:rPr>
          <w:rFonts w:ascii="Arial" w:eastAsia="Times New Roman" w:hAnsi="Arial" w:cs="Arial"/>
          <w:lang w:val="es-ES"/>
        </w:rPr>
        <w:t>techo azul “e</w:t>
      </w:r>
      <w:r w:rsidR="00B95833" w:rsidRPr="00876499">
        <w:rPr>
          <w:rFonts w:ascii="Arial" w:eastAsia="Times New Roman" w:hAnsi="Arial" w:cs="Arial"/>
          <w:lang w:val="es-ES"/>
        </w:rPr>
        <w:t>lectr</w:t>
      </w:r>
      <w:r w:rsidR="009409A6" w:rsidRPr="00876499">
        <w:rPr>
          <w:rFonts w:ascii="Arial" w:eastAsia="Times New Roman" w:hAnsi="Arial" w:cs="Arial"/>
          <w:lang w:val="es-ES"/>
        </w:rPr>
        <w:t>ónico”; azul “caribe” con techo blanco claro y color plata “brillante” con techo blanco claro.  La característica pintura exterior de dos tonos es e</w:t>
      </w:r>
      <w:r w:rsidR="00B95833" w:rsidRPr="00876499">
        <w:rPr>
          <w:rFonts w:ascii="Arial" w:eastAsia="Times New Roman" w:hAnsi="Arial" w:cs="Arial"/>
          <w:lang w:val="es-ES"/>
        </w:rPr>
        <w:t>xclusiv</w:t>
      </w:r>
      <w:r w:rsidR="009409A6" w:rsidRPr="00876499">
        <w:rPr>
          <w:rFonts w:ascii="Arial" w:eastAsia="Times New Roman" w:hAnsi="Arial" w:cs="Arial"/>
          <w:lang w:val="es-ES"/>
        </w:rPr>
        <w:t>a</w:t>
      </w:r>
      <w:r w:rsidR="00B95833" w:rsidRPr="00876499">
        <w:rPr>
          <w:rFonts w:ascii="Arial" w:eastAsia="Times New Roman" w:hAnsi="Arial" w:cs="Arial"/>
          <w:lang w:val="es-ES"/>
        </w:rPr>
        <w:t xml:space="preserve"> de</w:t>
      </w:r>
      <w:r w:rsidR="009409A6" w:rsidRPr="00876499">
        <w:rPr>
          <w:rFonts w:ascii="Arial" w:eastAsia="Times New Roman" w:hAnsi="Arial" w:cs="Arial"/>
          <w:lang w:val="es-ES"/>
        </w:rPr>
        <w:t xml:space="preserve">l </w:t>
      </w:r>
      <w:r w:rsidR="00B95833" w:rsidRPr="00876499">
        <w:rPr>
          <w:rFonts w:ascii="Arial" w:eastAsia="Times New Roman" w:hAnsi="Arial" w:cs="Arial"/>
          <w:lang w:val="es-ES"/>
        </w:rPr>
        <w:t xml:space="preserve">EV y fue </w:t>
      </w:r>
      <w:r w:rsidR="009409A6" w:rsidRPr="00876499">
        <w:rPr>
          <w:rFonts w:ascii="Arial" w:eastAsia="Times New Roman" w:hAnsi="Arial" w:cs="Arial"/>
          <w:lang w:val="es-ES"/>
        </w:rPr>
        <w:t>tomada también del pintado simi</w:t>
      </w:r>
      <w:r w:rsidR="00B95833" w:rsidRPr="00876499">
        <w:rPr>
          <w:rFonts w:ascii="Arial" w:eastAsia="Times New Roman" w:hAnsi="Arial" w:cs="Arial"/>
          <w:lang w:val="es-ES"/>
        </w:rPr>
        <w:t xml:space="preserve">lar </w:t>
      </w:r>
      <w:r w:rsidR="009409A6" w:rsidRPr="00876499">
        <w:rPr>
          <w:rFonts w:ascii="Arial" w:eastAsia="Times New Roman" w:hAnsi="Arial" w:cs="Arial"/>
          <w:lang w:val="es-ES"/>
        </w:rPr>
        <w:t>d</w:t>
      </w:r>
      <w:r w:rsidR="00B95833" w:rsidRPr="00876499">
        <w:rPr>
          <w:rFonts w:ascii="Arial" w:eastAsia="Times New Roman" w:hAnsi="Arial" w:cs="Arial"/>
          <w:lang w:val="es-ES"/>
        </w:rPr>
        <w:t xml:space="preserve">el Track'ster. </w:t>
      </w:r>
      <w:r w:rsidR="009409A6" w:rsidRPr="00876499">
        <w:rPr>
          <w:rFonts w:ascii="Arial" w:eastAsia="Times New Roman" w:hAnsi="Arial" w:cs="Arial"/>
          <w:lang w:val="es-ES"/>
        </w:rPr>
        <w:t xml:space="preserve"> </w:t>
      </w:r>
      <w:r w:rsidR="00B95833" w:rsidRPr="00876499">
        <w:rPr>
          <w:rFonts w:ascii="Arial" w:eastAsia="Times New Roman" w:hAnsi="Arial" w:cs="Arial"/>
          <w:lang w:val="es-ES"/>
        </w:rPr>
        <w:t xml:space="preserve">La </w:t>
      </w:r>
      <w:r w:rsidR="00E94385" w:rsidRPr="00876499">
        <w:rPr>
          <w:rFonts w:ascii="Arial" w:eastAsia="Times New Roman" w:hAnsi="Arial" w:cs="Arial"/>
          <w:lang w:val="es-ES"/>
        </w:rPr>
        <w:t xml:space="preserve">parte </w:t>
      </w:r>
      <w:r w:rsidR="00B95833" w:rsidRPr="00876499">
        <w:rPr>
          <w:rFonts w:ascii="Arial" w:eastAsia="Times New Roman" w:hAnsi="Arial" w:cs="Arial"/>
          <w:lang w:val="es-ES"/>
        </w:rPr>
        <w:t>delantera</w:t>
      </w:r>
      <w:r w:rsidR="00E94385" w:rsidRPr="00876499">
        <w:rPr>
          <w:rFonts w:ascii="Arial" w:eastAsia="Times New Roman" w:hAnsi="Arial" w:cs="Arial"/>
          <w:lang w:val="es-ES"/>
        </w:rPr>
        <w:t xml:space="preserve">, </w:t>
      </w:r>
      <w:r w:rsidR="00B95833" w:rsidRPr="00876499">
        <w:rPr>
          <w:rFonts w:ascii="Arial" w:eastAsia="Times New Roman" w:hAnsi="Arial" w:cs="Arial"/>
          <w:lang w:val="es-ES"/>
        </w:rPr>
        <w:t>exclusiva</w:t>
      </w:r>
      <w:r w:rsidR="00E94385" w:rsidRPr="00876499">
        <w:rPr>
          <w:rFonts w:ascii="Arial" w:eastAsia="Times New Roman" w:hAnsi="Arial" w:cs="Arial"/>
          <w:lang w:val="es-ES"/>
        </w:rPr>
        <w:t xml:space="preserve"> del </w:t>
      </w:r>
      <w:r w:rsidR="00B95833" w:rsidRPr="00876499">
        <w:rPr>
          <w:rFonts w:ascii="Arial" w:eastAsia="Times New Roman" w:hAnsi="Arial" w:cs="Arial"/>
          <w:lang w:val="es-ES"/>
        </w:rPr>
        <w:t>EV</w:t>
      </w:r>
      <w:r w:rsidR="00E94385" w:rsidRPr="00876499">
        <w:rPr>
          <w:rFonts w:ascii="Arial" w:eastAsia="Times New Roman" w:hAnsi="Arial" w:cs="Arial"/>
          <w:lang w:val="es-ES"/>
        </w:rPr>
        <w:t>,</w:t>
      </w:r>
      <w:r w:rsidR="00B95833" w:rsidRPr="00876499">
        <w:rPr>
          <w:rFonts w:ascii="Arial" w:eastAsia="Times New Roman" w:hAnsi="Arial" w:cs="Arial"/>
          <w:lang w:val="es-ES"/>
        </w:rPr>
        <w:t xml:space="preserve"> utiliza una parrilla más grande para dar cabida a los puertos de carga</w:t>
      </w:r>
      <w:r w:rsidR="00F55326" w:rsidRPr="00876499">
        <w:rPr>
          <w:rFonts w:ascii="Arial" w:eastAsia="Times New Roman" w:hAnsi="Arial" w:cs="Arial"/>
          <w:lang w:val="es-ES"/>
        </w:rPr>
        <w:t>,</w:t>
      </w:r>
      <w:r w:rsidR="00B95833" w:rsidRPr="00876499">
        <w:rPr>
          <w:rFonts w:ascii="Arial" w:eastAsia="Times New Roman" w:hAnsi="Arial" w:cs="Arial"/>
          <w:lang w:val="es-ES"/>
        </w:rPr>
        <w:t xml:space="preserve"> y otras características únicas de diseño exterior</w:t>
      </w:r>
      <w:r w:rsidR="00E94385" w:rsidRPr="00876499">
        <w:rPr>
          <w:rFonts w:ascii="Arial" w:eastAsia="Times New Roman" w:hAnsi="Arial" w:cs="Arial"/>
          <w:lang w:val="es-ES"/>
        </w:rPr>
        <w:t xml:space="preserve"> del S</w:t>
      </w:r>
      <w:r w:rsidR="00B95833" w:rsidRPr="00876499">
        <w:rPr>
          <w:rFonts w:ascii="Arial" w:eastAsia="Times New Roman" w:hAnsi="Arial" w:cs="Arial"/>
          <w:lang w:val="es-ES"/>
        </w:rPr>
        <w:t>oul EV incluyen acento</w:t>
      </w:r>
      <w:r w:rsidR="00E94385" w:rsidRPr="00876499">
        <w:rPr>
          <w:rFonts w:ascii="Arial" w:eastAsia="Times New Roman" w:hAnsi="Arial" w:cs="Arial"/>
          <w:lang w:val="es-ES"/>
        </w:rPr>
        <w:t>s</w:t>
      </w:r>
      <w:r w:rsidR="00B95833" w:rsidRPr="00876499">
        <w:rPr>
          <w:rFonts w:ascii="Arial" w:eastAsia="Times New Roman" w:hAnsi="Arial" w:cs="Arial"/>
          <w:lang w:val="es-ES"/>
        </w:rPr>
        <w:t xml:space="preserve"> de color en las </w:t>
      </w:r>
      <w:r w:rsidR="00E94385" w:rsidRPr="00876499">
        <w:rPr>
          <w:rFonts w:ascii="Arial" w:eastAsia="Times New Roman" w:hAnsi="Arial" w:cs="Arial"/>
          <w:lang w:val="es-ES"/>
        </w:rPr>
        <w:t xml:space="preserve">partes </w:t>
      </w:r>
      <w:r w:rsidR="00B95833" w:rsidRPr="00876499">
        <w:rPr>
          <w:rFonts w:ascii="Arial" w:eastAsia="Times New Roman" w:hAnsi="Arial" w:cs="Arial"/>
          <w:lang w:val="es-ES"/>
        </w:rPr>
        <w:t>delanteras y traseras</w:t>
      </w:r>
      <w:r w:rsidR="00E94385" w:rsidRPr="00876499">
        <w:rPr>
          <w:rFonts w:ascii="Arial" w:eastAsia="Times New Roman" w:hAnsi="Arial" w:cs="Arial"/>
          <w:lang w:val="es-ES"/>
        </w:rPr>
        <w:t xml:space="preserve">; luces tipo </w:t>
      </w:r>
      <w:r w:rsidR="00B95833" w:rsidRPr="00876499">
        <w:rPr>
          <w:rFonts w:ascii="Arial" w:eastAsia="Times New Roman" w:hAnsi="Arial" w:cs="Arial"/>
          <w:lang w:val="es-ES"/>
        </w:rPr>
        <w:t>proyector</w:t>
      </w:r>
      <w:r w:rsidR="00E94385" w:rsidRPr="00876499">
        <w:rPr>
          <w:rFonts w:ascii="Arial" w:eastAsia="Times New Roman" w:hAnsi="Arial" w:cs="Arial"/>
          <w:lang w:val="es-ES"/>
        </w:rPr>
        <w:t xml:space="preserve">; </w:t>
      </w:r>
      <w:r w:rsidR="00B95833" w:rsidRPr="00876499">
        <w:rPr>
          <w:rFonts w:ascii="Arial" w:eastAsia="Times New Roman" w:hAnsi="Arial" w:cs="Arial"/>
          <w:lang w:val="es-ES"/>
        </w:rPr>
        <w:t>lámparas de posición de LED y luces traseras LED.</w:t>
      </w:r>
      <w:r w:rsidR="00E94385" w:rsidRPr="00876499">
        <w:rPr>
          <w:rFonts w:ascii="Arial" w:eastAsia="Times New Roman" w:hAnsi="Arial" w:cs="Arial"/>
          <w:lang w:val="es-ES"/>
        </w:rPr>
        <w:t xml:space="preserve"> </w:t>
      </w:r>
      <w:r w:rsidR="00B95833" w:rsidRPr="00876499">
        <w:rPr>
          <w:rFonts w:ascii="Arial" w:eastAsia="Times New Roman" w:hAnsi="Arial" w:cs="Arial"/>
          <w:lang w:val="es-ES"/>
        </w:rPr>
        <w:t xml:space="preserve"> </w:t>
      </w:r>
      <w:r w:rsidR="003A0BCD" w:rsidRPr="00876499">
        <w:rPr>
          <w:rFonts w:ascii="Arial" w:eastAsia="Times New Roman" w:hAnsi="Arial" w:cs="Arial"/>
          <w:lang w:val="es-ES"/>
        </w:rPr>
        <w:t xml:space="preserve">La defensa </w:t>
      </w:r>
      <w:r w:rsidR="00B95833" w:rsidRPr="00876499">
        <w:rPr>
          <w:rFonts w:ascii="Arial" w:eastAsia="Times New Roman" w:hAnsi="Arial" w:cs="Arial"/>
          <w:lang w:val="es-ES"/>
        </w:rPr>
        <w:t>"</w:t>
      </w:r>
      <w:r w:rsidR="003A0BCD" w:rsidRPr="00876499">
        <w:rPr>
          <w:rFonts w:ascii="Arial" w:eastAsia="Times New Roman" w:hAnsi="Arial" w:cs="Arial"/>
          <w:lang w:val="es-ES"/>
        </w:rPr>
        <w:t>e</w:t>
      </w:r>
      <w:r w:rsidR="00B95833" w:rsidRPr="00876499">
        <w:rPr>
          <w:rFonts w:ascii="Arial" w:eastAsia="Times New Roman" w:hAnsi="Arial" w:cs="Arial"/>
          <w:lang w:val="es-ES"/>
        </w:rPr>
        <w:t xml:space="preserve">co </w:t>
      </w:r>
      <w:r w:rsidR="003A0BCD" w:rsidRPr="00876499">
        <w:rPr>
          <w:rFonts w:ascii="Arial" w:eastAsia="Times New Roman" w:hAnsi="Arial" w:cs="Arial"/>
          <w:lang w:val="es-ES"/>
        </w:rPr>
        <w:t>e</w:t>
      </w:r>
      <w:r w:rsidR="00B95833" w:rsidRPr="00876499">
        <w:rPr>
          <w:rFonts w:ascii="Arial" w:eastAsia="Times New Roman" w:hAnsi="Arial" w:cs="Arial"/>
          <w:lang w:val="es-ES"/>
        </w:rPr>
        <w:t xml:space="preserve">lectric" </w:t>
      </w:r>
      <w:r w:rsidR="003A0BCD" w:rsidRPr="00876499">
        <w:rPr>
          <w:rFonts w:ascii="Arial" w:eastAsia="Times New Roman" w:hAnsi="Arial" w:cs="Arial"/>
          <w:lang w:val="es-ES"/>
        </w:rPr>
        <w:t xml:space="preserve">remplaza a la del </w:t>
      </w:r>
      <w:r w:rsidR="00B95833" w:rsidRPr="00876499">
        <w:rPr>
          <w:rFonts w:ascii="Arial" w:eastAsia="Times New Roman" w:hAnsi="Arial" w:cs="Arial"/>
          <w:lang w:val="es-ES"/>
        </w:rPr>
        <w:t>Soul</w:t>
      </w:r>
      <w:r w:rsidR="003A0BCD" w:rsidRPr="00876499">
        <w:rPr>
          <w:rFonts w:ascii="Arial" w:eastAsia="Times New Roman" w:hAnsi="Arial" w:cs="Arial"/>
          <w:lang w:val="es-ES"/>
        </w:rPr>
        <w:t xml:space="preserve"> de gasolina </w:t>
      </w:r>
      <w:r w:rsidR="00B95833" w:rsidRPr="00876499">
        <w:rPr>
          <w:rFonts w:ascii="Arial" w:eastAsia="Times New Roman" w:hAnsi="Arial" w:cs="Arial"/>
          <w:lang w:val="es-ES"/>
        </w:rPr>
        <w:t xml:space="preserve">y el </w:t>
      </w:r>
      <w:r w:rsidR="003A0BCD" w:rsidRPr="00876499">
        <w:rPr>
          <w:rFonts w:ascii="Arial" w:eastAsia="Times New Roman" w:hAnsi="Arial" w:cs="Arial"/>
          <w:lang w:val="es-ES"/>
        </w:rPr>
        <w:t xml:space="preserve">Soul </w:t>
      </w:r>
      <w:r w:rsidR="00B95833" w:rsidRPr="00876499">
        <w:rPr>
          <w:rFonts w:ascii="Arial" w:eastAsia="Times New Roman" w:hAnsi="Arial" w:cs="Arial"/>
          <w:lang w:val="es-ES"/>
        </w:rPr>
        <w:t xml:space="preserve">EV </w:t>
      </w:r>
      <w:r w:rsidR="003A0BCD" w:rsidRPr="00876499">
        <w:rPr>
          <w:rFonts w:ascii="Arial" w:eastAsia="Times New Roman" w:hAnsi="Arial" w:cs="Arial"/>
          <w:lang w:val="es-ES"/>
        </w:rPr>
        <w:t>t</w:t>
      </w:r>
      <w:r w:rsidR="00B95833" w:rsidRPr="00876499">
        <w:rPr>
          <w:rFonts w:ascii="Arial" w:eastAsia="Times New Roman" w:hAnsi="Arial" w:cs="Arial"/>
          <w:lang w:val="es-ES"/>
        </w:rPr>
        <w:t xml:space="preserve">iene su propio conjunto de ruedas de aleación de 16 pulgadas </w:t>
      </w:r>
      <w:r w:rsidR="003A0BCD" w:rsidRPr="00876499">
        <w:rPr>
          <w:rFonts w:ascii="Arial" w:eastAsia="Times New Roman" w:hAnsi="Arial" w:cs="Arial"/>
          <w:lang w:val="es-ES"/>
        </w:rPr>
        <w:t>cubiertas con llantas de baja resistencia al rodar</w:t>
      </w:r>
      <w:r w:rsidR="00B95833" w:rsidRPr="00876499">
        <w:rPr>
          <w:rFonts w:ascii="Arial" w:eastAsia="Times New Roman" w:hAnsi="Arial" w:cs="Arial"/>
          <w:lang w:val="es-ES"/>
        </w:rPr>
        <w:t xml:space="preserve"> (SLRR</w:t>
      </w:r>
      <w:r w:rsidR="000D13A3" w:rsidRPr="00876499">
        <w:rPr>
          <w:rFonts w:ascii="Arial" w:eastAsia="Times New Roman" w:hAnsi="Arial" w:cs="Arial"/>
          <w:lang w:val="es-ES"/>
        </w:rPr>
        <w:t xml:space="preserve"> por sus siglas en inglés</w:t>
      </w:r>
      <w:r w:rsidR="008E6F2B" w:rsidRPr="00876499">
        <w:rPr>
          <w:rFonts w:ascii="Arial" w:eastAsia="Times New Roman" w:hAnsi="Arial" w:cs="Arial"/>
          <w:lang w:val="es-ES"/>
        </w:rPr>
        <w:t xml:space="preserve">: </w:t>
      </w:r>
      <w:r w:rsidR="003A0BCD" w:rsidRPr="00876499">
        <w:rPr>
          <w:rFonts w:ascii="Arial" w:eastAsia="Times New Roman" w:hAnsi="Arial" w:cs="Arial"/>
          <w:lang w:val="es-ES"/>
        </w:rPr>
        <w:t>Super Low Rolling Resistance</w:t>
      </w:r>
      <w:r w:rsidR="00B95833" w:rsidRPr="00876499">
        <w:rPr>
          <w:rFonts w:ascii="Arial" w:eastAsia="Times New Roman" w:hAnsi="Arial" w:cs="Arial"/>
          <w:lang w:val="es-ES"/>
        </w:rPr>
        <w:t>)</w:t>
      </w:r>
      <w:r w:rsidR="000D13A3" w:rsidRPr="00876499">
        <w:rPr>
          <w:rFonts w:ascii="Arial" w:eastAsia="Times New Roman" w:hAnsi="Arial" w:cs="Arial"/>
          <w:lang w:val="es-ES"/>
        </w:rPr>
        <w:t>,</w:t>
      </w:r>
      <w:r w:rsidR="00B95833" w:rsidRPr="00876499">
        <w:rPr>
          <w:rFonts w:ascii="Arial" w:eastAsia="Times New Roman" w:hAnsi="Arial" w:cs="Arial"/>
          <w:lang w:val="es-ES"/>
        </w:rPr>
        <w:t xml:space="preserve"> </w:t>
      </w:r>
      <w:r w:rsidR="003A0BCD" w:rsidRPr="00876499">
        <w:rPr>
          <w:rFonts w:ascii="Arial" w:eastAsia="Times New Roman" w:hAnsi="Arial" w:cs="Arial"/>
          <w:lang w:val="es-ES"/>
        </w:rPr>
        <w:t>especialmente diseñada</w:t>
      </w:r>
      <w:r w:rsidR="00B95833" w:rsidRPr="00876499">
        <w:rPr>
          <w:rFonts w:ascii="Arial" w:eastAsia="Times New Roman" w:hAnsi="Arial" w:cs="Arial"/>
          <w:lang w:val="es-ES"/>
        </w:rPr>
        <w:t xml:space="preserve">s </w:t>
      </w:r>
      <w:r w:rsidR="000D13A3" w:rsidRPr="00876499">
        <w:rPr>
          <w:rFonts w:ascii="Arial" w:eastAsia="Times New Roman" w:hAnsi="Arial" w:cs="Arial"/>
          <w:lang w:val="es-ES"/>
        </w:rPr>
        <w:t xml:space="preserve">y </w:t>
      </w:r>
      <w:r w:rsidR="00B95833" w:rsidRPr="00876499">
        <w:rPr>
          <w:rFonts w:ascii="Arial" w:eastAsia="Times New Roman" w:hAnsi="Arial" w:cs="Arial"/>
          <w:lang w:val="es-ES"/>
        </w:rPr>
        <w:t>que ofrecen 10 por ci</w:t>
      </w:r>
      <w:r w:rsidR="00B31462" w:rsidRPr="00876499">
        <w:rPr>
          <w:rFonts w:ascii="Arial" w:eastAsia="Times New Roman" w:hAnsi="Arial" w:cs="Arial"/>
          <w:lang w:val="es-ES"/>
        </w:rPr>
        <w:t>ento menos de resistencia que la</w:t>
      </w:r>
      <w:r w:rsidR="00B95833" w:rsidRPr="00876499">
        <w:rPr>
          <w:rFonts w:ascii="Arial" w:eastAsia="Times New Roman" w:hAnsi="Arial" w:cs="Arial"/>
          <w:lang w:val="es-ES"/>
        </w:rPr>
        <w:t xml:space="preserve">s </w:t>
      </w:r>
      <w:r w:rsidR="00B31462" w:rsidRPr="00876499">
        <w:rPr>
          <w:rFonts w:ascii="Arial" w:eastAsia="Times New Roman" w:hAnsi="Arial" w:cs="Arial"/>
          <w:lang w:val="es-ES"/>
        </w:rPr>
        <w:t xml:space="preserve">llantas </w:t>
      </w:r>
      <w:r w:rsidR="00B95833" w:rsidRPr="00876499">
        <w:rPr>
          <w:rFonts w:ascii="Arial" w:eastAsia="Times New Roman" w:hAnsi="Arial" w:cs="Arial"/>
          <w:lang w:val="es-ES"/>
        </w:rPr>
        <w:t xml:space="preserve">de baja resistencia estándar, lo que ayuda a mejorar el </w:t>
      </w:r>
      <w:r w:rsidR="00B31462" w:rsidRPr="00876499">
        <w:rPr>
          <w:rFonts w:ascii="Arial" w:eastAsia="Times New Roman" w:hAnsi="Arial" w:cs="Arial"/>
          <w:lang w:val="es-ES"/>
        </w:rPr>
        <w:t>alcance de manejo</w:t>
      </w:r>
      <w:r w:rsidR="00B95833" w:rsidRPr="00876499">
        <w:rPr>
          <w:rFonts w:ascii="Arial" w:eastAsia="Times New Roman" w:hAnsi="Arial" w:cs="Arial"/>
          <w:lang w:val="es-ES"/>
        </w:rPr>
        <w:t>.</w:t>
      </w:r>
    </w:p>
    <w:p w:rsidR="00D8114F" w:rsidRDefault="00D8114F" w:rsidP="002222A0">
      <w:pPr>
        <w:widowControl w:val="0"/>
        <w:autoSpaceDE w:val="0"/>
        <w:autoSpaceDN w:val="0"/>
        <w:spacing w:after="0" w:line="360" w:lineRule="auto"/>
        <w:rPr>
          <w:rFonts w:ascii="Arial" w:eastAsia="Batang" w:hAnsi="Arial" w:cs="Arial"/>
          <w:kern w:val="2"/>
          <w:lang w:eastAsia="ko-KR"/>
        </w:rPr>
      </w:pPr>
    </w:p>
    <w:p w:rsidR="00876499" w:rsidRDefault="00876499" w:rsidP="002222A0">
      <w:pPr>
        <w:widowControl w:val="0"/>
        <w:autoSpaceDE w:val="0"/>
        <w:autoSpaceDN w:val="0"/>
        <w:spacing w:after="0" w:line="360" w:lineRule="auto"/>
        <w:rPr>
          <w:rFonts w:ascii="Arial" w:eastAsia="Batang" w:hAnsi="Arial" w:cs="Arial"/>
          <w:kern w:val="2"/>
          <w:lang w:eastAsia="ko-KR"/>
        </w:rPr>
      </w:pPr>
    </w:p>
    <w:p w:rsidR="00876499" w:rsidRDefault="00876499" w:rsidP="002222A0">
      <w:pPr>
        <w:widowControl w:val="0"/>
        <w:autoSpaceDE w:val="0"/>
        <w:autoSpaceDN w:val="0"/>
        <w:spacing w:after="0" w:line="360" w:lineRule="auto"/>
        <w:rPr>
          <w:rFonts w:ascii="Arial" w:eastAsia="Batang" w:hAnsi="Arial" w:cs="Arial"/>
          <w:kern w:val="2"/>
          <w:lang w:eastAsia="ko-KR"/>
        </w:rPr>
      </w:pPr>
    </w:p>
    <w:p w:rsidR="00876499" w:rsidRDefault="00876499" w:rsidP="002222A0">
      <w:pPr>
        <w:widowControl w:val="0"/>
        <w:autoSpaceDE w:val="0"/>
        <w:autoSpaceDN w:val="0"/>
        <w:spacing w:after="0" w:line="360" w:lineRule="auto"/>
        <w:rPr>
          <w:rFonts w:ascii="Arial" w:eastAsia="Batang" w:hAnsi="Arial" w:cs="Arial"/>
          <w:kern w:val="2"/>
          <w:lang w:eastAsia="ko-KR"/>
        </w:rPr>
      </w:pPr>
    </w:p>
    <w:p w:rsidR="00876499" w:rsidRDefault="00876499" w:rsidP="002222A0">
      <w:pPr>
        <w:widowControl w:val="0"/>
        <w:autoSpaceDE w:val="0"/>
        <w:autoSpaceDN w:val="0"/>
        <w:spacing w:after="0" w:line="360" w:lineRule="auto"/>
        <w:rPr>
          <w:rFonts w:ascii="Arial" w:eastAsia="Batang" w:hAnsi="Arial" w:cs="Arial"/>
          <w:kern w:val="2"/>
          <w:lang w:eastAsia="ko-KR"/>
        </w:rPr>
      </w:pPr>
    </w:p>
    <w:p w:rsidR="00876499" w:rsidRDefault="00876499" w:rsidP="002222A0">
      <w:pPr>
        <w:widowControl w:val="0"/>
        <w:autoSpaceDE w:val="0"/>
        <w:autoSpaceDN w:val="0"/>
        <w:spacing w:after="0" w:line="360" w:lineRule="auto"/>
        <w:rPr>
          <w:rFonts w:ascii="Arial" w:eastAsia="Batang" w:hAnsi="Arial" w:cs="Arial"/>
          <w:kern w:val="2"/>
          <w:lang w:eastAsia="ko-KR"/>
        </w:rPr>
      </w:pPr>
    </w:p>
    <w:p w:rsidR="00876499" w:rsidRPr="00876499" w:rsidRDefault="00876499" w:rsidP="002222A0">
      <w:pPr>
        <w:widowControl w:val="0"/>
        <w:autoSpaceDE w:val="0"/>
        <w:autoSpaceDN w:val="0"/>
        <w:spacing w:after="0" w:line="360" w:lineRule="auto"/>
        <w:rPr>
          <w:rFonts w:ascii="Arial" w:eastAsia="Batang" w:hAnsi="Arial" w:cs="Arial"/>
          <w:kern w:val="2"/>
          <w:lang w:eastAsia="ko-KR"/>
        </w:rPr>
      </w:pPr>
    </w:p>
    <w:p w:rsidR="00B95833" w:rsidRPr="00876499" w:rsidRDefault="00B95833" w:rsidP="000D13A3">
      <w:pPr>
        <w:spacing w:after="120" w:line="360" w:lineRule="auto"/>
        <w:ind w:firstLine="720"/>
        <w:textAlignment w:val="top"/>
        <w:rPr>
          <w:rFonts w:ascii="Arial" w:eastAsia="Times New Roman" w:hAnsi="Arial" w:cs="Arial"/>
        </w:rPr>
      </w:pPr>
      <w:r w:rsidRPr="00876499">
        <w:rPr>
          <w:rFonts w:ascii="Arial" w:eastAsia="Times New Roman" w:hAnsi="Arial" w:cs="Arial"/>
          <w:lang w:val="es-ES"/>
        </w:rPr>
        <w:lastRenderedPageBreak/>
        <w:t>Cuando se lanzó en 2014, el nuevo Soul</w:t>
      </w:r>
      <w:r w:rsidR="000348B9" w:rsidRPr="00876499">
        <w:rPr>
          <w:rFonts w:ascii="Arial" w:eastAsia="Times New Roman" w:hAnsi="Arial" w:cs="Arial"/>
          <w:lang w:val="es-ES"/>
        </w:rPr>
        <w:t xml:space="preserve"> recibió elogios </w:t>
      </w:r>
      <w:r w:rsidRPr="00876499">
        <w:rPr>
          <w:rFonts w:ascii="Arial" w:eastAsia="Times New Roman" w:hAnsi="Arial" w:cs="Arial"/>
          <w:lang w:val="es-ES"/>
        </w:rPr>
        <w:t>por su</w:t>
      </w:r>
      <w:r w:rsidR="000348B9" w:rsidRPr="00876499">
        <w:rPr>
          <w:rFonts w:ascii="Arial" w:eastAsia="Times New Roman" w:hAnsi="Arial" w:cs="Arial"/>
          <w:lang w:val="es-ES"/>
        </w:rPr>
        <w:t xml:space="preserve"> interior de primera calidad </w:t>
      </w:r>
      <w:r w:rsidRPr="00876499">
        <w:rPr>
          <w:rFonts w:ascii="Arial" w:eastAsia="Times New Roman" w:hAnsi="Arial" w:cs="Arial"/>
          <w:lang w:val="es-ES"/>
        </w:rPr>
        <w:t xml:space="preserve">y </w:t>
      </w:r>
      <w:r w:rsidR="000348B9" w:rsidRPr="00876499">
        <w:rPr>
          <w:rFonts w:ascii="Arial" w:eastAsia="Times New Roman" w:hAnsi="Arial" w:cs="Arial"/>
          <w:lang w:val="es-ES"/>
        </w:rPr>
        <w:t>por reducir altamente los niveles de ruido</w:t>
      </w:r>
      <w:r w:rsidR="0071079A" w:rsidRPr="00876499">
        <w:rPr>
          <w:rFonts w:ascii="Arial" w:eastAsia="Times New Roman" w:hAnsi="Arial" w:cs="Arial"/>
          <w:lang w:val="es-ES"/>
        </w:rPr>
        <w:t>, vibración y rigor (</w:t>
      </w:r>
      <w:r w:rsidRPr="00876499">
        <w:rPr>
          <w:rFonts w:ascii="Arial" w:eastAsia="Times New Roman" w:hAnsi="Arial" w:cs="Arial"/>
          <w:lang w:val="es-ES"/>
        </w:rPr>
        <w:t>NVH</w:t>
      </w:r>
      <w:r w:rsidR="0071079A" w:rsidRPr="00876499">
        <w:rPr>
          <w:rFonts w:ascii="Arial" w:eastAsia="Times New Roman" w:hAnsi="Arial" w:cs="Arial"/>
          <w:lang w:val="es-ES"/>
        </w:rPr>
        <w:t xml:space="preserve"> por sus siglas en inglés</w:t>
      </w:r>
      <w:r w:rsidR="008E6F2B" w:rsidRPr="00876499">
        <w:rPr>
          <w:rFonts w:ascii="Arial" w:eastAsia="Times New Roman" w:hAnsi="Arial" w:cs="Arial"/>
          <w:lang w:val="es-ES"/>
        </w:rPr>
        <w:t xml:space="preserve">: </w:t>
      </w:r>
      <w:proofErr w:type="spellStart"/>
      <w:r w:rsidR="0071079A" w:rsidRPr="00876499">
        <w:rPr>
          <w:rFonts w:ascii="Arial" w:eastAsia="Times New Roman" w:hAnsi="Arial" w:cs="Arial"/>
          <w:lang w:val="es-ES"/>
        </w:rPr>
        <w:t>noise</w:t>
      </w:r>
      <w:proofErr w:type="spellEnd"/>
      <w:r w:rsidR="0071079A" w:rsidRPr="00876499">
        <w:rPr>
          <w:rFonts w:ascii="Arial" w:eastAsia="Times New Roman" w:hAnsi="Arial" w:cs="Arial"/>
          <w:lang w:val="es-ES"/>
        </w:rPr>
        <w:t xml:space="preserve">, </w:t>
      </w:r>
      <w:proofErr w:type="spellStart"/>
      <w:r w:rsidR="0071079A" w:rsidRPr="00876499">
        <w:rPr>
          <w:rFonts w:ascii="Arial" w:eastAsia="Times New Roman" w:hAnsi="Arial" w:cs="Arial"/>
          <w:lang w:val="es-ES"/>
        </w:rPr>
        <w:t>vibration</w:t>
      </w:r>
      <w:proofErr w:type="spellEnd"/>
      <w:r w:rsidR="0071079A" w:rsidRPr="00876499">
        <w:rPr>
          <w:rFonts w:ascii="Arial" w:eastAsia="Times New Roman" w:hAnsi="Arial" w:cs="Arial"/>
          <w:lang w:val="es-ES"/>
        </w:rPr>
        <w:t xml:space="preserve">, </w:t>
      </w:r>
      <w:proofErr w:type="spellStart"/>
      <w:r w:rsidR="0071079A" w:rsidRPr="00876499">
        <w:rPr>
          <w:rFonts w:ascii="Arial" w:eastAsia="Times New Roman" w:hAnsi="Arial" w:cs="Arial"/>
          <w:lang w:val="es-ES"/>
        </w:rPr>
        <w:t>harshness</w:t>
      </w:r>
      <w:proofErr w:type="spellEnd"/>
      <w:r w:rsidR="0071079A" w:rsidRPr="00876499">
        <w:rPr>
          <w:rFonts w:ascii="Arial" w:eastAsia="Times New Roman" w:hAnsi="Arial" w:cs="Arial"/>
          <w:lang w:val="es-ES"/>
        </w:rPr>
        <w:t>)</w:t>
      </w:r>
      <w:r w:rsidRPr="00876499">
        <w:rPr>
          <w:rFonts w:ascii="Arial" w:eastAsia="Times New Roman" w:hAnsi="Arial" w:cs="Arial"/>
          <w:lang w:val="es-ES"/>
        </w:rPr>
        <w:t xml:space="preserve">. </w:t>
      </w:r>
      <w:r w:rsidR="000348B9" w:rsidRPr="00876499">
        <w:rPr>
          <w:rFonts w:ascii="Arial" w:eastAsia="Times New Roman" w:hAnsi="Arial" w:cs="Arial"/>
          <w:lang w:val="es-ES"/>
        </w:rPr>
        <w:t xml:space="preserve"> </w:t>
      </w:r>
      <w:r w:rsidRPr="00876499">
        <w:rPr>
          <w:rFonts w:ascii="Arial" w:eastAsia="Times New Roman" w:hAnsi="Arial" w:cs="Arial"/>
          <w:lang w:val="es-ES"/>
        </w:rPr>
        <w:t xml:space="preserve">El </w:t>
      </w:r>
      <w:r w:rsidR="000348B9" w:rsidRPr="00876499">
        <w:rPr>
          <w:rFonts w:ascii="Arial" w:eastAsia="Times New Roman" w:hAnsi="Arial" w:cs="Arial"/>
          <w:lang w:val="es-ES"/>
        </w:rPr>
        <w:t xml:space="preserve">Soul </w:t>
      </w:r>
      <w:r w:rsidRPr="00876499">
        <w:rPr>
          <w:rFonts w:ascii="Arial" w:eastAsia="Times New Roman" w:hAnsi="Arial" w:cs="Arial"/>
          <w:lang w:val="es-ES"/>
        </w:rPr>
        <w:t>EV será inmediatamente reconocible p</w:t>
      </w:r>
      <w:r w:rsidR="000348B9" w:rsidRPr="00876499">
        <w:rPr>
          <w:rFonts w:ascii="Arial" w:eastAsia="Times New Roman" w:hAnsi="Arial" w:cs="Arial"/>
          <w:lang w:val="es-ES"/>
        </w:rPr>
        <w:t xml:space="preserve">or </w:t>
      </w:r>
      <w:r w:rsidRPr="00876499">
        <w:rPr>
          <w:rFonts w:ascii="Arial" w:eastAsia="Times New Roman" w:hAnsi="Arial" w:cs="Arial"/>
          <w:lang w:val="es-ES"/>
        </w:rPr>
        <w:t>est</w:t>
      </w:r>
      <w:r w:rsidR="000348B9" w:rsidRPr="00876499">
        <w:rPr>
          <w:rFonts w:ascii="Arial" w:eastAsia="Times New Roman" w:hAnsi="Arial" w:cs="Arial"/>
          <w:lang w:val="es-ES"/>
        </w:rPr>
        <w:t xml:space="preserve">os mismos atributos.  </w:t>
      </w:r>
      <w:r w:rsidRPr="00876499">
        <w:rPr>
          <w:rFonts w:ascii="Arial" w:eastAsia="Times New Roman" w:hAnsi="Arial" w:cs="Arial"/>
          <w:lang w:val="es-ES"/>
        </w:rPr>
        <w:t xml:space="preserve">Al igual que su </w:t>
      </w:r>
      <w:r w:rsidR="000348B9" w:rsidRPr="00876499">
        <w:rPr>
          <w:rFonts w:ascii="Arial" w:eastAsia="Times New Roman" w:hAnsi="Arial" w:cs="Arial"/>
          <w:lang w:val="es-ES"/>
        </w:rPr>
        <w:t>“</w:t>
      </w:r>
      <w:r w:rsidRPr="00876499">
        <w:rPr>
          <w:rFonts w:ascii="Arial" w:eastAsia="Times New Roman" w:hAnsi="Arial" w:cs="Arial"/>
          <w:lang w:val="es-ES"/>
        </w:rPr>
        <w:t>hermano</w:t>
      </w:r>
      <w:r w:rsidR="000348B9" w:rsidRPr="00876499">
        <w:rPr>
          <w:rFonts w:ascii="Arial" w:eastAsia="Times New Roman" w:hAnsi="Arial" w:cs="Arial"/>
          <w:lang w:val="es-ES"/>
        </w:rPr>
        <w:t>”</w:t>
      </w:r>
      <w:r w:rsidRPr="00876499">
        <w:rPr>
          <w:rFonts w:ascii="Arial" w:eastAsia="Times New Roman" w:hAnsi="Arial" w:cs="Arial"/>
          <w:lang w:val="es-ES"/>
        </w:rPr>
        <w:t xml:space="preserve"> de gasolina, </w:t>
      </w:r>
      <w:r w:rsidR="000348B9" w:rsidRPr="00876499">
        <w:rPr>
          <w:rFonts w:ascii="Arial" w:eastAsia="Times New Roman" w:hAnsi="Arial" w:cs="Arial"/>
          <w:lang w:val="es-ES"/>
        </w:rPr>
        <w:t xml:space="preserve">se percibe </w:t>
      </w:r>
      <w:r w:rsidRPr="00876499">
        <w:rPr>
          <w:rFonts w:ascii="Arial" w:eastAsia="Times New Roman" w:hAnsi="Arial" w:cs="Arial"/>
          <w:lang w:val="es-ES"/>
        </w:rPr>
        <w:t>un tema circular</w:t>
      </w:r>
      <w:r w:rsidR="000348B9" w:rsidRPr="00876499">
        <w:rPr>
          <w:rFonts w:ascii="Arial" w:eastAsia="Times New Roman" w:hAnsi="Arial" w:cs="Arial"/>
          <w:lang w:val="es-ES"/>
        </w:rPr>
        <w:t xml:space="preserve"> en el interior que c</w:t>
      </w:r>
      <w:r w:rsidRPr="00876499">
        <w:rPr>
          <w:rFonts w:ascii="Arial" w:eastAsia="Times New Roman" w:hAnsi="Arial" w:cs="Arial"/>
          <w:lang w:val="es-ES"/>
        </w:rPr>
        <w:t>ontrast</w:t>
      </w:r>
      <w:r w:rsidR="000348B9" w:rsidRPr="00876499">
        <w:rPr>
          <w:rFonts w:ascii="Arial" w:eastAsia="Times New Roman" w:hAnsi="Arial" w:cs="Arial"/>
          <w:lang w:val="es-ES"/>
        </w:rPr>
        <w:t>a con la</w:t>
      </w:r>
      <w:r w:rsidRPr="00876499">
        <w:rPr>
          <w:rFonts w:ascii="Arial" w:eastAsia="Times New Roman" w:hAnsi="Arial" w:cs="Arial"/>
          <w:lang w:val="es-ES"/>
        </w:rPr>
        <w:t xml:space="preserve"> buena apariencia</w:t>
      </w:r>
      <w:r w:rsidR="000348B9" w:rsidRPr="00876499">
        <w:rPr>
          <w:rFonts w:ascii="Arial" w:eastAsia="Times New Roman" w:hAnsi="Arial" w:cs="Arial"/>
          <w:lang w:val="es-ES"/>
        </w:rPr>
        <w:t xml:space="preserve"> más angular</w:t>
      </w:r>
      <w:r w:rsidRPr="00876499">
        <w:rPr>
          <w:rFonts w:ascii="Arial" w:eastAsia="Times New Roman" w:hAnsi="Arial" w:cs="Arial"/>
          <w:lang w:val="es-ES"/>
        </w:rPr>
        <w:t xml:space="preserve"> del exterior.</w:t>
      </w:r>
      <w:r w:rsidR="000348B9" w:rsidRPr="00876499">
        <w:rPr>
          <w:rFonts w:ascii="Arial" w:eastAsia="Times New Roman" w:hAnsi="Arial" w:cs="Arial"/>
          <w:lang w:val="es-ES"/>
        </w:rPr>
        <w:t xml:space="preserve"> </w:t>
      </w:r>
      <w:r w:rsidRPr="00876499">
        <w:rPr>
          <w:rFonts w:ascii="Arial" w:eastAsia="Times New Roman" w:hAnsi="Arial" w:cs="Arial"/>
          <w:lang w:val="es-ES"/>
        </w:rPr>
        <w:t xml:space="preserve"> En el interior, el </w:t>
      </w:r>
      <w:r w:rsidR="000348B9" w:rsidRPr="00876499">
        <w:rPr>
          <w:rFonts w:ascii="Arial" w:eastAsia="Times New Roman" w:hAnsi="Arial" w:cs="Arial"/>
          <w:lang w:val="es-ES"/>
        </w:rPr>
        <w:t xml:space="preserve">Soul </w:t>
      </w:r>
      <w:r w:rsidRPr="00876499">
        <w:rPr>
          <w:rFonts w:ascii="Arial" w:eastAsia="Times New Roman" w:hAnsi="Arial" w:cs="Arial"/>
          <w:lang w:val="es-ES"/>
        </w:rPr>
        <w:t xml:space="preserve">EV </w:t>
      </w:r>
      <w:r w:rsidR="0071079A" w:rsidRPr="00876499">
        <w:rPr>
          <w:rFonts w:ascii="Arial" w:eastAsia="Times New Roman" w:hAnsi="Arial" w:cs="Arial"/>
          <w:lang w:val="es-ES"/>
        </w:rPr>
        <w:t xml:space="preserve">se aparta aún </w:t>
      </w:r>
      <w:r w:rsidRPr="00876499">
        <w:rPr>
          <w:rFonts w:ascii="Arial" w:eastAsia="Times New Roman" w:hAnsi="Arial" w:cs="Arial"/>
          <w:lang w:val="es-ES"/>
        </w:rPr>
        <w:t xml:space="preserve">más de su hermano de gasolina con </w:t>
      </w:r>
      <w:r w:rsidR="000D13A3" w:rsidRPr="00876499">
        <w:rPr>
          <w:rFonts w:ascii="Arial" w:eastAsia="Times New Roman" w:hAnsi="Arial" w:cs="Arial"/>
          <w:lang w:val="es-ES"/>
        </w:rPr>
        <w:t xml:space="preserve">tonos </w:t>
      </w:r>
      <w:r w:rsidR="0071079A" w:rsidRPr="00876499">
        <w:rPr>
          <w:rFonts w:ascii="Arial" w:eastAsia="Times New Roman" w:hAnsi="Arial" w:cs="Arial"/>
          <w:lang w:val="es-ES"/>
        </w:rPr>
        <w:t xml:space="preserve">de color </w:t>
      </w:r>
      <w:r w:rsidRPr="00876499">
        <w:rPr>
          <w:rFonts w:ascii="Arial" w:eastAsia="Times New Roman" w:hAnsi="Arial" w:cs="Arial"/>
          <w:lang w:val="es-ES"/>
        </w:rPr>
        <w:t xml:space="preserve">blanco brillante en los paneles de la consola central, </w:t>
      </w:r>
      <w:r w:rsidR="0071079A" w:rsidRPr="00876499">
        <w:rPr>
          <w:rFonts w:ascii="Arial" w:eastAsia="Times New Roman" w:hAnsi="Arial" w:cs="Arial"/>
          <w:lang w:val="es-ES"/>
        </w:rPr>
        <w:t xml:space="preserve">el </w:t>
      </w:r>
      <w:r w:rsidRPr="00876499">
        <w:rPr>
          <w:rFonts w:ascii="Arial" w:eastAsia="Times New Roman" w:hAnsi="Arial" w:cs="Arial"/>
          <w:lang w:val="es-ES"/>
        </w:rPr>
        <w:t>panel de instrumentos y las puertas, dan</w:t>
      </w:r>
      <w:r w:rsidR="0071079A" w:rsidRPr="00876499">
        <w:rPr>
          <w:rFonts w:ascii="Arial" w:eastAsia="Times New Roman" w:hAnsi="Arial" w:cs="Arial"/>
          <w:lang w:val="es-ES"/>
        </w:rPr>
        <w:t>do</w:t>
      </w:r>
      <w:r w:rsidRPr="00876499">
        <w:rPr>
          <w:rFonts w:ascii="Arial" w:eastAsia="Times New Roman" w:hAnsi="Arial" w:cs="Arial"/>
          <w:lang w:val="es-ES"/>
        </w:rPr>
        <w:t xml:space="preserve"> un ambiente luminoso y moderno a los pasajeros.</w:t>
      </w:r>
      <w:r w:rsidR="0071079A" w:rsidRPr="00876499">
        <w:rPr>
          <w:rFonts w:ascii="Arial" w:eastAsia="Times New Roman" w:hAnsi="Arial" w:cs="Arial"/>
          <w:lang w:val="es-ES"/>
        </w:rPr>
        <w:t xml:space="preserve"> </w:t>
      </w:r>
      <w:r w:rsidRPr="00876499">
        <w:rPr>
          <w:rFonts w:ascii="Arial" w:eastAsia="Times New Roman" w:hAnsi="Arial" w:cs="Arial"/>
          <w:lang w:val="es-ES"/>
        </w:rPr>
        <w:t xml:space="preserve"> </w:t>
      </w:r>
      <w:r w:rsidR="00FC7515" w:rsidRPr="00876499">
        <w:rPr>
          <w:rFonts w:ascii="Arial" w:eastAsia="Times New Roman" w:hAnsi="Arial" w:cs="Arial"/>
          <w:lang w:val="es-ES"/>
        </w:rPr>
        <w:t>El Soul EV se d</w:t>
      </w:r>
      <w:r w:rsidRPr="00876499">
        <w:rPr>
          <w:rFonts w:ascii="Arial" w:eastAsia="Times New Roman" w:hAnsi="Arial" w:cs="Arial"/>
          <w:lang w:val="es-ES"/>
        </w:rPr>
        <w:t>istingu</w:t>
      </w:r>
      <w:r w:rsidR="00FC7515" w:rsidRPr="00876499">
        <w:rPr>
          <w:rFonts w:ascii="Arial" w:eastAsia="Times New Roman" w:hAnsi="Arial" w:cs="Arial"/>
          <w:lang w:val="es-ES"/>
        </w:rPr>
        <w:t xml:space="preserve">e </w:t>
      </w:r>
      <w:r w:rsidRPr="00876499">
        <w:rPr>
          <w:rFonts w:ascii="Arial" w:eastAsia="Times New Roman" w:hAnsi="Arial" w:cs="Arial"/>
          <w:lang w:val="es-ES"/>
        </w:rPr>
        <w:t xml:space="preserve">por </w:t>
      </w:r>
      <w:r w:rsidR="00FC7515" w:rsidRPr="00876499">
        <w:rPr>
          <w:rFonts w:ascii="Arial" w:eastAsia="Times New Roman" w:hAnsi="Arial" w:cs="Arial"/>
          <w:lang w:val="es-ES"/>
        </w:rPr>
        <w:t xml:space="preserve">el más amplio </w:t>
      </w:r>
      <w:r w:rsidRPr="00876499">
        <w:rPr>
          <w:rFonts w:ascii="Arial" w:eastAsia="Times New Roman" w:hAnsi="Arial" w:cs="Arial"/>
          <w:lang w:val="es-ES"/>
        </w:rPr>
        <w:t xml:space="preserve">uso </w:t>
      </w:r>
      <w:r w:rsidR="00C14D23" w:rsidRPr="00876499">
        <w:rPr>
          <w:rFonts w:ascii="Arial" w:eastAsia="Times New Roman" w:hAnsi="Arial" w:cs="Arial"/>
          <w:lang w:val="es-ES"/>
        </w:rPr>
        <w:t>de materiales ecológicos que K</w:t>
      </w:r>
      <w:r w:rsidRPr="00876499">
        <w:rPr>
          <w:rFonts w:ascii="Arial" w:eastAsia="Times New Roman" w:hAnsi="Arial" w:cs="Arial"/>
          <w:lang w:val="es-ES"/>
        </w:rPr>
        <w:t xml:space="preserve">ia </w:t>
      </w:r>
      <w:r w:rsidR="00C14D23" w:rsidRPr="00876499">
        <w:rPr>
          <w:rFonts w:ascii="Arial" w:eastAsia="Times New Roman" w:hAnsi="Arial" w:cs="Arial"/>
          <w:lang w:val="es-ES"/>
        </w:rPr>
        <w:t xml:space="preserve">haya hecho y por lo cual </w:t>
      </w:r>
      <w:r w:rsidRPr="00876499">
        <w:rPr>
          <w:rFonts w:ascii="Arial" w:eastAsia="Times New Roman" w:hAnsi="Arial" w:cs="Arial"/>
          <w:lang w:val="es-ES"/>
        </w:rPr>
        <w:t xml:space="preserve">ha recibido </w:t>
      </w:r>
      <w:r w:rsidR="00C14D23" w:rsidRPr="00876499">
        <w:rPr>
          <w:rFonts w:ascii="Arial" w:eastAsia="Times New Roman" w:hAnsi="Arial" w:cs="Arial"/>
          <w:lang w:val="es-ES"/>
        </w:rPr>
        <w:t xml:space="preserve">la primera </w:t>
      </w:r>
      <w:r w:rsidR="0027710F" w:rsidRPr="00876499">
        <w:rPr>
          <w:rFonts w:ascii="Arial" w:eastAsia="Times New Roman" w:hAnsi="Arial" w:cs="Arial"/>
          <w:lang w:val="es-ES"/>
        </w:rPr>
        <w:t xml:space="preserve">validación </w:t>
      </w:r>
      <w:r w:rsidR="00C14D23" w:rsidRPr="00876499">
        <w:rPr>
          <w:rFonts w:ascii="Arial" w:eastAsia="Times New Roman" w:hAnsi="Arial" w:cs="Arial"/>
          <w:lang w:val="es-ES"/>
        </w:rPr>
        <w:t>medio</w:t>
      </w:r>
      <w:r w:rsidR="00997819" w:rsidRPr="00876499">
        <w:rPr>
          <w:rFonts w:ascii="Arial" w:eastAsia="Times New Roman" w:hAnsi="Arial" w:cs="Arial"/>
          <w:lang w:val="es-ES"/>
        </w:rPr>
        <w:t>-</w:t>
      </w:r>
      <w:r w:rsidR="00C14D23" w:rsidRPr="00876499">
        <w:rPr>
          <w:rFonts w:ascii="Arial" w:eastAsia="Times New Roman" w:hAnsi="Arial" w:cs="Arial"/>
          <w:lang w:val="es-ES"/>
        </w:rPr>
        <w:t>ambienta</w:t>
      </w:r>
      <w:r w:rsidR="008E6F2B" w:rsidRPr="00876499">
        <w:rPr>
          <w:rFonts w:ascii="Arial" w:eastAsia="Times New Roman" w:hAnsi="Arial" w:cs="Arial"/>
          <w:lang w:val="es-ES"/>
        </w:rPr>
        <w:t>l</w:t>
      </w:r>
      <w:r w:rsidR="00997819" w:rsidRPr="00876499">
        <w:rPr>
          <w:rFonts w:ascii="Arial" w:eastAsia="Times New Roman" w:hAnsi="Arial" w:cs="Arial"/>
          <w:lang w:val="es-ES"/>
        </w:rPr>
        <w:t xml:space="preserve"> por parte</w:t>
      </w:r>
      <w:r w:rsidR="00F55326" w:rsidRPr="00876499">
        <w:rPr>
          <w:rFonts w:ascii="Arial" w:eastAsia="Times New Roman" w:hAnsi="Arial" w:cs="Arial"/>
          <w:lang w:val="es-ES"/>
        </w:rPr>
        <w:t xml:space="preserve"> de</w:t>
      </w:r>
      <w:r w:rsidR="00997819" w:rsidRPr="00876499">
        <w:rPr>
          <w:rFonts w:ascii="Arial" w:eastAsia="Times New Roman" w:hAnsi="Arial" w:cs="Arial"/>
          <w:lang w:val="es-ES"/>
        </w:rPr>
        <w:t xml:space="preserve"> </w:t>
      </w:r>
      <w:proofErr w:type="spellStart"/>
      <w:r w:rsidR="0027710F" w:rsidRPr="00876499">
        <w:rPr>
          <w:rFonts w:ascii="Arial" w:eastAsia="Times New Roman" w:hAnsi="Arial" w:cs="Arial"/>
          <w:lang w:val="es-ES"/>
        </w:rPr>
        <w:t>UL</w:t>
      </w:r>
      <w:proofErr w:type="spellEnd"/>
      <w:r w:rsidR="0027710F" w:rsidRPr="00876499">
        <w:rPr>
          <w:rFonts w:ascii="Arial" w:eastAsia="Times New Roman" w:hAnsi="Arial" w:cs="Arial"/>
          <w:lang w:val="es-ES"/>
        </w:rPr>
        <w:t xml:space="preserve"> </w:t>
      </w:r>
      <w:r w:rsidR="00997819" w:rsidRPr="00876499">
        <w:rPr>
          <w:rFonts w:ascii="Arial" w:eastAsia="Times New Roman" w:hAnsi="Arial" w:cs="Arial"/>
          <w:lang w:val="es-ES"/>
        </w:rPr>
        <w:t>po</w:t>
      </w:r>
      <w:r w:rsidRPr="00876499">
        <w:rPr>
          <w:rFonts w:ascii="Arial" w:eastAsia="Times New Roman" w:hAnsi="Arial" w:cs="Arial"/>
          <w:lang w:val="es-ES"/>
        </w:rPr>
        <w:t>r sus 10</w:t>
      </w:r>
      <w:r w:rsidR="00997819" w:rsidRPr="00876499">
        <w:rPr>
          <w:rFonts w:ascii="Arial" w:eastAsia="Times New Roman" w:hAnsi="Arial" w:cs="Arial"/>
          <w:lang w:val="es-ES"/>
        </w:rPr>
        <w:t>.</w:t>
      </w:r>
      <w:r w:rsidRPr="00876499">
        <w:rPr>
          <w:rFonts w:ascii="Arial" w:eastAsia="Times New Roman" w:hAnsi="Arial" w:cs="Arial"/>
          <w:lang w:val="es-ES"/>
        </w:rPr>
        <w:t>9 libras</w:t>
      </w:r>
      <w:r w:rsidR="00997819" w:rsidRPr="00876499">
        <w:rPr>
          <w:rFonts w:ascii="Arial" w:eastAsia="Times New Roman" w:hAnsi="Arial" w:cs="Arial"/>
          <w:lang w:val="es-ES"/>
        </w:rPr>
        <w:t xml:space="preserve"> </w:t>
      </w:r>
      <w:r w:rsidRPr="00876499">
        <w:rPr>
          <w:rFonts w:ascii="Arial" w:eastAsia="Times New Roman" w:hAnsi="Arial" w:cs="Arial"/>
          <w:lang w:val="es-ES"/>
        </w:rPr>
        <w:t xml:space="preserve">de contenido de materia orgánica </w:t>
      </w:r>
      <w:r w:rsidR="00997819" w:rsidRPr="00876499">
        <w:rPr>
          <w:rFonts w:ascii="Arial" w:eastAsia="Times New Roman" w:hAnsi="Arial" w:cs="Arial"/>
          <w:lang w:val="es-ES"/>
        </w:rPr>
        <w:t xml:space="preserve">y de </w:t>
      </w:r>
      <w:r w:rsidRPr="00876499">
        <w:rPr>
          <w:rFonts w:ascii="Arial" w:eastAsia="Times New Roman" w:hAnsi="Arial" w:cs="Arial"/>
          <w:lang w:val="es-ES"/>
        </w:rPr>
        <w:t xml:space="preserve">origen biológico en el </w:t>
      </w:r>
      <w:r w:rsidR="00997819" w:rsidRPr="00876499">
        <w:rPr>
          <w:rFonts w:ascii="Arial" w:eastAsia="Times New Roman" w:hAnsi="Arial" w:cs="Arial"/>
          <w:lang w:val="es-ES"/>
        </w:rPr>
        <w:t xml:space="preserve">plástico del </w:t>
      </w:r>
      <w:r w:rsidRPr="00876499">
        <w:rPr>
          <w:rFonts w:ascii="Arial" w:eastAsia="Times New Roman" w:hAnsi="Arial" w:cs="Arial"/>
          <w:lang w:val="es-ES"/>
        </w:rPr>
        <w:t xml:space="preserve">interior. </w:t>
      </w:r>
      <w:r w:rsidR="00997819" w:rsidRPr="00876499">
        <w:rPr>
          <w:rFonts w:ascii="Arial" w:eastAsia="Times New Roman" w:hAnsi="Arial" w:cs="Arial"/>
          <w:lang w:val="es-ES"/>
        </w:rPr>
        <w:t xml:space="preserve"> </w:t>
      </w:r>
      <w:r w:rsidR="000A11D9" w:rsidRPr="00876499">
        <w:rPr>
          <w:rFonts w:ascii="Arial" w:eastAsia="Times New Roman" w:hAnsi="Arial" w:cs="Arial"/>
          <w:lang w:val="es-ES"/>
        </w:rPr>
        <w:t xml:space="preserve">También, por </w:t>
      </w:r>
      <w:r w:rsidRPr="00876499">
        <w:rPr>
          <w:rFonts w:ascii="Arial" w:eastAsia="Times New Roman" w:hAnsi="Arial" w:cs="Arial"/>
          <w:lang w:val="es-ES"/>
        </w:rPr>
        <w:t xml:space="preserve">el uso de pintura </w:t>
      </w:r>
      <w:r w:rsidR="008C7414" w:rsidRPr="00876499">
        <w:rPr>
          <w:rFonts w:ascii="Arial" w:eastAsia="Times New Roman" w:hAnsi="Arial" w:cs="Arial"/>
          <w:lang w:val="es-ES"/>
        </w:rPr>
        <w:t xml:space="preserve">sin </w:t>
      </w:r>
      <w:r w:rsidR="00A160ED" w:rsidRPr="00876499">
        <w:rPr>
          <w:rFonts w:ascii="Arial" w:eastAsia="Times New Roman" w:hAnsi="Arial" w:cs="Arial"/>
          <w:lang w:val="es-ES"/>
        </w:rPr>
        <w:t xml:space="preserve">BTX (por sus siglas en inglés: </w:t>
      </w:r>
      <w:proofErr w:type="spellStart"/>
      <w:r w:rsidR="00A160ED" w:rsidRPr="00876499">
        <w:rPr>
          <w:rFonts w:ascii="Arial" w:eastAsia="Times New Roman" w:hAnsi="Arial" w:cs="Arial"/>
          <w:lang w:val="es-ES"/>
        </w:rPr>
        <w:t>benzene</w:t>
      </w:r>
      <w:proofErr w:type="spellEnd"/>
      <w:r w:rsidR="00A160ED" w:rsidRPr="00876499">
        <w:rPr>
          <w:rFonts w:ascii="Arial" w:eastAsia="Times New Roman" w:hAnsi="Arial" w:cs="Arial"/>
          <w:lang w:val="es-ES"/>
        </w:rPr>
        <w:t xml:space="preserve">, </w:t>
      </w:r>
      <w:proofErr w:type="spellStart"/>
      <w:r w:rsidR="00A160ED" w:rsidRPr="00876499">
        <w:rPr>
          <w:rFonts w:ascii="Arial" w:eastAsia="Times New Roman" w:hAnsi="Arial" w:cs="Arial"/>
          <w:lang w:val="es-ES"/>
        </w:rPr>
        <w:t>toluene</w:t>
      </w:r>
      <w:proofErr w:type="spellEnd"/>
      <w:r w:rsidR="00A160ED" w:rsidRPr="00876499">
        <w:rPr>
          <w:rFonts w:ascii="Arial" w:eastAsia="Times New Roman" w:hAnsi="Arial" w:cs="Arial"/>
          <w:lang w:val="es-ES"/>
        </w:rPr>
        <w:t xml:space="preserve"> y </w:t>
      </w:r>
      <w:proofErr w:type="spellStart"/>
      <w:r w:rsidR="00A160ED" w:rsidRPr="00876499">
        <w:rPr>
          <w:rFonts w:ascii="Arial" w:eastAsia="Times New Roman" w:hAnsi="Arial" w:cs="Arial"/>
          <w:lang w:val="es-ES"/>
        </w:rPr>
        <w:t>xylenes</w:t>
      </w:r>
      <w:proofErr w:type="spellEnd"/>
      <w:r w:rsidR="00A160ED" w:rsidRPr="00876499">
        <w:rPr>
          <w:rFonts w:ascii="Arial" w:eastAsia="Times New Roman" w:hAnsi="Arial" w:cs="Arial"/>
          <w:lang w:val="es-ES"/>
        </w:rPr>
        <w:t xml:space="preserve">; que son derivados químicos que usualmente se añaden a las pinturas), </w:t>
      </w:r>
      <w:r w:rsidR="008C7414" w:rsidRPr="00876499">
        <w:rPr>
          <w:rFonts w:ascii="Arial" w:eastAsia="Times New Roman" w:hAnsi="Arial" w:cs="Arial"/>
          <w:lang w:val="es-ES"/>
        </w:rPr>
        <w:t xml:space="preserve"> </w:t>
      </w:r>
      <w:r w:rsidR="00A160ED" w:rsidRPr="00876499">
        <w:rPr>
          <w:rFonts w:ascii="Arial" w:eastAsia="Times New Roman" w:hAnsi="Arial" w:cs="Arial"/>
          <w:lang w:val="es-ES"/>
        </w:rPr>
        <w:t xml:space="preserve"> que se ha usado </w:t>
      </w:r>
      <w:r w:rsidRPr="00876499">
        <w:rPr>
          <w:rFonts w:ascii="Arial" w:eastAsia="Times New Roman" w:hAnsi="Arial" w:cs="Arial"/>
          <w:lang w:val="es-ES"/>
        </w:rPr>
        <w:t>en el sistema de audio</w:t>
      </w:r>
      <w:r w:rsidR="008E6F2B" w:rsidRPr="00876499">
        <w:rPr>
          <w:rFonts w:ascii="Arial" w:eastAsia="Times New Roman" w:hAnsi="Arial" w:cs="Arial"/>
          <w:lang w:val="es-ES"/>
        </w:rPr>
        <w:t>,</w:t>
      </w:r>
      <w:r w:rsidR="000A11D9" w:rsidRPr="00876499">
        <w:rPr>
          <w:rFonts w:ascii="Arial" w:eastAsia="Times New Roman" w:hAnsi="Arial" w:cs="Arial"/>
          <w:lang w:val="es-ES"/>
        </w:rPr>
        <w:t xml:space="preserve"> en la</w:t>
      </w:r>
      <w:r w:rsidRPr="00876499">
        <w:rPr>
          <w:rFonts w:ascii="Arial" w:eastAsia="Times New Roman" w:hAnsi="Arial" w:cs="Arial"/>
          <w:lang w:val="es-ES"/>
        </w:rPr>
        <w:t xml:space="preserve"> ventilación </w:t>
      </w:r>
      <w:r w:rsidR="000A11D9" w:rsidRPr="00876499">
        <w:rPr>
          <w:rFonts w:ascii="Arial" w:eastAsia="Times New Roman" w:hAnsi="Arial" w:cs="Arial"/>
          <w:lang w:val="es-ES"/>
        </w:rPr>
        <w:t xml:space="preserve">frontal y en </w:t>
      </w:r>
      <w:r w:rsidRPr="00876499">
        <w:rPr>
          <w:rFonts w:ascii="Arial" w:eastAsia="Times New Roman" w:hAnsi="Arial" w:cs="Arial"/>
          <w:lang w:val="es-ES"/>
        </w:rPr>
        <w:t>la consola del piso.</w:t>
      </w:r>
      <w:r w:rsidR="000A11D9" w:rsidRPr="00876499">
        <w:rPr>
          <w:rFonts w:ascii="Arial" w:eastAsia="Times New Roman" w:hAnsi="Arial" w:cs="Arial"/>
          <w:lang w:val="es-ES"/>
        </w:rPr>
        <w:t xml:space="preserve"> </w:t>
      </w:r>
      <w:r w:rsidRPr="00876499">
        <w:rPr>
          <w:rFonts w:ascii="Arial" w:eastAsia="Times New Roman" w:hAnsi="Arial" w:cs="Arial"/>
          <w:lang w:val="es-ES"/>
        </w:rPr>
        <w:t xml:space="preserve"> </w:t>
      </w:r>
      <w:r w:rsidR="00E40D8F" w:rsidRPr="00876499">
        <w:rPr>
          <w:rFonts w:ascii="Arial" w:eastAsia="Times New Roman" w:hAnsi="Arial" w:cs="Arial"/>
          <w:lang w:val="es-ES"/>
        </w:rPr>
        <w:t>Los p</w:t>
      </w:r>
      <w:r w:rsidRPr="00876499">
        <w:rPr>
          <w:rFonts w:ascii="Arial" w:eastAsia="Times New Roman" w:hAnsi="Arial" w:cs="Arial"/>
          <w:lang w:val="es-ES"/>
        </w:rPr>
        <w:t xml:space="preserve">lásticos </w:t>
      </w:r>
      <w:r w:rsidR="00E40D8F" w:rsidRPr="00876499">
        <w:rPr>
          <w:rFonts w:ascii="Arial" w:eastAsia="Times New Roman" w:hAnsi="Arial" w:cs="Arial"/>
          <w:lang w:val="es-ES"/>
        </w:rPr>
        <w:t xml:space="preserve">de tipo biológico que se derivan </w:t>
      </w:r>
      <w:r w:rsidRPr="00876499">
        <w:rPr>
          <w:rFonts w:ascii="Arial" w:eastAsia="Times New Roman" w:hAnsi="Arial" w:cs="Arial"/>
          <w:lang w:val="es-ES"/>
        </w:rPr>
        <w:t>de la celulosa y la caña de azúcar</w:t>
      </w:r>
      <w:r w:rsidR="00E40D8F" w:rsidRPr="00876499">
        <w:rPr>
          <w:rFonts w:ascii="Arial" w:eastAsia="Times New Roman" w:hAnsi="Arial" w:cs="Arial"/>
          <w:lang w:val="es-ES"/>
        </w:rPr>
        <w:t xml:space="preserve">, </w:t>
      </w:r>
      <w:r w:rsidRPr="00876499">
        <w:rPr>
          <w:rFonts w:ascii="Arial" w:eastAsia="Times New Roman" w:hAnsi="Arial" w:cs="Arial"/>
          <w:lang w:val="es-ES"/>
        </w:rPr>
        <w:t>se encuentran en muchos lugares de</w:t>
      </w:r>
      <w:r w:rsidR="00E40D8F" w:rsidRPr="00876499">
        <w:rPr>
          <w:rFonts w:ascii="Arial" w:eastAsia="Times New Roman" w:hAnsi="Arial" w:cs="Arial"/>
          <w:lang w:val="es-ES"/>
        </w:rPr>
        <w:t>l interior</w:t>
      </w:r>
      <w:r w:rsidRPr="00876499">
        <w:rPr>
          <w:rFonts w:ascii="Arial" w:eastAsia="Times New Roman" w:hAnsi="Arial" w:cs="Arial"/>
          <w:lang w:val="es-ES"/>
        </w:rPr>
        <w:t xml:space="preserve">, incluyendo los paneles de las puertas, </w:t>
      </w:r>
      <w:r w:rsidR="00E40D8F" w:rsidRPr="00876499">
        <w:rPr>
          <w:rFonts w:ascii="Arial" w:eastAsia="Times New Roman" w:hAnsi="Arial" w:cs="Arial"/>
          <w:lang w:val="es-ES"/>
        </w:rPr>
        <w:t xml:space="preserve">el revestimiento, los detalles en los </w:t>
      </w:r>
      <w:r w:rsidRPr="00876499">
        <w:rPr>
          <w:rFonts w:ascii="Arial" w:eastAsia="Times New Roman" w:hAnsi="Arial" w:cs="Arial"/>
          <w:lang w:val="es-ES"/>
        </w:rPr>
        <w:t xml:space="preserve">asientos, </w:t>
      </w:r>
      <w:r w:rsidR="00E40D8F" w:rsidRPr="00876499">
        <w:rPr>
          <w:rFonts w:ascii="Arial" w:eastAsia="Times New Roman" w:hAnsi="Arial" w:cs="Arial"/>
          <w:lang w:val="es-ES"/>
        </w:rPr>
        <w:t xml:space="preserve">los sostenes </w:t>
      </w:r>
      <w:r w:rsidRPr="00876499">
        <w:rPr>
          <w:rFonts w:ascii="Arial" w:eastAsia="Times New Roman" w:hAnsi="Arial" w:cs="Arial"/>
          <w:lang w:val="es-ES"/>
        </w:rPr>
        <w:t xml:space="preserve">del techo y </w:t>
      </w:r>
      <w:r w:rsidR="00E40D8F" w:rsidRPr="00876499">
        <w:rPr>
          <w:rFonts w:ascii="Arial" w:eastAsia="Times New Roman" w:hAnsi="Arial" w:cs="Arial"/>
          <w:lang w:val="es-ES"/>
        </w:rPr>
        <w:t>el alfombrado</w:t>
      </w:r>
      <w:r w:rsidRPr="00876499">
        <w:rPr>
          <w:rFonts w:ascii="Arial" w:eastAsia="Times New Roman" w:hAnsi="Arial" w:cs="Arial"/>
          <w:lang w:val="es-ES"/>
        </w:rPr>
        <w:t xml:space="preserve">. </w:t>
      </w:r>
      <w:r w:rsidR="00E40D8F" w:rsidRPr="00876499">
        <w:rPr>
          <w:rFonts w:ascii="Arial" w:eastAsia="Times New Roman" w:hAnsi="Arial" w:cs="Arial"/>
          <w:lang w:val="es-ES"/>
        </w:rPr>
        <w:t xml:space="preserve"> </w:t>
      </w:r>
      <w:r w:rsidR="008C7414" w:rsidRPr="00876499">
        <w:rPr>
          <w:rFonts w:ascii="Arial" w:eastAsia="Times New Roman" w:hAnsi="Arial" w:cs="Arial"/>
          <w:lang w:val="es-ES"/>
        </w:rPr>
        <w:t xml:space="preserve">En definitiva, los materiales orgánicos de origen biológico se utilizan en 19 partes diferentes del interior, lo que hace del </w:t>
      </w:r>
      <w:proofErr w:type="spellStart"/>
      <w:r w:rsidR="008C7414" w:rsidRPr="00876499">
        <w:rPr>
          <w:rFonts w:ascii="Arial" w:eastAsia="Times New Roman" w:hAnsi="Arial" w:cs="Arial"/>
          <w:lang w:val="es-ES"/>
        </w:rPr>
        <w:t>Soul</w:t>
      </w:r>
      <w:proofErr w:type="spellEnd"/>
      <w:r w:rsidR="008C7414" w:rsidRPr="00876499">
        <w:rPr>
          <w:rFonts w:ascii="Arial" w:eastAsia="Times New Roman" w:hAnsi="Arial" w:cs="Arial"/>
          <w:lang w:val="es-ES"/>
        </w:rPr>
        <w:t xml:space="preserve"> EV un líder en el segmento de vehículos eléctricos en cuanto a la aplicación de materiales favorables al medio ambiente</w:t>
      </w:r>
      <w:r w:rsidR="00B15654" w:rsidRPr="00876499">
        <w:rPr>
          <w:rFonts w:ascii="Arial" w:eastAsia="Times New Roman" w:hAnsi="Arial" w:cs="Arial"/>
          <w:lang w:val="es-ES"/>
        </w:rPr>
        <w:t xml:space="preserve"> se refiere</w:t>
      </w:r>
      <w:r w:rsidR="008C7414" w:rsidRPr="00876499">
        <w:rPr>
          <w:rFonts w:ascii="Arial" w:eastAsia="Times New Roman" w:hAnsi="Arial" w:cs="Arial"/>
          <w:lang w:val="es-ES"/>
        </w:rPr>
        <w:t xml:space="preserve">.  </w:t>
      </w:r>
      <w:r w:rsidR="00E97436" w:rsidRPr="00876499">
        <w:rPr>
          <w:rFonts w:ascii="Arial" w:eastAsia="Times New Roman" w:hAnsi="Arial" w:cs="Arial"/>
          <w:lang w:val="es-ES"/>
        </w:rPr>
        <w:t>Aparte de la validación por el contenido de base biológica, el amplio uso de materiales antibacterianos</w:t>
      </w:r>
      <w:r w:rsidRPr="00876499">
        <w:rPr>
          <w:rFonts w:ascii="Arial" w:eastAsia="Times New Roman" w:hAnsi="Arial" w:cs="Arial"/>
          <w:lang w:val="es-ES"/>
        </w:rPr>
        <w:t xml:space="preserve"> ayudan a mantener </w:t>
      </w:r>
      <w:r w:rsidR="008E6F2B" w:rsidRPr="00876499">
        <w:rPr>
          <w:rFonts w:ascii="Arial" w:eastAsia="Times New Roman" w:hAnsi="Arial" w:cs="Arial"/>
          <w:lang w:val="es-ES"/>
        </w:rPr>
        <w:t>el interior limpio</w:t>
      </w:r>
      <w:r w:rsidRPr="00876499">
        <w:rPr>
          <w:rFonts w:ascii="Arial" w:eastAsia="Times New Roman" w:hAnsi="Arial" w:cs="Arial"/>
          <w:lang w:val="es-ES"/>
        </w:rPr>
        <w:t xml:space="preserve"> y </w:t>
      </w:r>
      <w:r w:rsidR="00E97436" w:rsidRPr="00876499">
        <w:rPr>
          <w:rFonts w:ascii="Arial" w:eastAsia="Times New Roman" w:hAnsi="Arial" w:cs="Arial"/>
          <w:lang w:val="es-ES"/>
        </w:rPr>
        <w:t xml:space="preserve">éstos </w:t>
      </w:r>
      <w:r w:rsidRPr="00876499">
        <w:rPr>
          <w:rFonts w:ascii="Arial" w:eastAsia="Times New Roman" w:hAnsi="Arial" w:cs="Arial"/>
          <w:lang w:val="es-ES"/>
        </w:rPr>
        <w:t xml:space="preserve">se encuentran en el selector de velocidades, </w:t>
      </w:r>
      <w:r w:rsidR="00B6116F" w:rsidRPr="00876499">
        <w:rPr>
          <w:rFonts w:ascii="Arial" w:eastAsia="Times New Roman" w:hAnsi="Arial" w:cs="Arial"/>
          <w:lang w:val="es-ES"/>
        </w:rPr>
        <w:t xml:space="preserve">los controles </w:t>
      </w:r>
      <w:r w:rsidRPr="00876499">
        <w:rPr>
          <w:rFonts w:ascii="Arial" w:eastAsia="Times New Roman" w:hAnsi="Arial" w:cs="Arial"/>
          <w:lang w:val="es-ES"/>
        </w:rPr>
        <w:t xml:space="preserve">de audio y </w:t>
      </w:r>
      <w:r w:rsidR="00B6116F" w:rsidRPr="00876499">
        <w:rPr>
          <w:rFonts w:ascii="Arial" w:eastAsia="Times New Roman" w:hAnsi="Arial" w:cs="Arial"/>
          <w:lang w:val="es-ES"/>
        </w:rPr>
        <w:t>de climatización</w:t>
      </w:r>
      <w:r w:rsidRPr="00876499">
        <w:rPr>
          <w:rFonts w:ascii="Arial" w:eastAsia="Times New Roman" w:hAnsi="Arial" w:cs="Arial"/>
          <w:lang w:val="es-ES"/>
        </w:rPr>
        <w:t xml:space="preserve">, </w:t>
      </w:r>
      <w:r w:rsidR="00B6116F" w:rsidRPr="00876499">
        <w:rPr>
          <w:rFonts w:ascii="Arial" w:eastAsia="Times New Roman" w:hAnsi="Arial" w:cs="Arial"/>
          <w:lang w:val="es-ES"/>
        </w:rPr>
        <w:t xml:space="preserve">en el </w:t>
      </w:r>
      <w:r w:rsidRPr="00876499">
        <w:rPr>
          <w:rFonts w:ascii="Arial" w:eastAsia="Times New Roman" w:hAnsi="Arial" w:cs="Arial"/>
          <w:lang w:val="es-ES"/>
        </w:rPr>
        <w:t xml:space="preserve">panel de instrumentos y </w:t>
      </w:r>
      <w:r w:rsidR="00B6116F" w:rsidRPr="00876499">
        <w:rPr>
          <w:rFonts w:ascii="Arial" w:eastAsia="Times New Roman" w:hAnsi="Arial" w:cs="Arial"/>
          <w:lang w:val="es-ES"/>
        </w:rPr>
        <w:t xml:space="preserve">en </w:t>
      </w:r>
      <w:r w:rsidRPr="00876499">
        <w:rPr>
          <w:rFonts w:ascii="Arial" w:eastAsia="Times New Roman" w:hAnsi="Arial" w:cs="Arial"/>
          <w:lang w:val="es-ES"/>
        </w:rPr>
        <w:t xml:space="preserve">la consola central montada en el piso. </w:t>
      </w:r>
      <w:r w:rsidR="00B6116F" w:rsidRPr="00876499">
        <w:rPr>
          <w:rFonts w:ascii="Arial" w:eastAsia="Times New Roman" w:hAnsi="Arial" w:cs="Arial"/>
          <w:lang w:val="es-ES"/>
        </w:rPr>
        <w:t xml:space="preserve"> </w:t>
      </w:r>
      <w:r w:rsidR="00E97436" w:rsidRPr="00876499">
        <w:rPr>
          <w:rFonts w:ascii="Arial" w:eastAsia="Times New Roman" w:hAnsi="Arial" w:cs="Arial"/>
          <w:lang w:val="es-ES"/>
        </w:rPr>
        <w:t>Todos</w:t>
      </w:r>
      <w:r w:rsidRPr="00876499">
        <w:rPr>
          <w:rFonts w:ascii="Arial" w:eastAsia="Times New Roman" w:hAnsi="Arial" w:cs="Arial"/>
          <w:lang w:val="es-ES"/>
        </w:rPr>
        <w:t xml:space="preserve"> los materiales </w:t>
      </w:r>
      <w:r w:rsidR="00B6116F" w:rsidRPr="00876499">
        <w:rPr>
          <w:rFonts w:ascii="Arial" w:eastAsia="Times New Roman" w:hAnsi="Arial" w:cs="Arial"/>
          <w:lang w:val="es-ES"/>
        </w:rPr>
        <w:t>ecológicos</w:t>
      </w:r>
      <w:r w:rsidR="00F55326" w:rsidRPr="00876499">
        <w:rPr>
          <w:rFonts w:ascii="Arial" w:eastAsia="Times New Roman" w:hAnsi="Arial" w:cs="Arial"/>
          <w:lang w:val="es-ES"/>
        </w:rPr>
        <w:t>, en</w:t>
      </w:r>
      <w:r w:rsidRPr="00876499">
        <w:rPr>
          <w:rFonts w:ascii="Arial" w:eastAsia="Times New Roman" w:hAnsi="Arial" w:cs="Arial"/>
          <w:lang w:val="es-ES"/>
        </w:rPr>
        <w:t xml:space="preserve"> </w:t>
      </w:r>
      <w:r w:rsidR="00E97436" w:rsidRPr="00876499">
        <w:rPr>
          <w:rFonts w:ascii="Arial" w:eastAsia="Times New Roman" w:hAnsi="Arial" w:cs="Arial"/>
          <w:lang w:val="es-ES"/>
        </w:rPr>
        <w:t>combina</w:t>
      </w:r>
      <w:r w:rsidR="00F55326" w:rsidRPr="00876499">
        <w:rPr>
          <w:rFonts w:ascii="Arial" w:eastAsia="Times New Roman" w:hAnsi="Arial" w:cs="Arial"/>
          <w:lang w:val="es-ES"/>
        </w:rPr>
        <w:t>ción,</w:t>
      </w:r>
      <w:r w:rsidR="00E97436" w:rsidRPr="00876499">
        <w:rPr>
          <w:rFonts w:ascii="Arial" w:eastAsia="Times New Roman" w:hAnsi="Arial" w:cs="Arial"/>
          <w:lang w:val="es-ES"/>
        </w:rPr>
        <w:t xml:space="preserve"> </w:t>
      </w:r>
      <w:r w:rsidRPr="00876499">
        <w:rPr>
          <w:rFonts w:ascii="Arial" w:eastAsia="Times New Roman" w:hAnsi="Arial" w:cs="Arial"/>
          <w:lang w:val="es-ES"/>
        </w:rPr>
        <w:t xml:space="preserve">se utilizan en 23 partes diferentes de interior, </w:t>
      </w:r>
      <w:r w:rsidR="00B6116F" w:rsidRPr="00876499">
        <w:rPr>
          <w:rFonts w:ascii="Arial" w:eastAsia="Times New Roman" w:hAnsi="Arial" w:cs="Arial"/>
          <w:lang w:val="es-ES"/>
        </w:rPr>
        <w:t>que hacen que</w:t>
      </w:r>
      <w:r w:rsidRPr="00876499">
        <w:rPr>
          <w:rFonts w:ascii="Arial" w:eastAsia="Times New Roman" w:hAnsi="Arial" w:cs="Arial"/>
          <w:lang w:val="es-ES"/>
        </w:rPr>
        <w:t xml:space="preserve"> el </w:t>
      </w:r>
      <w:proofErr w:type="spellStart"/>
      <w:r w:rsidR="00B6116F" w:rsidRPr="00876499">
        <w:rPr>
          <w:rFonts w:ascii="Arial" w:eastAsia="Times New Roman" w:hAnsi="Arial" w:cs="Arial"/>
          <w:lang w:val="es-ES"/>
        </w:rPr>
        <w:t>Soul</w:t>
      </w:r>
      <w:proofErr w:type="spellEnd"/>
      <w:r w:rsidR="00B6116F" w:rsidRPr="00876499">
        <w:rPr>
          <w:rFonts w:ascii="Arial" w:eastAsia="Times New Roman" w:hAnsi="Arial" w:cs="Arial"/>
          <w:lang w:val="es-ES"/>
        </w:rPr>
        <w:t xml:space="preserve"> </w:t>
      </w:r>
      <w:r w:rsidRPr="00876499">
        <w:rPr>
          <w:rFonts w:ascii="Arial" w:eastAsia="Times New Roman" w:hAnsi="Arial" w:cs="Arial"/>
          <w:lang w:val="es-ES"/>
        </w:rPr>
        <w:t xml:space="preserve">EV </w:t>
      </w:r>
      <w:r w:rsidR="00B6116F" w:rsidRPr="00876499">
        <w:rPr>
          <w:rFonts w:ascii="Arial" w:eastAsia="Times New Roman" w:hAnsi="Arial" w:cs="Arial"/>
          <w:lang w:val="es-ES"/>
        </w:rPr>
        <w:t xml:space="preserve">sea </w:t>
      </w:r>
      <w:r w:rsidRPr="00876499">
        <w:rPr>
          <w:rFonts w:ascii="Arial" w:eastAsia="Times New Roman" w:hAnsi="Arial" w:cs="Arial"/>
          <w:lang w:val="es-ES"/>
        </w:rPr>
        <w:t xml:space="preserve">líder en </w:t>
      </w:r>
      <w:r w:rsidR="00B6116F" w:rsidRPr="00876499">
        <w:rPr>
          <w:rFonts w:ascii="Arial" w:eastAsia="Times New Roman" w:hAnsi="Arial" w:cs="Arial"/>
          <w:lang w:val="es-ES"/>
        </w:rPr>
        <w:t xml:space="preserve">la categoría </w:t>
      </w:r>
      <w:r w:rsidRPr="00876499">
        <w:rPr>
          <w:rFonts w:ascii="Arial" w:eastAsia="Times New Roman" w:hAnsi="Arial" w:cs="Arial"/>
          <w:lang w:val="es-ES"/>
        </w:rPr>
        <w:t xml:space="preserve">de vehículos eléctricos en </w:t>
      </w:r>
      <w:r w:rsidR="00B6116F" w:rsidRPr="00876499">
        <w:rPr>
          <w:rFonts w:ascii="Arial" w:eastAsia="Times New Roman" w:hAnsi="Arial" w:cs="Arial"/>
          <w:lang w:val="es-ES"/>
        </w:rPr>
        <w:t xml:space="preserve">cuanto a </w:t>
      </w:r>
      <w:r w:rsidRPr="00876499">
        <w:rPr>
          <w:rFonts w:ascii="Arial" w:eastAsia="Times New Roman" w:hAnsi="Arial" w:cs="Arial"/>
          <w:lang w:val="es-ES"/>
        </w:rPr>
        <w:t>la aplicación de</w:t>
      </w:r>
      <w:r w:rsidR="008E6F2B" w:rsidRPr="00876499">
        <w:rPr>
          <w:rFonts w:ascii="Arial" w:eastAsia="Times New Roman" w:hAnsi="Arial" w:cs="Arial"/>
          <w:lang w:val="es-ES"/>
        </w:rPr>
        <w:t xml:space="preserve"> estos materiales que protegen e</w:t>
      </w:r>
      <w:r w:rsidR="00B6116F" w:rsidRPr="00876499">
        <w:rPr>
          <w:rFonts w:ascii="Arial" w:eastAsia="Times New Roman" w:hAnsi="Arial" w:cs="Arial"/>
          <w:lang w:val="es-ES"/>
        </w:rPr>
        <w:t xml:space="preserve">l </w:t>
      </w:r>
      <w:r w:rsidRPr="00876499">
        <w:rPr>
          <w:rFonts w:ascii="Arial" w:eastAsia="Times New Roman" w:hAnsi="Arial" w:cs="Arial"/>
          <w:lang w:val="es-ES"/>
        </w:rPr>
        <w:t>medio ambiente.</w:t>
      </w:r>
    </w:p>
    <w:p w:rsidR="00586F64" w:rsidRPr="00876499" w:rsidRDefault="00586F64" w:rsidP="002222A0">
      <w:pPr>
        <w:widowControl w:val="0"/>
        <w:autoSpaceDE w:val="0"/>
        <w:autoSpaceDN w:val="0"/>
        <w:spacing w:after="0" w:line="360" w:lineRule="auto"/>
        <w:ind w:firstLine="720"/>
        <w:rPr>
          <w:rFonts w:ascii="Arial" w:eastAsia="Batang" w:hAnsi="Arial" w:cs="Arial"/>
          <w:kern w:val="2"/>
          <w:lang w:eastAsia="ko-KR"/>
        </w:rPr>
      </w:pPr>
    </w:p>
    <w:p w:rsidR="000D13A3" w:rsidRPr="00876499" w:rsidRDefault="00B95833" w:rsidP="000D13A3">
      <w:pPr>
        <w:spacing w:after="120" w:line="360" w:lineRule="auto"/>
        <w:ind w:firstLine="720"/>
        <w:textAlignment w:val="top"/>
        <w:rPr>
          <w:rFonts w:ascii="Arial" w:eastAsia="Times New Roman" w:hAnsi="Arial" w:cs="Arial"/>
          <w:lang w:val="es-ES"/>
        </w:rPr>
      </w:pPr>
      <w:r w:rsidRPr="00876499">
        <w:rPr>
          <w:rFonts w:ascii="Arial" w:eastAsia="Times New Roman" w:hAnsi="Arial" w:cs="Arial"/>
          <w:lang w:val="es-ES"/>
        </w:rPr>
        <w:t xml:space="preserve">El </w:t>
      </w:r>
      <w:r w:rsidR="003B12CF" w:rsidRPr="00876499">
        <w:rPr>
          <w:rFonts w:ascii="Arial" w:eastAsia="Times New Roman" w:hAnsi="Arial" w:cs="Arial"/>
          <w:lang w:val="es-ES"/>
        </w:rPr>
        <w:t xml:space="preserve">Soul </w:t>
      </w:r>
      <w:r w:rsidRPr="00876499">
        <w:rPr>
          <w:rFonts w:ascii="Arial" w:eastAsia="Times New Roman" w:hAnsi="Arial" w:cs="Arial"/>
          <w:lang w:val="es-ES"/>
        </w:rPr>
        <w:t xml:space="preserve">EV cuenta con opciones de colores interiores exclusivos que complementan perfectamente </w:t>
      </w:r>
      <w:r w:rsidR="008E6F2B" w:rsidRPr="00876499">
        <w:rPr>
          <w:rFonts w:ascii="Arial" w:eastAsia="Times New Roman" w:hAnsi="Arial" w:cs="Arial"/>
          <w:lang w:val="es-ES"/>
        </w:rPr>
        <w:t>su</w:t>
      </w:r>
      <w:r w:rsidRPr="00876499">
        <w:rPr>
          <w:rFonts w:ascii="Arial" w:eastAsia="Times New Roman" w:hAnsi="Arial" w:cs="Arial"/>
          <w:lang w:val="es-ES"/>
        </w:rPr>
        <w:t xml:space="preserve"> exterior.</w:t>
      </w:r>
      <w:r w:rsidR="008D5202" w:rsidRPr="00876499">
        <w:rPr>
          <w:rFonts w:ascii="Arial" w:eastAsia="Times New Roman" w:hAnsi="Arial" w:cs="Arial"/>
          <w:lang w:val="es-ES"/>
        </w:rPr>
        <w:t xml:space="preserve"> </w:t>
      </w:r>
      <w:r w:rsidRPr="00876499">
        <w:rPr>
          <w:rFonts w:ascii="Arial" w:eastAsia="Times New Roman" w:hAnsi="Arial" w:cs="Arial"/>
          <w:lang w:val="es-ES"/>
        </w:rPr>
        <w:t xml:space="preserve"> </w:t>
      </w:r>
      <w:r w:rsidR="008D5202" w:rsidRPr="00876499">
        <w:rPr>
          <w:rFonts w:ascii="Arial" w:eastAsia="Times New Roman" w:hAnsi="Arial" w:cs="Arial"/>
          <w:lang w:val="es-ES"/>
        </w:rPr>
        <w:t xml:space="preserve">Los asientos vienen en dos tipos de tela: </w:t>
      </w:r>
      <w:r w:rsidRPr="00876499">
        <w:rPr>
          <w:rFonts w:ascii="Arial" w:eastAsia="Times New Roman" w:hAnsi="Arial" w:cs="Arial"/>
          <w:lang w:val="es-ES"/>
        </w:rPr>
        <w:t>estándar</w:t>
      </w:r>
      <w:r w:rsidR="008E6F2B" w:rsidRPr="00876499">
        <w:rPr>
          <w:rFonts w:ascii="Arial" w:eastAsia="Times New Roman" w:hAnsi="Arial" w:cs="Arial"/>
          <w:lang w:val="es-ES"/>
        </w:rPr>
        <w:t>,</w:t>
      </w:r>
      <w:r w:rsidR="008D5202" w:rsidRPr="00876499">
        <w:rPr>
          <w:rFonts w:ascii="Arial" w:eastAsia="Times New Roman" w:hAnsi="Arial" w:cs="Arial"/>
          <w:lang w:val="es-ES"/>
        </w:rPr>
        <w:t xml:space="preserve"> que protege el medio ambiente</w:t>
      </w:r>
      <w:r w:rsidR="00F45FA7" w:rsidRPr="00876499">
        <w:rPr>
          <w:rFonts w:ascii="Arial" w:eastAsia="Times New Roman" w:hAnsi="Arial" w:cs="Arial"/>
          <w:lang w:val="es-ES"/>
        </w:rPr>
        <w:t xml:space="preserve"> o</w:t>
      </w:r>
      <w:r w:rsidR="00B15654" w:rsidRPr="00876499">
        <w:rPr>
          <w:rFonts w:ascii="Arial" w:eastAsia="Times New Roman" w:hAnsi="Arial" w:cs="Arial"/>
          <w:lang w:val="es-ES"/>
        </w:rPr>
        <w:t>, la</w:t>
      </w:r>
      <w:r w:rsidR="008D5202" w:rsidRPr="00876499">
        <w:rPr>
          <w:rFonts w:ascii="Arial" w:eastAsia="Times New Roman" w:hAnsi="Arial" w:cs="Arial"/>
          <w:lang w:val="es-ES"/>
        </w:rPr>
        <w:t xml:space="preserve"> opción </w:t>
      </w:r>
      <w:r w:rsidRPr="00876499">
        <w:rPr>
          <w:rFonts w:ascii="Arial" w:eastAsia="Times New Roman" w:hAnsi="Arial" w:cs="Arial"/>
          <w:lang w:val="es-ES"/>
        </w:rPr>
        <w:t xml:space="preserve">de cuero. </w:t>
      </w:r>
      <w:r w:rsidR="008D5202" w:rsidRPr="00876499">
        <w:rPr>
          <w:rFonts w:ascii="Arial" w:eastAsia="Times New Roman" w:hAnsi="Arial" w:cs="Arial"/>
          <w:lang w:val="es-ES"/>
        </w:rPr>
        <w:t xml:space="preserve"> </w:t>
      </w:r>
      <w:r w:rsidRPr="00876499">
        <w:rPr>
          <w:rFonts w:ascii="Arial" w:eastAsia="Times New Roman" w:hAnsi="Arial" w:cs="Arial"/>
          <w:lang w:val="es-ES"/>
        </w:rPr>
        <w:t>Amb</w:t>
      </w:r>
      <w:r w:rsidR="008D5202" w:rsidRPr="00876499">
        <w:rPr>
          <w:rFonts w:ascii="Arial" w:eastAsia="Times New Roman" w:hAnsi="Arial" w:cs="Arial"/>
          <w:lang w:val="es-ES"/>
        </w:rPr>
        <w:t>a</w:t>
      </w:r>
      <w:r w:rsidRPr="00876499">
        <w:rPr>
          <w:rFonts w:ascii="Arial" w:eastAsia="Times New Roman" w:hAnsi="Arial" w:cs="Arial"/>
          <w:lang w:val="es-ES"/>
        </w:rPr>
        <w:t xml:space="preserve">s </w:t>
      </w:r>
      <w:r w:rsidR="008D5202" w:rsidRPr="00876499">
        <w:rPr>
          <w:rFonts w:ascii="Arial" w:eastAsia="Times New Roman" w:hAnsi="Arial" w:cs="Arial"/>
          <w:lang w:val="es-ES"/>
        </w:rPr>
        <w:t xml:space="preserve">opciones </w:t>
      </w:r>
      <w:r w:rsidRPr="00876499">
        <w:rPr>
          <w:rFonts w:ascii="Arial" w:eastAsia="Times New Roman" w:hAnsi="Arial" w:cs="Arial"/>
          <w:lang w:val="es-ES"/>
        </w:rPr>
        <w:t xml:space="preserve">son de color gris con </w:t>
      </w:r>
      <w:r w:rsidR="008D5202" w:rsidRPr="00876499">
        <w:rPr>
          <w:rFonts w:ascii="Arial" w:eastAsia="Times New Roman" w:hAnsi="Arial" w:cs="Arial"/>
          <w:lang w:val="es-ES"/>
        </w:rPr>
        <w:t xml:space="preserve">costura </w:t>
      </w:r>
      <w:r w:rsidRPr="00876499">
        <w:rPr>
          <w:rFonts w:ascii="Arial" w:eastAsia="Times New Roman" w:hAnsi="Arial" w:cs="Arial"/>
          <w:lang w:val="es-ES"/>
        </w:rPr>
        <w:t xml:space="preserve">azul en los asientos de tela </w:t>
      </w:r>
      <w:r w:rsidR="008D5202" w:rsidRPr="00876499">
        <w:rPr>
          <w:rFonts w:ascii="Arial" w:eastAsia="Times New Roman" w:hAnsi="Arial" w:cs="Arial"/>
          <w:lang w:val="es-ES"/>
        </w:rPr>
        <w:t xml:space="preserve">o bordes </w:t>
      </w:r>
      <w:r w:rsidRPr="00876499">
        <w:rPr>
          <w:rFonts w:ascii="Arial" w:eastAsia="Times New Roman" w:hAnsi="Arial" w:cs="Arial"/>
          <w:lang w:val="es-ES"/>
        </w:rPr>
        <w:t>azules en los asientos de cuero.</w:t>
      </w:r>
      <w:r w:rsidR="008D5202" w:rsidRPr="00876499">
        <w:rPr>
          <w:rFonts w:ascii="Arial" w:eastAsia="Times New Roman" w:hAnsi="Arial" w:cs="Arial"/>
          <w:lang w:val="es-ES"/>
        </w:rPr>
        <w:t xml:space="preserve"> </w:t>
      </w:r>
      <w:r w:rsidRPr="00876499">
        <w:rPr>
          <w:rFonts w:ascii="Arial" w:eastAsia="Times New Roman" w:hAnsi="Arial" w:cs="Arial"/>
          <w:lang w:val="es-ES"/>
        </w:rPr>
        <w:t xml:space="preserve"> </w:t>
      </w:r>
      <w:r w:rsidR="008D5202" w:rsidRPr="00876499">
        <w:rPr>
          <w:rFonts w:ascii="Arial" w:eastAsia="Times New Roman" w:hAnsi="Arial" w:cs="Arial"/>
          <w:lang w:val="es-ES"/>
        </w:rPr>
        <w:t>E</w:t>
      </w:r>
      <w:r w:rsidRPr="00876499">
        <w:rPr>
          <w:rFonts w:ascii="Arial" w:eastAsia="Times New Roman" w:hAnsi="Arial" w:cs="Arial"/>
          <w:lang w:val="es-ES"/>
        </w:rPr>
        <w:t xml:space="preserve">l volante y </w:t>
      </w:r>
      <w:r w:rsidR="008D5202" w:rsidRPr="00876499">
        <w:rPr>
          <w:rFonts w:ascii="Arial" w:eastAsia="Times New Roman" w:hAnsi="Arial" w:cs="Arial"/>
          <w:lang w:val="es-ES"/>
        </w:rPr>
        <w:t xml:space="preserve">el </w:t>
      </w:r>
      <w:r w:rsidRPr="00876499">
        <w:rPr>
          <w:rFonts w:ascii="Arial" w:eastAsia="Times New Roman" w:hAnsi="Arial" w:cs="Arial"/>
          <w:lang w:val="es-ES"/>
        </w:rPr>
        <w:t>apoyabrazos central</w:t>
      </w:r>
      <w:r w:rsidR="008D5202" w:rsidRPr="00876499">
        <w:rPr>
          <w:rFonts w:ascii="Arial" w:eastAsia="Times New Roman" w:hAnsi="Arial" w:cs="Arial"/>
          <w:lang w:val="es-ES"/>
        </w:rPr>
        <w:t xml:space="preserve"> también tienen costura azul</w:t>
      </w:r>
      <w:r w:rsidRPr="00876499">
        <w:rPr>
          <w:rFonts w:ascii="Arial" w:eastAsia="Times New Roman" w:hAnsi="Arial" w:cs="Arial"/>
          <w:lang w:val="es-ES"/>
        </w:rPr>
        <w:t>.</w:t>
      </w:r>
    </w:p>
    <w:p w:rsidR="000D13A3" w:rsidRPr="00876499" w:rsidRDefault="000D13A3" w:rsidP="000D13A3">
      <w:pPr>
        <w:spacing w:after="120" w:line="360" w:lineRule="auto"/>
        <w:ind w:firstLine="720"/>
        <w:textAlignment w:val="top"/>
        <w:rPr>
          <w:rFonts w:ascii="Arial" w:eastAsia="Times New Roman" w:hAnsi="Arial" w:cs="Arial"/>
          <w:lang w:val="es-ES"/>
        </w:rPr>
      </w:pPr>
    </w:p>
    <w:p w:rsidR="00B95833" w:rsidRPr="00876499" w:rsidRDefault="00B95833" w:rsidP="000D13A3">
      <w:pPr>
        <w:spacing w:after="120" w:line="360" w:lineRule="auto"/>
        <w:ind w:firstLine="720"/>
        <w:textAlignment w:val="top"/>
        <w:rPr>
          <w:rFonts w:ascii="Arial" w:eastAsia="Times New Roman" w:hAnsi="Arial" w:cs="Arial"/>
          <w:lang w:val="es-ES"/>
        </w:rPr>
      </w:pPr>
      <w:r w:rsidRPr="00876499">
        <w:rPr>
          <w:rFonts w:ascii="Arial" w:eastAsia="Times New Roman" w:hAnsi="Arial" w:cs="Arial"/>
          <w:lang w:val="es-ES"/>
        </w:rPr>
        <w:t xml:space="preserve">Las </w:t>
      </w:r>
      <w:r w:rsidR="00EA3035" w:rsidRPr="00876499">
        <w:rPr>
          <w:rFonts w:ascii="Arial" w:eastAsia="Times New Roman" w:hAnsi="Arial" w:cs="Arial"/>
          <w:lang w:val="es-ES"/>
        </w:rPr>
        <w:t xml:space="preserve">comodidades </w:t>
      </w:r>
      <w:r w:rsidRPr="00876499">
        <w:rPr>
          <w:rFonts w:ascii="Arial" w:eastAsia="Times New Roman" w:hAnsi="Arial" w:cs="Arial"/>
          <w:lang w:val="es-ES"/>
        </w:rPr>
        <w:t>estándar de</w:t>
      </w:r>
      <w:r w:rsidR="00EA3035" w:rsidRPr="00876499">
        <w:rPr>
          <w:rFonts w:ascii="Arial" w:eastAsia="Times New Roman" w:hAnsi="Arial" w:cs="Arial"/>
          <w:lang w:val="es-ES"/>
        </w:rPr>
        <w:t>l</w:t>
      </w:r>
      <w:r w:rsidRPr="00876499">
        <w:rPr>
          <w:rFonts w:ascii="Arial" w:eastAsia="Times New Roman" w:hAnsi="Arial" w:cs="Arial"/>
          <w:lang w:val="es-ES"/>
        </w:rPr>
        <w:t xml:space="preserve"> Soul EV incluyen </w:t>
      </w:r>
      <w:r w:rsidR="00EA3035" w:rsidRPr="00876499">
        <w:rPr>
          <w:rFonts w:ascii="Arial" w:eastAsia="Times New Roman" w:hAnsi="Arial" w:cs="Arial"/>
          <w:lang w:val="es-ES"/>
        </w:rPr>
        <w:t xml:space="preserve">guía de </w:t>
      </w:r>
      <w:r w:rsidRPr="00876499">
        <w:rPr>
          <w:rFonts w:ascii="Arial" w:eastAsia="Times New Roman" w:hAnsi="Arial" w:cs="Arial"/>
          <w:lang w:val="es-ES"/>
        </w:rPr>
        <w:t xml:space="preserve">navegación, </w:t>
      </w:r>
      <w:r w:rsidR="00EA3035" w:rsidRPr="00876499">
        <w:rPr>
          <w:rFonts w:ascii="Arial" w:eastAsia="Times New Roman" w:hAnsi="Arial" w:cs="Arial"/>
          <w:lang w:val="es-ES"/>
        </w:rPr>
        <w:t>cámara trasera</w:t>
      </w:r>
      <w:r w:rsidR="00876499" w:rsidRPr="00876499">
        <w:rPr>
          <w:rStyle w:val="EndnoteReference"/>
          <w:rFonts w:ascii="Arial" w:eastAsia="Times New Roman" w:hAnsi="Arial" w:cs="Arial"/>
          <w:lang w:val="es-ES"/>
        </w:rPr>
        <w:endnoteReference w:id="3"/>
      </w:r>
      <w:r w:rsidRPr="00876499">
        <w:rPr>
          <w:rFonts w:ascii="Arial" w:eastAsia="Times New Roman" w:hAnsi="Arial" w:cs="Arial"/>
          <w:lang w:val="es-ES"/>
        </w:rPr>
        <w:t>, Bluetooth</w:t>
      </w:r>
      <w:r w:rsidRPr="00876499">
        <w:rPr>
          <w:rFonts w:ascii="Arial" w:eastAsia="Times New Roman" w:hAnsi="Arial" w:cs="Arial"/>
          <w:vertAlign w:val="superscript"/>
          <w:lang w:val="es-ES"/>
        </w:rPr>
        <w:t>®</w:t>
      </w:r>
      <w:r w:rsidR="00876499" w:rsidRPr="00876499">
        <w:rPr>
          <w:rStyle w:val="EndnoteReference"/>
          <w:rFonts w:ascii="Arial" w:eastAsia="Times New Roman" w:hAnsi="Arial" w:cs="Arial"/>
          <w:lang w:val="es-ES"/>
        </w:rPr>
        <w:endnoteReference w:id="4"/>
      </w:r>
      <w:r w:rsidRPr="00876499">
        <w:rPr>
          <w:rFonts w:ascii="Arial" w:eastAsia="Times New Roman" w:hAnsi="Arial" w:cs="Arial"/>
          <w:lang w:val="es-ES"/>
        </w:rPr>
        <w:t xml:space="preserve"> </w:t>
      </w:r>
      <w:r w:rsidR="00EA3035" w:rsidRPr="00876499">
        <w:rPr>
          <w:rFonts w:ascii="Arial" w:eastAsia="Times New Roman" w:hAnsi="Arial" w:cs="Arial"/>
          <w:lang w:val="es-ES"/>
        </w:rPr>
        <w:t xml:space="preserve">de funcionamiento de </w:t>
      </w:r>
      <w:r w:rsidRPr="00876499">
        <w:rPr>
          <w:rFonts w:ascii="Arial" w:eastAsia="Times New Roman" w:hAnsi="Arial" w:cs="Arial"/>
          <w:lang w:val="es-ES"/>
        </w:rPr>
        <w:t xml:space="preserve">manos libres, </w:t>
      </w:r>
      <w:r w:rsidR="00EA3035" w:rsidRPr="00876499">
        <w:rPr>
          <w:rFonts w:ascii="Arial" w:eastAsia="Times New Roman" w:hAnsi="Arial" w:cs="Arial"/>
          <w:lang w:val="es-ES"/>
        </w:rPr>
        <w:t>ventanas y asiento del conductor automáticos</w:t>
      </w:r>
      <w:r w:rsidRPr="00876499">
        <w:rPr>
          <w:rFonts w:ascii="Arial" w:eastAsia="Times New Roman" w:hAnsi="Arial" w:cs="Arial"/>
          <w:lang w:val="es-ES"/>
        </w:rPr>
        <w:t xml:space="preserve">, control de </w:t>
      </w:r>
      <w:r w:rsidR="00EA3035" w:rsidRPr="00876499">
        <w:rPr>
          <w:rFonts w:ascii="Arial" w:eastAsia="Times New Roman" w:hAnsi="Arial" w:cs="Arial"/>
          <w:lang w:val="es-ES"/>
        </w:rPr>
        <w:t>velocidad fija</w:t>
      </w:r>
      <w:r w:rsidRPr="00876499">
        <w:rPr>
          <w:rFonts w:ascii="Arial" w:eastAsia="Times New Roman" w:hAnsi="Arial" w:cs="Arial"/>
          <w:lang w:val="es-ES"/>
        </w:rPr>
        <w:t>, cargador a bordo</w:t>
      </w:r>
      <w:r w:rsidR="00EA3035" w:rsidRPr="00876499">
        <w:rPr>
          <w:rFonts w:ascii="Arial" w:eastAsia="Times New Roman" w:hAnsi="Arial" w:cs="Arial"/>
          <w:lang w:val="es-ES"/>
        </w:rPr>
        <w:t xml:space="preserve"> de 6.6 kW</w:t>
      </w:r>
      <w:r w:rsidRPr="00876499">
        <w:rPr>
          <w:rFonts w:ascii="Arial" w:eastAsia="Times New Roman" w:hAnsi="Arial" w:cs="Arial"/>
          <w:lang w:val="es-ES"/>
        </w:rPr>
        <w:t xml:space="preserve"> y un sistema de climatización exclusiv</w:t>
      </w:r>
      <w:r w:rsidR="00EA3035" w:rsidRPr="00876499">
        <w:rPr>
          <w:rFonts w:ascii="Arial" w:eastAsia="Times New Roman" w:hAnsi="Arial" w:cs="Arial"/>
          <w:lang w:val="es-ES"/>
        </w:rPr>
        <w:t>o</w:t>
      </w:r>
      <w:r w:rsidRPr="00876499">
        <w:rPr>
          <w:rFonts w:ascii="Arial" w:eastAsia="Times New Roman" w:hAnsi="Arial" w:cs="Arial"/>
          <w:lang w:val="es-ES"/>
        </w:rPr>
        <w:t xml:space="preserve"> diseñad</w:t>
      </w:r>
      <w:r w:rsidR="00EA3035" w:rsidRPr="00876499">
        <w:rPr>
          <w:rFonts w:ascii="Arial" w:eastAsia="Times New Roman" w:hAnsi="Arial" w:cs="Arial"/>
          <w:lang w:val="es-ES"/>
        </w:rPr>
        <w:t>o</w:t>
      </w:r>
      <w:r w:rsidRPr="00876499">
        <w:rPr>
          <w:rFonts w:ascii="Arial" w:eastAsia="Times New Roman" w:hAnsi="Arial" w:cs="Arial"/>
          <w:lang w:val="es-ES"/>
        </w:rPr>
        <w:t xml:space="preserve"> para ampliar el </w:t>
      </w:r>
      <w:r w:rsidR="00EA3035" w:rsidRPr="00876499">
        <w:rPr>
          <w:rFonts w:ascii="Arial" w:eastAsia="Times New Roman" w:hAnsi="Arial" w:cs="Arial"/>
          <w:lang w:val="es-ES"/>
        </w:rPr>
        <w:t>alcance de manejo</w:t>
      </w:r>
      <w:r w:rsidRPr="00876499">
        <w:rPr>
          <w:rFonts w:ascii="Arial" w:eastAsia="Times New Roman" w:hAnsi="Arial" w:cs="Arial"/>
          <w:lang w:val="es-ES"/>
        </w:rPr>
        <w:t xml:space="preserve">, </w:t>
      </w:r>
      <w:r w:rsidR="008E6F2B" w:rsidRPr="00876499">
        <w:rPr>
          <w:rFonts w:ascii="Arial" w:eastAsia="Times New Roman" w:hAnsi="Arial" w:cs="Arial"/>
          <w:lang w:val="es-ES"/>
        </w:rPr>
        <w:t xml:space="preserve">ya que reduce </w:t>
      </w:r>
      <w:r w:rsidR="00EA3035" w:rsidRPr="00876499">
        <w:rPr>
          <w:rFonts w:ascii="Arial" w:eastAsia="Times New Roman" w:hAnsi="Arial" w:cs="Arial"/>
          <w:lang w:val="es-ES"/>
        </w:rPr>
        <w:t xml:space="preserve">el consumo de </w:t>
      </w:r>
      <w:r w:rsidRPr="00876499">
        <w:rPr>
          <w:rFonts w:ascii="Arial" w:eastAsia="Times New Roman" w:hAnsi="Arial" w:cs="Arial"/>
          <w:lang w:val="es-ES"/>
        </w:rPr>
        <w:t>energía.</w:t>
      </w:r>
    </w:p>
    <w:p w:rsidR="00B95833" w:rsidRPr="00876499" w:rsidRDefault="00B95833" w:rsidP="000D13A3">
      <w:pPr>
        <w:spacing w:after="120" w:line="360" w:lineRule="auto"/>
        <w:ind w:firstLine="720"/>
        <w:textAlignment w:val="top"/>
        <w:rPr>
          <w:rFonts w:ascii="Arial" w:eastAsia="Times New Roman" w:hAnsi="Arial" w:cs="Arial"/>
        </w:rPr>
      </w:pPr>
      <w:r w:rsidRPr="00876499">
        <w:rPr>
          <w:rFonts w:ascii="Arial" w:eastAsia="Times New Roman" w:hAnsi="Arial" w:cs="Arial"/>
          <w:lang w:val="es-ES"/>
        </w:rPr>
        <w:lastRenderedPageBreak/>
        <w:t xml:space="preserve">El aire acondicionado es una de las mayores fugas de energía en cualquier vehículo eléctrico, pero el sistema de climatización del </w:t>
      </w:r>
      <w:r w:rsidR="003931D3" w:rsidRPr="00876499">
        <w:rPr>
          <w:rFonts w:ascii="Arial" w:eastAsia="Times New Roman" w:hAnsi="Arial" w:cs="Arial"/>
          <w:lang w:val="es-ES"/>
        </w:rPr>
        <w:t xml:space="preserve">Soul </w:t>
      </w:r>
      <w:r w:rsidRPr="00876499">
        <w:rPr>
          <w:rFonts w:ascii="Arial" w:eastAsia="Times New Roman" w:hAnsi="Arial" w:cs="Arial"/>
          <w:lang w:val="es-ES"/>
        </w:rPr>
        <w:t xml:space="preserve">EV está diseñado para proporcionar máxima comodidad </w:t>
      </w:r>
      <w:r w:rsidR="003931D3" w:rsidRPr="00876499">
        <w:rPr>
          <w:rFonts w:ascii="Arial" w:eastAsia="Times New Roman" w:hAnsi="Arial" w:cs="Arial"/>
          <w:lang w:val="es-ES"/>
        </w:rPr>
        <w:t xml:space="preserve">al mismo tiempo que aumenta el alcance de manejo </w:t>
      </w:r>
      <w:r w:rsidRPr="00876499">
        <w:rPr>
          <w:rFonts w:ascii="Arial" w:eastAsia="Times New Roman" w:hAnsi="Arial" w:cs="Arial"/>
          <w:lang w:val="es-ES"/>
        </w:rPr>
        <w:t>del vehículo</w:t>
      </w:r>
      <w:r w:rsidR="003931D3" w:rsidRPr="00876499">
        <w:rPr>
          <w:rFonts w:ascii="Arial" w:eastAsia="Times New Roman" w:hAnsi="Arial" w:cs="Arial"/>
          <w:lang w:val="es-ES"/>
        </w:rPr>
        <w:t xml:space="preserve"> por </w:t>
      </w:r>
      <w:proofErr w:type="spellStart"/>
      <w:r w:rsidR="003931D3" w:rsidRPr="00876499">
        <w:rPr>
          <w:rFonts w:ascii="Arial" w:eastAsia="Times New Roman" w:hAnsi="Arial" w:cs="Arial"/>
          <w:lang w:val="es-ES"/>
        </w:rPr>
        <w:t>millaje</w:t>
      </w:r>
      <w:proofErr w:type="spellEnd"/>
      <w:r w:rsidRPr="00876499">
        <w:rPr>
          <w:rFonts w:ascii="Arial" w:eastAsia="Times New Roman" w:hAnsi="Arial" w:cs="Arial"/>
          <w:lang w:val="es-ES"/>
        </w:rPr>
        <w:t xml:space="preserve">, </w:t>
      </w:r>
      <w:r w:rsidR="003931D3" w:rsidRPr="00876499">
        <w:rPr>
          <w:rFonts w:ascii="Arial" w:eastAsia="Times New Roman" w:hAnsi="Arial" w:cs="Arial"/>
          <w:lang w:val="es-ES"/>
        </w:rPr>
        <w:t xml:space="preserve">al </w:t>
      </w:r>
      <w:r w:rsidRPr="00876499">
        <w:rPr>
          <w:rFonts w:ascii="Arial" w:eastAsia="Times New Roman" w:hAnsi="Arial" w:cs="Arial"/>
          <w:lang w:val="es-ES"/>
        </w:rPr>
        <w:t>reduci</w:t>
      </w:r>
      <w:r w:rsidR="003931D3" w:rsidRPr="00876499">
        <w:rPr>
          <w:rFonts w:ascii="Arial" w:eastAsia="Times New Roman" w:hAnsi="Arial" w:cs="Arial"/>
          <w:lang w:val="es-ES"/>
        </w:rPr>
        <w:t xml:space="preserve">r </w:t>
      </w:r>
      <w:r w:rsidRPr="00876499">
        <w:rPr>
          <w:rFonts w:ascii="Arial" w:eastAsia="Times New Roman" w:hAnsi="Arial" w:cs="Arial"/>
          <w:lang w:val="es-ES"/>
        </w:rPr>
        <w:t xml:space="preserve">el </w:t>
      </w:r>
      <w:r w:rsidR="003931D3" w:rsidRPr="00876499">
        <w:rPr>
          <w:rFonts w:ascii="Arial" w:eastAsia="Times New Roman" w:hAnsi="Arial" w:cs="Arial"/>
          <w:lang w:val="es-ES"/>
        </w:rPr>
        <w:t xml:space="preserve">consumo </w:t>
      </w:r>
      <w:r w:rsidRPr="00876499">
        <w:rPr>
          <w:rFonts w:ascii="Arial" w:eastAsia="Times New Roman" w:hAnsi="Arial" w:cs="Arial"/>
          <w:lang w:val="es-ES"/>
        </w:rPr>
        <w:t>de energía.</w:t>
      </w:r>
      <w:r w:rsidR="003931D3" w:rsidRPr="00876499">
        <w:rPr>
          <w:rFonts w:ascii="Arial" w:eastAsia="Times New Roman" w:hAnsi="Arial" w:cs="Arial"/>
          <w:lang w:val="es-ES"/>
        </w:rPr>
        <w:t xml:space="preserve"> </w:t>
      </w:r>
      <w:r w:rsidRPr="00876499">
        <w:rPr>
          <w:rFonts w:ascii="Arial" w:eastAsia="Times New Roman" w:hAnsi="Arial" w:cs="Arial"/>
          <w:lang w:val="es-ES"/>
        </w:rPr>
        <w:t xml:space="preserve"> El </w:t>
      </w:r>
      <w:r w:rsidR="003931D3" w:rsidRPr="00876499">
        <w:rPr>
          <w:rFonts w:ascii="Arial" w:eastAsia="Times New Roman" w:hAnsi="Arial" w:cs="Arial"/>
          <w:lang w:val="es-ES"/>
        </w:rPr>
        <w:t xml:space="preserve">Soul </w:t>
      </w:r>
      <w:r w:rsidRPr="00876499">
        <w:rPr>
          <w:rFonts w:ascii="Arial" w:eastAsia="Times New Roman" w:hAnsi="Arial" w:cs="Arial"/>
          <w:lang w:val="es-ES"/>
        </w:rPr>
        <w:t xml:space="preserve">EV utiliza cuatro tecnologías clave para maximizar la eficiencia de climatización: una bomba de calor disponible (opcional en </w:t>
      </w:r>
      <w:r w:rsidR="00EC200A" w:rsidRPr="00876499">
        <w:rPr>
          <w:rFonts w:ascii="Arial" w:eastAsia="Times New Roman" w:hAnsi="Arial" w:cs="Arial"/>
          <w:lang w:val="es-ES"/>
        </w:rPr>
        <w:t>los modelos “</w:t>
      </w:r>
      <w:r w:rsidR="00F55326" w:rsidRPr="00876499">
        <w:rPr>
          <w:rFonts w:ascii="Arial" w:eastAsia="Times New Roman" w:hAnsi="Arial" w:cs="Arial"/>
          <w:lang w:val="es-ES"/>
        </w:rPr>
        <w:t>b</w:t>
      </w:r>
      <w:r w:rsidRPr="00876499">
        <w:rPr>
          <w:rFonts w:ascii="Arial" w:eastAsia="Times New Roman" w:hAnsi="Arial" w:cs="Arial"/>
          <w:lang w:val="es-ES"/>
        </w:rPr>
        <w:t>ase</w:t>
      </w:r>
      <w:r w:rsidR="00EC200A" w:rsidRPr="00876499">
        <w:rPr>
          <w:rFonts w:ascii="Arial" w:eastAsia="Times New Roman" w:hAnsi="Arial" w:cs="Arial"/>
          <w:lang w:val="es-ES"/>
        </w:rPr>
        <w:t>”</w:t>
      </w:r>
      <w:r w:rsidRPr="00876499">
        <w:rPr>
          <w:rFonts w:ascii="Arial" w:eastAsia="Times New Roman" w:hAnsi="Arial" w:cs="Arial"/>
          <w:lang w:val="es-ES"/>
        </w:rPr>
        <w:t xml:space="preserve">, </w:t>
      </w:r>
      <w:r w:rsidR="00F55326" w:rsidRPr="00876499">
        <w:rPr>
          <w:rFonts w:ascii="Arial" w:eastAsia="Times New Roman" w:hAnsi="Arial" w:cs="Arial"/>
          <w:lang w:val="es-ES"/>
        </w:rPr>
        <w:t>“</w:t>
      </w:r>
      <w:r w:rsidR="00EC200A" w:rsidRPr="00876499">
        <w:rPr>
          <w:rFonts w:ascii="Arial" w:eastAsia="Times New Roman" w:hAnsi="Arial" w:cs="Arial"/>
          <w:lang w:val="es-ES"/>
        </w:rPr>
        <w:t>estándar</w:t>
      </w:r>
      <w:r w:rsidR="00F55326" w:rsidRPr="00876499">
        <w:rPr>
          <w:rFonts w:ascii="Arial" w:eastAsia="Times New Roman" w:hAnsi="Arial" w:cs="Arial"/>
          <w:lang w:val="es-ES"/>
        </w:rPr>
        <w:t>”</w:t>
      </w:r>
      <w:r w:rsidR="00EC200A" w:rsidRPr="00876499">
        <w:rPr>
          <w:rFonts w:ascii="Arial" w:eastAsia="Times New Roman" w:hAnsi="Arial" w:cs="Arial"/>
          <w:lang w:val="es-ES"/>
        </w:rPr>
        <w:t xml:space="preserve"> o el </w:t>
      </w:r>
      <w:r w:rsidRPr="00876499">
        <w:rPr>
          <w:rFonts w:ascii="Arial" w:eastAsia="Times New Roman" w:hAnsi="Arial" w:cs="Arial"/>
          <w:lang w:val="es-ES"/>
        </w:rPr>
        <w:t>"+")</w:t>
      </w:r>
      <w:r w:rsidR="00EC200A" w:rsidRPr="00876499">
        <w:rPr>
          <w:rFonts w:ascii="Arial" w:eastAsia="Times New Roman" w:hAnsi="Arial" w:cs="Arial"/>
          <w:lang w:val="es-ES"/>
        </w:rPr>
        <w:t>;</w:t>
      </w:r>
      <w:r w:rsidRPr="00876499">
        <w:rPr>
          <w:rFonts w:ascii="Arial" w:eastAsia="Times New Roman" w:hAnsi="Arial" w:cs="Arial"/>
          <w:lang w:val="es-ES"/>
        </w:rPr>
        <w:t xml:space="preserve"> </w:t>
      </w:r>
      <w:r w:rsidR="00EC200A" w:rsidRPr="00876499">
        <w:rPr>
          <w:rFonts w:ascii="Arial" w:eastAsia="Times New Roman" w:hAnsi="Arial" w:cs="Arial"/>
          <w:lang w:val="es-ES"/>
        </w:rPr>
        <w:t>v</w:t>
      </w:r>
      <w:r w:rsidRPr="00876499">
        <w:rPr>
          <w:rFonts w:ascii="Arial" w:eastAsia="Times New Roman" w:hAnsi="Arial" w:cs="Arial"/>
          <w:lang w:val="es-ES"/>
        </w:rPr>
        <w:t>entilación individual</w:t>
      </w:r>
      <w:r w:rsidR="00EC200A" w:rsidRPr="00876499">
        <w:rPr>
          <w:rFonts w:ascii="Arial" w:eastAsia="Times New Roman" w:hAnsi="Arial" w:cs="Arial"/>
          <w:lang w:val="es-ES"/>
        </w:rPr>
        <w:t>;</w:t>
      </w:r>
      <w:r w:rsidRPr="00876499">
        <w:rPr>
          <w:rFonts w:ascii="Arial" w:eastAsia="Times New Roman" w:hAnsi="Arial" w:cs="Arial"/>
          <w:lang w:val="es-ES"/>
        </w:rPr>
        <w:t xml:space="preserve"> ventilación programada</w:t>
      </w:r>
      <w:r w:rsidR="00EC200A" w:rsidRPr="00876499">
        <w:rPr>
          <w:rFonts w:ascii="Arial" w:eastAsia="Times New Roman" w:hAnsi="Arial" w:cs="Arial"/>
          <w:lang w:val="es-ES"/>
        </w:rPr>
        <w:t xml:space="preserve">; y </w:t>
      </w:r>
      <w:r w:rsidRPr="00876499">
        <w:rPr>
          <w:rFonts w:ascii="Arial" w:eastAsia="Times New Roman" w:hAnsi="Arial" w:cs="Arial"/>
          <w:lang w:val="es-ES"/>
        </w:rPr>
        <w:t>control de admisión de aire.</w:t>
      </w:r>
      <w:r w:rsidR="00EC200A" w:rsidRPr="00876499">
        <w:rPr>
          <w:rFonts w:ascii="Arial" w:eastAsia="Times New Roman" w:hAnsi="Arial" w:cs="Arial"/>
          <w:lang w:val="es-ES"/>
        </w:rPr>
        <w:t xml:space="preserve"> </w:t>
      </w:r>
      <w:r w:rsidRPr="00876499">
        <w:rPr>
          <w:rFonts w:ascii="Arial" w:eastAsia="Times New Roman" w:hAnsi="Arial" w:cs="Arial"/>
          <w:lang w:val="es-ES"/>
        </w:rPr>
        <w:t xml:space="preserve"> </w:t>
      </w:r>
      <w:r w:rsidR="00EC200A" w:rsidRPr="00876499">
        <w:rPr>
          <w:rFonts w:ascii="Arial" w:eastAsia="Times New Roman" w:hAnsi="Arial" w:cs="Arial"/>
          <w:lang w:val="es-ES"/>
        </w:rPr>
        <w:t>L</w:t>
      </w:r>
      <w:r w:rsidRPr="00876499">
        <w:rPr>
          <w:rFonts w:ascii="Arial" w:eastAsia="Times New Roman" w:hAnsi="Arial" w:cs="Arial"/>
          <w:lang w:val="es-ES"/>
        </w:rPr>
        <w:t xml:space="preserve">a bomba de calor y el </w:t>
      </w:r>
      <w:r w:rsidR="00EC200A" w:rsidRPr="00876499">
        <w:rPr>
          <w:rFonts w:ascii="Arial" w:eastAsia="Times New Roman" w:hAnsi="Arial" w:cs="Arial"/>
          <w:lang w:val="es-ES"/>
        </w:rPr>
        <w:t xml:space="preserve">calor </w:t>
      </w:r>
      <w:r w:rsidRPr="00876499">
        <w:rPr>
          <w:rFonts w:ascii="Arial" w:eastAsia="Times New Roman" w:hAnsi="Arial" w:cs="Arial"/>
          <w:lang w:val="es-ES"/>
        </w:rPr>
        <w:t>excedente recuperado de los sistemas eléctricos del Soul EV ayuda</w:t>
      </w:r>
      <w:r w:rsidR="00EC200A" w:rsidRPr="00876499">
        <w:rPr>
          <w:rFonts w:ascii="Arial" w:eastAsia="Times New Roman" w:hAnsi="Arial" w:cs="Arial"/>
          <w:lang w:val="es-ES"/>
        </w:rPr>
        <w:t>n a calentar el interio</w:t>
      </w:r>
      <w:r w:rsidRPr="00876499">
        <w:rPr>
          <w:rFonts w:ascii="Arial" w:eastAsia="Times New Roman" w:hAnsi="Arial" w:cs="Arial"/>
          <w:lang w:val="es-ES"/>
        </w:rPr>
        <w:t>r.</w:t>
      </w:r>
      <w:r w:rsidR="00EC200A" w:rsidRPr="00876499">
        <w:rPr>
          <w:rFonts w:ascii="Arial" w:eastAsia="Times New Roman" w:hAnsi="Arial" w:cs="Arial"/>
          <w:lang w:val="es-ES"/>
        </w:rPr>
        <w:t xml:space="preserve"> </w:t>
      </w:r>
      <w:r w:rsidRPr="00876499">
        <w:rPr>
          <w:rFonts w:ascii="Arial" w:eastAsia="Times New Roman" w:hAnsi="Arial" w:cs="Arial"/>
          <w:lang w:val="es-ES"/>
        </w:rPr>
        <w:t xml:space="preserve"> </w:t>
      </w:r>
      <w:r w:rsidR="00EC200A" w:rsidRPr="00876499">
        <w:rPr>
          <w:rFonts w:ascii="Arial" w:eastAsia="Times New Roman" w:hAnsi="Arial" w:cs="Arial"/>
          <w:lang w:val="es-ES"/>
        </w:rPr>
        <w:t>Con la v</w:t>
      </w:r>
      <w:r w:rsidRPr="00876499">
        <w:rPr>
          <w:rFonts w:ascii="Arial" w:eastAsia="Times New Roman" w:hAnsi="Arial" w:cs="Arial"/>
          <w:lang w:val="es-ES"/>
        </w:rPr>
        <w:t xml:space="preserve">entilación individual </w:t>
      </w:r>
      <w:r w:rsidR="00EC200A" w:rsidRPr="00876499">
        <w:rPr>
          <w:rFonts w:ascii="Arial" w:eastAsia="Times New Roman" w:hAnsi="Arial" w:cs="Arial"/>
          <w:lang w:val="es-ES"/>
        </w:rPr>
        <w:t>se puede seleccionar la opción para el área del conductor únicamente</w:t>
      </w:r>
      <w:r w:rsidRPr="00876499">
        <w:rPr>
          <w:rFonts w:ascii="Arial" w:eastAsia="Times New Roman" w:hAnsi="Arial" w:cs="Arial"/>
          <w:lang w:val="es-ES"/>
        </w:rPr>
        <w:t>,</w:t>
      </w:r>
      <w:r w:rsidR="00EC200A" w:rsidRPr="00876499">
        <w:rPr>
          <w:rFonts w:ascii="Arial" w:eastAsia="Times New Roman" w:hAnsi="Arial" w:cs="Arial"/>
          <w:lang w:val="es-ES"/>
        </w:rPr>
        <w:t xml:space="preserve"> lo cual detiene el flujo de aire en las áreas delanteras y traseras de </w:t>
      </w:r>
      <w:r w:rsidRPr="00876499">
        <w:rPr>
          <w:rFonts w:ascii="Arial" w:eastAsia="Times New Roman" w:hAnsi="Arial" w:cs="Arial"/>
          <w:lang w:val="es-ES"/>
        </w:rPr>
        <w:t>pasajero</w:t>
      </w:r>
      <w:r w:rsidR="00EC200A" w:rsidRPr="00876499">
        <w:rPr>
          <w:rFonts w:ascii="Arial" w:eastAsia="Times New Roman" w:hAnsi="Arial" w:cs="Arial"/>
          <w:lang w:val="es-ES"/>
        </w:rPr>
        <w:t>s</w:t>
      </w:r>
      <w:r w:rsidR="000D13A3" w:rsidRPr="00876499">
        <w:rPr>
          <w:rFonts w:ascii="Arial" w:eastAsia="Times New Roman" w:hAnsi="Arial" w:cs="Arial"/>
          <w:lang w:val="es-ES"/>
        </w:rPr>
        <w:t>,</w:t>
      </w:r>
      <w:r w:rsidRPr="00876499">
        <w:rPr>
          <w:rFonts w:ascii="Arial" w:eastAsia="Times New Roman" w:hAnsi="Arial" w:cs="Arial"/>
          <w:lang w:val="es-ES"/>
        </w:rPr>
        <w:t xml:space="preserve"> concentra</w:t>
      </w:r>
      <w:r w:rsidR="00EC200A" w:rsidRPr="00876499">
        <w:rPr>
          <w:rFonts w:ascii="Arial" w:eastAsia="Times New Roman" w:hAnsi="Arial" w:cs="Arial"/>
          <w:lang w:val="es-ES"/>
        </w:rPr>
        <w:t xml:space="preserve">ndo así </w:t>
      </w:r>
      <w:r w:rsidRPr="00876499">
        <w:rPr>
          <w:rFonts w:ascii="Arial" w:eastAsia="Times New Roman" w:hAnsi="Arial" w:cs="Arial"/>
          <w:lang w:val="es-ES"/>
        </w:rPr>
        <w:t xml:space="preserve">el flujo de aire </w:t>
      </w:r>
      <w:r w:rsidR="00EC200A" w:rsidRPr="00876499">
        <w:rPr>
          <w:rFonts w:ascii="Arial" w:eastAsia="Times New Roman" w:hAnsi="Arial" w:cs="Arial"/>
          <w:lang w:val="es-ES"/>
        </w:rPr>
        <w:t xml:space="preserve">hacia </w:t>
      </w:r>
      <w:r w:rsidRPr="00876499">
        <w:rPr>
          <w:rFonts w:ascii="Arial" w:eastAsia="Times New Roman" w:hAnsi="Arial" w:cs="Arial"/>
          <w:lang w:val="es-ES"/>
        </w:rPr>
        <w:t xml:space="preserve">el conductor </w:t>
      </w:r>
      <w:r w:rsidR="00EC200A" w:rsidRPr="00876499">
        <w:rPr>
          <w:rFonts w:ascii="Arial" w:eastAsia="Times New Roman" w:hAnsi="Arial" w:cs="Arial"/>
          <w:lang w:val="es-ES"/>
        </w:rPr>
        <w:t>y r</w:t>
      </w:r>
      <w:r w:rsidRPr="00876499">
        <w:rPr>
          <w:rFonts w:ascii="Arial" w:eastAsia="Times New Roman" w:hAnsi="Arial" w:cs="Arial"/>
          <w:lang w:val="es-ES"/>
        </w:rPr>
        <w:t>educi</w:t>
      </w:r>
      <w:r w:rsidR="00EC200A" w:rsidRPr="00876499">
        <w:rPr>
          <w:rFonts w:ascii="Arial" w:eastAsia="Times New Roman" w:hAnsi="Arial" w:cs="Arial"/>
          <w:lang w:val="es-ES"/>
        </w:rPr>
        <w:t xml:space="preserve">endo </w:t>
      </w:r>
      <w:r w:rsidRPr="00876499">
        <w:rPr>
          <w:rFonts w:ascii="Arial" w:eastAsia="Times New Roman" w:hAnsi="Arial" w:cs="Arial"/>
          <w:lang w:val="es-ES"/>
        </w:rPr>
        <w:t>la cantidad de tiempo necesario para alcanzar un</w:t>
      </w:r>
      <w:r w:rsidR="00EC200A" w:rsidRPr="00876499">
        <w:rPr>
          <w:rFonts w:ascii="Arial" w:eastAsia="Times New Roman" w:hAnsi="Arial" w:cs="Arial"/>
          <w:lang w:val="es-ES"/>
        </w:rPr>
        <w:t xml:space="preserve">a temperatura cómoda en el </w:t>
      </w:r>
      <w:r w:rsidRPr="00876499">
        <w:rPr>
          <w:rFonts w:ascii="Arial" w:eastAsia="Times New Roman" w:hAnsi="Arial" w:cs="Arial"/>
          <w:lang w:val="es-ES"/>
        </w:rPr>
        <w:t xml:space="preserve">interior. </w:t>
      </w:r>
      <w:r w:rsidR="000F3865" w:rsidRPr="00876499">
        <w:rPr>
          <w:rFonts w:ascii="Arial" w:eastAsia="Times New Roman" w:hAnsi="Arial" w:cs="Arial"/>
          <w:lang w:val="es-ES"/>
        </w:rPr>
        <w:t xml:space="preserve"> La v</w:t>
      </w:r>
      <w:r w:rsidRPr="00876499">
        <w:rPr>
          <w:rFonts w:ascii="Arial" w:eastAsia="Times New Roman" w:hAnsi="Arial" w:cs="Arial"/>
          <w:lang w:val="es-ES"/>
        </w:rPr>
        <w:t xml:space="preserve">entilación programada reduce </w:t>
      </w:r>
      <w:r w:rsidR="000F3865" w:rsidRPr="00876499">
        <w:rPr>
          <w:rFonts w:ascii="Arial" w:eastAsia="Times New Roman" w:hAnsi="Arial" w:cs="Arial"/>
          <w:lang w:val="es-ES"/>
        </w:rPr>
        <w:t xml:space="preserve">el </w:t>
      </w:r>
      <w:r w:rsidRPr="00876499">
        <w:rPr>
          <w:rFonts w:ascii="Arial" w:eastAsia="Times New Roman" w:hAnsi="Arial" w:cs="Arial"/>
          <w:lang w:val="es-ES"/>
        </w:rPr>
        <w:t xml:space="preserve">consumo de energía </w:t>
      </w:r>
      <w:r w:rsidR="000F3865" w:rsidRPr="00876499">
        <w:rPr>
          <w:rFonts w:ascii="Arial" w:eastAsia="Times New Roman" w:hAnsi="Arial" w:cs="Arial"/>
          <w:lang w:val="es-ES"/>
        </w:rPr>
        <w:t xml:space="preserve">al </w:t>
      </w:r>
      <w:r w:rsidRPr="00876499">
        <w:rPr>
          <w:rFonts w:ascii="Arial" w:eastAsia="Times New Roman" w:hAnsi="Arial" w:cs="Arial"/>
          <w:lang w:val="es-ES"/>
        </w:rPr>
        <w:t xml:space="preserve">pre-calentar o enfriar el </w:t>
      </w:r>
      <w:r w:rsidR="000F3865" w:rsidRPr="00876499">
        <w:rPr>
          <w:rFonts w:ascii="Arial" w:eastAsia="Times New Roman" w:hAnsi="Arial" w:cs="Arial"/>
          <w:lang w:val="es-ES"/>
        </w:rPr>
        <w:t xml:space="preserve">área de pasajeros </w:t>
      </w:r>
      <w:r w:rsidRPr="00876499">
        <w:rPr>
          <w:rFonts w:ascii="Arial" w:eastAsia="Times New Roman" w:hAnsi="Arial" w:cs="Arial"/>
          <w:lang w:val="es-ES"/>
        </w:rPr>
        <w:t xml:space="preserve">antes de arrancar el coche, mientras que todavía está conectado a un cargador. </w:t>
      </w:r>
      <w:r w:rsidR="000F3865" w:rsidRPr="00876499">
        <w:rPr>
          <w:rFonts w:ascii="Arial" w:eastAsia="Times New Roman" w:hAnsi="Arial" w:cs="Arial"/>
          <w:lang w:val="es-ES"/>
        </w:rPr>
        <w:t xml:space="preserve"> El c</w:t>
      </w:r>
      <w:r w:rsidRPr="00876499">
        <w:rPr>
          <w:rFonts w:ascii="Arial" w:eastAsia="Times New Roman" w:hAnsi="Arial" w:cs="Arial"/>
          <w:lang w:val="es-ES"/>
        </w:rPr>
        <w:t xml:space="preserve">ontrol de </w:t>
      </w:r>
      <w:r w:rsidR="000F3865" w:rsidRPr="00876499">
        <w:rPr>
          <w:rFonts w:ascii="Arial" w:eastAsia="Times New Roman" w:hAnsi="Arial" w:cs="Arial"/>
          <w:lang w:val="es-ES"/>
        </w:rPr>
        <w:t xml:space="preserve">admisión </w:t>
      </w:r>
      <w:r w:rsidRPr="00876499">
        <w:rPr>
          <w:rFonts w:ascii="Arial" w:eastAsia="Times New Roman" w:hAnsi="Arial" w:cs="Arial"/>
          <w:lang w:val="es-ES"/>
        </w:rPr>
        <w:t xml:space="preserve">de aire regula el flujo de aire interior y exterior para </w:t>
      </w:r>
      <w:r w:rsidR="000F3865" w:rsidRPr="00876499">
        <w:rPr>
          <w:rFonts w:ascii="Arial" w:eastAsia="Times New Roman" w:hAnsi="Arial" w:cs="Arial"/>
          <w:lang w:val="es-ES"/>
        </w:rPr>
        <w:t>reduci</w:t>
      </w:r>
      <w:r w:rsidRPr="00876499">
        <w:rPr>
          <w:rFonts w:ascii="Arial" w:eastAsia="Times New Roman" w:hAnsi="Arial" w:cs="Arial"/>
          <w:lang w:val="es-ES"/>
        </w:rPr>
        <w:t>r el uso de aire acondicionado, regula</w:t>
      </w:r>
      <w:r w:rsidR="000F3865" w:rsidRPr="00876499">
        <w:rPr>
          <w:rFonts w:ascii="Arial" w:eastAsia="Times New Roman" w:hAnsi="Arial" w:cs="Arial"/>
          <w:lang w:val="es-ES"/>
        </w:rPr>
        <w:t xml:space="preserve">rizando así </w:t>
      </w:r>
      <w:r w:rsidRPr="00876499">
        <w:rPr>
          <w:rFonts w:ascii="Arial" w:eastAsia="Times New Roman" w:hAnsi="Arial" w:cs="Arial"/>
          <w:lang w:val="es-ES"/>
        </w:rPr>
        <w:t xml:space="preserve">la temperatura interior </w:t>
      </w:r>
      <w:r w:rsidR="000F3865" w:rsidRPr="00876499">
        <w:rPr>
          <w:rFonts w:ascii="Arial" w:eastAsia="Times New Roman" w:hAnsi="Arial" w:cs="Arial"/>
          <w:lang w:val="es-ES"/>
        </w:rPr>
        <w:t xml:space="preserve">con </w:t>
      </w:r>
      <w:r w:rsidR="00BD4469" w:rsidRPr="00876499">
        <w:rPr>
          <w:rFonts w:ascii="Arial" w:eastAsia="Times New Roman" w:hAnsi="Arial" w:cs="Arial"/>
          <w:lang w:val="es-ES"/>
        </w:rPr>
        <w:t xml:space="preserve">el cuidadoso </w:t>
      </w:r>
      <w:r w:rsidRPr="00876499">
        <w:rPr>
          <w:rFonts w:ascii="Arial" w:eastAsia="Times New Roman" w:hAnsi="Arial" w:cs="Arial"/>
          <w:lang w:val="es-ES"/>
        </w:rPr>
        <w:t>manejo de</w:t>
      </w:r>
      <w:r w:rsidR="002B6A41" w:rsidRPr="00876499">
        <w:rPr>
          <w:rFonts w:ascii="Arial" w:eastAsia="Times New Roman" w:hAnsi="Arial" w:cs="Arial"/>
          <w:lang w:val="es-ES"/>
        </w:rPr>
        <w:t>l</w:t>
      </w:r>
      <w:r w:rsidRPr="00876499">
        <w:rPr>
          <w:rFonts w:ascii="Arial" w:eastAsia="Times New Roman" w:hAnsi="Arial" w:cs="Arial"/>
          <w:lang w:val="es-ES"/>
        </w:rPr>
        <w:t xml:space="preserve"> aire </w:t>
      </w:r>
      <w:r w:rsidR="000F3865" w:rsidRPr="00876499">
        <w:rPr>
          <w:rFonts w:ascii="Arial" w:eastAsia="Times New Roman" w:hAnsi="Arial" w:cs="Arial"/>
          <w:lang w:val="es-ES"/>
        </w:rPr>
        <w:t>r</w:t>
      </w:r>
      <w:r w:rsidRPr="00876499">
        <w:rPr>
          <w:rFonts w:ascii="Arial" w:eastAsia="Times New Roman" w:hAnsi="Arial" w:cs="Arial"/>
          <w:lang w:val="es-ES"/>
        </w:rPr>
        <w:t>ecirculado.</w:t>
      </w:r>
    </w:p>
    <w:p w:rsidR="002B6A41" w:rsidRPr="00876499" w:rsidRDefault="002B6A41" w:rsidP="002222A0">
      <w:pPr>
        <w:widowControl w:val="0"/>
        <w:autoSpaceDE w:val="0"/>
        <w:autoSpaceDN w:val="0"/>
        <w:spacing w:after="0" w:line="360" w:lineRule="auto"/>
        <w:rPr>
          <w:rFonts w:ascii="Arial" w:eastAsia="Batang" w:hAnsi="Arial" w:cs="Arial"/>
          <w:kern w:val="2"/>
          <w:lang w:eastAsia="ko-KR"/>
        </w:rPr>
      </w:pPr>
    </w:p>
    <w:p w:rsidR="00B009FB" w:rsidRPr="00876499" w:rsidRDefault="00291114" w:rsidP="002222A0">
      <w:pPr>
        <w:spacing w:after="120" w:line="360" w:lineRule="auto"/>
        <w:textAlignment w:val="top"/>
        <w:rPr>
          <w:rFonts w:ascii="Arial" w:eastAsia="Times New Roman" w:hAnsi="Arial" w:cs="Arial"/>
          <w:b/>
          <w:lang w:val="es-ES"/>
        </w:rPr>
      </w:pPr>
      <w:r w:rsidRPr="00876499">
        <w:rPr>
          <w:rFonts w:ascii="Arial" w:eastAsia="Times New Roman" w:hAnsi="Arial" w:cs="Arial"/>
          <w:b/>
          <w:lang w:val="es-ES"/>
        </w:rPr>
        <w:t>Tecnología con visión al</w:t>
      </w:r>
      <w:r w:rsidR="00B95833" w:rsidRPr="00876499">
        <w:rPr>
          <w:rFonts w:ascii="Arial" w:eastAsia="Times New Roman" w:hAnsi="Arial" w:cs="Arial"/>
          <w:b/>
          <w:lang w:val="es-ES"/>
        </w:rPr>
        <w:t xml:space="preserve"> futuro</w:t>
      </w:r>
    </w:p>
    <w:p w:rsidR="00B95833" w:rsidRPr="00876499" w:rsidRDefault="00291114" w:rsidP="002222A0">
      <w:pPr>
        <w:spacing w:after="120" w:line="360" w:lineRule="auto"/>
        <w:ind w:firstLine="720"/>
        <w:textAlignment w:val="top"/>
        <w:rPr>
          <w:rFonts w:ascii="Arial" w:eastAsia="Times New Roman" w:hAnsi="Arial" w:cs="Arial"/>
        </w:rPr>
      </w:pPr>
      <w:r w:rsidRPr="00876499">
        <w:rPr>
          <w:rFonts w:ascii="Arial" w:eastAsia="Times New Roman" w:hAnsi="Arial" w:cs="Arial"/>
          <w:lang w:val="es-ES"/>
        </w:rPr>
        <w:t>S</w:t>
      </w:r>
      <w:r w:rsidR="00B95833" w:rsidRPr="00876499">
        <w:rPr>
          <w:rFonts w:ascii="Arial" w:eastAsia="Times New Roman" w:hAnsi="Arial" w:cs="Arial"/>
          <w:lang w:val="es-ES"/>
        </w:rPr>
        <w:t xml:space="preserve">in costo </w:t>
      </w:r>
      <w:r w:rsidRPr="00876499">
        <w:rPr>
          <w:rFonts w:ascii="Arial" w:eastAsia="Times New Roman" w:hAnsi="Arial" w:cs="Arial"/>
          <w:lang w:val="es-ES"/>
        </w:rPr>
        <w:t xml:space="preserve">alguno </w:t>
      </w:r>
      <w:r w:rsidR="00B95833" w:rsidRPr="00876499">
        <w:rPr>
          <w:rFonts w:ascii="Arial" w:eastAsia="Times New Roman" w:hAnsi="Arial" w:cs="Arial"/>
          <w:lang w:val="es-ES"/>
        </w:rPr>
        <w:t>durante los primeros cinco años de propiedad</w:t>
      </w:r>
      <w:r w:rsidRPr="00876499">
        <w:rPr>
          <w:rFonts w:ascii="Arial" w:eastAsia="Times New Roman" w:hAnsi="Arial" w:cs="Arial"/>
          <w:lang w:val="es-ES"/>
        </w:rPr>
        <w:t xml:space="preserve"> del vehículo</w:t>
      </w:r>
      <w:r w:rsidR="00B95833" w:rsidRPr="00876499">
        <w:rPr>
          <w:rFonts w:ascii="Arial" w:eastAsia="Times New Roman" w:hAnsi="Arial" w:cs="Arial"/>
          <w:lang w:val="es-ES"/>
        </w:rPr>
        <w:t xml:space="preserve">, </w:t>
      </w:r>
      <w:r w:rsidRPr="00876499">
        <w:rPr>
          <w:rFonts w:ascii="Arial" w:eastAsia="Times New Roman" w:hAnsi="Arial" w:cs="Arial"/>
          <w:lang w:val="es-ES"/>
        </w:rPr>
        <w:t xml:space="preserve">una versión especial de telemática de Kia de los galardonados servicios de entretenimiento y comando por voz </w:t>
      </w:r>
      <w:r w:rsidR="00B95833" w:rsidRPr="00876499">
        <w:rPr>
          <w:rFonts w:ascii="Arial" w:eastAsia="Times New Roman" w:hAnsi="Arial" w:cs="Arial"/>
          <w:lang w:val="es-ES"/>
        </w:rPr>
        <w:t>UVO EV Services,</w:t>
      </w:r>
      <w:r w:rsidRPr="00876499">
        <w:rPr>
          <w:rFonts w:ascii="Arial" w:eastAsia="Times New Roman" w:hAnsi="Arial" w:cs="Arial"/>
          <w:lang w:val="es-ES"/>
        </w:rPr>
        <w:t xml:space="preserve"> tiene </w:t>
      </w:r>
      <w:r w:rsidR="00B95833" w:rsidRPr="00876499">
        <w:rPr>
          <w:rFonts w:ascii="Arial" w:eastAsia="Times New Roman" w:hAnsi="Arial" w:cs="Arial"/>
          <w:lang w:val="es-ES"/>
        </w:rPr>
        <w:t xml:space="preserve">un mayor uso </w:t>
      </w:r>
      <w:r w:rsidRPr="00876499">
        <w:rPr>
          <w:rFonts w:ascii="Arial" w:eastAsia="Times New Roman" w:hAnsi="Arial" w:cs="Arial"/>
          <w:lang w:val="es-ES"/>
        </w:rPr>
        <w:t>en el Soul EV</w:t>
      </w:r>
      <w:r w:rsidR="00B95833" w:rsidRPr="00876499">
        <w:rPr>
          <w:rFonts w:ascii="Arial" w:eastAsia="Times New Roman" w:hAnsi="Arial" w:cs="Arial"/>
          <w:lang w:val="es-ES"/>
        </w:rPr>
        <w:t>.</w:t>
      </w:r>
      <w:r w:rsidRPr="00876499">
        <w:rPr>
          <w:rFonts w:ascii="Arial" w:eastAsia="Times New Roman" w:hAnsi="Arial" w:cs="Arial"/>
          <w:lang w:val="es-ES"/>
        </w:rPr>
        <w:t xml:space="preserve"> </w:t>
      </w:r>
      <w:r w:rsidR="00B95833" w:rsidRPr="00876499">
        <w:rPr>
          <w:rFonts w:ascii="Arial" w:eastAsia="Times New Roman" w:hAnsi="Arial" w:cs="Arial"/>
          <w:lang w:val="es-ES"/>
        </w:rPr>
        <w:t xml:space="preserve"> </w:t>
      </w:r>
      <w:r w:rsidRPr="00876499">
        <w:rPr>
          <w:rFonts w:ascii="Arial" w:eastAsia="Times New Roman" w:hAnsi="Arial" w:cs="Arial"/>
          <w:lang w:val="es-ES"/>
        </w:rPr>
        <w:t>U</w:t>
      </w:r>
      <w:r w:rsidR="00B95833" w:rsidRPr="00876499">
        <w:rPr>
          <w:rFonts w:ascii="Arial" w:eastAsia="Times New Roman" w:hAnsi="Arial" w:cs="Arial"/>
          <w:lang w:val="es-ES"/>
        </w:rPr>
        <w:t>tiliza</w:t>
      </w:r>
      <w:r w:rsidRPr="00876499">
        <w:rPr>
          <w:rFonts w:ascii="Arial" w:eastAsia="Times New Roman" w:hAnsi="Arial" w:cs="Arial"/>
          <w:lang w:val="es-ES"/>
        </w:rPr>
        <w:t xml:space="preserve">ndo </w:t>
      </w:r>
      <w:r w:rsidR="00B95833" w:rsidRPr="00876499">
        <w:rPr>
          <w:rFonts w:ascii="Arial" w:eastAsia="Times New Roman" w:hAnsi="Arial" w:cs="Arial"/>
          <w:lang w:val="es-ES"/>
        </w:rPr>
        <w:t xml:space="preserve">una conectividad </w:t>
      </w:r>
      <w:r w:rsidRPr="00876499">
        <w:rPr>
          <w:rFonts w:ascii="Arial" w:eastAsia="Times New Roman" w:hAnsi="Arial" w:cs="Arial"/>
          <w:lang w:val="es-ES"/>
        </w:rPr>
        <w:t xml:space="preserve">de </w:t>
      </w:r>
      <w:r w:rsidR="00B95833" w:rsidRPr="00876499">
        <w:rPr>
          <w:rFonts w:ascii="Arial" w:eastAsia="Times New Roman" w:hAnsi="Arial" w:cs="Arial"/>
          <w:lang w:val="es-ES"/>
        </w:rPr>
        <w:t>la red de Verizon y una aplicación para teléfono</w:t>
      </w:r>
      <w:r w:rsidRPr="00876499">
        <w:rPr>
          <w:rFonts w:ascii="Arial" w:eastAsia="Times New Roman" w:hAnsi="Arial" w:cs="Arial"/>
          <w:lang w:val="es-ES"/>
        </w:rPr>
        <w:t>s</w:t>
      </w:r>
      <w:r w:rsidR="00B95833" w:rsidRPr="00876499">
        <w:rPr>
          <w:rFonts w:ascii="Arial" w:eastAsia="Times New Roman" w:hAnsi="Arial" w:cs="Arial"/>
          <w:lang w:val="es-ES"/>
        </w:rPr>
        <w:t xml:space="preserve"> inteligente, UVO EV Servic</w:t>
      </w:r>
      <w:r w:rsidR="002B6A41" w:rsidRPr="00876499">
        <w:rPr>
          <w:rFonts w:ascii="Arial" w:eastAsia="Times New Roman" w:hAnsi="Arial" w:cs="Arial"/>
          <w:lang w:val="es-ES"/>
        </w:rPr>
        <w:t>es</w:t>
      </w:r>
      <w:r w:rsidR="00B95833" w:rsidRPr="00876499">
        <w:rPr>
          <w:rFonts w:ascii="Arial" w:eastAsia="Times New Roman" w:hAnsi="Arial" w:cs="Arial"/>
          <w:lang w:val="es-ES"/>
        </w:rPr>
        <w:t xml:space="preserve"> ofrece a los propietarios un</w:t>
      </w:r>
      <w:r w:rsidRPr="00876499">
        <w:rPr>
          <w:rFonts w:ascii="Arial" w:eastAsia="Times New Roman" w:hAnsi="Arial" w:cs="Arial"/>
          <w:lang w:val="es-ES"/>
        </w:rPr>
        <w:t>a</w:t>
      </w:r>
      <w:r w:rsidR="00B95833" w:rsidRPr="00876499">
        <w:rPr>
          <w:rFonts w:ascii="Arial" w:eastAsia="Times New Roman" w:hAnsi="Arial" w:cs="Arial"/>
          <w:lang w:val="es-ES"/>
        </w:rPr>
        <w:t xml:space="preserve"> innovador</w:t>
      </w:r>
      <w:r w:rsidRPr="00876499">
        <w:rPr>
          <w:rFonts w:ascii="Arial" w:eastAsia="Times New Roman" w:hAnsi="Arial" w:cs="Arial"/>
          <w:lang w:val="es-ES"/>
        </w:rPr>
        <w:t xml:space="preserve">a </w:t>
      </w:r>
      <w:r w:rsidR="00B95833" w:rsidRPr="00876499">
        <w:rPr>
          <w:rFonts w:ascii="Arial" w:eastAsia="Times New Roman" w:hAnsi="Arial" w:cs="Arial"/>
          <w:lang w:val="es-ES"/>
        </w:rPr>
        <w:t xml:space="preserve">experiencia de conectividad dentro del vehículo que incluye navegación y </w:t>
      </w:r>
      <w:r w:rsidRPr="00876499">
        <w:rPr>
          <w:rFonts w:ascii="Arial" w:eastAsia="Times New Roman" w:hAnsi="Arial" w:cs="Arial"/>
          <w:lang w:val="es-ES"/>
        </w:rPr>
        <w:t xml:space="preserve">opciones con mayor </w:t>
      </w:r>
      <w:r w:rsidR="00B95833" w:rsidRPr="00876499">
        <w:rPr>
          <w:rFonts w:ascii="Arial" w:eastAsia="Times New Roman" w:hAnsi="Arial" w:cs="Arial"/>
          <w:lang w:val="es-ES"/>
        </w:rPr>
        <w:t xml:space="preserve">comodidad adaptadas específicamente para el </w:t>
      </w:r>
      <w:r w:rsidRPr="00876499">
        <w:rPr>
          <w:rFonts w:ascii="Arial" w:eastAsia="Times New Roman" w:hAnsi="Arial" w:cs="Arial"/>
          <w:lang w:val="es-ES"/>
        </w:rPr>
        <w:t xml:space="preserve">Soul </w:t>
      </w:r>
      <w:r w:rsidR="00B95833" w:rsidRPr="00876499">
        <w:rPr>
          <w:rFonts w:ascii="Arial" w:eastAsia="Times New Roman" w:hAnsi="Arial" w:cs="Arial"/>
          <w:lang w:val="es-ES"/>
        </w:rPr>
        <w:t>EV</w:t>
      </w:r>
      <w:r w:rsidR="002B6A41" w:rsidRPr="00876499">
        <w:rPr>
          <w:rFonts w:ascii="Arial" w:eastAsia="Times New Roman" w:hAnsi="Arial" w:cs="Arial"/>
          <w:lang w:val="es-ES"/>
        </w:rPr>
        <w:t>,</w:t>
      </w:r>
      <w:r w:rsidR="00B95833" w:rsidRPr="00876499">
        <w:rPr>
          <w:rFonts w:ascii="Arial" w:eastAsia="Times New Roman" w:hAnsi="Arial" w:cs="Arial"/>
          <w:lang w:val="es-ES"/>
        </w:rPr>
        <w:t xml:space="preserve"> que ayudará a </w:t>
      </w:r>
      <w:r w:rsidR="00BD5C8E" w:rsidRPr="00876499">
        <w:rPr>
          <w:rFonts w:ascii="Arial" w:eastAsia="Times New Roman" w:hAnsi="Arial" w:cs="Arial"/>
          <w:lang w:val="es-ES"/>
        </w:rPr>
        <w:t xml:space="preserve">los </w:t>
      </w:r>
      <w:r w:rsidR="00B95833" w:rsidRPr="00876499">
        <w:rPr>
          <w:rFonts w:ascii="Arial" w:eastAsia="Times New Roman" w:hAnsi="Arial" w:cs="Arial"/>
          <w:lang w:val="es-ES"/>
        </w:rPr>
        <w:t xml:space="preserve">propietarios </w:t>
      </w:r>
      <w:r w:rsidR="00BD5C8E" w:rsidRPr="00876499">
        <w:rPr>
          <w:rFonts w:ascii="Arial" w:eastAsia="Times New Roman" w:hAnsi="Arial" w:cs="Arial"/>
          <w:lang w:val="es-ES"/>
        </w:rPr>
        <w:t>a m</w:t>
      </w:r>
      <w:r w:rsidR="00B95833" w:rsidRPr="00876499">
        <w:rPr>
          <w:rFonts w:ascii="Arial" w:eastAsia="Times New Roman" w:hAnsi="Arial" w:cs="Arial"/>
          <w:lang w:val="es-ES"/>
        </w:rPr>
        <w:t>ant</w:t>
      </w:r>
      <w:r w:rsidR="00BD5C8E" w:rsidRPr="00876499">
        <w:rPr>
          <w:rFonts w:ascii="Arial" w:eastAsia="Times New Roman" w:hAnsi="Arial" w:cs="Arial"/>
          <w:lang w:val="es-ES"/>
        </w:rPr>
        <w:t>enerse i</w:t>
      </w:r>
      <w:r w:rsidR="00B95833" w:rsidRPr="00876499">
        <w:rPr>
          <w:rFonts w:ascii="Arial" w:eastAsia="Times New Roman" w:hAnsi="Arial" w:cs="Arial"/>
          <w:lang w:val="es-ES"/>
        </w:rPr>
        <w:t xml:space="preserve">nformados sobre el estado de carga </w:t>
      </w:r>
      <w:r w:rsidR="002B6A41" w:rsidRPr="00876499">
        <w:rPr>
          <w:rFonts w:ascii="Arial" w:eastAsia="Times New Roman" w:hAnsi="Arial" w:cs="Arial"/>
          <w:lang w:val="es-ES"/>
        </w:rPr>
        <w:t xml:space="preserve">eléctrica </w:t>
      </w:r>
      <w:r w:rsidR="00B95833" w:rsidRPr="00876499">
        <w:rPr>
          <w:rFonts w:ascii="Arial" w:eastAsia="Times New Roman" w:hAnsi="Arial" w:cs="Arial"/>
          <w:lang w:val="es-ES"/>
        </w:rPr>
        <w:t xml:space="preserve">de su vehículo mientras está en movimiento. </w:t>
      </w:r>
      <w:r w:rsidR="00BD5C8E" w:rsidRPr="00876499">
        <w:rPr>
          <w:rFonts w:ascii="Arial" w:eastAsia="Times New Roman" w:hAnsi="Arial" w:cs="Arial"/>
          <w:lang w:val="es-ES"/>
        </w:rPr>
        <w:t xml:space="preserve"> </w:t>
      </w:r>
      <w:r w:rsidR="00B95833" w:rsidRPr="00876499">
        <w:rPr>
          <w:rFonts w:ascii="Arial" w:eastAsia="Times New Roman" w:hAnsi="Arial" w:cs="Arial"/>
          <w:lang w:val="es-ES"/>
        </w:rPr>
        <w:t xml:space="preserve">UVO </w:t>
      </w:r>
      <w:r w:rsidR="00BD5C8E" w:rsidRPr="00876499">
        <w:rPr>
          <w:rFonts w:ascii="Arial" w:eastAsia="Times New Roman" w:hAnsi="Arial" w:cs="Arial"/>
          <w:lang w:val="es-ES"/>
        </w:rPr>
        <w:t xml:space="preserve">EV </w:t>
      </w:r>
      <w:r w:rsidR="00B95833" w:rsidRPr="00876499">
        <w:rPr>
          <w:rFonts w:ascii="Arial" w:eastAsia="Times New Roman" w:hAnsi="Arial" w:cs="Arial"/>
          <w:lang w:val="es-ES"/>
        </w:rPr>
        <w:t>Servic</w:t>
      </w:r>
      <w:r w:rsidR="002B6A41" w:rsidRPr="00876499">
        <w:rPr>
          <w:rFonts w:ascii="Arial" w:eastAsia="Times New Roman" w:hAnsi="Arial" w:cs="Arial"/>
          <w:lang w:val="es-ES"/>
        </w:rPr>
        <w:t>es</w:t>
      </w:r>
      <w:r w:rsidR="00B95833" w:rsidRPr="00876499">
        <w:rPr>
          <w:rFonts w:ascii="Arial" w:eastAsia="Times New Roman" w:hAnsi="Arial" w:cs="Arial"/>
          <w:lang w:val="es-ES"/>
        </w:rPr>
        <w:t xml:space="preserve"> proporciona el estado del nivel de </w:t>
      </w:r>
      <w:r w:rsidR="00BD5C8E" w:rsidRPr="00876499">
        <w:rPr>
          <w:rFonts w:ascii="Arial" w:eastAsia="Times New Roman" w:hAnsi="Arial" w:cs="Arial"/>
          <w:lang w:val="es-ES"/>
        </w:rPr>
        <w:t xml:space="preserve">la </w:t>
      </w:r>
      <w:r w:rsidR="00B95833" w:rsidRPr="00876499">
        <w:rPr>
          <w:rFonts w:ascii="Arial" w:eastAsia="Times New Roman" w:hAnsi="Arial" w:cs="Arial"/>
          <w:lang w:val="es-ES"/>
        </w:rPr>
        <w:t xml:space="preserve">batería, </w:t>
      </w:r>
      <w:r w:rsidR="00BD5C8E" w:rsidRPr="00876499">
        <w:rPr>
          <w:rFonts w:ascii="Arial" w:eastAsia="Times New Roman" w:hAnsi="Arial" w:cs="Arial"/>
          <w:lang w:val="es-ES"/>
        </w:rPr>
        <w:t xml:space="preserve">la </w:t>
      </w:r>
      <w:r w:rsidR="00B95833" w:rsidRPr="00876499">
        <w:rPr>
          <w:rFonts w:ascii="Arial" w:eastAsia="Times New Roman" w:hAnsi="Arial" w:cs="Arial"/>
          <w:lang w:val="es-ES"/>
        </w:rPr>
        <w:t xml:space="preserve">distancia </w:t>
      </w:r>
      <w:r w:rsidR="00BD5C8E" w:rsidRPr="00876499">
        <w:rPr>
          <w:rFonts w:ascii="Arial" w:eastAsia="Times New Roman" w:hAnsi="Arial" w:cs="Arial"/>
          <w:lang w:val="es-ES"/>
        </w:rPr>
        <w:t xml:space="preserve">que falta antes de </w:t>
      </w:r>
      <w:r w:rsidR="002B6A41" w:rsidRPr="00876499">
        <w:rPr>
          <w:rFonts w:ascii="Arial" w:eastAsia="Times New Roman" w:hAnsi="Arial" w:cs="Arial"/>
          <w:lang w:val="es-ES"/>
        </w:rPr>
        <w:t>agotarse</w:t>
      </w:r>
      <w:r w:rsidR="00B95833" w:rsidRPr="00876499">
        <w:rPr>
          <w:rFonts w:ascii="Arial" w:eastAsia="Times New Roman" w:hAnsi="Arial" w:cs="Arial"/>
          <w:lang w:val="es-ES"/>
        </w:rPr>
        <w:t xml:space="preserve">, y la </w:t>
      </w:r>
      <w:r w:rsidR="00BD5C8E" w:rsidRPr="00876499">
        <w:rPr>
          <w:rFonts w:ascii="Arial" w:eastAsia="Times New Roman" w:hAnsi="Arial" w:cs="Arial"/>
          <w:lang w:val="es-ES"/>
        </w:rPr>
        <w:t xml:space="preserve">facilidad de buscar las </w:t>
      </w:r>
      <w:r w:rsidR="00B95833" w:rsidRPr="00876499">
        <w:rPr>
          <w:rFonts w:ascii="Arial" w:eastAsia="Times New Roman" w:hAnsi="Arial" w:cs="Arial"/>
          <w:lang w:val="es-ES"/>
        </w:rPr>
        <w:t>estaciones de carga</w:t>
      </w:r>
      <w:r w:rsidR="00BD5C8E" w:rsidRPr="00876499">
        <w:rPr>
          <w:rFonts w:ascii="Arial" w:eastAsia="Times New Roman" w:hAnsi="Arial" w:cs="Arial"/>
          <w:lang w:val="es-ES"/>
        </w:rPr>
        <w:t xml:space="preserve"> más cercanas</w:t>
      </w:r>
      <w:r w:rsidR="00B95833" w:rsidRPr="00876499">
        <w:rPr>
          <w:rFonts w:ascii="Arial" w:eastAsia="Times New Roman" w:hAnsi="Arial" w:cs="Arial"/>
          <w:lang w:val="es-ES"/>
        </w:rPr>
        <w:t>.</w:t>
      </w:r>
      <w:r w:rsidR="00BD5C8E" w:rsidRPr="00876499">
        <w:rPr>
          <w:rFonts w:ascii="Arial" w:eastAsia="Times New Roman" w:hAnsi="Arial" w:cs="Arial"/>
          <w:lang w:val="es-ES"/>
        </w:rPr>
        <w:t xml:space="preserve"> </w:t>
      </w:r>
      <w:r w:rsidR="00B95833" w:rsidRPr="00876499">
        <w:rPr>
          <w:rFonts w:ascii="Arial" w:eastAsia="Times New Roman" w:hAnsi="Arial" w:cs="Arial"/>
          <w:lang w:val="es-ES"/>
        </w:rPr>
        <w:t xml:space="preserve"> También, a través de la aplicación UVO EV, los propietarios pueden preseleccionar el tiempo de carga y </w:t>
      </w:r>
      <w:r w:rsidR="00BD5C8E" w:rsidRPr="00876499">
        <w:rPr>
          <w:rFonts w:ascii="Arial" w:eastAsia="Times New Roman" w:hAnsi="Arial" w:cs="Arial"/>
          <w:lang w:val="es-ES"/>
        </w:rPr>
        <w:t>su nivel, así como pre-a</w:t>
      </w:r>
      <w:r w:rsidR="00B95833" w:rsidRPr="00876499">
        <w:rPr>
          <w:rFonts w:ascii="Arial" w:eastAsia="Times New Roman" w:hAnsi="Arial" w:cs="Arial"/>
          <w:lang w:val="es-ES"/>
        </w:rPr>
        <w:t>condici</w:t>
      </w:r>
      <w:r w:rsidR="00BD5C8E" w:rsidRPr="00876499">
        <w:rPr>
          <w:rFonts w:ascii="Arial" w:eastAsia="Times New Roman" w:hAnsi="Arial" w:cs="Arial"/>
          <w:lang w:val="es-ES"/>
        </w:rPr>
        <w:t xml:space="preserve">onar la temperatura del interior </w:t>
      </w:r>
      <w:r w:rsidR="00B95833" w:rsidRPr="00876499">
        <w:rPr>
          <w:rFonts w:ascii="Arial" w:eastAsia="Times New Roman" w:hAnsi="Arial" w:cs="Arial"/>
          <w:lang w:val="es-ES"/>
        </w:rPr>
        <w:t>del vehículo con el control remoto</w:t>
      </w:r>
      <w:r w:rsidR="00BD5C8E" w:rsidRPr="00876499">
        <w:rPr>
          <w:rFonts w:ascii="Arial" w:eastAsia="Times New Roman" w:hAnsi="Arial" w:cs="Arial"/>
          <w:lang w:val="es-ES"/>
        </w:rPr>
        <w:t xml:space="preserve"> de aclimatación</w:t>
      </w:r>
      <w:r w:rsidR="00B95833" w:rsidRPr="00876499">
        <w:rPr>
          <w:rFonts w:ascii="Arial" w:eastAsia="Times New Roman" w:hAnsi="Arial" w:cs="Arial"/>
          <w:lang w:val="es-ES"/>
        </w:rPr>
        <w:t xml:space="preserve">, lo que ayuda a reducir el </w:t>
      </w:r>
      <w:r w:rsidR="00BD5C8E" w:rsidRPr="00876499">
        <w:rPr>
          <w:rFonts w:ascii="Arial" w:eastAsia="Times New Roman" w:hAnsi="Arial" w:cs="Arial"/>
          <w:lang w:val="es-ES"/>
        </w:rPr>
        <w:t xml:space="preserve">consumo </w:t>
      </w:r>
      <w:r w:rsidR="00B95833" w:rsidRPr="00876499">
        <w:rPr>
          <w:rFonts w:ascii="Arial" w:eastAsia="Times New Roman" w:hAnsi="Arial" w:cs="Arial"/>
          <w:lang w:val="es-ES"/>
        </w:rPr>
        <w:t xml:space="preserve">de la batería una vez que </w:t>
      </w:r>
      <w:r w:rsidR="00BD5C8E" w:rsidRPr="00876499">
        <w:rPr>
          <w:rFonts w:ascii="Arial" w:eastAsia="Times New Roman" w:hAnsi="Arial" w:cs="Arial"/>
          <w:lang w:val="es-ES"/>
        </w:rPr>
        <w:t xml:space="preserve">Soul EV </w:t>
      </w:r>
      <w:r w:rsidR="00B95833" w:rsidRPr="00876499">
        <w:rPr>
          <w:rFonts w:ascii="Arial" w:eastAsia="Times New Roman" w:hAnsi="Arial" w:cs="Arial"/>
          <w:lang w:val="es-ES"/>
        </w:rPr>
        <w:t>s</w:t>
      </w:r>
      <w:r w:rsidR="00BD5C8E" w:rsidRPr="00876499">
        <w:rPr>
          <w:rFonts w:ascii="Arial" w:eastAsia="Times New Roman" w:hAnsi="Arial" w:cs="Arial"/>
          <w:lang w:val="es-ES"/>
        </w:rPr>
        <w:t xml:space="preserve">e desconecta </w:t>
      </w:r>
      <w:r w:rsidR="00B95833" w:rsidRPr="00876499">
        <w:rPr>
          <w:rFonts w:ascii="Arial" w:eastAsia="Times New Roman" w:hAnsi="Arial" w:cs="Arial"/>
          <w:lang w:val="es-ES"/>
        </w:rPr>
        <w:t>de la estación de carga.</w:t>
      </w:r>
      <w:r w:rsidR="00BD5C8E" w:rsidRPr="00876499">
        <w:rPr>
          <w:rFonts w:ascii="Arial" w:eastAsia="Times New Roman" w:hAnsi="Arial" w:cs="Arial"/>
          <w:lang w:val="es-ES"/>
        </w:rPr>
        <w:t xml:space="preserve"> </w:t>
      </w:r>
      <w:r w:rsidR="00B95833" w:rsidRPr="00876499">
        <w:rPr>
          <w:rFonts w:ascii="Arial" w:eastAsia="Times New Roman" w:hAnsi="Arial" w:cs="Arial"/>
          <w:lang w:val="es-ES"/>
        </w:rPr>
        <w:t xml:space="preserve"> UVO también actualiza</w:t>
      </w:r>
      <w:r w:rsidR="00BD5C8E" w:rsidRPr="00876499">
        <w:rPr>
          <w:rFonts w:ascii="Arial" w:eastAsia="Times New Roman" w:hAnsi="Arial" w:cs="Arial"/>
          <w:lang w:val="es-ES"/>
        </w:rPr>
        <w:t xml:space="preserve"> </w:t>
      </w:r>
      <w:r w:rsidR="00BD4469" w:rsidRPr="00876499">
        <w:rPr>
          <w:rFonts w:ascii="Arial" w:eastAsia="Times New Roman" w:hAnsi="Arial" w:cs="Arial"/>
          <w:lang w:val="es-ES"/>
        </w:rPr>
        <w:t xml:space="preserve">a primera vista y </w:t>
      </w:r>
      <w:r w:rsidR="00BD5C8E" w:rsidRPr="00876499">
        <w:rPr>
          <w:rFonts w:ascii="Arial" w:eastAsia="Times New Roman" w:hAnsi="Arial" w:cs="Arial"/>
          <w:lang w:val="es-ES"/>
        </w:rPr>
        <w:t xml:space="preserve">rápidamente </w:t>
      </w:r>
      <w:r w:rsidR="00BD4469" w:rsidRPr="00876499">
        <w:rPr>
          <w:rFonts w:ascii="Arial" w:eastAsia="Times New Roman" w:hAnsi="Arial" w:cs="Arial"/>
          <w:lang w:val="es-ES"/>
        </w:rPr>
        <w:t>l</w:t>
      </w:r>
      <w:r w:rsidR="00BD5C8E" w:rsidRPr="00876499">
        <w:rPr>
          <w:rFonts w:ascii="Arial" w:eastAsia="Times New Roman" w:hAnsi="Arial" w:cs="Arial"/>
          <w:lang w:val="es-ES"/>
        </w:rPr>
        <w:t xml:space="preserve">a información de </w:t>
      </w:r>
      <w:r w:rsidR="00B95833" w:rsidRPr="00876499">
        <w:rPr>
          <w:rFonts w:ascii="Arial" w:eastAsia="Times New Roman" w:hAnsi="Arial" w:cs="Arial"/>
          <w:lang w:val="es-ES"/>
        </w:rPr>
        <w:t xml:space="preserve">ahorro de CO2 </w:t>
      </w:r>
      <w:r w:rsidR="000372D9" w:rsidRPr="00876499">
        <w:rPr>
          <w:rFonts w:ascii="Arial" w:eastAsia="Times New Roman" w:hAnsi="Arial" w:cs="Arial"/>
          <w:lang w:val="es-ES"/>
        </w:rPr>
        <w:t xml:space="preserve">(dióxido de carbono) </w:t>
      </w:r>
      <w:r w:rsidR="00B95833" w:rsidRPr="00876499">
        <w:rPr>
          <w:rFonts w:ascii="Arial" w:eastAsia="Times New Roman" w:hAnsi="Arial" w:cs="Arial"/>
          <w:lang w:val="es-ES"/>
        </w:rPr>
        <w:t xml:space="preserve">y su impacto positivo </w:t>
      </w:r>
      <w:r w:rsidR="00BD4469" w:rsidRPr="00876499">
        <w:rPr>
          <w:rFonts w:ascii="Arial" w:eastAsia="Times New Roman" w:hAnsi="Arial" w:cs="Arial"/>
          <w:lang w:val="es-ES"/>
        </w:rPr>
        <w:t>con</w:t>
      </w:r>
      <w:r w:rsidR="00B95833" w:rsidRPr="00876499">
        <w:rPr>
          <w:rFonts w:ascii="Arial" w:eastAsia="Times New Roman" w:hAnsi="Arial" w:cs="Arial"/>
          <w:lang w:val="es-ES"/>
        </w:rPr>
        <w:t xml:space="preserve"> relación al medio ambiente.</w:t>
      </w:r>
    </w:p>
    <w:p w:rsidR="00C91D19" w:rsidRDefault="00C91D19" w:rsidP="002222A0">
      <w:pPr>
        <w:widowControl w:val="0"/>
        <w:autoSpaceDE w:val="0"/>
        <w:autoSpaceDN w:val="0"/>
        <w:spacing w:after="0" w:line="360" w:lineRule="auto"/>
        <w:ind w:firstLine="720"/>
        <w:rPr>
          <w:rFonts w:ascii="Arial" w:eastAsia="Batang" w:hAnsi="Arial" w:cs="Arial"/>
          <w:kern w:val="2"/>
          <w:lang w:eastAsia="ko-KR"/>
        </w:rPr>
      </w:pPr>
    </w:p>
    <w:p w:rsidR="00876499" w:rsidRDefault="00876499" w:rsidP="002222A0">
      <w:pPr>
        <w:widowControl w:val="0"/>
        <w:autoSpaceDE w:val="0"/>
        <w:autoSpaceDN w:val="0"/>
        <w:spacing w:after="0" w:line="360" w:lineRule="auto"/>
        <w:ind w:firstLine="720"/>
        <w:rPr>
          <w:rFonts w:ascii="Arial" w:eastAsia="Batang" w:hAnsi="Arial" w:cs="Arial"/>
          <w:kern w:val="2"/>
          <w:lang w:eastAsia="ko-KR"/>
        </w:rPr>
      </w:pPr>
    </w:p>
    <w:p w:rsidR="00876499" w:rsidRPr="00876499" w:rsidRDefault="00876499" w:rsidP="002222A0">
      <w:pPr>
        <w:widowControl w:val="0"/>
        <w:autoSpaceDE w:val="0"/>
        <w:autoSpaceDN w:val="0"/>
        <w:spacing w:after="0" w:line="360" w:lineRule="auto"/>
        <w:ind w:firstLine="720"/>
        <w:rPr>
          <w:rFonts w:ascii="Arial" w:eastAsia="Batang" w:hAnsi="Arial" w:cs="Arial"/>
          <w:kern w:val="2"/>
          <w:lang w:eastAsia="ko-KR"/>
        </w:rPr>
      </w:pPr>
    </w:p>
    <w:p w:rsidR="00B95833" w:rsidRPr="00876499" w:rsidRDefault="001F03DC" w:rsidP="002B6A41">
      <w:pPr>
        <w:spacing w:after="120" w:line="360" w:lineRule="auto"/>
        <w:ind w:firstLine="720"/>
        <w:textAlignment w:val="top"/>
        <w:rPr>
          <w:rFonts w:ascii="Arial" w:eastAsia="Times New Roman" w:hAnsi="Arial" w:cs="Arial"/>
          <w:lang w:val="es-ES"/>
        </w:rPr>
      </w:pPr>
      <w:r w:rsidRPr="00876499">
        <w:rPr>
          <w:rFonts w:ascii="Arial" w:eastAsia="Times New Roman" w:hAnsi="Arial" w:cs="Arial"/>
          <w:lang w:val="es-ES"/>
        </w:rPr>
        <w:lastRenderedPageBreak/>
        <w:t xml:space="preserve">Siendo agregado </w:t>
      </w:r>
      <w:r w:rsidR="00B95833" w:rsidRPr="00876499">
        <w:rPr>
          <w:rFonts w:ascii="Arial" w:eastAsia="Times New Roman" w:hAnsi="Arial" w:cs="Arial"/>
          <w:lang w:val="es-ES"/>
        </w:rPr>
        <w:t xml:space="preserve">por primera vez en el </w:t>
      </w:r>
      <w:r w:rsidRPr="00876499">
        <w:rPr>
          <w:rFonts w:ascii="Arial" w:eastAsia="Times New Roman" w:hAnsi="Arial" w:cs="Arial"/>
          <w:lang w:val="es-ES"/>
        </w:rPr>
        <w:t xml:space="preserve">Soul </w:t>
      </w:r>
      <w:r w:rsidR="00B95833" w:rsidRPr="00876499">
        <w:rPr>
          <w:rFonts w:ascii="Arial" w:eastAsia="Times New Roman" w:hAnsi="Arial" w:cs="Arial"/>
          <w:lang w:val="es-ES"/>
        </w:rPr>
        <w:t>EV, UVO EV Services incluye aplicaciones descargables que se encuentran en la pantalla</w:t>
      </w:r>
      <w:r w:rsidR="002B6A41" w:rsidRPr="00876499">
        <w:rPr>
          <w:rFonts w:ascii="Arial" w:eastAsia="Times New Roman" w:hAnsi="Arial" w:cs="Arial"/>
          <w:lang w:val="es-ES"/>
        </w:rPr>
        <w:t xml:space="preserve"> táctil </w:t>
      </w:r>
      <w:r w:rsidR="00F45FA7" w:rsidRPr="00876499">
        <w:rPr>
          <w:rFonts w:ascii="Arial" w:eastAsia="Times New Roman" w:hAnsi="Arial" w:cs="Arial"/>
          <w:lang w:val="es-ES"/>
        </w:rPr>
        <w:t>estándar</w:t>
      </w:r>
      <w:r w:rsidRPr="00876499">
        <w:rPr>
          <w:rFonts w:ascii="Arial" w:eastAsia="Times New Roman" w:hAnsi="Arial" w:cs="Arial"/>
          <w:lang w:val="es-ES"/>
        </w:rPr>
        <w:t xml:space="preserve"> </w:t>
      </w:r>
      <w:r w:rsidR="00B95833" w:rsidRPr="00876499">
        <w:rPr>
          <w:rFonts w:ascii="Arial" w:eastAsia="Times New Roman" w:hAnsi="Arial" w:cs="Arial"/>
          <w:lang w:val="es-ES"/>
        </w:rPr>
        <w:t xml:space="preserve">de navegación de 8 pulgadas. </w:t>
      </w:r>
      <w:r w:rsidRPr="00876499">
        <w:rPr>
          <w:rFonts w:ascii="Arial" w:eastAsia="Times New Roman" w:hAnsi="Arial" w:cs="Arial"/>
          <w:lang w:val="es-ES"/>
        </w:rPr>
        <w:t xml:space="preserve"> Se puede </w:t>
      </w:r>
      <w:r w:rsidR="00B95833" w:rsidRPr="00876499">
        <w:rPr>
          <w:rFonts w:ascii="Arial" w:eastAsia="Times New Roman" w:hAnsi="Arial" w:cs="Arial"/>
          <w:lang w:val="es-ES"/>
        </w:rPr>
        <w:t xml:space="preserve">descargar </w:t>
      </w:r>
      <w:proofErr w:type="spellStart"/>
      <w:r w:rsidR="00B95833" w:rsidRPr="00876499">
        <w:rPr>
          <w:rFonts w:ascii="Arial" w:eastAsia="Times New Roman" w:hAnsi="Arial" w:cs="Arial"/>
          <w:lang w:val="es-ES"/>
        </w:rPr>
        <w:t>Yelp</w:t>
      </w:r>
      <w:proofErr w:type="spellEnd"/>
      <w:r w:rsidR="00B95833" w:rsidRPr="00876499">
        <w:rPr>
          <w:rFonts w:ascii="Arial" w:eastAsia="Times New Roman" w:hAnsi="Arial" w:cs="Arial"/>
          <w:vertAlign w:val="superscript"/>
          <w:lang w:val="es-ES"/>
        </w:rPr>
        <w:t>®</w:t>
      </w:r>
      <w:r w:rsidR="00876499" w:rsidRPr="00876499">
        <w:rPr>
          <w:rStyle w:val="EndnoteReference"/>
          <w:rFonts w:ascii="Arial" w:eastAsia="Times New Roman" w:hAnsi="Arial" w:cs="Arial"/>
          <w:lang w:val="es-ES"/>
        </w:rPr>
        <w:endnoteReference w:id="5"/>
      </w:r>
      <w:r w:rsidR="00B95833" w:rsidRPr="00876499">
        <w:rPr>
          <w:rFonts w:ascii="Arial" w:eastAsia="Times New Roman" w:hAnsi="Arial" w:cs="Arial"/>
          <w:lang w:val="es-ES"/>
        </w:rPr>
        <w:t xml:space="preserve">, la guía de la ciudad urbana en línea que ayuda a encontrar lugares </w:t>
      </w:r>
      <w:r w:rsidR="002B6A41" w:rsidRPr="00876499">
        <w:rPr>
          <w:rFonts w:ascii="Arial" w:eastAsia="Times New Roman" w:hAnsi="Arial" w:cs="Arial"/>
          <w:lang w:val="es-ES"/>
        </w:rPr>
        <w:t xml:space="preserve">de interés </w:t>
      </w:r>
      <w:r w:rsidR="00B95833" w:rsidRPr="00876499">
        <w:rPr>
          <w:rFonts w:ascii="Arial" w:eastAsia="Times New Roman" w:hAnsi="Arial" w:cs="Arial"/>
          <w:lang w:val="es-ES"/>
        </w:rPr>
        <w:t xml:space="preserve">para </w:t>
      </w:r>
      <w:r w:rsidR="0033480C" w:rsidRPr="00876499">
        <w:rPr>
          <w:rFonts w:ascii="Arial" w:eastAsia="Times New Roman" w:hAnsi="Arial" w:cs="Arial"/>
          <w:lang w:val="es-ES"/>
        </w:rPr>
        <w:t>comer, comprar, relajarse y divertirse.</w:t>
      </w:r>
      <w:r w:rsidR="009D6E39" w:rsidRPr="00876499">
        <w:rPr>
          <w:rFonts w:ascii="Arial" w:eastAsia="Times New Roman" w:hAnsi="Arial" w:cs="Arial"/>
          <w:lang w:val="es-ES"/>
        </w:rPr>
        <w:t xml:space="preserve"> </w:t>
      </w:r>
      <w:r w:rsidRPr="00876499">
        <w:rPr>
          <w:rFonts w:ascii="Arial" w:eastAsia="Times New Roman" w:hAnsi="Arial" w:cs="Arial"/>
          <w:lang w:val="es-ES"/>
        </w:rPr>
        <w:t xml:space="preserve"> Los p</w:t>
      </w:r>
      <w:r w:rsidR="00B95833" w:rsidRPr="00876499">
        <w:rPr>
          <w:rFonts w:ascii="Arial" w:eastAsia="Times New Roman" w:hAnsi="Arial" w:cs="Arial"/>
          <w:lang w:val="es-ES"/>
        </w:rPr>
        <w:t xml:space="preserve">ropietarios </w:t>
      </w:r>
      <w:r w:rsidRPr="00876499">
        <w:rPr>
          <w:rFonts w:ascii="Arial" w:eastAsia="Times New Roman" w:hAnsi="Arial" w:cs="Arial"/>
          <w:lang w:val="es-ES"/>
        </w:rPr>
        <w:t xml:space="preserve">del </w:t>
      </w:r>
      <w:r w:rsidR="00B95833" w:rsidRPr="00876499">
        <w:rPr>
          <w:rFonts w:ascii="Arial" w:eastAsia="Times New Roman" w:hAnsi="Arial" w:cs="Arial"/>
          <w:lang w:val="es-ES"/>
        </w:rPr>
        <w:t xml:space="preserve">Soul EV también podrán disfrutar de iHeartRadio, el servicio </w:t>
      </w:r>
      <w:r w:rsidRPr="00876499">
        <w:rPr>
          <w:rFonts w:ascii="Arial" w:eastAsia="Times New Roman" w:hAnsi="Arial" w:cs="Arial"/>
          <w:lang w:val="es-ES"/>
        </w:rPr>
        <w:t xml:space="preserve">completo </w:t>
      </w:r>
      <w:r w:rsidR="00B95833" w:rsidRPr="00876499">
        <w:rPr>
          <w:rFonts w:ascii="Arial" w:eastAsia="Times New Roman" w:hAnsi="Arial" w:cs="Arial"/>
          <w:lang w:val="es-ES"/>
        </w:rPr>
        <w:t xml:space="preserve">de radio </w:t>
      </w:r>
      <w:r w:rsidRPr="00876499">
        <w:rPr>
          <w:rFonts w:ascii="Arial" w:eastAsia="Times New Roman" w:hAnsi="Arial" w:cs="Arial"/>
          <w:lang w:val="es-ES"/>
        </w:rPr>
        <w:t>digital grat</w:t>
      </w:r>
      <w:r w:rsidR="00F55326" w:rsidRPr="00876499">
        <w:rPr>
          <w:rFonts w:ascii="Arial" w:eastAsia="Times New Roman" w:hAnsi="Arial" w:cs="Arial"/>
          <w:lang w:val="es-ES"/>
        </w:rPr>
        <w:t xml:space="preserve">uito </w:t>
      </w:r>
      <w:r w:rsidR="00B95833" w:rsidRPr="00876499">
        <w:rPr>
          <w:rFonts w:ascii="Arial" w:eastAsia="Times New Roman" w:hAnsi="Arial" w:cs="Arial"/>
          <w:lang w:val="es-ES"/>
        </w:rPr>
        <w:t xml:space="preserve">que permite a los </w:t>
      </w:r>
      <w:r w:rsidRPr="00876499">
        <w:rPr>
          <w:rFonts w:ascii="Arial" w:eastAsia="Times New Roman" w:hAnsi="Arial" w:cs="Arial"/>
          <w:lang w:val="es-ES"/>
        </w:rPr>
        <w:t xml:space="preserve">radioescuchas sintonizar </w:t>
      </w:r>
      <w:r w:rsidR="00B95833" w:rsidRPr="00876499">
        <w:rPr>
          <w:rFonts w:ascii="Arial" w:eastAsia="Times New Roman" w:hAnsi="Arial" w:cs="Arial"/>
          <w:lang w:val="es-ES"/>
        </w:rPr>
        <w:t xml:space="preserve">sus estaciones favoritas en vivo o crear sus propias estaciones </w:t>
      </w:r>
      <w:r w:rsidRPr="00876499">
        <w:rPr>
          <w:rFonts w:ascii="Arial" w:eastAsia="Times New Roman" w:hAnsi="Arial" w:cs="Arial"/>
          <w:lang w:val="es-ES"/>
        </w:rPr>
        <w:t xml:space="preserve">de música </w:t>
      </w:r>
      <w:r w:rsidR="00B95833" w:rsidRPr="00876499">
        <w:rPr>
          <w:rFonts w:ascii="Arial" w:eastAsia="Times New Roman" w:hAnsi="Arial" w:cs="Arial"/>
          <w:lang w:val="es-ES"/>
        </w:rPr>
        <w:t xml:space="preserve">personalizadas sin comerciales. </w:t>
      </w:r>
      <w:r w:rsidRPr="00876499">
        <w:rPr>
          <w:rFonts w:ascii="Arial" w:eastAsia="Times New Roman" w:hAnsi="Arial" w:cs="Arial"/>
          <w:lang w:val="es-ES"/>
        </w:rPr>
        <w:t xml:space="preserve"> </w:t>
      </w:r>
      <w:r w:rsidR="00B95833" w:rsidRPr="00876499">
        <w:rPr>
          <w:rFonts w:ascii="Arial" w:eastAsia="Times New Roman" w:hAnsi="Arial" w:cs="Arial"/>
          <w:lang w:val="es-ES"/>
        </w:rPr>
        <w:t xml:space="preserve">Sound Hound, que también está disponible y accesible a través de la pantalla táctil, escucha lo que está sonando y muestra toda la información </w:t>
      </w:r>
      <w:r w:rsidR="00872E64" w:rsidRPr="00876499">
        <w:rPr>
          <w:rFonts w:ascii="Arial" w:eastAsia="Times New Roman" w:hAnsi="Arial" w:cs="Arial"/>
          <w:lang w:val="es-ES"/>
        </w:rPr>
        <w:t xml:space="preserve">correspondiente, </w:t>
      </w:r>
      <w:r w:rsidR="00B95833" w:rsidRPr="00876499">
        <w:rPr>
          <w:rFonts w:ascii="Arial" w:eastAsia="Times New Roman" w:hAnsi="Arial" w:cs="Arial"/>
          <w:lang w:val="es-ES"/>
        </w:rPr>
        <w:t xml:space="preserve">como </w:t>
      </w:r>
      <w:r w:rsidR="00872E64" w:rsidRPr="00876499">
        <w:rPr>
          <w:rFonts w:ascii="Arial" w:eastAsia="Times New Roman" w:hAnsi="Arial" w:cs="Arial"/>
          <w:lang w:val="es-ES"/>
        </w:rPr>
        <w:t xml:space="preserve">las </w:t>
      </w:r>
      <w:r w:rsidR="00B95833" w:rsidRPr="00876499">
        <w:rPr>
          <w:rFonts w:ascii="Arial" w:eastAsia="Times New Roman" w:hAnsi="Arial" w:cs="Arial"/>
          <w:lang w:val="es-ES"/>
        </w:rPr>
        <w:t>letras</w:t>
      </w:r>
      <w:r w:rsidR="00872E64" w:rsidRPr="00876499">
        <w:rPr>
          <w:rFonts w:ascii="Arial" w:eastAsia="Times New Roman" w:hAnsi="Arial" w:cs="Arial"/>
          <w:lang w:val="es-ES"/>
        </w:rPr>
        <w:t xml:space="preserve"> de las canciones</w:t>
      </w:r>
      <w:r w:rsidR="00B95833" w:rsidRPr="00876499">
        <w:rPr>
          <w:rFonts w:ascii="Arial" w:eastAsia="Times New Roman" w:hAnsi="Arial" w:cs="Arial"/>
          <w:lang w:val="es-ES"/>
        </w:rPr>
        <w:t xml:space="preserve">, el artista, </w:t>
      </w:r>
      <w:r w:rsidR="00872E64" w:rsidRPr="00876499">
        <w:rPr>
          <w:rFonts w:ascii="Arial" w:eastAsia="Times New Roman" w:hAnsi="Arial" w:cs="Arial"/>
          <w:lang w:val="es-ES"/>
        </w:rPr>
        <w:t xml:space="preserve">y el </w:t>
      </w:r>
      <w:r w:rsidR="00B95833" w:rsidRPr="00876499">
        <w:rPr>
          <w:rFonts w:ascii="Arial" w:eastAsia="Times New Roman" w:hAnsi="Arial" w:cs="Arial"/>
          <w:lang w:val="es-ES"/>
        </w:rPr>
        <w:t xml:space="preserve">título y </w:t>
      </w:r>
      <w:r w:rsidR="00872E64" w:rsidRPr="00876499">
        <w:rPr>
          <w:rFonts w:ascii="Arial" w:eastAsia="Times New Roman" w:hAnsi="Arial" w:cs="Arial"/>
          <w:lang w:val="es-ES"/>
        </w:rPr>
        <w:t xml:space="preserve">la </w:t>
      </w:r>
      <w:r w:rsidR="00B95833" w:rsidRPr="00876499">
        <w:rPr>
          <w:rFonts w:ascii="Arial" w:eastAsia="Times New Roman" w:hAnsi="Arial" w:cs="Arial"/>
          <w:lang w:val="es-ES"/>
        </w:rPr>
        <w:t>portada del álbum.</w:t>
      </w:r>
    </w:p>
    <w:p w:rsidR="002B6A41" w:rsidRPr="00876499" w:rsidRDefault="002B6A41" w:rsidP="002B6A41">
      <w:pPr>
        <w:spacing w:after="120" w:line="360" w:lineRule="auto"/>
        <w:ind w:firstLine="720"/>
        <w:textAlignment w:val="top"/>
        <w:rPr>
          <w:rFonts w:ascii="Arial" w:eastAsia="Times New Roman" w:hAnsi="Arial" w:cs="Arial"/>
        </w:rPr>
      </w:pPr>
    </w:p>
    <w:p w:rsidR="00872E64" w:rsidRPr="00876499" w:rsidRDefault="00872E64" w:rsidP="002B6A41">
      <w:pPr>
        <w:spacing w:after="120" w:line="360" w:lineRule="auto"/>
        <w:ind w:firstLine="720"/>
        <w:textAlignment w:val="top"/>
        <w:rPr>
          <w:rFonts w:ascii="Arial" w:eastAsia="Times New Roman" w:hAnsi="Arial" w:cs="Arial"/>
          <w:lang w:val="es-ES"/>
        </w:rPr>
      </w:pPr>
      <w:r w:rsidRPr="00876499">
        <w:rPr>
          <w:rFonts w:ascii="Arial" w:eastAsia="Times New Roman" w:hAnsi="Arial" w:cs="Arial"/>
          <w:lang w:val="es-ES"/>
        </w:rPr>
        <w:t xml:space="preserve">El Soul EV viene </w:t>
      </w:r>
      <w:r w:rsidR="00B95833" w:rsidRPr="00876499">
        <w:rPr>
          <w:rFonts w:ascii="Arial" w:eastAsia="Times New Roman" w:hAnsi="Arial" w:cs="Arial"/>
          <w:lang w:val="es-ES"/>
        </w:rPr>
        <w:t>con una suscripción gratuita de cinco años para SiriusXM™ Data Services y Travel Link</w:t>
      </w:r>
      <w:r w:rsidR="00876499" w:rsidRPr="00876499">
        <w:rPr>
          <w:rStyle w:val="EndnoteReference"/>
          <w:rFonts w:ascii="Arial" w:eastAsia="Times New Roman" w:hAnsi="Arial" w:cs="Arial"/>
          <w:lang w:val="es-ES"/>
        </w:rPr>
        <w:endnoteReference w:id="6"/>
      </w:r>
      <w:r w:rsidR="00B95833" w:rsidRPr="00876499">
        <w:rPr>
          <w:rFonts w:ascii="Arial" w:eastAsia="Times New Roman" w:hAnsi="Arial" w:cs="Arial"/>
          <w:lang w:val="es-ES"/>
        </w:rPr>
        <w:t xml:space="preserve">, </w:t>
      </w:r>
      <w:r w:rsidRPr="00876499">
        <w:rPr>
          <w:rFonts w:ascii="Arial" w:eastAsia="Times New Roman" w:hAnsi="Arial" w:cs="Arial"/>
          <w:lang w:val="es-ES"/>
        </w:rPr>
        <w:t>que proporciona</w:t>
      </w:r>
      <w:r w:rsidR="00BD4469" w:rsidRPr="00876499">
        <w:rPr>
          <w:rFonts w:ascii="Arial" w:eastAsia="Times New Roman" w:hAnsi="Arial" w:cs="Arial"/>
          <w:lang w:val="es-ES"/>
        </w:rPr>
        <w:t>n</w:t>
      </w:r>
      <w:r w:rsidRPr="00876499">
        <w:rPr>
          <w:rFonts w:ascii="Arial" w:eastAsia="Times New Roman" w:hAnsi="Arial" w:cs="Arial"/>
          <w:lang w:val="es-ES"/>
        </w:rPr>
        <w:t xml:space="preserve"> </w:t>
      </w:r>
      <w:r w:rsidR="002B6A41" w:rsidRPr="00876499">
        <w:rPr>
          <w:rFonts w:ascii="Arial" w:eastAsia="Times New Roman" w:hAnsi="Arial" w:cs="Arial"/>
          <w:lang w:val="es-ES"/>
        </w:rPr>
        <w:t>a</w:t>
      </w:r>
      <w:r w:rsidR="00B95833" w:rsidRPr="00876499">
        <w:rPr>
          <w:rFonts w:ascii="Arial" w:eastAsia="Times New Roman" w:hAnsi="Arial" w:cs="Arial"/>
          <w:lang w:val="es-ES"/>
        </w:rPr>
        <w:t xml:space="preserve">cceso a las estaciones de carga </w:t>
      </w:r>
      <w:r w:rsidRPr="00876499">
        <w:rPr>
          <w:rFonts w:ascii="Arial" w:eastAsia="Times New Roman" w:hAnsi="Arial" w:cs="Arial"/>
          <w:lang w:val="es-ES"/>
        </w:rPr>
        <w:t>e información d</w:t>
      </w:r>
      <w:r w:rsidR="00B95833" w:rsidRPr="00876499">
        <w:rPr>
          <w:rFonts w:ascii="Arial" w:eastAsia="Times New Roman" w:hAnsi="Arial" w:cs="Arial"/>
          <w:lang w:val="es-ES"/>
        </w:rPr>
        <w:t xml:space="preserve">e viaje </w:t>
      </w:r>
      <w:r w:rsidRPr="00876499">
        <w:rPr>
          <w:rFonts w:ascii="Arial" w:eastAsia="Times New Roman" w:hAnsi="Arial" w:cs="Arial"/>
          <w:lang w:val="es-ES"/>
        </w:rPr>
        <w:t>c</w:t>
      </w:r>
      <w:r w:rsidR="00B95833" w:rsidRPr="00876499">
        <w:rPr>
          <w:rFonts w:ascii="Arial" w:eastAsia="Times New Roman" w:hAnsi="Arial" w:cs="Arial"/>
          <w:lang w:val="es-ES"/>
        </w:rPr>
        <w:t xml:space="preserve">omo las condiciones del camino, </w:t>
      </w:r>
      <w:r w:rsidRPr="00876499">
        <w:rPr>
          <w:rFonts w:ascii="Arial" w:eastAsia="Times New Roman" w:hAnsi="Arial" w:cs="Arial"/>
          <w:lang w:val="es-ES"/>
        </w:rPr>
        <w:t xml:space="preserve">el </w:t>
      </w:r>
      <w:r w:rsidR="00B95833" w:rsidRPr="00876499">
        <w:rPr>
          <w:rFonts w:ascii="Arial" w:eastAsia="Times New Roman" w:hAnsi="Arial" w:cs="Arial"/>
          <w:lang w:val="es-ES"/>
        </w:rPr>
        <w:t>clima y alertas de seguridad</w:t>
      </w:r>
      <w:r w:rsidRPr="00876499">
        <w:rPr>
          <w:rFonts w:ascii="Arial" w:eastAsia="Times New Roman" w:hAnsi="Arial" w:cs="Arial"/>
          <w:lang w:val="es-ES"/>
        </w:rPr>
        <w:t xml:space="preserve"> y también </w:t>
      </w:r>
      <w:r w:rsidR="00B95833" w:rsidRPr="00876499">
        <w:rPr>
          <w:rFonts w:ascii="Arial" w:eastAsia="Times New Roman" w:hAnsi="Arial" w:cs="Arial"/>
          <w:lang w:val="es-ES"/>
        </w:rPr>
        <w:t xml:space="preserve">los resultados </w:t>
      </w:r>
      <w:r w:rsidRPr="00876499">
        <w:rPr>
          <w:rFonts w:ascii="Arial" w:eastAsia="Times New Roman" w:hAnsi="Arial" w:cs="Arial"/>
          <w:lang w:val="es-ES"/>
        </w:rPr>
        <w:t xml:space="preserve">de eventos </w:t>
      </w:r>
      <w:r w:rsidR="00B95833" w:rsidRPr="00876499">
        <w:rPr>
          <w:rFonts w:ascii="Arial" w:eastAsia="Times New Roman" w:hAnsi="Arial" w:cs="Arial"/>
          <w:lang w:val="es-ES"/>
        </w:rPr>
        <w:t xml:space="preserve">deportivos, horarios de películas y precios de las acciones </w:t>
      </w:r>
      <w:r w:rsidRPr="00876499">
        <w:rPr>
          <w:rFonts w:ascii="Arial" w:eastAsia="Times New Roman" w:hAnsi="Arial" w:cs="Arial"/>
          <w:lang w:val="es-ES"/>
        </w:rPr>
        <w:t xml:space="preserve">en la bolsa de valores </w:t>
      </w:r>
      <w:r w:rsidR="00B95833" w:rsidRPr="00876499">
        <w:rPr>
          <w:rFonts w:ascii="Arial" w:eastAsia="Times New Roman" w:hAnsi="Arial" w:cs="Arial"/>
          <w:lang w:val="es-ES"/>
        </w:rPr>
        <w:t xml:space="preserve">a través de la </w:t>
      </w:r>
      <w:r w:rsidRPr="00876499">
        <w:rPr>
          <w:rFonts w:ascii="Arial" w:eastAsia="Times New Roman" w:hAnsi="Arial" w:cs="Arial"/>
          <w:lang w:val="es-ES"/>
        </w:rPr>
        <w:t>g</w:t>
      </w:r>
      <w:r w:rsidR="00B95833" w:rsidRPr="00876499">
        <w:rPr>
          <w:rFonts w:ascii="Arial" w:eastAsia="Times New Roman" w:hAnsi="Arial" w:cs="Arial"/>
          <w:lang w:val="es-ES"/>
        </w:rPr>
        <w:t xml:space="preserve">uía </w:t>
      </w:r>
      <w:r w:rsidRPr="00876499">
        <w:rPr>
          <w:rFonts w:ascii="Arial" w:eastAsia="Times New Roman" w:hAnsi="Arial" w:cs="Arial"/>
          <w:lang w:val="es-ES"/>
        </w:rPr>
        <w:t xml:space="preserve">gráfica en la pantalla y </w:t>
      </w:r>
      <w:r w:rsidR="002B6A41" w:rsidRPr="00876499">
        <w:rPr>
          <w:rFonts w:ascii="Arial" w:eastAsia="Times New Roman" w:hAnsi="Arial" w:cs="Arial"/>
          <w:lang w:val="es-ES"/>
        </w:rPr>
        <w:t xml:space="preserve">la </w:t>
      </w:r>
      <w:r w:rsidRPr="00876499">
        <w:rPr>
          <w:rFonts w:ascii="Arial" w:eastAsia="Times New Roman" w:hAnsi="Arial" w:cs="Arial"/>
          <w:lang w:val="es-ES"/>
        </w:rPr>
        <w:t xml:space="preserve">guía </w:t>
      </w:r>
      <w:r w:rsidR="00B95833" w:rsidRPr="00876499">
        <w:rPr>
          <w:rFonts w:ascii="Arial" w:eastAsia="Times New Roman" w:hAnsi="Arial" w:cs="Arial"/>
          <w:lang w:val="es-ES"/>
        </w:rPr>
        <w:t xml:space="preserve">electrónica </w:t>
      </w:r>
      <w:r w:rsidRPr="00876499">
        <w:rPr>
          <w:rFonts w:ascii="Arial" w:eastAsia="Times New Roman" w:hAnsi="Arial" w:cs="Arial"/>
          <w:lang w:val="es-ES"/>
        </w:rPr>
        <w:t>de programación.</w:t>
      </w:r>
    </w:p>
    <w:p w:rsidR="002B6A41" w:rsidRPr="00876499" w:rsidRDefault="002B6A41" w:rsidP="002B6A41">
      <w:pPr>
        <w:spacing w:after="120" w:line="360" w:lineRule="auto"/>
        <w:ind w:firstLine="720"/>
        <w:textAlignment w:val="top"/>
        <w:rPr>
          <w:rFonts w:ascii="Arial" w:eastAsia="Times New Roman" w:hAnsi="Arial" w:cs="Arial"/>
          <w:lang w:val="es-ES"/>
        </w:rPr>
      </w:pPr>
    </w:p>
    <w:p w:rsidR="00B95833" w:rsidRPr="00876499" w:rsidRDefault="00B95833" w:rsidP="002B6A41">
      <w:pPr>
        <w:spacing w:after="120" w:line="360" w:lineRule="auto"/>
        <w:ind w:firstLine="720"/>
        <w:textAlignment w:val="top"/>
        <w:rPr>
          <w:rFonts w:ascii="Arial" w:eastAsia="Times New Roman" w:hAnsi="Arial" w:cs="Arial"/>
        </w:rPr>
      </w:pPr>
      <w:r w:rsidRPr="00876499">
        <w:rPr>
          <w:rFonts w:ascii="Arial" w:eastAsia="Times New Roman" w:hAnsi="Arial" w:cs="Arial"/>
          <w:lang w:val="es-ES"/>
        </w:rPr>
        <w:t xml:space="preserve">El </w:t>
      </w:r>
      <w:r w:rsidR="00872E64" w:rsidRPr="00876499">
        <w:rPr>
          <w:rFonts w:ascii="Arial" w:eastAsia="Times New Roman" w:hAnsi="Arial" w:cs="Arial"/>
          <w:lang w:val="es-ES"/>
        </w:rPr>
        <w:t>Soul</w:t>
      </w:r>
      <w:r w:rsidRPr="00876499">
        <w:rPr>
          <w:rFonts w:ascii="Arial" w:eastAsia="Times New Roman" w:hAnsi="Arial" w:cs="Arial"/>
          <w:lang w:val="es-ES"/>
        </w:rPr>
        <w:t xml:space="preserve"> EV también cuenta con el primer uso </w:t>
      </w:r>
      <w:r w:rsidR="00BD4469" w:rsidRPr="00876499">
        <w:rPr>
          <w:rFonts w:ascii="Arial" w:eastAsia="Times New Roman" w:hAnsi="Arial" w:cs="Arial"/>
          <w:lang w:val="es-ES"/>
        </w:rPr>
        <w:t>que</w:t>
      </w:r>
      <w:r w:rsidRPr="00876499">
        <w:rPr>
          <w:rFonts w:ascii="Arial" w:eastAsia="Times New Roman" w:hAnsi="Arial" w:cs="Arial"/>
          <w:lang w:val="es-ES"/>
        </w:rPr>
        <w:t xml:space="preserve"> Kia </w:t>
      </w:r>
      <w:r w:rsidR="00BD4469" w:rsidRPr="00876499">
        <w:rPr>
          <w:rFonts w:ascii="Arial" w:eastAsia="Times New Roman" w:hAnsi="Arial" w:cs="Arial"/>
          <w:lang w:val="es-ES"/>
        </w:rPr>
        <w:t xml:space="preserve">hace </w:t>
      </w:r>
      <w:r w:rsidRPr="00876499">
        <w:rPr>
          <w:rFonts w:ascii="Arial" w:eastAsia="Times New Roman" w:hAnsi="Arial" w:cs="Arial"/>
          <w:lang w:val="es-ES"/>
        </w:rPr>
        <w:t xml:space="preserve">de </w:t>
      </w:r>
      <w:r w:rsidR="00872E64" w:rsidRPr="00876499">
        <w:rPr>
          <w:rFonts w:ascii="Arial" w:eastAsia="Times New Roman" w:hAnsi="Arial" w:cs="Arial"/>
          <w:lang w:val="es-ES"/>
        </w:rPr>
        <w:t xml:space="preserve">la tecnología “Organic Light Emitting Diode” </w:t>
      </w:r>
      <w:r w:rsidRPr="00876499">
        <w:rPr>
          <w:rFonts w:ascii="Arial" w:eastAsia="Times New Roman" w:hAnsi="Arial" w:cs="Arial"/>
          <w:lang w:val="es-ES"/>
        </w:rPr>
        <w:t xml:space="preserve">(OLED ). </w:t>
      </w:r>
      <w:r w:rsidR="00872E64" w:rsidRPr="00876499">
        <w:rPr>
          <w:rFonts w:ascii="Arial" w:eastAsia="Times New Roman" w:hAnsi="Arial" w:cs="Arial"/>
          <w:lang w:val="es-ES"/>
        </w:rPr>
        <w:t xml:space="preserve"> El </w:t>
      </w:r>
      <w:r w:rsidRPr="00876499">
        <w:rPr>
          <w:rFonts w:ascii="Arial" w:eastAsia="Times New Roman" w:hAnsi="Arial" w:cs="Arial"/>
          <w:lang w:val="es-ES"/>
        </w:rPr>
        <w:t xml:space="preserve">consumo de energía </w:t>
      </w:r>
      <w:r w:rsidR="00872E64" w:rsidRPr="00876499">
        <w:rPr>
          <w:rFonts w:ascii="Arial" w:eastAsia="Times New Roman" w:hAnsi="Arial" w:cs="Arial"/>
          <w:lang w:val="es-ES"/>
        </w:rPr>
        <w:t xml:space="preserve">bajo </w:t>
      </w:r>
      <w:r w:rsidRPr="00876499">
        <w:rPr>
          <w:rFonts w:ascii="Arial" w:eastAsia="Times New Roman" w:hAnsi="Arial" w:cs="Arial"/>
          <w:lang w:val="es-ES"/>
        </w:rPr>
        <w:t xml:space="preserve">y prácticamente </w:t>
      </w:r>
      <w:r w:rsidR="003073A4" w:rsidRPr="00876499">
        <w:rPr>
          <w:rFonts w:ascii="Arial" w:eastAsia="Times New Roman" w:hAnsi="Arial" w:cs="Arial"/>
          <w:lang w:val="es-ES"/>
        </w:rPr>
        <w:t xml:space="preserve">sin </w:t>
      </w:r>
      <w:r w:rsidRPr="00876499">
        <w:rPr>
          <w:rFonts w:ascii="Arial" w:eastAsia="Times New Roman" w:hAnsi="Arial" w:cs="Arial"/>
          <w:lang w:val="es-ES"/>
        </w:rPr>
        <w:t xml:space="preserve">acumulación de calor hacen </w:t>
      </w:r>
      <w:r w:rsidR="003073A4" w:rsidRPr="00876499">
        <w:rPr>
          <w:rFonts w:ascii="Arial" w:eastAsia="Times New Roman" w:hAnsi="Arial" w:cs="Arial"/>
          <w:lang w:val="es-ES"/>
        </w:rPr>
        <w:t xml:space="preserve">de esta tecnología </w:t>
      </w:r>
      <w:r w:rsidRPr="00876499">
        <w:rPr>
          <w:rFonts w:ascii="Arial" w:eastAsia="Times New Roman" w:hAnsi="Arial" w:cs="Arial"/>
          <w:lang w:val="es-ES"/>
        </w:rPr>
        <w:t xml:space="preserve">OLED </w:t>
      </w:r>
      <w:r w:rsidR="003073A4" w:rsidRPr="00876499">
        <w:rPr>
          <w:rFonts w:ascii="Arial" w:eastAsia="Times New Roman" w:hAnsi="Arial" w:cs="Arial"/>
          <w:lang w:val="es-ES"/>
        </w:rPr>
        <w:t xml:space="preserve">la </w:t>
      </w:r>
      <w:r w:rsidRPr="00876499">
        <w:rPr>
          <w:rFonts w:ascii="Arial" w:eastAsia="Times New Roman" w:hAnsi="Arial" w:cs="Arial"/>
          <w:lang w:val="es-ES"/>
        </w:rPr>
        <w:t xml:space="preserve">aplicación </w:t>
      </w:r>
      <w:r w:rsidR="003073A4" w:rsidRPr="00876499">
        <w:rPr>
          <w:rFonts w:ascii="Arial" w:eastAsia="Times New Roman" w:hAnsi="Arial" w:cs="Arial"/>
          <w:lang w:val="es-ES"/>
        </w:rPr>
        <w:t xml:space="preserve">perfecta para </w:t>
      </w:r>
      <w:r w:rsidRPr="00876499">
        <w:rPr>
          <w:rFonts w:ascii="Arial" w:eastAsia="Times New Roman" w:hAnsi="Arial" w:cs="Arial"/>
          <w:lang w:val="es-ES"/>
        </w:rPr>
        <w:t>vehículos eléctricos.</w:t>
      </w:r>
      <w:r w:rsidR="003073A4" w:rsidRPr="00876499">
        <w:rPr>
          <w:rFonts w:ascii="Arial" w:eastAsia="Times New Roman" w:hAnsi="Arial" w:cs="Arial"/>
          <w:lang w:val="es-ES"/>
        </w:rPr>
        <w:t xml:space="preserve"> </w:t>
      </w:r>
      <w:r w:rsidRPr="00876499">
        <w:rPr>
          <w:rFonts w:ascii="Arial" w:eastAsia="Times New Roman" w:hAnsi="Arial" w:cs="Arial"/>
          <w:lang w:val="es-ES"/>
        </w:rPr>
        <w:t xml:space="preserve"> </w:t>
      </w:r>
      <w:r w:rsidR="00C931E9" w:rsidRPr="00876499">
        <w:rPr>
          <w:rFonts w:ascii="Arial" w:eastAsia="Times New Roman" w:hAnsi="Arial" w:cs="Arial"/>
          <w:lang w:val="es-ES"/>
        </w:rPr>
        <w:t xml:space="preserve">Situado en </w:t>
      </w:r>
      <w:r w:rsidRPr="00876499">
        <w:rPr>
          <w:rFonts w:ascii="Arial" w:eastAsia="Times New Roman" w:hAnsi="Arial" w:cs="Arial"/>
          <w:lang w:val="es-ES"/>
        </w:rPr>
        <w:t xml:space="preserve">el exclusivo </w:t>
      </w:r>
      <w:r w:rsidR="00C931E9" w:rsidRPr="00876499">
        <w:rPr>
          <w:rFonts w:ascii="Arial" w:eastAsia="Times New Roman" w:hAnsi="Arial" w:cs="Arial"/>
          <w:lang w:val="es-ES"/>
        </w:rPr>
        <w:t xml:space="preserve">panel </w:t>
      </w:r>
      <w:r w:rsidRPr="00876499">
        <w:rPr>
          <w:rFonts w:ascii="Arial" w:eastAsia="Times New Roman" w:hAnsi="Arial" w:cs="Arial"/>
          <w:lang w:val="es-ES"/>
        </w:rPr>
        <w:t xml:space="preserve">de instrumentos de supervisión del </w:t>
      </w:r>
      <w:r w:rsidR="00C931E9" w:rsidRPr="00876499">
        <w:rPr>
          <w:rFonts w:ascii="Arial" w:eastAsia="Times New Roman" w:hAnsi="Arial" w:cs="Arial"/>
          <w:lang w:val="es-ES"/>
        </w:rPr>
        <w:t xml:space="preserve">Soul </w:t>
      </w:r>
      <w:r w:rsidRPr="00876499">
        <w:rPr>
          <w:rFonts w:ascii="Arial" w:eastAsia="Times New Roman" w:hAnsi="Arial" w:cs="Arial"/>
          <w:lang w:val="es-ES"/>
        </w:rPr>
        <w:t>EV, la pan</w:t>
      </w:r>
      <w:r w:rsidR="00C931E9" w:rsidRPr="00876499">
        <w:rPr>
          <w:rFonts w:ascii="Arial" w:eastAsia="Times New Roman" w:hAnsi="Arial" w:cs="Arial"/>
          <w:lang w:val="es-ES"/>
        </w:rPr>
        <w:t>talla OLED de 3</w:t>
      </w:r>
      <w:r w:rsidR="002B6A41" w:rsidRPr="00876499">
        <w:rPr>
          <w:rFonts w:ascii="Arial" w:eastAsia="Times New Roman" w:hAnsi="Arial" w:cs="Arial"/>
          <w:lang w:val="es-ES"/>
        </w:rPr>
        <w:t>.</w:t>
      </w:r>
      <w:r w:rsidR="00C931E9" w:rsidRPr="00876499">
        <w:rPr>
          <w:rFonts w:ascii="Arial" w:eastAsia="Times New Roman" w:hAnsi="Arial" w:cs="Arial"/>
          <w:lang w:val="es-ES"/>
        </w:rPr>
        <w:t>5 pulgadas es clara como el cristal y</w:t>
      </w:r>
      <w:r w:rsidRPr="00876499">
        <w:rPr>
          <w:rFonts w:ascii="Arial" w:eastAsia="Times New Roman" w:hAnsi="Arial" w:cs="Arial"/>
          <w:lang w:val="es-ES"/>
        </w:rPr>
        <w:t xml:space="preserve"> ofrece información sobre el flujo de energía del vehículo, </w:t>
      </w:r>
      <w:r w:rsidR="00C931E9" w:rsidRPr="00876499">
        <w:rPr>
          <w:rFonts w:ascii="Arial" w:eastAsia="Times New Roman" w:hAnsi="Arial" w:cs="Arial"/>
          <w:lang w:val="es-ES"/>
        </w:rPr>
        <w:t xml:space="preserve">el </w:t>
      </w:r>
      <w:r w:rsidRPr="00876499">
        <w:rPr>
          <w:rFonts w:ascii="Arial" w:eastAsia="Times New Roman" w:hAnsi="Arial" w:cs="Arial"/>
          <w:lang w:val="es-ES"/>
        </w:rPr>
        <w:t>tiempo</w:t>
      </w:r>
      <w:r w:rsidR="00C931E9" w:rsidRPr="00876499">
        <w:rPr>
          <w:rFonts w:ascii="Arial" w:eastAsia="Times New Roman" w:hAnsi="Arial" w:cs="Arial"/>
          <w:lang w:val="es-ES"/>
        </w:rPr>
        <w:t xml:space="preserve"> que toma en cargarse el vehículo</w:t>
      </w:r>
      <w:r w:rsidRPr="00876499">
        <w:rPr>
          <w:rFonts w:ascii="Arial" w:eastAsia="Times New Roman" w:hAnsi="Arial" w:cs="Arial"/>
          <w:lang w:val="es-ES"/>
        </w:rPr>
        <w:t>, nivel de conducción ECO y la economía energética, que mide la eficiencia con que opera la carga de la batería.</w:t>
      </w:r>
      <w:r w:rsidR="00C931E9" w:rsidRPr="00876499">
        <w:rPr>
          <w:rFonts w:ascii="Arial" w:eastAsia="Times New Roman" w:hAnsi="Arial" w:cs="Arial"/>
          <w:lang w:val="es-ES"/>
        </w:rPr>
        <w:t xml:space="preserve"> </w:t>
      </w:r>
      <w:r w:rsidRPr="00876499">
        <w:rPr>
          <w:rFonts w:ascii="Arial" w:eastAsia="Times New Roman" w:hAnsi="Arial" w:cs="Arial"/>
          <w:lang w:val="es-ES"/>
        </w:rPr>
        <w:t xml:space="preserve"> Además, la pantalla OLED proporciona una alerta en tres etapas para el </w:t>
      </w:r>
      <w:r w:rsidR="00C931E9" w:rsidRPr="00876499">
        <w:rPr>
          <w:rFonts w:ascii="Arial" w:eastAsia="Times New Roman" w:hAnsi="Arial" w:cs="Arial"/>
          <w:lang w:val="es-ES"/>
        </w:rPr>
        <w:t xml:space="preserve">estado de carga </w:t>
      </w:r>
      <w:r w:rsidRPr="00876499">
        <w:rPr>
          <w:rFonts w:ascii="Arial" w:eastAsia="Times New Roman" w:hAnsi="Arial" w:cs="Arial"/>
          <w:lang w:val="es-ES"/>
        </w:rPr>
        <w:t xml:space="preserve">del Soul EV (SOC </w:t>
      </w:r>
      <w:r w:rsidR="00C931E9" w:rsidRPr="00876499">
        <w:rPr>
          <w:rFonts w:ascii="Arial" w:eastAsia="Times New Roman" w:hAnsi="Arial" w:cs="Arial"/>
          <w:lang w:val="es-ES"/>
        </w:rPr>
        <w:t>por sus siglas en inglés</w:t>
      </w:r>
      <w:r w:rsidR="00BD4469" w:rsidRPr="00876499">
        <w:rPr>
          <w:rFonts w:ascii="Arial" w:eastAsia="Times New Roman" w:hAnsi="Arial" w:cs="Arial"/>
          <w:lang w:val="es-ES"/>
        </w:rPr>
        <w:t xml:space="preserve">: </w:t>
      </w:r>
      <w:r w:rsidR="00C931E9" w:rsidRPr="00876499">
        <w:rPr>
          <w:rFonts w:ascii="Arial" w:eastAsia="Times New Roman" w:hAnsi="Arial" w:cs="Arial"/>
          <w:lang w:val="es-ES"/>
        </w:rPr>
        <w:t>state of charge</w:t>
      </w:r>
      <w:r w:rsidRPr="00876499">
        <w:rPr>
          <w:rFonts w:ascii="Arial" w:eastAsia="Times New Roman" w:hAnsi="Arial" w:cs="Arial"/>
          <w:lang w:val="es-ES"/>
        </w:rPr>
        <w:t>), que permite al conductor descifrar rápidamente la cantidad de carga que queda en la batería y cuando es el momento de conectar</w:t>
      </w:r>
      <w:r w:rsidR="00C931E9" w:rsidRPr="00876499">
        <w:rPr>
          <w:rFonts w:ascii="Arial" w:eastAsia="Times New Roman" w:hAnsi="Arial" w:cs="Arial"/>
          <w:lang w:val="es-ES"/>
        </w:rPr>
        <w:t>se</w:t>
      </w:r>
      <w:r w:rsidRPr="00876499">
        <w:rPr>
          <w:rFonts w:ascii="Arial" w:eastAsia="Times New Roman" w:hAnsi="Arial" w:cs="Arial"/>
          <w:lang w:val="es-ES"/>
        </w:rPr>
        <w:t xml:space="preserve"> a una unidad de carga.</w:t>
      </w:r>
    </w:p>
    <w:p w:rsidR="00C41EF9" w:rsidRDefault="00C41EF9" w:rsidP="002222A0">
      <w:pPr>
        <w:widowControl w:val="0"/>
        <w:autoSpaceDE w:val="0"/>
        <w:autoSpaceDN w:val="0"/>
        <w:spacing w:after="0" w:line="360" w:lineRule="auto"/>
        <w:ind w:firstLine="720"/>
        <w:rPr>
          <w:rFonts w:ascii="Arial" w:eastAsia="Batang" w:hAnsi="Arial" w:cs="Arial"/>
          <w:kern w:val="2"/>
          <w:lang w:eastAsia="ko-KR"/>
        </w:rPr>
      </w:pPr>
    </w:p>
    <w:p w:rsidR="00876499" w:rsidRDefault="00876499" w:rsidP="002222A0">
      <w:pPr>
        <w:widowControl w:val="0"/>
        <w:autoSpaceDE w:val="0"/>
        <w:autoSpaceDN w:val="0"/>
        <w:spacing w:after="0" w:line="360" w:lineRule="auto"/>
        <w:ind w:firstLine="720"/>
        <w:rPr>
          <w:rFonts w:ascii="Arial" w:eastAsia="Batang" w:hAnsi="Arial" w:cs="Arial"/>
          <w:kern w:val="2"/>
          <w:lang w:eastAsia="ko-KR"/>
        </w:rPr>
      </w:pPr>
    </w:p>
    <w:p w:rsidR="00876499" w:rsidRDefault="00876499" w:rsidP="002222A0">
      <w:pPr>
        <w:widowControl w:val="0"/>
        <w:autoSpaceDE w:val="0"/>
        <w:autoSpaceDN w:val="0"/>
        <w:spacing w:after="0" w:line="360" w:lineRule="auto"/>
        <w:ind w:firstLine="720"/>
        <w:rPr>
          <w:rFonts w:ascii="Arial" w:eastAsia="Batang" w:hAnsi="Arial" w:cs="Arial"/>
          <w:kern w:val="2"/>
          <w:lang w:eastAsia="ko-KR"/>
        </w:rPr>
      </w:pPr>
    </w:p>
    <w:p w:rsidR="00876499" w:rsidRDefault="00876499" w:rsidP="002222A0">
      <w:pPr>
        <w:widowControl w:val="0"/>
        <w:autoSpaceDE w:val="0"/>
        <w:autoSpaceDN w:val="0"/>
        <w:spacing w:after="0" w:line="360" w:lineRule="auto"/>
        <w:ind w:firstLine="720"/>
        <w:rPr>
          <w:rFonts w:ascii="Arial" w:eastAsia="Batang" w:hAnsi="Arial" w:cs="Arial"/>
          <w:kern w:val="2"/>
          <w:lang w:eastAsia="ko-KR"/>
        </w:rPr>
      </w:pPr>
    </w:p>
    <w:p w:rsidR="00876499" w:rsidRDefault="00876499" w:rsidP="002222A0">
      <w:pPr>
        <w:widowControl w:val="0"/>
        <w:autoSpaceDE w:val="0"/>
        <w:autoSpaceDN w:val="0"/>
        <w:spacing w:after="0" w:line="360" w:lineRule="auto"/>
        <w:ind w:firstLine="720"/>
        <w:rPr>
          <w:rFonts w:ascii="Arial" w:eastAsia="Batang" w:hAnsi="Arial" w:cs="Arial"/>
          <w:kern w:val="2"/>
          <w:lang w:eastAsia="ko-KR"/>
        </w:rPr>
      </w:pPr>
    </w:p>
    <w:p w:rsidR="00876499" w:rsidRDefault="00876499" w:rsidP="002222A0">
      <w:pPr>
        <w:widowControl w:val="0"/>
        <w:autoSpaceDE w:val="0"/>
        <w:autoSpaceDN w:val="0"/>
        <w:spacing w:after="0" w:line="360" w:lineRule="auto"/>
        <w:ind w:firstLine="720"/>
        <w:rPr>
          <w:rFonts w:ascii="Arial" w:eastAsia="Batang" w:hAnsi="Arial" w:cs="Arial"/>
          <w:kern w:val="2"/>
          <w:lang w:eastAsia="ko-KR"/>
        </w:rPr>
      </w:pPr>
    </w:p>
    <w:p w:rsidR="00876499" w:rsidRDefault="00876499" w:rsidP="002222A0">
      <w:pPr>
        <w:widowControl w:val="0"/>
        <w:autoSpaceDE w:val="0"/>
        <w:autoSpaceDN w:val="0"/>
        <w:spacing w:after="0" w:line="360" w:lineRule="auto"/>
        <w:ind w:firstLine="720"/>
        <w:rPr>
          <w:rFonts w:ascii="Arial" w:eastAsia="Batang" w:hAnsi="Arial" w:cs="Arial"/>
          <w:kern w:val="2"/>
          <w:lang w:eastAsia="ko-KR"/>
        </w:rPr>
      </w:pPr>
    </w:p>
    <w:p w:rsidR="00876499" w:rsidRPr="00876499" w:rsidRDefault="00876499" w:rsidP="002222A0">
      <w:pPr>
        <w:widowControl w:val="0"/>
        <w:autoSpaceDE w:val="0"/>
        <w:autoSpaceDN w:val="0"/>
        <w:spacing w:after="0" w:line="360" w:lineRule="auto"/>
        <w:ind w:firstLine="720"/>
        <w:rPr>
          <w:rFonts w:ascii="Arial" w:eastAsia="Batang" w:hAnsi="Arial" w:cs="Arial"/>
          <w:kern w:val="2"/>
          <w:lang w:eastAsia="ko-KR"/>
        </w:rPr>
      </w:pPr>
    </w:p>
    <w:p w:rsidR="00540A7F" w:rsidRPr="00876499" w:rsidRDefault="00540A7F" w:rsidP="002222A0">
      <w:pPr>
        <w:shd w:val="clear" w:color="auto" w:fill="FFFFFF"/>
        <w:spacing w:line="360" w:lineRule="auto"/>
        <w:contextualSpacing/>
        <w:rPr>
          <w:rFonts w:ascii="Arial" w:hAnsi="Arial" w:cs="Arial"/>
          <w:b/>
          <w:u w:val="single"/>
        </w:rPr>
      </w:pPr>
      <w:r w:rsidRPr="00876499">
        <w:rPr>
          <w:rFonts w:ascii="Arial" w:hAnsi="Arial" w:cs="Arial"/>
          <w:b/>
          <w:u w:val="single"/>
        </w:rPr>
        <w:lastRenderedPageBreak/>
        <w:t xml:space="preserve">Acerca de </w:t>
      </w:r>
      <w:proofErr w:type="gramStart"/>
      <w:r w:rsidRPr="00876499">
        <w:rPr>
          <w:rFonts w:ascii="Arial" w:hAnsi="Arial" w:cs="Arial"/>
          <w:b/>
          <w:u w:val="single"/>
        </w:rPr>
        <w:t>Kia</w:t>
      </w:r>
      <w:proofErr w:type="gramEnd"/>
      <w:r w:rsidRPr="00876499">
        <w:rPr>
          <w:rFonts w:ascii="Arial" w:hAnsi="Arial" w:cs="Arial"/>
          <w:b/>
          <w:u w:val="single"/>
        </w:rPr>
        <w:t xml:space="preserve"> Motors America</w:t>
      </w:r>
    </w:p>
    <w:p w:rsidR="00540A7F" w:rsidRPr="00876499" w:rsidRDefault="00540A7F" w:rsidP="002222A0">
      <w:pPr>
        <w:pStyle w:val="PlainText"/>
        <w:spacing w:line="360" w:lineRule="auto"/>
        <w:ind w:firstLine="720"/>
        <w:rPr>
          <w:rFonts w:ascii="Arial" w:hAnsi="Arial" w:cs="Arial"/>
          <w:sz w:val="22"/>
          <w:szCs w:val="22"/>
          <w:lang w:val="es-MX"/>
        </w:rPr>
      </w:pPr>
      <w:r w:rsidRPr="00876499">
        <w:rPr>
          <w:rFonts w:ascii="Arial" w:hAnsi="Arial" w:cs="Arial"/>
          <w:sz w:val="22"/>
          <w:szCs w:val="22"/>
        </w:rPr>
        <w:t xml:space="preserve">Kia Motors America (KMA) </w:t>
      </w:r>
      <w:r w:rsidRPr="00876499">
        <w:rPr>
          <w:rFonts w:ascii="Arial" w:hAnsi="Arial" w:cs="Arial"/>
          <w:sz w:val="22"/>
          <w:szCs w:val="22"/>
          <w:lang w:val="es-MX"/>
        </w:rPr>
        <w:t xml:space="preserve">es la rama  de comercialización y distribución de Kia Motors Corporation con sede en Seúl, Corea del Sur. KMA orgullosamente sirve como el "socio automotriz oficial" de la NBA y el LPGA y superó la marca de ventas anuales de 500.000 por segundo año consecutivo en el 2013 tras el lanzamiento de siete vehículos completamente nuevos o rediseñados de manera significativa.  Kia ofrece una línea completa de vehículos, incluyendo el sedán </w:t>
      </w:r>
      <w:proofErr w:type="spellStart"/>
      <w:r w:rsidRPr="00876499">
        <w:rPr>
          <w:rFonts w:ascii="Arial" w:hAnsi="Arial" w:cs="Arial"/>
          <w:sz w:val="22"/>
          <w:szCs w:val="22"/>
          <w:lang w:val="es-MX"/>
        </w:rPr>
        <w:t>K900</w:t>
      </w:r>
      <w:proofErr w:type="spellEnd"/>
      <w:r w:rsidR="00876499" w:rsidRPr="00876499">
        <w:rPr>
          <w:rStyle w:val="EndnoteReference"/>
          <w:rFonts w:ascii="Arial" w:hAnsi="Arial" w:cs="Arial"/>
          <w:sz w:val="22"/>
          <w:szCs w:val="22"/>
          <w:lang w:val="es-MX"/>
        </w:rPr>
        <w:endnoteReference w:id="7"/>
      </w:r>
      <w:r w:rsidRPr="00876499">
        <w:rPr>
          <w:rFonts w:ascii="Arial" w:hAnsi="Arial" w:cs="Arial"/>
          <w:sz w:val="22"/>
          <w:szCs w:val="22"/>
          <w:lang w:val="es-MX"/>
        </w:rPr>
        <w:t xml:space="preserve"> de tracción trasera, el sedán Cadenza, </w:t>
      </w:r>
      <w:proofErr w:type="gramStart"/>
      <w:r w:rsidRPr="00876499">
        <w:rPr>
          <w:rFonts w:ascii="Arial" w:hAnsi="Arial" w:cs="Arial"/>
          <w:sz w:val="22"/>
          <w:szCs w:val="22"/>
          <w:lang w:val="es-MX"/>
        </w:rPr>
        <w:t>el  Sorento</w:t>
      </w:r>
      <w:proofErr w:type="gramEnd"/>
      <w:r w:rsidRPr="00876499">
        <w:rPr>
          <w:rFonts w:ascii="Arial" w:hAnsi="Arial" w:cs="Arial"/>
          <w:sz w:val="22"/>
          <w:szCs w:val="22"/>
          <w:lang w:val="es-MX"/>
        </w:rPr>
        <w:t xml:space="preserve"> CUV,  el vehículo Soul urbano de pasajeros, el compacto Sportage CUV,  el sedán Optima mediano, Optima Hybrid, el sedán compacto Forte, Forte 5 puertas y compacto Koup, Rio y Rio de 5 puertas sub-compactos y la minivan Sedona a través de una red de más de 765 concesionarios en todo Estados Unidos.  La planta ensambladora estadounidense de Kia en West Point, Georgia, fabrica el Optima* y  el Sorento* y es responsable de la creación de más de 14.000 empleos.</w:t>
      </w:r>
    </w:p>
    <w:p w:rsidR="00540A7F" w:rsidRPr="0064548B" w:rsidRDefault="00540A7F" w:rsidP="002222A0">
      <w:pPr>
        <w:spacing w:line="360" w:lineRule="auto"/>
        <w:ind w:firstLine="720"/>
        <w:rPr>
          <w:rFonts w:ascii="Arial" w:hAnsi="Arial" w:cs="Arial"/>
          <w:color w:val="000000"/>
          <w:lang w:val="es-MX" w:eastAsia="ko-KR"/>
        </w:rPr>
      </w:pPr>
    </w:p>
    <w:p w:rsidR="00540A7F" w:rsidRPr="0064548B" w:rsidRDefault="00540A7F" w:rsidP="002222A0">
      <w:pPr>
        <w:spacing w:line="360" w:lineRule="auto"/>
        <w:ind w:firstLine="720"/>
        <w:rPr>
          <w:rStyle w:val="Hyperlink"/>
          <w:rFonts w:ascii="Arial" w:hAnsi="Arial" w:cs="Arial"/>
          <w:lang w:val="es-MX"/>
        </w:rPr>
      </w:pPr>
      <w:r w:rsidRPr="0064548B">
        <w:rPr>
          <w:rFonts w:ascii="Arial" w:hAnsi="Arial" w:cs="Arial"/>
          <w:color w:val="000000"/>
          <w:lang w:val="es-MX" w:eastAsia="ko-KR"/>
        </w:rPr>
        <w:t>La información sobre Kia Motors America y su</w:t>
      </w:r>
      <w:proofErr w:type="gramStart"/>
      <w:r w:rsidRPr="0064548B">
        <w:rPr>
          <w:rFonts w:ascii="Arial" w:hAnsi="Arial" w:cs="Arial"/>
          <w:color w:val="000000"/>
          <w:lang w:val="es-MX" w:eastAsia="ko-KR"/>
        </w:rPr>
        <w:t>  línea</w:t>
      </w:r>
      <w:proofErr w:type="gramEnd"/>
      <w:r w:rsidRPr="0064548B">
        <w:rPr>
          <w:rFonts w:ascii="Arial" w:hAnsi="Arial" w:cs="Arial"/>
          <w:color w:val="000000"/>
          <w:lang w:val="es-MX" w:eastAsia="ko-KR"/>
        </w:rPr>
        <w:t xml:space="preserve"> completa de vehículos está disponible en su sitio web - </w:t>
      </w:r>
      <w:hyperlink r:id="rId11" w:history="1">
        <w:r w:rsidRPr="0064548B">
          <w:rPr>
            <w:rStyle w:val="Hyperlink"/>
            <w:rFonts w:ascii="Arial" w:hAnsi="Arial" w:cs="Arial"/>
            <w:lang w:val="es-MX" w:eastAsia="ko-KR"/>
          </w:rPr>
          <w:t>www.kia.com</w:t>
        </w:r>
      </w:hyperlink>
      <w:r w:rsidRPr="0064548B">
        <w:rPr>
          <w:rFonts w:ascii="Arial" w:hAnsi="Arial" w:cs="Arial"/>
          <w:color w:val="000000"/>
          <w:lang w:val="es-MX" w:eastAsia="ko-KR"/>
        </w:rPr>
        <w:t xml:space="preserve">.  Para obtener información de los medios, incluyendo fotografías, visite </w:t>
      </w:r>
      <w:hyperlink r:id="rId12" w:history="1">
        <w:r w:rsidRPr="0064548B">
          <w:rPr>
            <w:rStyle w:val="Hyperlink"/>
            <w:rFonts w:ascii="Arial" w:hAnsi="Arial" w:cs="Arial"/>
            <w:lang w:val="es-MX" w:eastAsia="ko-KR"/>
          </w:rPr>
          <w:t>www.kiamedia.com</w:t>
        </w:r>
      </w:hyperlink>
      <w:r w:rsidRPr="0064548B">
        <w:rPr>
          <w:rFonts w:ascii="Arial" w:hAnsi="Arial" w:cs="Arial"/>
          <w:color w:val="000000"/>
          <w:lang w:val="es-MX" w:eastAsia="ko-KR"/>
        </w:rPr>
        <w:t xml:space="preserve">.  Para recibir notificaciones por correo electrónico con los comunicados de prensa en inglés en el momento de su publicación, suscríbase a </w:t>
      </w:r>
      <w:hyperlink r:id="rId13" w:history="1">
        <w:r w:rsidRPr="0064548B">
          <w:rPr>
            <w:rStyle w:val="Hyperlink"/>
            <w:rFonts w:ascii="Arial" w:hAnsi="Arial" w:cs="Arial"/>
            <w:lang w:val="es-MX"/>
          </w:rPr>
          <w:t>http://www.kiamedia.com/us/en/newsalert</w:t>
        </w:r>
      </w:hyperlink>
      <w:r w:rsidRPr="0064548B">
        <w:rPr>
          <w:rStyle w:val="Hyperlink"/>
          <w:rFonts w:ascii="Arial" w:hAnsi="Arial" w:cs="Arial"/>
          <w:lang w:val="es-MX"/>
        </w:rPr>
        <w:t>.</w:t>
      </w:r>
    </w:p>
    <w:p w:rsidR="008976C9" w:rsidRDefault="008976C9" w:rsidP="00876499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14"/>
          <w:szCs w:val="14"/>
        </w:rPr>
      </w:pPr>
    </w:p>
    <w:sectPr w:rsidR="008976C9" w:rsidSect="009473BB">
      <w:headerReference w:type="default" r:id="rId14"/>
      <w:footerReference w:type="default" r:id="rId15"/>
      <w:headerReference w:type="first" r:id="rId16"/>
      <w:endnotePr>
        <w:numFmt w:val="decimal"/>
      </w:endnotePr>
      <w:pgSz w:w="12240" w:h="15840"/>
      <w:pgMar w:top="1296" w:right="1008" w:bottom="864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3DC" w:rsidRDefault="001F03DC" w:rsidP="00762EC6">
      <w:pPr>
        <w:spacing w:after="0" w:line="240" w:lineRule="auto"/>
      </w:pPr>
      <w:r>
        <w:separator/>
      </w:r>
    </w:p>
  </w:endnote>
  <w:endnote w:type="continuationSeparator" w:id="0">
    <w:p w:rsidR="001F03DC" w:rsidRDefault="001F03DC" w:rsidP="00762EC6">
      <w:pPr>
        <w:spacing w:after="0" w:line="240" w:lineRule="auto"/>
      </w:pPr>
      <w:r>
        <w:continuationSeparator/>
      </w:r>
    </w:p>
  </w:endnote>
  <w:endnote w:id="1">
    <w:p w:rsidR="00540CE6" w:rsidRPr="00C03534" w:rsidRDefault="00540CE6" w:rsidP="00540CE6">
      <w:pPr>
        <w:widowControl w:val="0"/>
        <w:autoSpaceDE w:val="0"/>
        <w:autoSpaceDN w:val="0"/>
        <w:spacing w:after="0" w:line="240" w:lineRule="auto"/>
        <w:rPr>
          <w:rFonts w:ascii="Arial" w:eastAsia="Batang" w:hAnsi="Arial" w:cs="Arial"/>
          <w:b/>
          <w:kern w:val="2"/>
          <w:sz w:val="14"/>
          <w:szCs w:val="14"/>
          <w:lang w:eastAsia="ko-KR"/>
        </w:rPr>
      </w:pPr>
      <w:r w:rsidRPr="00C03534">
        <w:rPr>
          <w:rFonts w:ascii="Arial" w:hAnsi="Arial" w:cs="Arial"/>
          <w:b/>
          <w:sz w:val="14"/>
          <w:szCs w:val="14"/>
        </w:rPr>
        <w:t xml:space="preserve">* </w:t>
      </w:r>
      <w:r w:rsidRPr="00C03534">
        <w:rPr>
          <w:rFonts w:ascii="Arial" w:hAnsi="Arial" w:cs="Arial"/>
          <w:b/>
          <w:sz w:val="14"/>
          <w:szCs w:val="14"/>
          <w:lang w:val="es-MX"/>
        </w:rPr>
        <w:t xml:space="preserve">El Sorento y Optima GDI (sólo modelo EX y ciertos modelos LX) y GDI Turbo son fabricados en los Estados Unidos con partes adquiridas en Estado Unidos y globalmente. </w:t>
      </w:r>
    </w:p>
    <w:p w:rsidR="00876499" w:rsidRPr="00876499" w:rsidRDefault="00876499" w:rsidP="00876499">
      <w:pPr>
        <w:pStyle w:val="NoSpacing"/>
        <w:rPr>
          <w:rFonts w:ascii="Arial" w:hAnsi="Arial" w:cs="Arial"/>
          <w:sz w:val="14"/>
          <w:szCs w:val="14"/>
        </w:rPr>
      </w:pPr>
      <w:r w:rsidRPr="00876499">
        <w:rPr>
          <w:rStyle w:val="EndnoteReference"/>
          <w:rFonts w:ascii="Arial" w:hAnsi="Arial" w:cs="Arial"/>
          <w:sz w:val="14"/>
          <w:szCs w:val="14"/>
        </w:rPr>
        <w:endnoteRef/>
      </w:r>
      <w:r w:rsidRPr="00876499">
        <w:rPr>
          <w:rFonts w:ascii="Arial" w:hAnsi="Arial" w:cs="Arial"/>
          <w:sz w:val="14"/>
          <w:szCs w:val="14"/>
        </w:rPr>
        <w:t xml:space="preserve"> No se cobra </w:t>
      </w:r>
      <w:proofErr w:type="spellStart"/>
      <w:r w:rsidRPr="00876499">
        <w:rPr>
          <w:rFonts w:ascii="Arial" w:hAnsi="Arial" w:cs="Arial"/>
          <w:sz w:val="14"/>
          <w:szCs w:val="14"/>
        </w:rPr>
        <w:t>suscripción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por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los </w:t>
      </w:r>
      <w:proofErr w:type="spellStart"/>
      <w:r w:rsidRPr="00876499">
        <w:rPr>
          <w:rFonts w:ascii="Arial" w:hAnsi="Arial" w:cs="Arial"/>
          <w:sz w:val="14"/>
          <w:szCs w:val="14"/>
        </w:rPr>
        <w:t>servicios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UVO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eServices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proofErr w:type="gramStart"/>
      <w:r w:rsidRPr="00876499">
        <w:rPr>
          <w:rFonts w:ascii="Arial" w:hAnsi="Arial" w:cs="Arial"/>
          <w:sz w:val="14"/>
          <w:szCs w:val="14"/>
        </w:rPr>
        <w:t>ni</w:t>
      </w:r>
      <w:proofErr w:type="spellEnd"/>
      <w:proofErr w:type="gram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por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su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aplicación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.  </w:t>
      </w:r>
      <w:proofErr w:type="gramStart"/>
      <w:r w:rsidRPr="00876499">
        <w:rPr>
          <w:rFonts w:ascii="Arial" w:hAnsi="Arial" w:cs="Arial"/>
          <w:sz w:val="14"/>
          <w:szCs w:val="14"/>
        </w:rPr>
        <w:t xml:space="preserve">La </w:t>
      </w:r>
      <w:proofErr w:type="spellStart"/>
      <w:r w:rsidRPr="00876499">
        <w:rPr>
          <w:rFonts w:ascii="Arial" w:hAnsi="Arial" w:cs="Arial"/>
          <w:sz w:val="14"/>
          <w:szCs w:val="14"/>
        </w:rPr>
        <w:t>aplicación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utiliza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los </w:t>
      </w:r>
      <w:proofErr w:type="spellStart"/>
      <w:r w:rsidRPr="00876499">
        <w:rPr>
          <w:rFonts w:ascii="Arial" w:hAnsi="Arial" w:cs="Arial"/>
          <w:sz w:val="14"/>
          <w:szCs w:val="14"/>
        </w:rPr>
        <w:t>datos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de </w:t>
      </w:r>
      <w:proofErr w:type="spellStart"/>
      <w:r w:rsidRPr="00876499">
        <w:rPr>
          <w:rFonts w:ascii="Arial" w:hAnsi="Arial" w:cs="Arial"/>
          <w:sz w:val="14"/>
          <w:szCs w:val="14"/>
        </w:rPr>
        <w:t>su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teléfono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inteligente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cellular.</w:t>
      </w:r>
      <w:proofErr w:type="gramEnd"/>
      <w:r w:rsidRPr="00876499">
        <w:rPr>
          <w:rFonts w:ascii="Arial" w:hAnsi="Arial" w:cs="Arial"/>
          <w:sz w:val="14"/>
          <w:szCs w:val="14"/>
        </w:rPr>
        <w:t xml:space="preserve">  </w:t>
      </w:r>
      <w:proofErr w:type="gramStart"/>
      <w:r w:rsidRPr="00876499">
        <w:rPr>
          <w:rFonts w:ascii="Arial" w:hAnsi="Arial" w:cs="Arial"/>
          <w:sz w:val="14"/>
          <w:szCs w:val="14"/>
        </w:rPr>
        <w:t xml:space="preserve">Se </w:t>
      </w:r>
      <w:proofErr w:type="spellStart"/>
      <w:r w:rsidRPr="00876499">
        <w:rPr>
          <w:rFonts w:ascii="Arial" w:hAnsi="Arial" w:cs="Arial"/>
          <w:sz w:val="14"/>
          <w:szCs w:val="14"/>
        </w:rPr>
        <w:t>aplican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las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tarifas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regulares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de </w:t>
      </w:r>
      <w:proofErr w:type="spellStart"/>
      <w:r w:rsidRPr="00876499">
        <w:rPr>
          <w:rFonts w:ascii="Arial" w:hAnsi="Arial" w:cs="Arial"/>
          <w:sz w:val="14"/>
          <w:szCs w:val="14"/>
        </w:rPr>
        <w:t>servicio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cellular.</w:t>
      </w:r>
      <w:proofErr w:type="gramEnd"/>
    </w:p>
  </w:endnote>
  <w:endnote w:id="2">
    <w:p w:rsidR="00876499" w:rsidRPr="00876499" w:rsidRDefault="00876499" w:rsidP="00876499">
      <w:pPr>
        <w:pStyle w:val="NoSpacing"/>
        <w:rPr>
          <w:rFonts w:ascii="Arial" w:hAnsi="Arial" w:cs="Arial"/>
          <w:sz w:val="14"/>
          <w:szCs w:val="14"/>
        </w:rPr>
      </w:pPr>
      <w:r w:rsidRPr="00876499">
        <w:rPr>
          <w:rStyle w:val="EndnoteReference"/>
          <w:rFonts w:ascii="Arial" w:hAnsi="Arial" w:cs="Arial"/>
          <w:sz w:val="14"/>
          <w:szCs w:val="14"/>
        </w:rPr>
        <w:endnoteRef/>
      </w:r>
      <w:r w:rsidRPr="00876499">
        <w:rPr>
          <w:rFonts w:ascii="Arial" w:hAnsi="Arial" w:cs="Arial"/>
          <w:sz w:val="14"/>
          <w:szCs w:val="14"/>
        </w:rPr>
        <w:t xml:space="preserve"> </w:t>
      </w:r>
      <w:proofErr w:type="gramStart"/>
      <w:r w:rsidRPr="00876499">
        <w:rPr>
          <w:rFonts w:ascii="Arial" w:hAnsi="Arial" w:cs="Arial"/>
          <w:sz w:val="14"/>
          <w:szCs w:val="14"/>
        </w:rPr>
        <w:t xml:space="preserve">UL y el emblem UL logo son </w:t>
      </w:r>
      <w:proofErr w:type="spellStart"/>
      <w:r w:rsidRPr="00876499">
        <w:rPr>
          <w:rFonts w:ascii="Arial" w:hAnsi="Arial" w:cs="Arial"/>
          <w:sz w:val="14"/>
          <w:szCs w:val="14"/>
        </w:rPr>
        <w:t>marcas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registradas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de UL LLC © 2014.</w:t>
      </w:r>
      <w:proofErr w:type="gramEnd"/>
      <w:r w:rsidRPr="00876499">
        <w:rPr>
          <w:rFonts w:ascii="Arial" w:hAnsi="Arial" w:cs="Arial"/>
          <w:sz w:val="14"/>
          <w:szCs w:val="14"/>
        </w:rPr>
        <w:t xml:space="preserve">  </w:t>
      </w:r>
      <w:proofErr w:type="spellStart"/>
      <w:proofErr w:type="gramStart"/>
      <w:r w:rsidRPr="00876499">
        <w:rPr>
          <w:rFonts w:ascii="Arial" w:hAnsi="Arial" w:cs="Arial"/>
          <w:sz w:val="14"/>
          <w:szCs w:val="14"/>
        </w:rPr>
        <w:t>Todos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los </w:t>
      </w:r>
      <w:proofErr w:type="spellStart"/>
      <w:r w:rsidRPr="00876499">
        <w:rPr>
          <w:rFonts w:ascii="Arial" w:hAnsi="Arial" w:cs="Arial"/>
          <w:sz w:val="14"/>
          <w:szCs w:val="14"/>
        </w:rPr>
        <w:t>derechos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reservados</w:t>
      </w:r>
      <w:proofErr w:type="spellEnd"/>
      <w:r w:rsidRPr="00876499">
        <w:rPr>
          <w:rFonts w:ascii="Arial" w:hAnsi="Arial" w:cs="Arial"/>
          <w:sz w:val="14"/>
          <w:szCs w:val="14"/>
        </w:rPr>
        <w:t>.</w:t>
      </w:r>
      <w:proofErr w:type="gramEnd"/>
    </w:p>
  </w:endnote>
  <w:endnote w:id="3">
    <w:p w:rsidR="00876499" w:rsidRPr="00876499" w:rsidRDefault="00876499" w:rsidP="00876499">
      <w:pPr>
        <w:pStyle w:val="NoSpacing"/>
        <w:rPr>
          <w:rFonts w:ascii="Arial" w:hAnsi="Arial" w:cs="Arial"/>
          <w:sz w:val="14"/>
          <w:szCs w:val="14"/>
        </w:rPr>
      </w:pPr>
      <w:r w:rsidRPr="00876499">
        <w:rPr>
          <w:rStyle w:val="EndnoteReference"/>
          <w:rFonts w:ascii="Arial" w:hAnsi="Arial" w:cs="Arial"/>
          <w:sz w:val="14"/>
          <w:szCs w:val="14"/>
        </w:rPr>
        <w:endnoteRef/>
      </w:r>
      <w:r w:rsidRPr="00876499">
        <w:rPr>
          <w:rFonts w:ascii="Arial" w:hAnsi="Arial" w:cs="Arial"/>
          <w:sz w:val="14"/>
          <w:szCs w:val="14"/>
        </w:rPr>
        <w:t xml:space="preserve"> La </w:t>
      </w:r>
      <w:proofErr w:type="spellStart"/>
      <w:r w:rsidRPr="00876499">
        <w:rPr>
          <w:rFonts w:ascii="Arial" w:hAnsi="Arial" w:cs="Arial"/>
          <w:sz w:val="14"/>
          <w:szCs w:val="14"/>
        </w:rPr>
        <w:t>imagen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de la </w:t>
      </w:r>
      <w:proofErr w:type="spellStart"/>
      <w:r w:rsidRPr="00876499">
        <w:rPr>
          <w:rFonts w:ascii="Arial" w:hAnsi="Arial" w:cs="Arial"/>
          <w:sz w:val="14"/>
          <w:szCs w:val="14"/>
        </w:rPr>
        <w:t>cámara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trasera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no </w:t>
      </w:r>
      <w:proofErr w:type="spellStart"/>
      <w:r w:rsidRPr="00876499">
        <w:rPr>
          <w:rFonts w:ascii="Arial" w:hAnsi="Arial" w:cs="Arial"/>
          <w:sz w:val="14"/>
          <w:szCs w:val="14"/>
        </w:rPr>
        <w:t>es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substitute de los </w:t>
      </w:r>
      <w:proofErr w:type="spellStart"/>
      <w:r w:rsidRPr="00876499">
        <w:rPr>
          <w:rFonts w:ascii="Arial" w:hAnsi="Arial" w:cs="Arial"/>
          <w:sz w:val="14"/>
          <w:szCs w:val="14"/>
        </w:rPr>
        <w:t>procedimientos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de </w:t>
      </w:r>
      <w:proofErr w:type="spellStart"/>
      <w:r w:rsidRPr="00876499">
        <w:rPr>
          <w:rFonts w:ascii="Arial" w:hAnsi="Arial" w:cs="Arial"/>
          <w:sz w:val="14"/>
          <w:szCs w:val="14"/>
        </w:rPr>
        <w:t>seguridad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para </w:t>
      </w:r>
      <w:proofErr w:type="spellStart"/>
      <w:r w:rsidRPr="00876499">
        <w:rPr>
          <w:rFonts w:ascii="Arial" w:hAnsi="Arial" w:cs="Arial"/>
          <w:sz w:val="14"/>
          <w:szCs w:val="14"/>
        </w:rPr>
        <w:t>marchar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en </w:t>
      </w:r>
      <w:proofErr w:type="spellStart"/>
      <w:r w:rsidRPr="00876499">
        <w:rPr>
          <w:rFonts w:ascii="Arial" w:hAnsi="Arial" w:cs="Arial"/>
          <w:sz w:val="14"/>
          <w:szCs w:val="14"/>
        </w:rPr>
        <w:t>reversa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.  </w:t>
      </w:r>
      <w:proofErr w:type="spellStart"/>
      <w:r w:rsidRPr="00876499">
        <w:rPr>
          <w:rFonts w:ascii="Arial" w:hAnsi="Arial" w:cs="Arial"/>
          <w:sz w:val="14"/>
          <w:szCs w:val="14"/>
        </w:rPr>
        <w:t>Puede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que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la </w:t>
      </w:r>
      <w:proofErr w:type="spellStart"/>
      <w:r w:rsidRPr="00876499">
        <w:rPr>
          <w:rFonts w:ascii="Arial" w:hAnsi="Arial" w:cs="Arial"/>
          <w:sz w:val="14"/>
          <w:szCs w:val="14"/>
        </w:rPr>
        <w:t>imagen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de la </w:t>
      </w:r>
      <w:proofErr w:type="spellStart"/>
      <w:r w:rsidRPr="00876499">
        <w:rPr>
          <w:rFonts w:ascii="Arial" w:hAnsi="Arial" w:cs="Arial"/>
          <w:sz w:val="14"/>
          <w:szCs w:val="14"/>
        </w:rPr>
        <w:t>cámara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trasera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no </w:t>
      </w:r>
      <w:proofErr w:type="spellStart"/>
      <w:r w:rsidRPr="00876499">
        <w:rPr>
          <w:rFonts w:ascii="Arial" w:hAnsi="Arial" w:cs="Arial"/>
          <w:sz w:val="14"/>
          <w:szCs w:val="14"/>
        </w:rPr>
        <w:t>capte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todos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los </w:t>
      </w:r>
      <w:proofErr w:type="spellStart"/>
      <w:r w:rsidRPr="00876499">
        <w:rPr>
          <w:rFonts w:ascii="Arial" w:hAnsi="Arial" w:cs="Arial"/>
          <w:sz w:val="14"/>
          <w:szCs w:val="14"/>
        </w:rPr>
        <w:t>objetos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detrás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gramStart"/>
      <w:r w:rsidRPr="00876499">
        <w:rPr>
          <w:rFonts w:ascii="Arial" w:hAnsi="Arial" w:cs="Arial"/>
          <w:sz w:val="14"/>
          <w:szCs w:val="14"/>
        </w:rPr>
        <w:t>del</w:t>
      </w:r>
      <w:proofErr w:type="gram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vehículo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.  </w:t>
      </w:r>
      <w:proofErr w:type="spellStart"/>
      <w:r w:rsidRPr="00876499">
        <w:rPr>
          <w:rFonts w:ascii="Arial" w:hAnsi="Arial" w:cs="Arial"/>
          <w:sz w:val="14"/>
          <w:szCs w:val="14"/>
        </w:rPr>
        <w:t>Maneje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siempre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en forma </w:t>
      </w:r>
      <w:proofErr w:type="spellStart"/>
      <w:proofErr w:type="gramStart"/>
      <w:r w:rsidRPr="00876499">
        <w:rPr>
          <w:rFonts w:ascii="Arial" w:hAnsi="Arial" w:cs="Arial"/>
          <w:sz w:val="14"/>
          <w:szCs w:val="14"/>
        </w:rPr>
        <w:t>segura</w:t>
      </w:r>
      <w:proofErr w:type="spellEnd"/>
      <w:proofErr w:type="gramEnd"/>
      <w:r w:rsidRPr="00876499">
        <w:rPr>
          <w:rFonts w:ascii="Arial" w:hAnsi="Arial" w:cs="Arial"/>
          <w:sz w:val="14"/>
          <w:szCs w:val="14"/>
        </w:rPr>
        <w:t xml:space="preserve"> y use </w:t>
      </w:r>
      <w:proofErr w:type="spellStart"/>
      <w:r w:rsidRPr="00876499">
        <w:rPr>
          <w:rFonts w:ascii="Arial" w:hAnsi="Arial" w:cs="Arial"/>
          <w:sz w:val="14"/>
          <w:szCs w:val="14"/>
        </w:rPr>
        <w:t>precaución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al </w:t>
      </w:r>
      <w:proofErr w:type="spellStart"/>
      <w:r w:rsidRPr="00876499">
        <w:rPr>
          <w:rFonts w:ascii="Arial" w:hAnsi="Arial" w:cs="Arial"/>
          <w:sz w:val="14"/>
          <w:szCs w:val="14"/>
        </w:rPr>
        <w:t>manejar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en </w:t>
      </w:r>
      <w:proofErr w:type="spellStart"/>
      <w:r w:rsidRPr="00876499">
        <w:rPr>
          <w:rFonts w:ascii="Arial" w:hAnsi="Arial" w:cs="Arial"/>
          <w:sz w:val="14"/>
          <w:szCs w:val="14"/>
        </w:rPr>
        <w:t>reversa</w:t>
      </w:r>
      <w:proofErr w:type="spellEnd"/>
      <w:r w:rsidRPr="00876499">
        <w:rPr>
          <w:rFonts w:ascii="Arial" w:hAnsi="Arial" w:cs="Arial"/>
          <w:sz w:val="14"/>
          <w:szCs w:val="14"/>
        </w:rPr>
        <w:t>.</w:t>
      </w:r>
    </w:p>
  </w:endnote>
  <w:endnote w:id="4">
    <w:p w:rsidR="00876499" w:rsidRPr="00876499" w:rsidRDefault="00876499" w:rsidP="00876499">
      <w:pPr>
        <w:pStyle w:val="NoSpacing"/>
        <w:rPr>
          <w:rFonts w:ascii="Arial" w:hAnsi="Arial" w:cs="Arial"/>
          <w:sz w:val="14"/>
          <w:szCs w:val="14"/>
        </w:rPr>
      </w:pPr>
      <w:r w:rsidRPr="00876499">
        <w:rPr>
          <w:rStyle w:val="EndnoteReference"/>
          <w:rFonts w:ascii="Arial" w:hAnsi="Arial" w:cs="Arial"/>
          <w:sz w:val="14"/>
          <w:szCs w:val="14"/>
        </w:rPr>
        <w:endnoteRef/>
      </w:r>
      <w:r w:rsidRPr="00876499">
        <w:rPr>
          <w:rFonts w:ascii="Arial" w:hAnsi="Arial" w:cs="Arial"/>
          <w:sz w:val="14"/>
          <w:szCs w:val="14"/>
        </w:rPr>
        <w:t xml:space="preserve"> La </w:t>
      </w:r>
      <w:proofErr w:type="spellStart"/>
      <w:r w:rsidRPr="00876499">
        <w:rPr>
          <w:rFonts w:ascii="Arial" w:hAnsi="Arial" w:cs="Arial"/>
          <w:sz w:val="14"/>
          <w:szCs w:val="14"/>
        </w:rPr>
        <w:t>marca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y </w:t>
      </w:r>
      <w:proofErr w:type="spellStart"/>
      <w:r w:rsidRPr="00876499">
        <w:rPr>
          <w:rFonts w:ascii="Arial" w:hAnsi="Arial" w:cs="Arial"/>
          <w:sz w:val="14"/>
          <w:szCs w:val="14"/>
        </w:rPr>
        <w:t>emblemas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Bluetooth® son </w:t>
      </w:r>
      <w:proofErr w:type="spellStart"/>
      <w:r w:rsidRPr="00876499">
        <w:rPr>
          <w:rFonts w:ascii="Arial" w:hAnsi="Arial" w:cs="Arial"/>
          <w:sz w:val="14"/>
          <w:szCs w:val="14"/>
        </w:rPr>
        <w:t>marcas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registradas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y </w:t>
      </w:r>
      <w:proofErr w:type="spellStart"/>
      <w:r w:rsidRPr="00876499">
        <w:rPr>
          <w:rFonts w:ascii="Arial" w:hAnsi="Arial" w:cs="Arial"/>
          <w:sz w:val="14"/>
          <w:szCs w:val="14"/>
        </w:rPr>
        <w:t>propiedad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de Bluetooth SIG, Inc. y </w:t>
      </w:r>
      <w:proofErr w:type="spellStart"/>
      <w:r w:rsidRPr="00876499">
        <w:rPr>
          <w:rFonts w:ascii="Arial" w:hAnsi="Arial" w:cs="Arial"/>
          <w:sz w:val="14"/>
          <w:szCs w:val="14"/>
        </w:rPr>
        <w:t>cualquier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proofErr w:type="gramStart"/>
      <w:r w:rsidRPr="00876499">
        <w:rPr>
          <w:rFonts w:ascii="Arial" w:hAnsi="Arial" w:cs="Arial"/>
          <w:sz w:val="14"/>
          <w:szCs w:val="14"/>
        </w:rPr>
        <w:t>uso</w:t>
      </w:r>
      <w:proofErr w:type="spellEnd"/>
      <w:proofErr w:type="gramEnd"/>
      <w:r w:rsidRPr="00876499">
        <w:rPr>
          <w:rFonts w:ascii="Arial" w:hAnsi="Arial" w:cs="Arial"/>
          <w:sz w:val="14"/>
          <w:szCs w:val="14"/>
        </w:rPr>
        <w:t xml:space="preserve"> de los </w:t>
      </w:r>
      <w:proofErr w:type="spellStart"/>
      <w:r w:rsidRPr="00876499">
        <w:rPr>
          <w:rFonts w:ascii="Arial" w:hAnsi="Arial" w:cs="Arial"/>
          <w:sz w:val="14"/>
          <w:szCs w:val="14"/>
        </w:rPr>
        <w:t>mismos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por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parte de Kia </w:t>
      </w:r>
      <w:proofErr w:type="spellStart"/>
      <w:r w:rsidRPr="00876499">
        <w:rPr>
          <w:rFonts w:ascii="Arial" w:hAnsi="Arial" w:cs="Arial"/>
          <w:sz w:val="14"/>
          <w:szCs w:val="14"/>
        </w:rPr>
        <w:t>es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bajo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licencia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.  </w:t>
      </w:r>
      <w:proofErr w:type="spellStart"/>
      <w:proofErr w:type="gramStart"/>
      <w:r w:rsidRPr="00876499">
        <w:rPr>
          <w:rFonts w:ascii="Arial" w:hAnsi="Arial" w:cs="Arial"/>
          <w:sz w:val="14"/>
          <w:szCs w:val="14"/>
        </w:rPr>
        <w:t>Otras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marcas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y </w:t>
      </w:r>
      <w:proofErr w:type="spellStart"/>
      <w:r w:rsidRPr="00876499">
        <w:rPr>
          <w:rFonts w:ascii="Arial" w:hAnsi="Arial" w:cs="Arial"/>
          <w:sz w:val="14"/>
          <w:szCs w:val="14"/>
        </w:rPr>
        <w:t>nombres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registrados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son de </w:t>
      </w:r>
      <w:proofErr w:type="spellStart"/>
      <w:r w:rsidRPr="00876499">
        <w:rPr>
          <w:rFonts w:ascii="Arial" w:hAnsi="Arial" w:cs="Arial"/>
          <w:sz w:val="14"/>
          <w:szCs w:val="14"/>
        </w:rPr>
        <w:t>sus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respectivos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dueños</w:t>
      </w:r>
      <w:proofErr w:type="spellEnd"/>
      <w:r w:rsidRPr="00876499">
        <w:rPr>
          <w:rFonts w:ascii="Arial" w:hAnsi="Arial" w:cs="Arial"/>
          <w:sz w:val="14"/>
          <w:szCs w:val="14"/>
        </w:rPr>
        <w:t>.</w:t>
      </w:r>
      <w:proofErr w:type="gramEnd"/>
      <w:r w:rsidRPr="00876499">
        <w:rPr>
          <w:rFonts w:ascii="Arial" w:hAnsi="Arial" w:cs="Arial"/>
          <w:sz w:val="14"/>
          <w:szCs w:val="14"/>
        </w:rPr>
        <w:t xml:space="preserve">  Se require </w:t>
      </w:r>
      <w:proofErr w:type="gramStart"/>
      <w:r w:rsidRPr="00876499">
        <w:rPr>
          <w:rFonts w:ascii="Arial" w:hAnsi="Arial" w:cs="Arial"/>
          <w:sz w:val="14"/>
          <w:szCs w:val="14"/>
        </w:rPr>
        <w:t>un</w:t>
      </w:r>
      <w:proofErr w:type="gram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teléfono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cellular con </w:t>
      </w:r>
      <w:proofErr w:type="spellStart"/>
      <w:r w:rsidRPr="00876499">
        <w:rPr>
          <w:rFonts w:ascii="Arial" w:hAnsi="Arial" w:cs="Arial"/>
          <w:sz w:val="14"/>
          <w:szCs w:val="14"/>
        </w:rPr>
        <w:t>servicio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activado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Bluetooth® para </w:t>
      </w:r>
      <w:proofErr w:type="spellStart"/>
      <w:r w:rsidRPr="00876499">
        <w:rPr>
          <w:rFonts w:ascii="Arial" w:hAnsi="Arial" w:cs="Arial"/>
          <w:sz w:val="14"/>
          <w:szCs w:val="14"/>
        </w:rPr>
        <w:t>poder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usar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la </w:t>
      </w:r>
      <w:proofErr w:type="spellStart"/>
      <w:r w:rsidRPr="00876499">
        <w:rPr>
          <w:rFonts w:ascii="Arial" w:hAnsi="Arial" w:cs="Arial"/>
          <w:sz w:val="14"/>
          <w:szCs w:val="14"/>
        </w:rPr>
        <w:t>tecnología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inalámbrica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de Bluetooth®.</w:t>
      </w:r>
    </w:p>
  </w:endnote>
  <w:endnote w:id="5">
    <w:p w:rsidR="00876499" w:rsidRPr="00876499" w:rsidRDefault="00876499" w:rsidP="00876499">
      <w:pPr>
        <w:pStyle w:val="NoSpacing"/>
        <w:rPr>
          <w:rFonts w:ascii="Arial" w:hAnsi="Arial" w:cs="Arial"/>
          <w:sz w:val="14"/>
          <w:szCs w:val="14"/>
        </w:rPr>
      </w:pPr>
      <w:r w:rsidRPr="00876499">
        <w:rPr>
          <w:rStyle w:val="EndnoteReference"/>
          <w:rFonts w:ascii="Arial" w:hAnsi="Arial" w:cs="Arial"/>
          <w:sz w:val="14"/>
          <w:szCs w:val="14"/>
        </w:rPr>
        <w:endnoteRef/>
      </w:r>
      <w:r w:rsidRPr="00876499">
        <w:rPr>
          <w:rFonts w:ascii="Arial" w:hAnsi="Arial" w:cs="Arial"/>
          <w:sz w:val="14"/>
          <w:szCs w:val="14"/>
        </w:rPr>
        <w:t xml:space="preserve"> Yelp y </w:t>
      </w:r>
      <w:proofErr w:type="spellStart"/>
      <w:r w:rsidRPr="00876499">
        <w:rPr>
          <w:rFonts w:ascii="Arial" w:hAnsi="Arial" w:cs="Arial"/>
          <w:sz w:val="14"/>
          <w:szCs w:val="14"/>
        </w:rPr>
        <w:t>sus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marcas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correspondientes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son </w:t>
      </w:r>
      <w:proofErr w:type="spellStart"/>
      <w:r w:rsidRPr="00876499">
        <w:rPr>
          <w:rFonts w:ascii="Arial" w:hAnsi="Arial" w:cs="Arial"/>
          <w:sz w:val="14"/>
          <w:szCs w:val="14"/>
        </w:rPr>
        <w:t>marcas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registradas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de Yelp.</w:t>
      </w:r>
    </w:p>
  </w:endnote>
  <w:endnote w:id="6">
    <w:p w:rsidR="00876499" w:rsidRPr="00876499" w:rsidRDefault="00876499" w:rsidP="00876499">
      <w:pPr>
        <w:pStyle w:val="NoSpacing"/>
        <w:rPr>
          <w:rFonts w:ascii="Arial" w:hAnsi="Arial" w:cs="Arial"/>
          <w:sz w:val="14"/>
          <w:szCs w:val="14"/>
        </w:rPr>
      </w:pPr>
      <w:r w:rsidRPr="00876499">
        <w:rPr>
          <w:rStyle w:val="EndnoteReference"/>
          <w:rFonts w:ascii="Arial" w:hAnsi="Arial" w:cs="Arial"/>
          <w:sz w:val="14"/>
          <w:szCs w:val="14"/>
        </w:rPr>
        <w:endnoteRef/>
      </w:r>
      <w:r w:rsidRPr="00876499">
        <w:rPr>
          <w:rFonts w:ascii="Arial" w:hAnsi="Arial" w:cs="Arial"/>
          <w:sz w:val="14"/>
          <w:szCs w:val="14"/>
        </w:rPr>
        <w:t xml:space="preserve"> Los </w:t>
      </w:r>
      <w:proofErr w:type="spellStart"/>
      <w:r w:rsidRPr="00876499">
        <w:rPr>
          <w:rFonts w:ascii="Arial" w:hAnsi="Arial" w:cs="Arial"/>
          <w:sz w:val="14"/>
          <w:szCs w:val="14"/>
        </w:rPr>
        <w:t>servicios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de radio </w:t>
      </w:r>
      <w:proofErr w:type="spellStart"/>
      <w:r w:rsidRPr="00876499">
        <w:rPr>
          <w:rFonts w:ascii="Arial" w:hAnsi="Arial" w:cs="Arial"/>
          <w:sz w:val="14"/>
          <w:szCs w:val="14"/>
        </w:rPr>
        <w:t>satelital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Sirius </w:t>
      </w:r>
      <w:proofErr w:type="spellStart"/>
      <w:r w:rsidRPr="00876499">
        <w:rPr>
          <w:rFonts w:ascii="Arial" w:hAnsi="Arial" w:cs="Arial"/>
          <w:sz w:val="14"/>
          <w:szCs w:val="14"/>
        </w:rPr>
        <w:t>requieren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suscripción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, </w:t>
      </w:r>
      <w:proofErr w:type="spellStart"/>
      <w:r w:rsidRPr="00876499">
        <w:rPr>
          <w:rFonts w:ascii="Arial" w:hAnsi="Arial" w:cs="Arial"/>
          <w:sz w:val="14"/>
          <w:szCs w:val="14"/>
        </w:rPr>
        <w:t>que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se </w:t>
      </w:r>
      <w:proofErr w:type="spellStart"/>
      <w:r w:rsidRPr="00876499">
        <w:rPr>
          <w:rFonts w:ascii="Arial" w:hAnsi="Arial" w:cs="Arial"/>
          <w:sz w:val="14"/>
          <w:szCs w:val="14"/>
        </w:rPr>
        <w:t>vende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aparte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después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de </w:t>
      </w:r>
      <w:proofErr w:type="gramStart"/>
      <w:r w:rsidRPr="00876499">
        <w:rPr>
          <w:rFonts w:ascii="Arial" w:hAnsi="Arial" w:cs="Arial"/>
          <w:sz w:val="14"/>
          <w:szCs w:val="14"/>
        </w:rPr>
        <w:t>un</w:t>
      </w:r>
      <w:proofErr w:type="gramEnd"/>
      <w:r w:rsidRPr="00876499">
        <w:rPr>
          <w:rFonts w:ascii="Arial" w:hAnsi="Arial" w:cs="Arial"/>
          <w:sz w:val="14"/>
          <w:szCs w:val="14"/>
        </w:rPr>
        <w:t xml:space="preserve"> period de </w:t>
      </w:r>
      <w:proofErr w:type="spellStart"/>
      <w:r w:rsidRPr="00876499">
        <w:rPr>
          <w:rFonts w:ascii="Arial" w:hAnsi="Arial" w:cs="Arial"/>
          <w:sz w:val="14"/>
          <w:szCs w:val="14"/>
        </w:rPr>
        <w:t>prueba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de 5 </w:t>
      </w:r>
      <w:proofErr w:type="spellStart"/>
      <w:r w:rsidRPr="00876499">
        <w:rPr>
          <w:rFonts w:ascii="Arial" w:hAnsi="Arial" w:cs="Arial"/>
          <w:sz w:val="14"/>
          <w:szCs w:val="14"/>
        </w:rPr>
        <w:t>años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incluído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cuando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se </w:t>
      </w:r>
      <w:proofErr w:type="spellStart"/>
      <w:r w:rsidRPr="00876499">
        <w:rPr>
          <w:rFonts w:ascii="Arial" w:hAnsi="Arial" w:cs="Arial"/>
          <w:sz w:val="14"/>
          <w:szCs w:val="14"/>
        </w:rPr>
        <w:t>compra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el </w:t>
      </w:r>
      <w:proofErr w:type="spellStart"/>
      <w:r w:rsidRPr="00876499">
        <w:rPr>
          <w:rFonts w:ascii="Arial" w:hAnsi="Arial" w:cs="Arial"/>
          <w:sz w:val="14"/>
          <w:szCs w:val="14"/>
        </w:rPr>
        <w:t>vehículo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.  Las </w:t>
      </w:r>
      <w:proofErr w:type="spellStart"/>
      <w:r w:rsidRPr="00876499">
        <w:rPr>
          <w:rFonts w:ascii="Arial" w:hAnsi="Arial" w:cs="Arial"/>
          <w:sz w:val="14"/>
          <w:szCs w:val="14"/>
        </w:rPr>
        <w:t>suscripciones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se </w:t>
      </w:r>
      <w:proofErr w:type="spellStart"/>
      <w:r w:rsidRPr="00876499">
        <w:rPr>
          <w:rFonts w:ascii="Arial" w:hAnsi="Arial" w:cs="Arial"/>
          <w:sz w:val="14"/>
          <w:szCs w:val="14"/>
        </w:rPr>
        <w:t>rigen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por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el </w:t>
      </w:r>
      <w:proofErr w:type="spellStart"/>
      <w:r w:rsidRPr="00876499">
        <w:rPr>
          <w:rFonts w:ascii="Arial" w:hAnsi="Arial" w:cs="Arial"/>
          <w:sz w:val="14"/>
          <w:szCs w:val="14"/>
        </w:rPr>
        <w:t>Acuerdo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con El </w:t>
      </w:r>
      <w:proofErr w:type="spellStart"/>
      <w:r w:rsidRPr="00876499">
        <w:rPr>
          <w:rFonts w:ascii="Arial" w:hAnsi="Arial" w:cs="Arial"/>
          <w:sz w:val="14"/>
          <w:szCs w:val="14"/>
        </w:rPr>
        <w:t>Cliente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de </w:t>
      </w:r>
      <w:proofErr w:type="spellStart"/>
      <w:r w:rsidRPr="00876499">
        <w:rPr>
          <w:rFonts w:ascii="Arial" w:hAnsi="Arial" w:cs="Arial"/>
          <w:sz w:val="14"/>
          <w:szCs w:val="14"/>
        </w:rPr>
        <w:t>SiriusXM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en siriusxm.com© 2011, </w:t>
      </w:r>
      <w:proofErr w:type="spellStart"/>
      <w:r w:rsidRPr="00876499">
        <w:rPr>
          <w:rFonts w:ascii="Arial" w:hAnsi="Arial" w:cs="Arial"/>
          <w:sz w:val="14"/>
          <w:szCs w:val="14"/>
        </w:rPr>
        <w:t>SiriusXM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Radio Inc.  </w:t>
      </w:r>
      <w:proofErr w:type="gramStart"/>
      <w:r w:rsidRPr="00876499">
        <w:rPr>
          <w:rFonts w:ascii="Arial" w:hAnsi="Arial" w:cs="Arial"/>
          <w:sz w:val="14"/>
          <w:szCs w:val="14"/>
        </w:rPr>
        <w:t xml:space="preserve">Sirius, </w:t>
      </w:r>
      <w:proofErr w:type="spellStart"/>
      <w:r w:rsidRPr="00876499">
        <w:rPr>
          <w:rFonts w:ascii="Arial" w:hAnsi="Arial" w:cs="Arial"/>
          <w:sz w:val="14"/>
          <w:szCs w:val="14"/>
        </w:rPr>
        <w:t>XM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y </w:t>
      </w:r>
      <w:proofErr w:type="spellStart"/>
      <w:r w:rsidRPr="00876499">
        <w:rPr>
          <w:rFonts w:ascii="Arial" w:hAnsi="Arial" w:cs="Arial"/>
          <w:sz w:val="14"/>
          <w:szCs w:val="14"/>
        </w:rPr>
        <w:t>todas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las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marcas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y </w:t>
      </w:r>
      <w:proofErr w:type="spellStart"/>
      <w:r w:rsidRPr="00876499">
        <w:rPr>
          <w:rFonts w:ascii="Arial" w:hAnsi="Arial" w:cs="Arial"/>
          <w:sz w:val="14"/>
          <w:szCs w:val="14"/>
        </w:rPr>
        <w:t>emblemas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correspondientes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son </w:t>
      </w:r>
      <w:proofErr w:type="spellStart"/>
      <w:r w:rsidRPr="00876499">
        <w:rPr>
          <w:rFonts w:ascii="Arial" w:hAnsi="Arial" w:cs="Arial"/>
          <w:sz w:val="14"/>
          <w:szCs w:val="14"/>
        </w:rPr>
        <w:t>marcas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registradas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de </w:t>
      </w:r>
      <w:proofErr w:type="spellStart"/>
      <w:r w:rsidRPr="00876499">
        <w:rPr>
          <w:rFonts w:ascii="Arial" w:hAnsi="Arial" w:cs="Arial"/>
          <w:sz w:val="14"/>
          <w:szCs w:val="14"/>
        </w:rPr>
        <w:t>SiriusXM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Radio Inc.</w:t>
      </w:r>
      <w:proofErr w:type="gramEnd"/>
    </w:p>
  </w:endnote>
  <w:endnote w:id="7">
    <w:p w:rsidR="00876499" w:rsidRPr="00876499" w:rsidRDefault="00876499">
      <w:pPr>
        <w:pStyle w:val="EndnoteText"/>
        <w:rPr>
          <w:lang w:val="en-US"/>
        </w:rPr>
      </w:pPr>
      <w:r w:rsidRPr="00876499">
        <w:rPr>
          <w:rStyle w:val="EndnoteReference"/>
          <w:rFonts w:ascii="Arial" w:hAnsi="Arial" w:cs="Arial"/>
          <w:sz w:val="14"/>
          <w:szCs w:val="14"/>
        </w:rPr>
        <w:endnoteRef/>
      </w:r>
      <w:r w:rsidRPr="00876499">
        <w:rPr>
          <w:rFonts w:ascii="Arial" w:hAnsi="Arial" w:cs="Arial"/>
          <w:sz w:val="14"/>
          <w:szCs w:val="14"/>
        </w:rPr>
        <w:t xml:space="preserve"> El 2015 </w:t>
      </w:r>
      <w:proofErr w:type="spellStart"/>
      <w:r w:rsidRPr="00876499">
        <w:rPr>
          <w:rFonts w:ascii="Arial" w:hAnsi="Arial" w:cs="Arial"/>
          <w:sz w:val="14"/>
          <w:szCs w:val="14"/>
        </w:rPr>
        <w:t>K900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V8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se </w:t>
      </w:r>
      <w:proofErr w:type="spellStart"/>
      <w:r w:rsidRPr="00876499">
        <w:rPr>
          <w:rFonts w:ascii="Arial" w:hAnsi="Arial" w:cs="Arial"/>
          <w:sz w:val="14"/>
          <w:szCs w:val="14"/>
        </w:rPr>
        <w:t>espera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en la primavera de 2014. </w:t>
      </w:r>
      <w:proofErr w:type="spellStart"/>
      <w:r w:rsidRPr="00876499">
        <w:rPr>
          <w:rFonts w:ascii="Arial" w:hAnsi="Arial" w:cs="Arial"/>
          <w:sz w:val="14"/>
          <w:szCs w:val="14"/>
        </w:rPr>
        <w:t>Inicialmente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sólo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está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disponible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en </w:t>
      </w:r>
      <w:proofErr w:type="spellStart"/>
      <w:r w:rsidRPr="00876499">
        <w:rPr>
          <w:rFonts w:ascii="Arial" w:hAnsi="Arial" w:cs="Arial"/>
          <w:sz w:val="14"/>
          <w:szCs w:val="14"/>
        </w:rPr>
        <w:t>mercados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selectos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con </w:t>
      </w:r>
      <w:proofErr w:type="spellStart"/>
      <w:r w:rsidRPr="00876499">
        <w:rPr>
          <w:rFonts w:ascii="Arial" w:hAnsi="Arial" w:cs="Arial"/>
          <w:sz w:val="14"/>
          <w:szCs w:val="14"/>
        </w:rPr>
        <w:t>disponibilidad</w:t>
      </w:r>
      <w:proofErr w:type="spellEnd"/>
      <w:r w:rsidRPr="0087649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876499">
        <w:rPr>
          <w:rFonts w:ascii="Arial" w:hAnsi="Arial" w:cs="Arial"/>
          <w:sz w:val="14"/>
          <w:szCs w:val="14"/>
        </w:rPr>
        <w:t>limitada</w:t>
      </w:r>
      <w:proofErr w:type="spellEnd"/>
      <w:r w:rsidRPr="00876499">
        <w:rPr>
          <w:rFonts w:ascii="Arial" w:hAnsi="Arial" w:cs="Arial"/>
          <w:sz w:val="14"/>
          <w:szCs w:val="14"/>
        </w:rPr>
        <w:t>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기아 Light">
    <w:charset w:val="81"/>
    <w:family w:val="modern"/>
    <w:pitch w:val="variable"/>
    <w:sig w:usb0="A00002AF" w:usb1="09D77CFB" w:usb2="00000010" w:usb3="00000000" w:csb0="0008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3DC" w:rsidRDefault="001F03DC" w:rsidP="007129C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3DC" w:rsidRDefault="001F03DC" w:rsidP="00762EC6">
      <w:pPr>
        <w:spacing w:after="0" w:line="240" w:lineRule="auto"/>
      </w:pPr>
      <w:r>
        <w:separator/>
      </w:r>
    </w:p>
  </w:footnote>
  <w:footnote w:type="continuationSeparator" w:id="0">
    <w:p w:rsidR="001F03DC" w:rsidRDefault="001F03DC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3DC" w:rsidRPr="0090510E" w:rsidRDefault="001F03DC" w:rsidP="0090510E">
    <w:pPr>
      <w:shd w:val="clear" w:color="auto" w:fill="F5F5F5"/>
      <w:spacing w:after="120" w:line="240" w:lineRule="auto"/>
      <w:textAlignment w:val="top"/>
      <w:rPr>
        <w:rFonts w:ascii="Arial" w:eastAsia="Times New Roman" w:hAnsi="Arial" w:cs="Arial"/>
        <w:color w:val="777777"/>
        <w:sz w:val="20"/>
        <w:szCs w:val="20"/>
      </w:rPr>
    </w:pPr>
    <w:r>
      <w:rPr>
        <w:rFonts w:ascii="Arial" w:eastAsia="Times New Roman" w:hAnsi="Arial" w:cs="Arial"/>
        <w:color w:val="222222"/>
        <w:sz w:val="24"/>
        <w:szCs w:val="24"/>
        <w:lang w:val="es-ES"/>
      </w:rPr>
      <w:t>El t</w:t>
    </w:r>
    <w:r w:rsidR="003A0233">
      <w:rPr>
        <w:rFonts w:ascii="Arial" w:eastAsia="Times New Roman" w:hAnsi="Arial" w:cs="Arial"/>
        <w:color w:val="222222"/>
        <w:sz w:val="24"/>
        <w:szCs w:val="24"/>
        <w:lang w:val="es-ES"/>
      </w:rPr>
      <w:t xml:space="preserve">otalmente </w:t>
    </w:r>
    <w:r w:rsidRPr="0090510E">
      <w:rPr>
        <w:rFonts w:ascii="Arial" w:eastAsia="Times New Roman" w:hAnsi="Arial" w:cs="Arial"/>
        <w:color w:val="222222"/>
        <w:sz w:val="24"/>
        <w:szCs w:val="24"/>
        <w:lang w:val="es-ES"/>
      </w:rPr>
      <w:t>eléctrico Kia Soul hace su debut en el Chicago Auto Show</w:t>
    </w:r>
    <w:r w:rsidR="00936BB5">
      <w:rPr>
        <w:rFonts w:ascii="Arial" w:eastAsia="Times New Roman" w:hAnsi="Arial" w:cs="Arial"/>
        <w:color w:val="222222"/>
        <w:sz w:val="24"/>
        <w:szCs w:val="24"/>
        <w:lang w:val="es-ES"/>
      </w:rPr>
      <w:t xml:space="preserve"> 2014</w:t>
    </w:r>
  </w:p>
  <w:p w:rsidR="001F03DC" w:rsidRDefault="001F03D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3DC" w:rsidRDefault="001F03DC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53120" behindDoc="1" locked="0" layoutInCell="1" allowOverlap="1" wp14:anchorId="3029498F" wp14:editId="3AF7CE36">
          <wp:simplePos x="0" y="0"/>
          <wp:positionH relativeFrom="column">
            <wp:posOffset>5169535</wp:posOffset>
          </wp:positionH>
          <wp:positionV relativeFrom="paragraph">
            <wp:posOffset>28575</wp:posOffset>
          </wp:positionV>
          <wp:extent cx="1447165" cy="310515"/>
          <wp:effectExtent l="0" t="0" r="635" b="0"/>
          <wp:wrapNone/>
          <wp:docPr id="20" name="Picture 0" descr="Description: 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Description: KIA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FAED099" wp14:editId="00855567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1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87.2pt;margin-top:57.1pt;width:97.4pt;height:5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kgf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LyeSB9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t>a</w:t>
    </w:r>
  </w:p>
  <w:p w:rsidR="001F03DC" w:rsidRDefault="001F03DC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11938" distL="120396" distR="116332" simplePos="0" relativeHeight="251664384" behindDoc="0" locked="0" layoutInCell="1" allowOverlap="1" wp14:anchorId="1629FF67" wp14:editId="6437C19F">
          <wp:simplePos x="0" y="0"/>
          <wp:positionH relativeFrom="column">
            <wp:posOffset>-19304</wp:posOffset>
          </wp:positionH>
          <wp:positionV relativeFrom="paragraph">
            <wp:posOffset>133985</wp:posOffset>
          </wp:positionV>
          <wp:extent cx="1552702" cy="828929"/>
          <wp:effectExtent l="0" t="0" r="9525" b="9525"/>
          <wp:wrapNone/>
          <wp:docPr id="21" name="Picture 17" descr="C:\Users\E024212\AppData\Local\Microsoft\Windows\Temporary Internet Files\Content.Outlook\CGE8T1IX\1  3D Symbolmark_Red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/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0BE6BC" wp14:editId="459FA718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16.25pt;margin-top:16.2pt;width:256.5pt;height:8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285" distR="114285" simplePos="0" relativeHeight="251661312" behindDoc="0" locked="0" layoutInCell="1" allowOverlap="1" wp14:anchorId="18DA13AC" wp14:editId="013159B2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8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1312;visibility:visible;mso-wrap-style:square;mso-width-percent:0;mso-height-percent:0;mso-wrap-distance-left:3.17458mm;mso-wrap-distance-top:0;mso-wrap-distance-right:3.17458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" strokecolor="gray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D4ABB95" wp14:editId="170B2CA2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03DC" w:rsidRPr="00B8465E" w:rsidRDefault="001F03DC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Scott McKee</w:t>
                          </w:r>
                        </w:p>
                        <w:p w:rsidR="001F03DC" w:rsidRPr="00B8465E" w:rsidRDefault="001F03DC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949.468.4813</w:t>
                          </w:r>
                        </w:p>
                        <w:p w:rsidR="001F03DC" w:rsidRPr="00B8465E" w:rsidRDefault="001F03DC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smckee@kiausa.com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27.05pt;margin-top:16.3pt;width:106.55pt;height:4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1F03DC" w:rsidRPr="00B8465E" w:rsidRDefault="001F03DC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Scott McKee</w:t>
                    </w:r>
                  </w:p>
                  <w:p w:rsidR="001F03DC" w:rsidRPr="00B8465E" w:rsidRDefault="001F03DC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949.468.4813</w:t>
                    </w:r>
                  </w:p>
                  <w:p w:rsidR="001F03DC" w:rsidRPr="00B8465E" w:rsidRDefault="001F03DC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smckee@kiausa.com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2BBF834" wp14:editId="202DA2F5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3" o:spid="_x0000_s1026" type="#_x0000_t32" style="position:absolute;margin-left:130.8pt;margin-top:21.45pt;width:.0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" strokecolor="gray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1D15019" wp14:editId="25FA8050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03DC" w:rsidRPr="00B8465E" w:rsidRDefault="001F03DC" w:rsidP="002703F4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Kia Motors America, Inc.</w:t>
                          </w:r>
                        </w:p>
                        <w:p w:rsidR="001F03DC" w:rsidRPr="00B8465E" w:rsidRDefault="001F03DC" w:rsidP="002703F4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111 Peters Canyon Road</w:t>
                          </w:r>
                        </w:p>
                        <w:p w:rsidR="001F03DC" w:rsidRPr="00B8465E" w:rsidRDefault="001F03DC" w:rsidP="002703F4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Irvine, CA 92606</w:t>
                          </w:r>
                        </w:p>
                        <w:p w:rsidR="001F03DC" w:rsidRPr="00B8465E" w:rsidRDefault="001F03DC" w:rsidP="002703F4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7" style="position:absolute;margin-left:127.4pt;margin-top:15.9pt;width:102.65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1F03DC" w:rsidRPr="00B8465E" w:rsidRDefault="001F03DC" w:rsidP="002703F4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 xml:space="preserve">Kia Motors America, </w:t>
                    </w:r>
                    <w:proofErr w:type="gramStart"/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Inc.</w:t>
                    </w:r>
                    <w:proofErr w:type="gramEnd"/>
                  </w:p>
                  <w:p w:rsidR="001F03DC" w:rsidRPr="00B8465E" w:rsidRDefault="001F03DC" w:rsidP="002703F4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111 Peters Canyon Road</w:t>
                    </w:r>
                  </w:p>
                  <w:p w:rsidR="001F03DC" w:rsidRPr="00B8465E" w:rsidRDefault="001F03DC" w:rsidP="002703F4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Irvine, CA 92606</w:t>
                    </w:r>
                  </w:p>
                  <w:p w:rsidR="001F03DC" w:rsidRPr="00B8465E" w:rsidRDefault="001F03DC" w:rsidP="002703F4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1072" behindDoc="0" locked="0" layoutInCell="1" allowOverlap="1" wp14:anchorId="16193D81" wp14:editId="6159396E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0" t="0" r="0" b="0"/>
          <wp:wrapThrough wrapText="bothSides">
            <wp:wrapPolygon edited="0">
              <wp:start x="7157" y="0"/>
              <wp:lineTo x="4404" y="1578"/>
              <wp:lineTo x="0" y="6312"/>
              <wp:lineTo x="0" y="12097"/>
              <wp:lineTo x="1376" y="17357"/>
              <wp:lineTo x="2202" y="18409"/>
              <wp:lineTo x="7432" y="21039"/>
              <wp:lineTo x="9084" y="21039"/>
              <wp:lineTo x="12112" y="21039"/>
              <wp:lineTo x="13764" y="21039"/>
              <wp:lineTo x="18994" y="18409"/>
              <wp:lineTo x="19820" y="17357"/>
              <wp:lineTo x="21196" y="12097"/>
              <wp:lineTo x="21196" y="6312"/>
              <wp:lineTo x="16792" y="1578"/>
              <wp:lineTo x="14039" y="0"/>
              <wp:lineTo x="7157" y="0"/>
            </wp:wrapPolygon>
          </wp:wrapThrough>
          <wp:docPr id="22" name="Picture 1" descr="Description: 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Kia Football no background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790" cy="7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36FD1A50" wp14:editId="26E73160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87.2pt;margin-top:57.1pt;width:97.4pt;height:5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E5E0034" wp14:editId="473A7394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87.2pt;margin-top:57.1pt;width:97.4pt;height:5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870C072" wp14:editId="08939A6D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27.6pt;margin-top:21.25pt;width:128.25pt;height:4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:rsidR="001F03DC" w:rsidRPr="004D0E7E" w:rsidRDefault="001F03DC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val="en-US" w:eastAsia="ja-JP"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2198063D" wp14:editId="6034264E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-36pt;margin-top:-36.6pt;width:313.55pt;height:130.9pt;z-index:251654144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1F03DC" w:rsidRDefault="001F03DC" w:rsidP="00B73CA3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  <w:lang w:val="en-US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595959"/>
        <w:sz w:val="18"/>
        <w:szCs w:val="22"/>
        <w:lang w:val="en-US"/>
      </w:rPr>
      <w:t>James Hope</w:t>
    </w:r>
  </w:p>
  <w:p w:rsidR="001F03DC" w:rsidRDefault="001F03DC" w:rsidP="00B73CA3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  <w:lang w:val="en-US"/>
      </w:rPr>
    </w:pPr>
    <w:r>
      <w:rPr>
        <w:rFonts w:ascii="Arial Narrow" w:hAnsi="Arial Narrow" w:cs="Arial"/>
        <w:color w:val="595959"/>
        <w:sz w:val="18"/>
        <w:szCs w:val="22"/>
        <w:lang w:val="en-US"/>
      </w:rPr>
      <w:t>Kia Motors America</w:t>
    </w:r>
  </w:p>
  <w:p w:rsidR="001F03DC" w:rsidRDefault="001F03DC" w:rsidP="00B73CA3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  <w:lang w:val="en-US"/>
      </w:rPr>
    </w:pPr>
    <w:r>
      <w:rPr>
        <w:rFonts w:ascii="Arial Narrow" w:hAnsi="Arial Narrow" w:cs="Arial"/>
        <w:color w:val="595959"/>
        <w:sz w:val="18"/>
        <w:szCs w:val="22"/>
        <w:lang w:val="en-US"/>
      </w:rPr>
      <w:t xml:space="preserve"> 949.468.1875</w:t>
    </w:r>
  </w:p>
  <w:p w:rsidR="001F03DC" w:rsidRPr="00B73CA3" w:rsidRDefault="001F03DC" w:rsidP="00B73CA3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  <w:lang w:val="en-US"/>
      </w:rPr>
    </w:pPr>
    <w:r>
      <w:rPr>
        <w:rFonts w:ascii="Arial Narrow" w:hAnsi="Arial Narrow" w:cs="Arial"/>
        <w:color w:val="595959"/>
        <w:sz w:val="18"/>
        <w:szCs w:val="22"/>
        <w:lang w:val="en-US"/>
      </w:rPr>
      <w:t>jhope@kiausa.com</w:t>
    </w:r>
  </w:p>
  <w:p w:rsidR="001F03DC" w:rsidRPr="00B8465E" w:rsidRDefault="001F03DC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595959"/>
        <w:sz w:val="18"/>
        <w:szCs w:val="18"/>
      </w:rPr>
    </w:pPr>
    <w:r>
      <w:rPr>
        <w:noProof/>
        <w:color w:val="595959"/>
        <w:lang w:val="en-US" w:eastAsia="ja-JP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BAE5780" wp14:editId="7A5FA92E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27.6pt;margin-top:21.25pt;width:128.25pt;height:44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:rsidR="001F03DC" w:rsidRDefault="001F03DC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12315"/>
    <w:multiLevelType w:val="hybridMultilevel"/>
    <w:tmpl w:val="273EDF3E"/>
    <w:lvl w:ilvl="0" w:tplc="BC20A1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1033D7"/>
    <w:multiLevelType w:val="hybridMultilevel"/>
    <w:tmpl w:val="1758D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48047C"/>
    <w:multiLevelType w:val="multilevel"/>
    <w:tmpl w:val="54D03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D584732"/>
    <w:multiLevelType w:val="hybridMultilevel"/>
    <w:tmpl w:val="2A0421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AF023F"/>
    <w:multiLevelType w:val="hybridMultilevel"/>
    <w:tmpl w:val="A0882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4F3BD1"/>
    <w:multiLevelType w:val="hybridMultilevel"/>
    <w:tmpl w:val="02F02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CB52F0"/>
    <w:multiLevelType w:val="hybridMultilevel"/>
    <w:tmpl w:val="FADC7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5D40A5"/>
    <w:multiLevelType w:val="hybridMultilevel"/>
    <w:tmpl w:val="54080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57489D"/>
    <w:multiLevelType w:val="multilevel"/>
    <w:tmpl w:val="944A502E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  <w:sz w:val="20"/>
      </w:rPr>
    </w:lvl>
  </w:abstractNum>
  <w:abstractNum w:abstractNumId="12">
    <w:nsid w:val="597F1595"/>
    <w:multiLevelType w:val="hybridMultilevel"/>
    <w:tmpl w:val="74D22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2F23A4"/>
    <w:multiLevelType w:val="hybridMultilevel"/>
    <w:tmpl w:val="155E0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1323FD"/>
    <w:multiLevelType w:val="hybridMultilevel"/>
    <w:tmpl w:val="B6C2D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E11987"/>
    <w:multiLevelType w:val="multilevel"/>
    <w:tmpl w:val="210E6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9B2CB8"/>
    <w:multiLevelType w:val="hybridMultilevel"/>
    <w:tmpl w:val="9C283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28043D"/>
    <w:multiLevelType w:val="hybridMultilevel"/>
    <w:tmpl w:val="5AF010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510"/>
        </w:tabs>
        <w:ind w:left="151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10"/>
        </w:tabs>
        <w:ind w:left="191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10"/>
        </w:tabs>
        <w:ind w:left="271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10"/>
        </w:tabs>
        <w:ind w:left="311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10"/>
        </w:tabs>
        <w:ind w:left="351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10"/>
        </w:tabs>
        <w:ind w:left="391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10"/>
        </w:tabs>
        <w:ind w:left="4310" w:hanging="400"/>
      </w:pPr>
      <w:rPr>
        <w:rFonts w:ascii="Wingdings" w:hAnsi="Wingdings" w:hint="default"/>
      </w:rPr>
    </w:lvl>
  </w:abstractNum>
  <w:num w:numId="1">
    <w:abstractNumId w:val="4"/>
  </w:num>
  <w:num w:numId="2">
    <w:abstractNumId w:val="17"/>
  </w:num>
  <w:num w:numId="3">
    <w:abstractNumId w:val="14"/>
  </w:num>
  <w:num w:numId="4">
    <w:abstractNumId w:val="5"/>
  </w:num>
  <w:num w:numId="5">
    <w:abstractNumId w:val="7"/>
  </w:num>
  <w:num w:numId="6">
    <w:abstractNumId w:val="11"/>
  </w:num>
  <w:num w:numId="7">
    <w:abstractNumId w:val="2"/>
  </w:num>
  <w:num w:numId="8">
    <w:abstractNumId w:val="16"/>
  </w:num>
  <w:num w:numId="9">
    <w:abstractNumId w:val="0"/>
  </w:num>
  <w:num w:numId="10">
    <w:abstractNumId w:val="10"/>
  </w:num>
  <w:num w:numId="11">
    <w:abstractNumId w:val="6"/>
  </w:num>
  <w:num w:numId="12">
    <w:abstractNumId w:val="9"/>
  </w:num>
  <w:num w:numId="13">
    <w:abstractNumId w:val="1"/>
  </w:num>
  <w:num w:numId="14">
    <w:abstractNumId w:val="8"/>
  </w:num>
  <w:num w:numId="15">
    <w:abstractNumId w:val="18"/>
  </w:num>
  <w:num w:numId="16">
    <w:abstractNumId w:val="3"/>
  </w:num>
  <w:num w:numId="17">
    <w:abstractNumId w:val="12"/>
  </w:num>
  <w:num w:numId="18">
    <w:abstractNumId w:val="19"/>
  </w:num>
  <w:num w:numId="19">
    <w:abstractNumId w:val="13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proofState w:spelling="clean" w:grammar="clean"/>
  <w:trackRevision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1967"/>
    <w:rsid w:val="00001E25"/>
    <w:rsid w:val="00004AD3"/>
    <w:rsid w:val="0000512F"/>
    <w:rsid w:val="00010667"/>
    <w:rsid w:val="0001346D"/>
    <w:rsid w:val="00015AE1"/>
    <w:rsid w:val="0001720A"/>
    <w:rsid w:val="000172F0"/>
    <w:rsid w:val="00017E99"/>
    <w:rsid w:val="000235A6"/>
    <w:rsid w:val="000348B9"/>
    <w:rsid w:val="000372D9"/>
    <w:rsid w:val="00040951"/>
    <w:rsid w:val="00040CC4"/>
    <w:rsid w:val="00041815"/>
    <w:rsid w:val="00041D2E"/>
    <w:rsid w:val="00043D90"/>
    <w:rsid w:val="00044333"/>
    <w:rsid w:val="00045724"/>
    <w:rsid w:val="00047474"/>
    <w:rsid w:val="0004785A"/>
    <w:rsid w:val="000562C7"/>
    <w:rsid w:val="0006109A"/>
    <w:rsid w:val="00062956"/>
    <w:rsid w:val="00063132"/>
    <w:rsid w:val="00064876"/>
    <w:rsid w:val="00070320"/>
    <w:rsid w:val="000703D3"/>
    <w:rsid w:val="000705EF"/>
    <w:rsid w:val="000713DB"/>
    <w:rsid w:val="00071A5E"/>
    <w:rsid w:val="00072F37"/>
    <w:rsid w:val="000745FF"/>
    <w:rsid w:val="000758C5"/>
    <w:rsid w:val="00075F1C"/>
    <w:rsid w:val="00077DB7"/>
    <w:rsid w:val="00081DD2"/>
    <w:rsid w:val="00082384"/>
    <w:rsid w:val="000842FD"/>
    <w:rsid w:val="0008454F"/>
    <w:rsid w:val="00085FF9"/>
    <w:rsid w:val="00086CB8"/>
    <w:rsid w:val="00093458"/>
    <w:rsid w:val="000935CD"/>
    <w:rsid w:val="00094EDE"/>
    <w:rsid w:val="00095809"/>
    <w:rsid w:val="00097153"/>
    <w:rsid w:val="00097F8D"/>
    <w:rsid w:val="000A11D9"/>
    <w:rsid w:val="000A1B46"/>
    <w:rsid w:val="000A2623"/>
    <w:rsid w:val="000A4D38"/>
    <w:rsid w:val="000B0B7A"/>
    <w:rsid w:val="000B49B5"/>
    <w:rsid w:val="000B4CD0"/>
    <w:rsid w:val="000B5241"/>
    <w:rsid w:val="000B654E"/>
    <w:rsid w:val="000B6B4A"/>
    <w:rsid w:val="000C0541"/>
    <w:rsid w:val="000C06EB"/>
    <w:rsid w:val="000C0B87"/>
    <w:rsid w:val="000C2891"/>
    <w:rsid w:val="000C3282"/>
    <w:rsid w:val="000D0987"/>
    <w:rsid w:val="000D13A3"/>
    <w:rsid w:val="000D1501"/>
    <w:rsid w:val="000D1E0C"/>
    <w:rsid w:val="000D4120"/>
    <w:rsid w:val="000D5D43"/>
    <w:rsid w:val="000D60F8"/>
    <w:rsid w:val="000D667B"/>
    <w:rsid w:val="000D701D"/>
    <w:rsid w:val="000D7D03"/>
    <w:rsid w:val="000E29BD"/>
    <w:rsid w:val="000E3A6C"/>
    <w:rsid w:val="000E51F4"/>
    <w:rsid w:val="000E6EB8"/>
    <w:rsid w:val="000F0542"/>
    <w:rsid w:val="000F1B98"/>
    <w:rsid w:val="000F200E"/>
    <w:rsid w:val="000F2304"/>
    <w:rsid w:val="000F3527"/>
    <w:rsid w:val="000F3865"/>
    <w:rsid w:val="000F3A6E"/>
    <w:rsid w:val="000F5283"/>
    <w:rsid w:val="000F5BF5"/>
    <w:rsid w:val="000F6727"/>
    <w:rsid w:val="001012D9"/>
    <w:rsid w:val="001021CD"/>
    <w:rsid w:val="00102290"/>
    <w:rsid w:val="0010476B"/>
    <w:rsid w:val="00112323"/>
    <w:rsid w:val="001127AC"/>
    <w:rsid w:val="00114B35"/>
    <w:rsid w:val="00116E83"/>
    <w:rsid w:val="00120EEA"/>
    <w:rsid w:val="001214A3"/>
    <w:rsid w:val="00121B3A"/>
    <w:rsid w:val="001261D0"/>
    <w:rsid w:val="001271D7"/>
    <w:rsid w:val="001301B1"/>
    <w:rsid w:val="0013132D"/>
    <w:rsid w:val="0013206A"/>
    <w:rsid w:val="00133474"/>
    <w:rsid w:val="001425B0"/>
    <w:rsid w:val="00142F7B"/>
    <w:rsid w:val="00145A5D"/>
    <w:rsid w:val="00147054"/>
    <w:rsid w:val="001532D7"/>
    <w:rsid w:val="00155833"/>
    <w:rsid w:val="00155CA6"/>
    <w:rsid w:val="00160DD3"/>
    <w:rsid w:val="001616F5"/>
    <w:rsid w:val="00161C9B"/>
    <w:rsid w:val="00164628"/>
    <w:rsid w:val="00164DE1"/>
    <w:rsid w:val="00174876"/>
    <w:rsid w:val="001750D2"/>
    <w:rsid w:val="00175752"/>
    <w:rsid w:val="00175E0D"/>
    <w:rsid w:val="001765EE"/>
    <w:rsid w:val="00176E9F"/>
    <w:rsid w:val="00180F27"/>
    <w:rsid w:val="00192044"/>
    <w:rsid w:val="00193607"/>
    <w:rsid w:val="001A0C89"/>
    <w:rsid w:val="001A0D1A"/>
    <w:rsid w:val="001A1E7A"/>
    <w:rsid w:val="001A1E9D"/>
    <w:rsid w:val="001A482A"/>
    <w:rsid w:val="001A6351"/>
    <w:rsid w:val="001B1BE1"/>
    <w:rsid w:val="001B605C"/>
    <w:rsid w:val="001C2DCA"/>
    <w:rsid w:val="001C3474"/>
    <w:rsid w:val="001C39E8"/>
    <w:rsid w:val="001C50BB"/>
    <w:rsid w:val="001C61A6"/>
    <w:rsid w:val="001C63C1"/>
    <w:rsid w:val="001D0C82"/>
    <w:rsid w:val="001D1A94"/>
    <w:rsid w:val="001D20D5"/>
    <w:rsid w:val="001D22B0"/>
    <w:rsid w:val="001D40E8"/>
    <w:rsid w:val="001D5660"/>
    <w:rsid w:val="001E02A6"/>
    <w:rsid w:val="001E26C0"/>
    <w:rsid w:val="001E7C58"/>
    <w:rsid w:val="001E7FA6"/>
    <w:rsid w:val="001F03DC"/>
    <w:rsid w:val="001F3E25"/>
    <w:rsid w:val="001F4397"/>
    <w:rsid w:val="001F44B1"/>
    <w:rsid w:val="001F5874"/>
    <w:rsid w:val="001F6D3C"/>
    <w:rsid w:val="001F7170"/>
    <w:rsid w:val="001F7E43"/>
    <w:rsid w:val="00200C12"/>
    <w:rsid w:val="00200EE7"/>
    <w:rsid w:val="00206E57"/>
    <w:rsid w:val="0020717F"/>
    <w:rsid w:val="00207EA2"/>
    <w:rsid w:val="00213AC3"/>
    <w:rsid w:val="00213C09"/>
    <w:rsid w:val="0021453A"/>
    <w:rsid w:val="00217B6C"/>
    <w:rsid w:val="00220EEA"/>
    <w:rsid w:val="00221DA3"/>
    <w:rsid w:val="00221DC5"/>
    <w:rsid w:val="002222A0"/>
    <w:rsid w:val="002232AE"/>
    <w:rsid w:val="002247EC"/>
    <w:rsid w:val="00226679"/>
    <w:rsid w:val="0022678B"/>
    <w:rsid w:val="0023235A"/>
    <w:rsid w:val="002375A8"/>
    <w:rsid w:val="00237CB8"/>
    <w:rsid w:val="00242309"/>
    <w:rsid w:val="00244672"/>
    <w:rsid w:val="00247546"/>
    <w:rsid w:val="00247E1C"/>
    <w:rsid w:val="00250D60"/>
    <w:rsid w:val="00251003"/>
    <w:rsid w:val="0025188C"/>
    <w:rsid w:val="00252556"/>
    <w:rsid w:val="0025426A"/>
    <w:rsid w:val="002542BF"/>
    <w:rsid w:val="00255D59"/>
    <w:rsid w:val="002566FA"/>
    <w:rsid w:val="00256C9C"/>
    <w:rsid w:val="00270083"/>
    <w:rsid w:val="002703F4"/>
    <w:rsid w:val="00270B8C"/>
    <w:rsid w:val="00270D45"/>
    <w:rsid w:val="002723AB"/>
    <w:rsid w:val="002728AA"/>
    <w:rsid w:val="00272D1D"/>
    <w:rsid w:val="00276585"/>
    <w:rsid w:val="002769F0"/>
    <w:rsid w:val="0027710F"/>
    <w:rsid w:val="00277CB6"/>
    <w:rsid w:val="00281CA9"/>
    <w:rsid w:val="0028426F"/>
    <w:rsid w:val="002851B6"/>
    <w:rsid w:val="0028773C"/>
    <w:rsid w:val="0028785E"/>
    <w:rsid w:val="00287F4F"/>
    <w:rsid w:val="00291114"/>
    <w:rsid w:val="002963C1"/>
    <w:rsid w:val="00296552"/>
    <w:rsid w:val="002A2F8B"/>
    <w:rsid w:val="002A3072"/>
    <w:rsid w:val="002A4AB1"/>
    <w:rsid w:val="002A4E4E"/>
    <w:rsid w:val="002A5A33"/>
    <w:rsid w:val="002A5EA0"/>
    <w:rsid w:val="002A7678"/>
    <w:rsid w:val="002B1BA6"/>
    <w:rsid w:val="002B2BFE"/>
    <w:rsid w:val="002B2EDB"/>
    <w:rsid w:val="002B30C8"/>
    <w:rsid w:val="002B3FB1"/>
    <w:rsid w:val="002B4064"/>
    <w:rsid w:val="002B6A41"/>
    <w:rsid w:val="002C0C22"/>
    <w:rsid w:val="002C1864"/>
    <w:rsid w:val="002C23B0"/>
    <w:rsid w:val="002C425D"/>
    <w:rsid w:val="002C5157"/>
    <w:rsid w:val="002C55B9"/>
    <w:rsid w:val="002C6264"/>
    <w:rsid w:val="002D3B54"/>
    <w:rsid w:val="002D4AA5"/>
    <w:rsid w:val="002D5866"/>
    <w:rsid w:val="002D6493"/>
    <w:rsid w:val="002D6BC4"/>
    <w:rsid w:val="002E2D42"/>
    <w:rsid w:val="002E3BF1"/>
    <w:rsid w:val="002E3C97"/>
    <w:rsid w:val="002E3E28"/>
    <w:rsid w:val="002E418F"/>
    <w:rsid w:val="002E6A10"/>
    <w:rsid w:val="002E796F"/>
    <w:rsid w:val="002F095A"/>
    <w:rsid w:val="002F29B6"/>
    <w:rsid w:val="002F3C35"/>
    <w:rsid w:val="002F4195"/>
    <w:rsid w:val="002F465B"/>
    <w:rsid w:val="002F4ECD"/>
    <w:rsid w:val="002F4F9D"/>
    <w:rsid w:val="00300725"/>
    <w:rsid w:val="00300B79"/>
    <w:rsid w:val="003023A6"/>
    <w:rsid w:val="00303048"/>
    <w:rsid w:val="0030324A"/>
    <w:rsid w:val="00303E30"/>
    <w:rsid w:val="003054F5"/>
    <w:rsid w:val="003073A4"/>
    <w:rsid w:val="0031015E"/>
    <w:rsid w:val="0031395E"/>
    <w:rsid w:val="00314F11"/>
    <w:rsid w:val="00315974"/>
    <w:rsid w:val="00320BBB"/>
    <w:rsid w:val="003231E0"/>
    <w:rsid w:val="00325728"/>
    <w:rsid w:val="00326A1A"/>
    <w:rsid w:val="00326D2E"/>
    <w:rsid w:val="003312E7"/>
    <w:rsid w:val="003313CD"/>
    <w:rsid w:val="0033480C"/>
    <w:rsid w:val="00335095"/>
    <w:rsid w:val="00337CC9"/>
    <w:rsid w:val="00337DB5"/>
    <w:rsid w:val="003404D2"/>
    <w:rsid w:val="00345DF5"/>
    <w:rsid w:val="00351989"/>
    <w:rsid w:val="003528E2"/>
    <w:rsid w:val="00361447"/>
    <w:rsid w:val="0036249A"/>
    <w:rsid w:val="003654F8"/>
    <w:rsid w:val="00372274"/>
    <w:rsid w:val="0037403F"/>
    <w:rsid w:val="00374A0C"/>
    <w:rsid w:val="0037567A"/>
    <w:rsid w:val="00377173"/>
    <w:rsid w:val="00380570"/>
    <w:rsid w:val="003811A2"/>
    <w:rsid w:val="00381D53"/>
    <w:rsid w:val="00382D2C"/>
    <w:rsid w:val="003852EC"/>
    <w:rsid w:val="0039245B"/>
    <w:rsid w:val="00392E2F"/>
    <w:rsid w:val="003931D3"/>
    <w:rsid w:val="003A0233"/>
    <w:rsid w:val="003A06B2"/>
    <w:rsid w:val="003A0BCD"/>
    <w:rsid w:val="003A0CC8"/>
    <w:rsid w:val="003A156C"/>
    <w:rsid w:val="003A22EF"/>
    <w:rsid w:val="003A308A"/>
    <w:rsid w:val="003A34C2"/>
    <w:rsid w:val="003A3B09"/>
    <w:rsid w:val="003B12CF"/>
    <w:rsid w:val="003B2565"/>
    <w:rsid w:val="003B55EA"/>
    <w:rsid w:val="003B76B8"/>
    <w:rsid w:val="003C2267"/>
    <w:rsid w:val="003C380D"/>
    <w:rsid w:val="003C3B24"/>
    <w:rsid w:val="003C3B67"/>
    <w:rsid w:val="003C5010"/>
    <w:rsid w:val="003D05E7"/>
    <w:rsid w:val="003D0993"/>
    <w:rsid w:val="003D4A78"/>
    <w:rsid w:val="003E1780"/>
    <w:rsid w:val="003E1BB1"/>
    <w:rsid w:val="003E6FB3"/>
    <w:rsid w:val="003E7ABA"/>
    <w:rsid w:val="003F1931"/>
    <w:rsid w:val="003F5432"/>
    <w:rsid w:val="003F6D33"/>
    <w:rsid w:val="004018C6"/>
    <w:rsid w:val="00404520"/>
    <w:rsid w:val="004055B5"/>
    <w:rsid w:val="004104A4"/>
    <w:rsid w:val="00414266"/>
    <w:rsid w:val="00415C33"/>
    <w:rsid w:val="00415F3C"/>
    <w:rsid w:val="00415FF0"/>
    <w:rsid w:val="00421D1C"/>
    <w:rsid w:val="00423A82"/>
    <w:rsid w:val="0042476E"/>
    <w:rsid w:val="0042684A"/>
    <w:rsid w:val="0042695B"/>
    <w:rsid w:val="0043094E"/>
    <w:rsid w:val="004323F2"/>
    <w:rsid w:val="00436683"/>
    <w:rsid w:val="00442553"/>
    <w:rsid w:val="0044436A"/>
    <w:rsid w:val="00444C70"/>
    <w:rsid w:val="004467CA"/>
    <w:rsid w:val="00452A93"/>
    <w:rsid w:val="004535EA"/>
    <w:rsid w:val="0045615F"/>
    <w:rsid w:val="00461081"/>
    <w:rsid w:val="00461949"/>
    <w:rsid w:val="0046353E"/>
    <w:rsid w:val="00463F6B"/>
    <w:rsid w:val="004646AF"/>
    <w:rsid w:val="0047081E"/>
    <w:rsid w:val="004718CA"/>
    <w:rsid w:val="00473F89"/>
    <w:rsid w:val="004755AF"/>
    <w:rsid w:val="00475E39"/>
    <w:rsid w:val="0047708D"/>
    <w:rsid w:val="00480500"/>
    <w:rsid w:val="004810CE"/>
    <w:rsid w:val="00481A38"/>
    <w:rsid w:val="0048235A"/>
    <w:rsid w:val="00485679"/>
    <w:rsid w:val="00486A48"/>
    <w:rsid w:val="00492D25"/>
    <w:rsid w:val="004952B6"/>
    <w:rsid w:val="00496369"/>
    <w:rsid w:val="004A3B53"/>
    <w:rsid w:val="004A65D6"/>
    <w:rsid w:val="004A7618"/>
    <w:rsid w:val="004B07C2"/>
    <w:rsid w:val="004B3013"/>
    <w:rsid w:val="004B6262"/>
    <w:rsid w:val="004C10F8"/>
    <w:rsid w:val="004C1127"/>
    <w:rsid w:val="004C1686"/>
    <w:rsid w:val="004C50FF"/>
    <w:rsid w:val="004D1BB1"/>
    <w:rsid w:val="004D2B0E"/>
    <w:rsid w:val="004D78DB"/>
    <w:rsid w:val="004E0020"/>
    <w:rsid w:val="004E062B"/>
    <w:rsid w:val="004E3BB8"/>
    <w:rsid w:val="004E3FAB"/>
    <w:rsid w:val="004F2C24"/>
    <w:rsid w:val="004F52D7"/>
    <w:rsid w:val="004F6506"/>
    <w:rsid w:val="004F65CF"/>
    <w:rsid w:val="00503F76"/>
    <w:rsid w:val="00504F9D"/>
    <w:rsid w:val="005109D8"/>
    <w:rsid w:val="0051291B"/>
    <w:rsid w:val="00513730"/>
    <w:rsid w:val="0051406A"/>
    <w:rsid w:val="00517C3B"/>
    <w:rsid w:val="00520D2D"/>
    <w:rsid w:val="00521F5B"/>
    <w:rsid w:val="005220B6"/>
    <w:rsid w:val="00522ED2"/>
    <w:rsid w:val="00523920"/>
    <w:rsid w:val="00523B39"/>
    <w:rsid w:val="00524744"/>
    <w:rsid w:val="00525AF1"/>
    <w:rsid w:val="00525CD1"/>
    <w:rsid w:val="0052617C"/>
    <w:rsid w:val="0052678A"/>
    <w:rsid w:val="00532936"/>
    <w:rsid w:val="005335D4"/>
    <w:rsid w:val="005347F4"/>
    <w:rsid w:val="005364B8"/>
    <w:rsid w:val="0053715E"/>
    <w:rsid w:val="00540274"/>
    <w:rsid w:val="00540A7F"/>
    <w:rsid w:val="00540CE6"/>
    <w:rsid w:val="00541356"/>
    <w:rsid w:val="00545718"/>
    <w:rsid w:val="00545D5F"/>
    <w:rsid w:val="00545E73"/>
    <w:rsid w:val="005514DB"/>
    <w:rsid w:val="00552316"/>
    <w:rsid w:val="0055251D"/>
    <w:rsid w:val="00552C15"/>
    <w:rsid w:val="005547AF"/>
    <w:rsid w:val="00560362"/>
    <w:rsid w:val="0056194F"/>
    <w:rsid w:val="00561F6B"/>
    <w:rsid w:val="00562951"/>
    <w:rsid w:val="00567BDD"/>
    <w:rsid w:val="00570FFD"/>
    <w:rsid w:val="00574192"/>
    <w:rsid w:val="00576621"/>
    <w:rsid w:val="00577805"/>
    <w:rsid w:val="005805CF"/>
    <w:rsid w:val="005819EE"/>
    <w:rsid w:val="00582A36"/>
    <w:rsid w:val="00584365"/>
    <w:rsid w:val="0058673D"/>
    <w:rsid w:val="00586F64"/>
    <w:rsid w:val="00592031"/>
    <w:rsid w:val="005930FF"/>
    <w:rsid w:val="0059352C"/>
    <w:rsid w:val="00593F5D"/>
    <w:rsid w:val="00594062"/>
    <w:rsid w:val="005978DD"/>
    <w:rsid w:val="005A20BC"/>
    <w:rsid w:val="005A3DD7"/>
    <w:rsid w:val="005B233F"/>
    <w:rsid w:val="005B3F78"/>
    <w:rsid w:val="005C075C"/>
    <w:rsid w:val="005C4CE9"/>
    <w:rsid w:val="005C5418"/>
    <w:rsid w:val="005C56BB"/>
    <w:rsid w:val="005C6192"/>
    <w:rsid w:val="005C644C"/>
    <w:rsid w:val="005C7608"/>
    <w:rsid w:val="005D19C8"/>
    <w:rsid w:val="005D3761"/>
    <w:rsid w:val="005D603C"/>
    <w:rsid w:val="005E1474"/>
    <w:rsid w:val="005E3E3E"/>
    <w:rsid w:val="005E41E1"/>
    <w:rsid w:val="005E4DC8"/>
    <w:rsid w:val="005E75F4"/>
    <w:rsid w:val="005F0622"/>
    <w:rsid w:val="005F0C23"/>
    <w:rsid w:val="005F31D7"/>
    <w:rsid w:val="005F3CD5"/>
    <w:rsid w:val="005F4355"/>
    <w:rsid w:val="005F48F3"/>
    <w:rsid w:val="005F4D72"/>
    <w:rsid w:val="005F57D3"/>
    <w:rsid w:val="005F5C16"/>
    <w:rsid w:val="005F6EF5"/>
    <w:rsid w:val="00600A94"/>
    <w:rsid w:val="00601598"/>
    <w:rsid w:val="00601FA9"/>
    <w:rsid w:val="00603046"/>
    <w:rsid w:val="006043DE"/>
    <w:rsid w:val="006048EF"/>
    <w:rsid w:val="00605856"/>
    <w:rsid w:val="00605AB5"/>
    <w:rsid w:val="00606FBB"/>
    <w:rsid w:val="006109CA"/>
    <w:rsid w:val="00611B1C"/>
    <w:rsid w:val="006120E5"/>
    <w:rsid w:val="00612E49"/>
    <w:rsid w:val="00613BAD"/>
    <w:rsid w:val="006157B7"/>
    <w:rsid w:val="00615B35"/>
    <w:rsid w:val="00616FB7"/>
    <w:rsid w:val="00624A57"/>
    <w:rsid w:val="00630BD2"/>
    <w:rsid w:val="00633C95"/>
    <w:rsid w:val="00634333"/>
    <w:rsid w:val="0063437E"/>
    <w:rsid w:val="00641168"/>
    <w:rsid w:val="00641DB3"/>
    <w:rsid w:val="006422B4"/>
    <w:rsid w:val="0064548B"/>
    <w:rsid w:val="006457EF"/>
    <w:rsid w:val="00645866"/>
    <w:rsid w:val="00650ADD"/>
    <w:rsid w:val="006528C1"/>
    <w:rsid w:val="006551BB"/>
    <w:rsid w:val="006562B5"/>
    <w:rsid w:val="00662605"/>
    <w:rsid w:val="00662AB4"/>
    <w:rsid w:val="0066606B"/>
    <w:rsid w:val="006701E6"/>
    <w:rsid w:val="0067076F"/>
    <w:rsid w:val="006734C6"/>
    <w:rsid w:val="006741A5"/>
    <w:rsid w:val="00675772"/>
    <w:rsid w:val="00675CC4"/>
    <w:rsid w:val="00675E32"/>
    <w:rsid w:val="00676CBD"/>
    <w:rsid w:val="0068053F"/>
    <w:rsid w:val="00685C5B"/>
    <w:rsid w:val="00685F95"/>
    <w:rsid w:val="00686FD9"/>
    <w:rsid w:val="00687DF8"/>
    <w:rsid w:val="0069101A"/>
    <w:rsid w:val="00691F50"/>
    <w:rsid w:val="00696514"/>
    <w:rsid w:val="006974DB"/>
    <w:rsid w:val="00697A96"/>
    <w:rsid w:val="006A0DF7"/>
    <w:rsid w:val="006A15DA"/>
    <w:rsid w:val="006A6552"/>
    <w:rsid w:val="006A733E"/>
    <w:rsid w:val="006A7661"/>
    <w:rsid w:val="006B2428"/>
    <w:rsid w:val="006B2747"/>
    <w:rsid w:val="006B34E8"/>
    <w:rsid w:val="006C0D58"/>
    <w:rsid w:val="006C0D59"/>
    <w:rsid w:val="006C15DB"/>
    <w:rsid w:val="006C2124"/>
    <w:rsid w:val="006C7F96"/>
    <w:rsid w:val="006D052A"/>
    <w:rsid w:val="006D08EF"/>
    <w:rsid w:val="006D1FD6"/>
    <w:rsid w:val="006D3F82"/>
    <w:rsid w:val="006D40BE"/>
    <w:rsid w:val="006D4B8B"/>
    <w:rsid w:val="006D4D0F"/>
    <w:rsid w:val="006D78C1"/>
    <w:rsid w:val="006E02C3"/>
    <w:rsid w:val="006E0947"/>
    <w:rsid w:val="006E121B"/>
    <w:rsid w:val="006E37A3"/>
    <w:rsid w:val="006E3B08"/>
    <w:rsid w:val="006F0511"/>
    <w:rsid w:val="006F1AE3"/>
    <w:rsid w:val="006F2110"/>
    <w:rsid w:val="006F43FC"/>
    <w:rsid w:val="006F569A"/>
    <w:rsid w:val="006F59A2"/>
    <w:rsid w:val="006F6245"/>
    <w:rsid w:val="006F6C24"/>
    <w:rsid w:val="00700044"/>
    <w:rsid w:val="007003B8"/>
    <w:rsid w:val="00701851"/>
    <w:rsid w:val="0070294D"/>
    <w:rsid w:val="00704E60"/>
    <w:rsid w:val="00705543"/>
    <w:rsid w:val="00706545"/>
    <w:rsid w:val="00707250"/>
    <w:rsid w:val="007100D9"/>
    <w:rsid w:val="007106A5"/>
    <w:rsid w:val="0071079A"/>
    <w:rsid w:val="00711265"/>
    <w:rsid w:val="0071295D"/>
    <w:rsid w:val="007129C6"/>
    <w:rsid w:val="00715FE0"/>
    <w:rsid w:val="007177E9"/>
    <w:rsid w:val="00720C3F"/>
    <w:rsid w:val="00722B0D"/>
    <w:rsid w:val="00722CCF"/>
    <w:rsid w:val="00724B7E"/>
    <w:rsid w:val="0072571B"/>
    <w:rsid w:val="007257C9"/>
    <w:rsid w:val="00727D30"/>
    <w:rsid w:val="007307FD"/>
    <w:rsid w:val="00730B90"/>
    <w:rsid w:val="0073670F"/>
    <w:rsid w:val="0073716F"/>
    <w:rsid w:val="0074139A"/>
    <w:rsid w:val="00742788"/>
    <w:rsid w:val="00743370"/>
    <w:rsid w:val="00744020"/>
    <w:rsid w:val="00746398"/>
    <w:rsid w:val="00747272"/>
    <w:rsid w:val="00750FBE"/>
    <w:rsid w:val="00751CAB"/>
    <w:rsid w:val="00753373"/>
    <w:rsid w:val="00753B5B"/>
    <w:rsid w:val="0075433E"/>
    <w:rsid w:val="0075454C"/>
    <w:rsid w:val="00754F86"/>
    <w:rsid w:val="00755256"/>
    <w:rsid w:val="00755CEA"/>
    <w:rsid w:val="00757954"/>
    <w:rsid w:val="00760E6E"/>
    <w:rsid w:val="007620B8"/>
    <w:rsid w:val="00762972"/>
    <w:rsid w:val="00762EC6"/>
    <w:rsid w:val="0076320B"/>
    <w:rsid w:val="00763B18"/>
    <w:rsid w:val="00763E67"/>
    <w:rsid w:val="00764C1D"/>
    <w:rsid w:val="007650D8"/>
    <w:rsid w:val="0076510B"/>
    <w:rsid w:val="0076517E"/>
    <w:rsid w:val="00767ADD"/>
    <w:rsid w:val="0077135E"/>
    <w:rsid w:val="00771669"/>
    <w:rsid w:val="007717F7"/>
    <w:rsid w:val="00771CAE"/>
    <w:rsid w:val="00773F10"/>
    <w:rsid w:val="007741BF"/>
    <w:rsid w:val="00774E02"/>
    <w:rsid w:val="007830B9"/>
    <w:rsid w:val="007866CE"/>
    <w:rsid w:val="007878F5"/>
    <w:rsid w:val="00787DA0"/>
    <w:rsid w:val="00791D9E"/>
    <w:rsid w:val="00793BAA"/>
    <w:rsid w:val="0079419B"/>
    <w:rsid w:val="007973EE"/>
    <w:rsid w:val="007973F7"/>
    <w:rsid w:val="007A14A6"/>
    <w:rsid w:val="007A1675"/>
    <w:rsid w:val="007A37C4"/>
    <w:rsid w:val="007A73BB"/>
    <w:rsid w:val="007B13A3"/>
    <w:rsid w:val="007B1FA3"/>
    <w:rsid w:val="007B23C3"/>
    <w:rsid w:val="007B50DB"/>
    <w:rsid w:val="007B6ACE"/>
    <w:rsid w:val="007B79DD"/>
    <w:rsid w:val="007C21A2"/>
    <w:rsid w:val="007C2B8C"/>
    <w:rsid w:val="007C4ED3"/>
    <w:rsid w:val="007C5F5D"/>
    <w:rsid w:val="007C74D4"/>
    <w:rsid w:val="007D2157"/>
    <w:rsid w:val="007D2B8D"/>
    <w:rsid w:val="007D3B02"/>
    <w:rsid w:val="007D3C25"/>
    <w:rsid w:val="007E277F"/>
    <w:rsid w:val="007E27D1"/>
    <w:rsid w:val="007E2A45"/>
    <w:rsid w:val="007E2D89"/>
    <w:rsid w:val="007E34B2"/>
    <w:rsid w:val="007E3FBD"/>
    <w:rsid w:val="007E66E7"/>
    <w:rsid w:val="007F11D6"/>
    <w:rsid w:val="007F1DBD"/>
    <w:rsid w:val="007F1F8C"/>
    <w:rsid w:val="007F3931"/>
    <w:rsid w:val="007F3D32"/>
    <w:rsid w:val="007F3DD4"/>
    <w:rsid w:val="0080288D"/>
    <w:rsid w:val="00804765"/>
    <w:rsid w:val="008061A9"/>
    <w:rsid w:val="00806C70"/>
    <w:rsid w:val="0081415B"/>
    <w:rsid w:val="00814D22"/>
    <w:rsid w:val="0081521B"/>
    <w:rsid w:val="00815E1A"/>
    <w:rsid w:val="00816701"/>
    <w:rsid w:val="00817387"/>
    <w:rsid w:val="00817BD1"/>
    <w:rsid w:val="00817F0D"/>
    <w:rsid w:val="00822549"/>
    <w:rsid w:val="00822828"/>
    <w:rsid w:val="0082317A"/>
    <w:rsid w:val="00824FE6"/>
    <w:rsid w:val="008256F7"/>
    <w:rsid w:val="00826636"/>
    <w:rsid w:val="008310EB"/>
    <w:rsid w:val="00832B55"/>
    <w:rsid w:val="00835385"/>
    <w:rsid w:val="0083625A"/>
    <w:rsid w:val="00837187"/>
    <w:rsid w:val="00840193"/>
    <w:rsid w:val="008417F0"/>
    <w:rsid w:val="00841982"/>
    <w:rsid w:val="0084398C"/>
    <w:rsid w:val="00846FC0"/>
    <w:rsid w:val="00847A94"/>
    <w:rsid w:val="00847E78"/>
    <w:rsid w:val="00850C34"/>
    <w:rsid w:val="00851BF7"/>
    <w:rsid w:val="00852399"/>
    <w:rsid w:val="00854291"/>
    <w:rsid w:val="0085501A"/>
    <w:rsid w:val="00856C7C"/>
    <w:rsid w:val="008722CC"/>
    <w:rsid w:val="00872E64"/>
    <w:rsid w:val="00876499"/>
    <w:rsid w:val="00876771"/>
    <w:rsid w:val="00877478"/>
    <w:rsid w:val="008810FC"/>
    <w:rsid w:val="00881F7A"/>
    <w:rsid w:val="00882BB4"/>
    <w:rsid w:val="00883DD2"/>
    <w:rsid w:val="00884F05"/>
    <w:rsid w:val="00885747"/>
    <w:rsid w:val="00885892"/>
    <w:rsid w:val="00886A10"/>
    <w:rsid w:val="008879DC"/>
    <w:rsid w:val="00894AD2"/>
    <w:rsid w:val="008976C9"/>
    <w:rsid w:val="0089785A"/>
    <w:rsid w:val="008A165F"/>
    <w:rsid w:val="008A42D1"/>
    <w:rsid w:val="008A497D"/>
    <w:rsid w:val="008A6442"/>
    <w:rsid w:val="008B309A"/>
    <w:rsid w:val="008B3E2C"/>
    <w:rsid w:val="008B4B2B"/>
    <w:rsid w:val="008B4EE1"/>
    <w:rsid w:val="008B55D6"/>
    <w:rsid w:val="008B6F0D"/>
    <w:rsid w:val="008C0325"/>
    <w:rsid w:val="008C14AB"/>
    <w:rsid w:val="008C2C12"/>
    <w:rsid w:val="008C7414"/>
    <w:rsid w:val="008C76D9"/>
    <w:rsid w:val="008C7BBB"/>
    <w:rsid w:val="008D1236"/>
    <w:rsid w:val="008D1DC8"/>
    <w:rsid w:val="008D34BF"/>
    <w:rsid w:val="008D3643"/>
    <w:rsid w:val="008D4144"/>
    <w:rsid w:val="008D5202"/>
    <w:rsid w:val="008D69D8"/>
    <w:rsid w:val="008D7960"/>
    <w:rsid w:val="008D7B9A"/>
    <w:rsid w:val="008E225C"/>
    <w:rsid w:val="008E36FB"/>
    <w:rsid w:val="008E3D07"/>
    <w:rsid w:val="008E4417"/>
    <w:rsid w:val="008E4C3B"/>
    <w:rsid w:val="008E63E6"/>
    <w:rsid w:val="008E6F2B"/>
    <w:rsid w:val="008F0147"/>
    <w:rsid w:val="008F01A4"/>
    <w:rsid w:val="008F0222"/>
    <w:rsid w:val="008F0A4C"/>
    <w:rsid w:val="008F21DC"/>
    <w:rsid w:val="008F2FE8"/>
    <w:rsid w:val="008F3937"/>
    <w:rsid w:val="008F49C9"/>
    <w:rsid w:val="008F4D8F"/>
    <w:rsid w:val="008F7F7F"/>
    <w:rsid w:val="00901CD7"/>
    <w:rsid w:val="009043AC"/>
    <w:rsid w:val="0090510E"/>
    <w:rsid w:val="009066AE"/>
    <w:rsid w:val="00912B61"/>
    <w:rsid w:val="00913509"/>
    <w:rsid w:val="00913544"/>
    <w:rsid w:val="00913B5B"/>
    <w:rsid w:val="009148F9"/>
    <w:rsid w:val="00914FBA"/>
    <w:rsid w:val="00915916"/>
    <w:rsid w:val="00915CEF"/>
    <w:rsid w:val="009178A1"/>
    <w:rsid w:val="009178AB"/>
    <w:rsid w:val="009201C0"/>
    <w:rsid w:val="009209E4"/>
    <w:rsid w:val="00920EA7"/>
    <w:rsid w:val="00921263"/>
    <w:rsid w:val="009214AF"/>
    <w:rsid w:val="00921E10"/>
    <w:rsid w:val="009220EE"/>
    <w:rsid w:val="00923791"/>
    <w:rsid w:val="009244C1"/>
    <w:rsid w:val="00924571"/>
    <w:rsid w:val="00926A49"/>
    <w:rsid w:val="0093021A"/>
    <w:rsid w:val="00930F0A"/>
    <w:rsid w:val="00934067"/>
    <w:rsid w:val="00934292"/>
    <w:rsid w:val="00936BB5"/>
    <w:rsid w:val="00937371"/>
    <w:rsid w:val="009409A6"/>
    <w:rsid w:val="00940DF1"/>
    <w:rsid w:val="00942446"/>
    <w:rsid w:val="00943D52"/>
    <w:rsid w:val="00945809"/>
    <w:rsid w:val="00945BA8"/>
    <w:rsid w:val="009470BC"/>
    <w:rsid w:val="009473BB"/>
    <w:rsid w:val="009512F0"/>
    <w:rsid w:val="009567EF"/>
    <w:rsid w:val="009570D9"/>
    <w:rsid w:val="00957272"/>
    <w:rsid w:val="00957FF1"/>
    <w:rsid w:val="0096202B"/>
    <w:rsid w:val="00963F2D"/>
    <w:rsid w:val="0096416B"/>
    <w:rsid w:val="00966AB1"/>
    <w:rsid w:val="00966BA9"/>
    <w:rsid w:val="00967CA5"/>
    <w:rsid w:val="00970C05"/>
    <w:rsid w:val="00971E3B"/>
    <w:rsid w:val="00973D63"/>
    <w:rsid w:val="00974FC2"/>
    <w:rsid w:val="00976084"/>
    <w:rsid w:val="00976275"/>
    <w:rsid w:val="00977CAB"/>
    <w:rsid w:val="009808AF"/>
    <w:rsid w:val="009822F4"/>
    <w:rsid w:val="009827E4"/>
    <w:rsid w:val="00982F74"/>
    <w:rsid w:val="00984056"/>
    <w:rsid w:val="009856CB"/>
    <w:rsid w:val="00986649"/>
    <w:rsid w:val="009911D5"/>
    <w:rsid w:val="009930B8"/>
    <w:rsid w:val="00993DEA"/>
    <w:rsid w:val="00997504"/>
    <w:rsid w:val="00997819"/>
    <w:rsid w:val="009A136E"/>
    <w:rsid w:val="009A2E24"/>
    <w:rsid w:val="009A493C"/>
    <w:rsid w:val="009A49AB"/>
    <w:rsid w:val="009A4ED1"/>
    <w:rsid w:val="009A5CD1"/>
    <w:rsid w:val="009A7DF3"/>
    <w:rsid w:val="009B48FE"/>
    <w:rsid w:val="009C09C5"/>
    <w:rsid w:val="009C25FA"/>
    <w:rsid w:val="009C3246"/>
    <w:rsid w:val="009C4AF5"/>
    <w:rsid w:val="009C59DA"/>
    <w:rsid w:val="009C686A"/>
    <w:rsid w:val="009C7956"/>
    <w:rsid w:val="009D1A79"/>
    <w:rsid w:val="009D2834"/>
    <w:rsid w:val="009D4EE0"/>
    <w:rsid w:val="009D62EC"/>
    <w:rsid w:val="009D63B0"/>
    <w:rsid w:val="009D6E39"/>
    <w:rsid w:val="009E1620"/>
    <w:rsid w:val="009E6BF4"/>
    <w:rsid w:val="009E73A3"/>
    <w:rsid w:val="009F140E"/>
    <w:rsid w:val="009F5D9E"/>
    <w:rsid w:val="009F6F78"/>
    <w:rsid w:val="009F7525"/>
    <w:rsid w:val="00A005F6"/>
    <w:rsid w:val="00A027BC"/>
    <w:rsid w:val="00A05F9D"/>
    <w:rsid w:val="00A11361"/>
    <w:rsid w:val="00A11A7B"/>
    <w:rsid w:val="00A11C15"/>
    <w:rsid w:val="00A147A5"/>
    <w:rsid w:val="00A160ED"/>
    <w:rsid w:val="00A1689F"/>
    <w:rsid w:val="00A25046"/>
    <w:rsid w:val="00A25FBA"/>
    <w:rsid w:val="00A26A97"/>
    <w:rsid w:val="00A31830"/>
    <w:rsid w:val="00A31B34"/>
    <w:rsid w:val="00A31BAB"/>
    <w:rsid w:val="00A342EB"/>
    <w:rsid w:val="00A3562E"/>
    <w:rsid w:val="00A37E3C"/>
    <w:rsid w:val="00A4011B"/>
    <w:rsid w:val="00A42759"/>
    <w:rsid w:val="00A43B8C"/>
    <w:rsid w:val="00A45015"/>
    <w:rsid w:val="00A45613"/>
    <w:rsid w:val="00A45DEF"/>
    <w:rsid w:val="00A52C03"/>
    <w:rsid w:val="00A5356E"/>
    <w:rsid w:val="00A542A4"/>
    <w:rsid w:val="00A54313"/>
    <w:rsid w:val="00A62995"/>
    <w:rsid w:val="00A62D81"/>
    <w:rsid w:val="00A64D4D"/>
    <w:rsid w:val="00A674E6"/>
    <w:rsid w:val="00A67A40"/>
    <w:rsid w:val="00A67DC1"/>
    <w:rsid w:val="00A70C34"/>
    <w:rsid w:val="00A70F81"/>
    <w:rsid w:val="00A71F54"/>
    <w:rsid w:val="00A72D38"/>
    <w:rsid w:val="00A73AD1"/>
    <w:rsid w:val="00A74356"/>
    <w:rsid w:val="00A74C08"/>
    <w:rsid w:val="00A77833"/>
    <w:rsid w:val="00A8109A"/>
    <w:rsid w:val="00A81F73"/>
    <w:rsid w:val="00A84B85"/>
    <w:rsid w:val="00A86CE6"/>
    <w:rsid w:val="00A90500"/>
    <w:rsid w:val="00A90DFE"/>
    <w:rsid w:val="00A94620"/>
    <w:rsid w:val="00A946E5"/>
    <w:rsid w:val="00A95F49"/>
    <w:rsid w:val="00A9701F"/>
    <w:rsid w:val="00A97645"/>
    <w:rsid w:val="00AA09CE"/>
    <w:rsid w:val="00AA1543"/>
    <w:rsid w:val="00AA3A13"/>
    <w:rsid w:val="00AA3CA7"/>
    <w:rsid w:val="00AA4CDB"/>
    <w:rsid w:val="00AA515C"/>
    <w:rsid w:val="00AA644B"/>
    <w:rsid w:val="00AA77ED"/>
    <w:rsid w:val="00AB065C"/>
    <w:rsid w:val="00AB0D66"/>
    <w:rsid w:val="00AB1C79"/>
    <w:rsid w:val="00AB2848"/>
    <w:rsid w:val="00AB29E2"/>
    <w:rsid w:val="00AB3470"/>
    <w:rsid w:val="00AB348F"/>
    <w:rsid w:val="00AB3A8B"/>
    <w:rsid w:val="00AC5D6A"/>
    <w:rsid w:val="00AC6032"/>
    <w:rsid w:val="00AC6591"/>
    <w:rsid w:val="00AC7486"/>
    <w:rsid w:val="00AD1DF5"/>
    <w:rsid w:val="00AD1FB9"/>
    <w:rsid w:val="00AD2352"/>
    <w:rsid w:val="00AD2729"/>
    <w:rsid w:val="00AD3910"/>
    <w:rsid w:val="00AD5692"/>
    <w:rsid w:val="00AD75BC"/>
    <w:rsid w:val="00AE1E6A"/>
    <w:rsid w:val="00AE33A1"/>
    <w:rsid w:val="00AE48C3"/>
    <w:rsid w:val="00AE640B"/>
    <w:rsid w:val="00AF181A"/>
    <w:rsid w:val="00AF228A"/>
    <w:rsid w:val="00AF23EA"/>
    <w:rsid w:val="00AF3540"/>
    <w:rsid w:val="00AF379C"/>
    <w:rsid w:val="00AF393B"/>
    <w:rsid w:val="00AF4840"/>
    <w:rsid w:val="00AF4F2F"/>
    <w:rsid w:val="00AF5667"/>
    <w:rsid w:val="00AF5789"/>
    <w:rsid w:val="00AF5CB2"/>
    <w:rsid w:val="00AF7894"/>
    <w:rsid w:val="00B009FB"/>
    <w:rsid w:val="00B0218B"/>
    <w:rsid w:val="00B026F8"/>
    <w:rsid w:val="00B03252"/>
    <w:rsid w:val="00B03BA7"/>
    <w:rsid w:val="00B04854"/>
    <w:rsid w:val="00B05929"/>
    <w:rsid w:val="00B06765"/>
    <w:rsid w:val="00B07D54"/>
    <w:rsid w:val="00B1058F"/>
    <w:rsid w:val="00B10962"/>
    <w:rsid w:val="00B10B27"/>
    <w:rsid w:val="00B11012"/>
    <w:rsid w:val="00B12BE5"/>
    <w:rsid w:val="00B15654"/>
    <w:rsid w:val="00B16A76"/>
    <w:rsid w:val="00B16CE2"/>
    <w:rsid w:val="00B17B63"/>
    <w:rsid w:val="00B224B9"/>
    <w:rsid w:val="00B225C7"/>
    <w:rsid w:val="00B23A68"/>
    <w:rsid w:val="00B259BA"/>
    <w:rsid w:val="00B25CB4"/>
    <w:rsid w:val="00B31462"/>
    <w:rsid w:val="00B34DDB"/>
    <w:rsid w:val="00B35AB3"/>
    <w:rsid w:val="00B42AE0"/>
    <w:rsid w:val="00B46008"/>
    <w:rsid w:val="00B46E4F"/>
    <w:rsid w:val="00B52D3E"/>
    <w:rsid w:val="00B554F8"/>
    <w:rsid w:val="00B6116F"/>
    <w:rsid w:val="00B61D34"/>
    <w:rsid w:val="00B62289"/>
    <w:rsid w:val="00B62C00"/>
    <w:rsid w:val="00B64CFA"/>
    <w:rsid w:val="00B65059"/>
    <w:rsid w:val="00B659BE"/>
    <w:rsid w:val="00B65EBD"/>
    <w:rsid w:val="00B70D50"/>
    <w:rsid w:val="00B71A8D"/>
    <w:rsid w:val="00B71B09"/>
    <w:rsid w:val="00B7392D"/>
    <w:rsid w:val="00B73CA3"/>
    <w:rsid w:val="00B73D2C"/>
    <w:rsid w:val="00B73D3E"/>
    <w:rsid w:val="00B73F55"/>
    <w:rsid w:val="00B74214"/>
    <w:rsid w:val="00B742CE"/>
    <w:rsid w:val="00B75C11"/>
    <w:rsid w:val="00B774DA"/>
    <w:rsid w:val="00B80459"/>
    <w:rsid w:val="00B82292"/>
    <w:rsid w:val="00B8392B"/>
    <w:rsid w:val="00B839FB"/>
    <w:rsid w:val="00B8465E"/>
    <w:rsid w:val="00B86B54"/>
    <w:rsid w:val="00B870CC"/>
    <w:rsid w:val="00B90AA2"/>
    <w:rsid w:val="00B9155F"/>
    <w:rsid w:val="00B95128"/>
    <w:rsid w:val="00B95833"/>
    <w:rsid w:val="00B97594"/>
    <w:rsid w:val="00BA06BF"/>
    <w:rsid w:val="00BA12DA"/>
    <w:rsid w:val="00BA60F1"/>
    <w:rsid w:val="00BB2389"/>
    <w:rsid w:val="00BC1C90"/>
    <w:rsid w:val="00BC2F4D"/>
    <w:rsid w:val="00BC3687"/>
    <w:rsid w:val="00BC4565"/>
    <w:rsid w:val="00BD05C6"/>
    <w:rsid w:val="00BD0F09"/>
    <w:rsid w:val="00BD2FFD"/>
    <w:rsid w:val="00BD30D4"/>
    <w:rsid w:val="00BD4134"/>
    <w:rsid w:val="00BD4469"/>
    <w:rsid w:val="00BD5C8E"/>
    <w:rsid w:val="00BD6484"/>
    <w:rsid w:val="00BE00A9"/>
    <w:rsid w:val="00BE02A4"/>
    <w:rsid w:val="00BE4A67"/>
    <w:rsid w:val="00BE5B7A"/>
    <w:rsid w:val="00BE69CF"/>
    <w:rsid w:val="00BE6B43"/>
    <w:rsid w:val="00BE7619"/>
    <w:rsid w:val="00BF3DAD"/>
    <w:rsid w:val="00BF567B"/>
    <w:rsid w:val="00BF58CE"/>
    <w:rsid w:val="00C00626"/>
    <w:rsid w:val="00C14D23"/>
    <w:rsid w:val="00C1516F"/>
    <w:rsid w:val="00C16186"/>
    <w:rsid w:val="00C162E5"/>
    <w:rsid w:val="00C30331"/>
    <w:rsid w:val="00C30B1B"/>
    <w:rsid w:val="00C32B23"/>
    <w:rsid w:val="00C33764"/>
    <w:rsid w:val="00C354E5"/>
    <w:rsid w:val="00C37344"/>
    <w:rsid w:val="00C413A6"/>
    <w:rsid w:val="00C41EF9"/>
    <w:rsid w:val="00C43556"/>
    <w:rsid w:val="00C44250"/>
    <w:rsid w:val="00C442EA"/>
    <w:rsid w:val="00C4479D"/>
    <w:rsid w:val="00C45D07"/>
    <w:rsid w:val="00C464FB"/>
    <w:rsid w:val="00C50D82"/>
    <w:rsid w:val="00C53349"/>
    <w:rsid w:val="00C55271"/>
    <w:rsid w:val="00C5638D"/>
    <w:rsid w:val="00C60FEF"/>
    <w:rsid w:val="00C64E46"/>
    <w:rsid w:val="00C665A3"/>
    <w:rsid w:val="00C67DDC"/>
    <w:rsid w:val="00C67F04"/>
    <w:rsid w:val="00C704AD"/>
    <w:rsid w:val="00C719EE"/>
    <w:rsid w:val="00C76C0B"/>
    <w:rsid w:val="00C80C16"/>
    <w:rsid w:val="00C816C6"/>
    <w:rsid w:val="00C8244A"/>
    <w:rsid w:val="00C8399D"/>
    <w:rsid w:val="00C84E8B"/>
    <w:rsid w:val="00C87011"/>
    <w:rsid w:val="00C877CB"/>
    <w:rsid w:val="00C91D19"/>
    <w:rsid w:val="00C92145"/>
    <w:rsid w:val="00C925EA"/>
    <w:rsid w:val="00C931E9"/>
    <w:rsid w:val="00C946CF"/>
    <w:rsid w:val="00C96474"/>
    <w:rsid w:val="00CA18FD"/>
    <w:rsid w:val="00CA2F23"/>
    <w:rsid w:val="00CA3DF5"/>
    <w:rsid w:val="00CA3E4F"/>
    <w:rsid w:val="00CA413A"/>
    <w:rsid w:val="00CB6C97"/>
    <w:rsid w:val="00CC437B"/>
    <w:rsid w:val="00CC45C1"/>
    <w:rsid w:val="00CC483C"/>
    <w:rsid w:val="00CC48DB"/>
    <w:rsid w:val="00CC6B7D"/>
    <w:rsid w:val="00CD058E"/>
    <w:rsid w:val="00CD0838"/>
    <w:rsid w:val="00CD0E3F"/>
    <w:rsid w:val="00CD2164"/>
    <w:rsid w:val="00CD2419"/>
    <w:rsid w:val="00CD331D"/>
    <w:rsid w:val="00CD5684"/>
    <w:rsid w:val="00CD78B7"/>
    <w:rsid w:val="00CE067A"/>
    <w:rsid w:val="00CE16F2"/>
    <w:rsid w:val="00CE4B3E"/>
    <w:rsid w:val="00CE5CD4"/>
    <w:rsid w:val="00CE5D25"/>
    <w:rsid w:val="00CE65C7"/>
    <w:rsid w:val="00CF25CD"/>
    <w:rsid w:val="00CF3907"/>
    <w:rsid w:val="00CF49DC"/>
    <w:rsid w:val="00D10B88"/>
    <w:rsid w:val="00D1347E"/>
    <w:rsid w:val="00D15182"/>
    <w:rsid w:val="00D16609"/>
    <w:rsid w:val="00D1721D"/>
    <w:rsid w:val="00D201BE"/>
    <w:rsid w:val="00D214F7"/>
    <w:rsid w:val="00D23B0C"/>
    <w:rsid w:val="00D26CDC"/>
    <w:rsid w:val="00D341E3"/>
    <w:rsid w:val="00D3476D"/>
    <w:rsid w:val="00D36255"/>
    <w:rsid w:val="00D36C7A"/>
    <w:rsid w:val="00D40B5B"/>
    <w:rsid w:val="00D41B58"/>
    <w:rsid w:val="00D41C96"/>
    <w:rsid w:val="00D42CB4"/>
    <w:rsid w:val="00D43389"/>
    <w:rsid w:val="00D475EA"/>
    <w:rsid w:val="00D51D4D"/>
    <w:rsid w:val="00D5396C"/>
    <w:rsid w:val="00D55EFC"/>
    <w:rsid w:val="00D63A87"/>
    <w:rsid w:val="00D710A2"/>
    <w:rsid w:val="00D72B2F"/>
    <w:rsid w:val="00D72B67"/>
    <w:rsid w:val="00D736F5"/>
    <w:rsid w:val="00D77E09"/>
    <w:rsid w:val="00D80772"/>
    <w:rsid w:val="00D8114F"/>
    <w:rsid w:val="00D81489"/>
    <w:rsid w:val="00D81F1A"/>
    <w:rsid w:val="00D864B3"/>
    <w:rsid w:val="00D90A92"/>
    <w:rsid w:val="00D91332"/>
    <w:rsid w:val="00D951DC"/>
    <w:rsid w:val="00D96B18"/>
    <w:rsid w:val="00D978C6"/>
    <w:rsid w:val="00D979F3"/>
    <w:rsid w:val="00DA12B1"/>
    <w:rsid w:val="00DA39E4"/>
    <w:rsid w:val="00DA4294"/>
    <w:rsid w:val="00DA697E"/>
    <w:rsid w:val="00DA7B83"/>
    <w:rsid w:val="00DB1213"/>
    <w:rsid w:val="00DB5FD9"/>
    <w:rsid w:val="00DC134A"/>
    <w:rsid w:val="00DC2103"/>
    <w:rsid w:val="00DC488E"/>
    <w:rsid w:val="00DC5D66"/>
    <w:rsid w:val="00DD1D4C"/>
    <w:rsid w:val="00DD2855"/>
    <w:rsid w:val="00DD2DA8"/>
    <w:rsid w:val="00DD754C"/>
    <w:rsid w:val="00DD7E47"/>
    <w:rsid w:val="00DE2837"/>
    <w:rsid w:val="00DE5D96"/>
    <w:rsid w:val="00DF14BC"/>
    <w:rsid w:val="00DF1D8E"/>
    <w:rsid w:val="00DF3A20"/>
    <w:rsid w:val="00DF56DB"/>
    <w:rsid w:val="00DF59F1"/>
    <w:rsid w:val="00DF78C7"/>
    <w:rsid w:val="00E00FCD"/>
    <w:rsid w:val="00E0181A"/>
    <w:rsid w:val="00E042D0"/>
    <w:rsid w:val="00E056AB"/>
    <w:rsid w:val="00E069C6"/>
    <w:rsid w:val="00E06CAF"/>
    <w:rsid w:val="00E10E30"/>
    <w:rsid w:val="00E11BB4"/>
    <w:rsid w:val="00E13332"/>
    <w:rsid w:val="00E139B6"/>
    <w:rsid w:val="00E13D16"/>
    <w:rsid w:val="00E14BBA"/>
    <w:rsid w:val="00E16D80"/>
    <w:rsid w:val="00E202AD"/>
    <w:rsid w:val="00E206AA"/>
    <w:rsid w:val="00E23784"/>
    <w:rsid w:val="00E2488B"/>
    <w:rsid w:val="00E32991"/>
    <w:rsid w:val="00E345E1"/>
    <w:rsid w:val="00E36AAD"/>
    <w:rsid w:val="00E40D8F"/>
    <w:rsid w:val="00E4145B"/>
    <w:rsid w:val="00E51284"/>
    <w:rsid w:val="00E53AB7"/>
    <w:rsid w:val="00E53BE5"/>
    <w:rsid w:val="00E54209"/>
    <w:rsid w:val="00E546C6"/>
    <w:rsid w:val="00E55A9C"/>
    <w:rsid w:val="00E57BB5"/>
    <w:rsid w:val="00E610F7"/>
    <w:rsid w:val="00E6320D"/>
    <w:rsid w:val="00E65B9E"/>
    <w:rsid w:val="00E661EC"/>
    <w:rsid w:val="00E730DC"/>
    <w:rsid w:val="00E73523"/>
    <w:rsid w:val="00E77292"/>
    <w:rsid w:val="00E813F2"/>
    <w:rsid w:val="00E81BFB"/>
    <w:rsid w:val="00E8571F"/>
    <w:rsid w:val="00E86158"/>
    <w:rsid w:val="00E90A27"/>
    <w:rsid w:val="00E90A33"/>
    <w:rsid w:val="00E9135C"/>
    <w:rsid w:val="00E92A48"/>
    <w:rsid w:val="00E93499"/>
    <w:rsid w:val="00E93B07"/>
    <w:rsid w:val="00E941A9"/>
    <w:rsid w:val="00E94266"/>
    <w:rsid w:val="00E94385"/>
    <w:rsid w:val="00E96264"/>
    <w:rsid w:val="00E96D6C"/>
    <w:rsid w:val="00E97436"/>
    <w:rsid w:val="00E9747D"/>
    <w:rsid w:val="00EA04B8"/>
    <w:rsid w:val="00EA168B"/>
    <w:rsid w:val="00EA3035"/>
    <w:rsid w:val="00EA5079"/>
    <w:rsid w:val="00EB1046"/>
    <w:rsid w:val="00EB213D"/>
    <w:rsid w:val="00EB22A7"/>
    <w:rsid w:val="00EB27C9"/>
    <w:rsid w:val="00EB2BDE"/>
    <w:rsid w:val="00EB41FE"/>
    <w:rsid w:val="00EB65FD"/>
    <w:rsid w:val="00EB706F"/>
    <w:rsid w:val="00EC19EC"/>
    <w:rsid w:val="00EC200A"/>
    <w:rsid w:val="00EC34FA"/>
    <w:rsid w:val="00EC5061"/>
    <w:rsid w:val="00ED7F6B"/>
    <w:rsid w:val="00EE48D8"/>
    <w:rsid w:val="00EE4C96"/>
    <w:rsid w:val="00EE4E93"/>
    <w:rsid w:val="00EE52C3"/>
    <w:rsid w:val="00EE651C"/>
    <w:rsid w:val="00EF0D31"/>
    <w:rsid w:val="00EF1198"/>
    <w:rsid w:val="00EF3690"/>
    <w:rsid w:val="00EF4A77"/>
    <w:rsid w:val="00EF4B09"/>
    <w:rsid w:val="00F0047B"/>
    <w:rsid w:val="00F0223D"/>
    <w:rsid w:val="00F03331"/>
    <w:rsid w:val="00F05055"/>
    <w:rsid w:val="00F06A51"/>
    <w:rsid w:val="00F0733E"/>
    <w:rsid w:val="00F13144"/>
    <w:rsid w:val="00F13D7F"/>
    <w:rsid w:val="00F1568F"/>
    <w:rsid w:val="00F20723"/>
    <w:rsid w:val="00F22183"/>
    <w:rsid w:val="00F223D5"/>
    <w:rsid w:val="00F232CD"/>
    <w:rsid w:val="00F26227"/>
    <w:rsid w:val="00F2661A"/>
    <w:rsid w:val="00F30C10"/>
    <w:rsid w:val="00F31F6D"/>
    <w:rsid w:val="00F448FC"/>
    <w:rsid w:val="00F44E36"/>
    <w:rsid w:val="00F45FA7"/>
    <w:rsid w:val="00F4627B"/>
    <w:rsid w:val="00F466C4"/>
    <w:rsid w:val="00F46AAF"/>
    <w:rsid w:val="00F47718"/>
    <w:rsid w:val="00F55326"/>
    <w:rsid w:val="00F573AE"/>
    <w:rsid w:val="00F60897"/>
    <w:rsid w:val="00F636B6"/>
    <w:rsid w:val="00F63AAD"/>
    <w:rsid w:val="00F64178"/>
    <w:rsid w:val="00F75F91"/>
    <w:rsid w:val="00F77C1F"/>
    <w:rsid w:val="00F81D3D"/>
    <w:rsid w:val="00F82B5C"/>
    <w:rsid w:val="00F85C96"/>
    <w:rsid w:val="00F862E0"/>
    <w:rsid w:val="00F872E6"/>
    <w:rsid w:val="00F905D4"/>
    <w:rsid w:val="00F91C9C"/>
    <w:rsid w:val="00F932B9"/>
    <w:rsid w:val="00F9360C"/>
    <w:rsid w:val="00F95A86"/>
    <w:rsid w:val="00F96C1E"/>
    <w:rsid w:val="00F97E75"/>
    <w:rsid w:val="00FA2275"/>
    <w:rsid w:val="00FA2F14"/>
    <w:rsid w:val="00FA2F8B"/>
    <w:rsid w:val="00FA62BD"/>
    <w:rsid w:val="00FA717E"/>
    <w:rsid w:val="00FB0CB9"/>
    <w:rsid w:val="00FB12AB"/>
    <w:rsid w:val="00FB158F"/>
    <w:rsid w:val="00FB17D7"/>
    <w:rsid w:val="00FB1AC0"/>
    <w:rsid w:val="00FB28E4"/>
    <w:rsid w:val="00FB464F"/>
    <w:rsid w:val="00FB6010"/>
    <w:rsid w:val="00FC252D"/>
    <w:rsid w:val="00FC3A47"/>
    <w:rsid w:val="00FC40F0"/>
    <w:rsid w:val="00FC45A0"/>
    <w:rsid w:val="00FC4E8A"/>
    <w:rsid w:val="00FC7515"/>
    <w:rsid w:val="00FD1C3B"/>
    <w:rsid w:val="00FD2519"/>
    <w:rsid w:val="00FD491A"/>
    <w:rsid w:val="00FD58F2"/>
    <w:rsid w:val="00FD7A8C"/>
    <w:rsid w:val="00FE0DAC"/>
    <w:rsid w:val="00FE2357"/>
    <w:rsid w:val="00FF2494"/>
    <w:rsid w:val="00FF2C74"/>
    <w:rsid w:val="00FF5C52"/>
    <w:rsid w:val="00FF5E8B"/>
    <w:rsid w:val="00FF66DE"/>
    <w:rsid w:val="00FF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2828"/>
    <w:pPr>
      <w:spacing w:after="200" w:line="276" w:lineRule="auto"/>
    </w:pPr>
    <w:rPr>
      <w:sz w:val="22"/>
      <w:szCs w:val="22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/>
      <w:b/>
      <w:bCs/>
      <w:color w:val="525252"/>
      <w:sz w:val="24"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762EC6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="Malgun Gothic"/>
      <w:sz w:val="24"/>
      <w:szCs w:val="24"/>
    </w:rPr>
  </w:style>
  <w:style w:type="paragraph" w:styleId="BodyText">
    <w:name w:val="Body Text"/>
    <w:basedOn w:val="Normal"/>
    <w:link w:val="BodyTextChar"/>
    <w:rsid w:val="00EC5061"/>
    <w:pPr>
      <w:spacing w:after="12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BodyTextChar">
    <w:name w:val="Body Text Char"/>
    <w:link w:val="BodyText"/>
    <w:rsid w:val="00EC5061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E1BB1"/>
    <w:pPr>
      <w:spacing w:after="0" w:line="240" w:lineRule="auto"/>
    </w:pPr>
    <w:rPr>
      <w:rFonts w:eastAsia="Malgun Gothic"/>
      <w:sz w:val="20"/>
      <w:szCs w:val="21"/>
      <w:lang w:val="x-none" w:eastAsia="ko-KR"/>
    </w:rPr>
  </w:style>
  <w:style w:type="character" w:customStyle="1" w:styleId="PlainTextChar">
    <w:name w:val="Plain Text Char"/>
    <w:link w:val="PlainText"/>
    <w:uiPriority w:val="99"/>
    <w:rsid w:val="003E1BB1"/>
    <w:rPr>
      <w:rFonts w:ascii="Calibri" w:eastAsia="Malgun Gothic" w:hAnsi="Calibri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4250"/>
    <w:rPr>
      <w:sz w:val="20"/>
      <w:szCs w:val="20"/>
      <w:lang w:val="x-none"/>
    </w:rPr>
  </w:style>
  <w:style w:type="character" w:customStyle="1" w:styleId="EndnoteTextChar">
    <w:name w:val="Endnote Text Char"/>
    <w:link w:val="EndnoteText"/>
    <w:uiPriority w:val="99"/>
    <w:semiHidden/>
    <w:rsid w:val="00C44250"/>
    <w:rPr>
      <w:lang w:eastAsia="en-US"/>
    </w:rPr>
  </w:style>
  <w:style w:type="character" w:styleId="EndnoteReference">
    <w:name w:val="endnote reference"/>
    <w:uiPriority w:val="99"/>
    <w:semiHidden/>
    <w:unhideWhenUsed/>
    <w:rsid w:val="00C44250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B7392D"/>
    <w:rPr>
      <w:color w:val="800080"/>
      <w:u w:val="single"/>
    </w:rPr>
  </w:style>
  <w:style w:type="character" w:styleId="Strong">
    <w:name w:val="Strong"/>
    <w:uiPriority w:val="22"/>
    <w:qFormat/>
    <w:rsid w:val="00BD6484"/>
    <w:rPr>
      <w:b/>
      <w:bCs/>
    </w:rPr>
  </w:style>
  <w:style w:type="character" w:customStyle="1" w:styleId="NoSpacingChar">
    <w:name w:val="No Spacing Char"/>
    <w:link w:val="NoSpacing"/>
    <w:uiPriority w:val="1"/>
    <w:rsid w:val="00822828"/>
    <w:rPr>
      <w:sz w:val="22"/>
      <w:szCs w:val="22"/>
      <w:lang w:val="en-US" w:eastAsia="en-US" w:bidi="ar-SA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A308A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3A308A"/>
    <w:rPr>
      <w:sz w:val="16"/>
      <w:szCs w:val="16"/>
    </w:rPr>
  </w:style>
  <w:style w:type="character" w:customStyle="1" w:styleId="hps">
    <w:name w:val="hps"/>
    <w:basedOn w:val="DefaultParagraphFont"/>
    <w:rsid w:val="00AF5CB2"/>
  </w:style>
  <w:style w:type="character" w:customStyle="1" w:styleId="atn">
    <w:name w:val="atn"/>
    <w:basedOn w:val="DefaultParagraphFont"/>
    <w:rsid w:val="00AF5C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2828"/>
    <w:pPr>
      <w:spacing w:after="200" w:line="276" w:lineRule="auto"/>
    </w:pPr>
    <w:rPr>
      <w:sz w:val="22"/>
      <w:szCs w:val="22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/>
      <w:b/>
      <w:bCs/>
      <w:color w:val="525252"/>
      <w:sz w:val="24"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762EC6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="Malgun Gothic"/>
      <w:sz w:val="24"/>
      <w:szCs w:val="24"/>
    </w:rPr>
  </w:style>
  <w:style w:type="paragraph" w:styleId="BodyText">
    <w:name w:val="Body Text"/>
    <w:basedOn w:val="Normal"/>
    <w:link w:val="BodyTextChar"/>
    <w:rsid w:val="00EC5061"/>
    <w:pPr>
      <w:spacing w:after="12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BodyTextChar">
    <w:name w:val="Body Text Char"/>
    <w:link w:val="BodyText"/>
    <w:rsid w:val="00EC5061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E1BB1"/>
    <w:pPr>
      <w:spacing w:after="0" w:line="240" w:lineRule="auto"/>
    </w:pPr>
    <w:rPr>
      <w:rFonts w:eastAsia="Malgun Gothic"/>
      <w:sz w:val="20"/>
      <w:szCs w:val="21"/>
      <w:lang w:val="x-none" w:eastAsia="ko-KR"/>
    </w:rPr>
  </w:style>
  <w:style w:type="character" w:customStyle="1" w:styleId="PlainTextChar">
    <w:name w:val="Plain Text Char"/>
    <w:link w:val="PlainText"/>
    <w:uiPriority w:val="99"/>
    <w:rsid w:val="003E1BB1"/>
    <w:rPr>
      <w:rFonts w:ascii="Calibri" w:eastAsia="Malgun Gothic" w:hAnsi="Calibri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4250"/>
    <w:rPr>
      <w:sz w:val="20"/>
      <w:szCs w:val="20"/>
      <w:lang w:val="x-none"/>
    </w:rPr>
  </w:style>
  <w:style w:type="character" w:customStyle="1" w:styleId="EndnoteTextChar">
    <w:name w:val="Endnote Text Char"/>
    <w:link w:val="EndnoteText"/>
    <w:uiPriority w:val="99"/>
    <w:semiHidden/>
    <w:rsid w:val="00C44250"/>
    <w:rPr>
      <w:lang w:eastAsia="en-US"/>
    </w:rPr>
  </w:style>
  <w:style w:type="character" w:styleId="EndnoteReference">
    <w:name w:val="endnote reference"/>
    <w:uiPriority w:val="99"/>
    <w:semiHidden/>
    <w:unhideWhenUsed/>
    <w:rsid w:val="00C44250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B7392D"/>
    <w:rPr>
      <w:color w:val="800080"/>
      <w:u w:val="single"/>
    </w:rPr>
  </w:style>
  <w:style w:type="character" w:styleId="Strong">
    <w:name w:val="Strong"/>
    <w:uiPriority w:val="22"/>
    <w:qFormat/>
    <w:rsid w:val="00BD6484"/>
    <w:rPr>
      <w:b/>
      <w:bCs/>
    </w:rPr>
  </w:style>
  <w:style w:type="character" w:customStyle="1" w:styleId="NoSpacingChar">
    <w:name w:val="No Spacing Char"/>
    <w:link w:val="NoSpacing"/>
    <w:uiPriority w:val="1"/>
    <w:rsid w:val="00822828"/>
    <w:rPr>
      <w:sz w:val="22"/>
      <w:szCs w:val="22"/>
      <w:lang w:val="en-US" w:eastAsia="en-US" w:bidi="ar-SA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A308A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3A308A"/>
    <w:rPr>
      <w:sz w:val="16"/>
      <w:szCs w:val="16"/>
    </w:rPr>
  </w:style>
  <w:style w:type="character" w:customStyle="1" w:styleId="hps">
    <w:name w:val="hps"/>
    <w:basedOn w:val="DefaultParagraphFont"/>
    <w:rsid w:val="00AF5CB2"/>
  </w:style>
  <w:style w:type="character" w:customStyle="1" w:styleId="atn">
    <w:name w:val="atn"/>
    <w:basedOn w:val="DefaultParagraphFont"/>
    <w:rsid w:val="00AF5C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45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44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00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149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6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6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90434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6743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99991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94230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1607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75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1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46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030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452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176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40130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631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08716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63463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834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4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3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30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11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99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612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187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67314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743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617122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4776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677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47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9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0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01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546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60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142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5534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03116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964189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3342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4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4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3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68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110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01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361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479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8622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11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08058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22763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6940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394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3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90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69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52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606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707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6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7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71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58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161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89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009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159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55838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693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275107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76548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31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3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8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52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83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03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25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36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363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16446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87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19299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12171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9401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1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22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1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186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41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01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140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21347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35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9505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14987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864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71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3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2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04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10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608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46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965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018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38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79491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7988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221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4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49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9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35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59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61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672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878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78976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934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35735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11436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187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7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94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40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12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160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20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727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79007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366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2365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15250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133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14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7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11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07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247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4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170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50648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628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71100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52787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974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6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56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96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68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974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93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937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82561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408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0711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969125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788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1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1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42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39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08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648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543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29403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603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480971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62399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5937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28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2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8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87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15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269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507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37706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628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2139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35467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6245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6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72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46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20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36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4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54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3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49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33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61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944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485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65327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2318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370898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79683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7418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3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2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73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47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69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119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375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916031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97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736286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86971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3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53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74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10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61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389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32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6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13282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29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37371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3862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420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8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6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7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33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972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kiamedia.com/us/en/newsalert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kiamedia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ia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control" Target="activeX/activeX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7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0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7FF248-A459-4698-AB4A-C48617792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2825</Words>
  <Characters>16104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18892</CharactersWithSpaces>
  <SharedDoc>false</SharedDoc>
  <HLinks>
    <vt:vector size="18" baseType="variant">
      <vt:variant>
        <vt:i4>7471222</vt:i4>
      </vt:variant>
      <vt:variant>
        <vt:i4>6</vt:i4>
      </vt:variant>
      <vt:variant>
        <vt:i4>0</vt:i4>
      </vt:variant>
      <vt:variant>
        <vt:i4>5</vt:i4>
      </vt:variant>
      <vt:variant>
        <vt:lpwstr>http://www.kiamedia.com/us/en/newsalert</vt:lpwstr>
      </vt:variant>
      <vt:variant>
        <vt:lpwstr/>
      </vt:variant>
      <vt:variant>
        <vt:i4>4391007</vt:i4>
      </vt:variant>
      <vt:variant>
        <vt:i4>3</vt:i4>
      </vt:variant>
      <vt:variant>
        <vt:i4>0</vt:i4>
      </vt:variant>
      <vt:variant>
        <vt:i4>5</vt:i4>
      </vt:variant>
      <vt:variant>
        <vt:lpwstr>http://www.kiamedia.com/</vt:lpwstr>
      </vt:variant>
      <vt:variant>
        <vt:lpwstr/>
      </vt:variant>
      <vt:variant>
        <vt:i4>3080312</vt:i4>
      </vt:variant>
      <vt:variant>
        <vt:i4>0</vt:i4>
      </vt:variant>
      <vt:variant>
        <vt:i4>0</vt:i4>
      </vt:variant>
      <vt:variant>
        <vt:i4>5</vt:i4>
      </vt:variant>
      <vt:variant>
        <vt:lpwstr>http://www.kia.com/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Katz, Jordan</dc:creator>
  <cp:lastModifiedBy>his</cp:lastModifiedBy>
  <cp:revision>2</cp:revision>
  <cp:lastPrinted>2014-02-04T22:41:00Z</cp:lastPrinted>
  <dcterms:created xsi:type="dcterms:W3CDTF">2014-02-06T01:58:00Z</dcterms:created>
  <dcterms:modified xsi:type="dcterms:W3CDTF">2014-02-06T01:58:00Z</dcterms:modified>
</cp:coreProperties>
</file>