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233" w:rsidRPr="00AA2D4F" w:rsidRDefault="00722233" w:rsidP="00722233">
      <w:pPr>
        <w:pStyle w:val="Heading4"/>
        <w:spacing w:before="0" w:beforeAutospacing="0" w:after="0" w:afterAutospacing="0"/>
        <w:ind w:right="-36"/>
        <w:jc w:val="center"/>
        <w:rPr>
          <w:rFonts w:ascii="Arial" w:hAnsi="Arial" w:cs="Arial"/>
          <w:color w:val="8F6F80"/>
          <w:sz w:val="22"/>
          <w:szCs w:val="22"/>
        </w:rPr>
      </w:pPr>
      <w:r w:rsidRPr="00AA2D4F">
        <w:rPr>
          <w:rFonts w:ascii="Arial" w:hAnsi="Arial" w:cs="Arial"/>
          <w:color w:val="auto"/>
          <w:sz w:val="22"/>
          <w:szCs w:val="22"/>
          <w:u w:val="single"/>
        </w:rPr>
        <w:t>201</w:t>
      </w:r>
      <w:r>
        <w:rPr>
          <w:rFonts w:ascii="Arial" w:hAnsi="Arial" w:cs="Arial"/>
          <w:color w:val="auto"/>
          <w:sz w:val="22"/>
          <w:szCs w:val="22"/>
          <w:u w:val="single"/>
        </w:rPr>
        <w:t>4</w:t>
      </w:r>
      <w:r w:rsidRPr="00AA2D4F">
        <w:rPr>
          <w:rFonts w:ascii="Arial" w:hAnsi="Arial" w:cs="Arial"/>
          <w:color w:val="auto"/>
          <w:sz w:val="22"/>
          <w:szCs w:val="22"/>
          <w:u w:val="single"/>
        </w:rPr>
        <w:t xml:space="preserve"> KIA </w:t>
      </w:r>
      <w:r>
        <w:rPr>
          <w:rFonts w:ascii="Arial" w:hAnsi="Arial" w:cs="Arial"/>
          <w:color w:val="auto"/>
          <w:sz w:val="22"/>
          <w:szCs w:val="22"/>
          <w:u w:val="single"/>
        </w:rPr>
        <w:t>CADENZA</w:t>
      </w:r>
      <w:r w:rsidRPr="00AA2D4F">
        <w:rPr>
          <w:rFonts w:ascii="Arial" w:hAnsi="Arial" w:cs="Arial"/>
          <w:color w:val="auto"/>
          <w:sz w:val="22"/>
          <w:szCs w:val="22"/>
          <w:u w:val="single"/>
        </w:rPr>
        <w:t xml:space="preserve"> NAMED ‘INTERNATIONAL CAR OF THE YEAR’ </w:t>
      </w:r>
    </w:p>
    <w:p w:rsidR="00722233" w:rsidRPr="00AA2D4F" w:rsidRDefault="00722233" w:rsidP="00722233">
      <w:pPr>
        <w:jc w:val="center"/>
        <w:rPr>
          <w:rFonts w:ascii="Arial" w:hAnsi="Arial" w:cs="Arial"/>
          <w:b/>
          <w:bCs/>
          <w:i/>
          <w:iCs/>
          <w:sz w:val="22"/>
          <w:szCs w:val="22"/>
        </w:rPr>
      </w:pPr>
    </w:p>
    <w:p w:rsidR="00722233" w:rsidRPr="00481696" w:rsidRDefault="00722233" w:rsidP="00722233">
      <w:pPr>
        <w:jc w:val="center"/>
        <w:rPr>
          <w:rFonts w:ascii="Arial" w:hAnsi="Arial" w:cs="Arial"/>
          <w:i/>
          <w:sz w:val="22"/>
          <w:szCs w:val="22"/>
        </w:rPr>
      </w:pPr>
      <w:r w:rsidRPr="00481696">
        <w:rPr>
          <w:rFonts w:ascii="Arial" w:hAnsi="Arial" w:cs="Arial"/>
          <w:i/>
          <w:sz w:val="22"/>
          <w:szCs w:val="22"/>
        </w:rPr>
        <w:t xml:space="preserve"> </w:t>
      </w:r>
      <w:r>
        <w:rPr>
          <w:rFonts w:ascii="Arial" w:hAnsi="Arial" w:cs="Arial"/>
          <w:i/>
          <w:sz w:val="22"/>
          <w:szCs w:val="22"/>
        </w:rPr>
        <w:t>Cadenza</w:t>
      </w:r>
      <w:r w:rsidRPr="00481696">
        <w:rPr>
          <w:rFonts w:ascii="Arial" w:hAnsi="Arial" w:cs="Arial"/>
          <w:i/>
          <w:sz w:val="22"/>
          <w:szCs w:val="22"/>
        </w:rPr>
        <w:t xml:space="preserve"> Recognized for Distinctive Design, Advanced Technology and Unmatched Value </w:t>
      </w:r>
    </w:p>
    <w:p w:rsidR="00722233" w:rsidRDefault="00722233" w:rsidP="00722233">
      <w:pPr>
        <w:spacing w:before="120" w:after="120"/>
        <w:rPr>
          <w:rFonts w:ascii="Arial" w:hAnsi="Arial" w:cs="Arial"/>
          <w:sz w:val="22"/>
          <w:szCs w:val="22"/>
        </w:rPr>
      </w:pPr>
    </w:p>
    <w:p w:rsidR="00722233" w:rsidRDefault="00722233" w:rsidP="00722233">
      <w:pPr>
        <w:numPr>
          <w:ilvl w:val="0"/>
          <w:numId w:val="6"/>
        </w:numPr>
        <w:tabs>
          <w:tab w:val="clear" w:pos="720"/>
          <w:tab w:val="num" w:pos="1080"/>
          <w:tab w:val="num" w:pos="1440"/>
        </w:tabs>
        <w:spacing w:before="120" w:after="120"/>
        <w:ind w:left="1080"/>
        <w:rPr>
          <w:rFonts w:ascii="Arial" w:hAnsi="Arial" w:cs="Arial"/>
          <w:sz w:val="22"/>
          <w:szCs w:val="22"/>
        </w:rPr>
      </w:pPr>
      <w:r>
        <w:rPr>
          <w:rFonts w:ascii="Arial" w:hAnsi="Arial" w:cs="Arial"/>
          <w:sz w:val="22"/>
          <w:szCs w:val="22"/>
        </w:rPr>
        <w:t>All-new 2014 Cadenza premium sedan</w:t>
      </w:r>
      <w:r w:rsidRPr="00D60151">
        <w:rPr>
          <w:rFonts w:ascii="Arial" w:hAnsi="Arial" w:cs="Arial"/>
          <w:sz w:val="22"/>
          <w:szCs w:val="22"/>
        </w:rPr>
        <w:t xml:space="preserve"> </w:t>
      </w:r>
      <w:r>
        <w:rPr>
          <w:rFonts w:ascii="Arial" w:hAnsi="Arial" w:cs="Arial"/>
          <w:sz w:val="22"/>
          <w:szCs w:val="22"/>
        </w:rPr>
        <w:t>earns top honors from ICOTY</w:t>
      </w:r>
      <w:r w:rsidRPr="00D60151">
        <w:rPr>
          <w:rFonts w:ascii="Arial" w:hAnsi="Arial" w:cs="Arial"/>
          <w:sz w:val="22"/>
          <w:szCs w:val="22"/>
        </w:rPr>
        <w:t xml:space="preserve"> </w:t>
      </w:r>
    </w:p>
    <w:p w:rsidR="00722233" w:rsidRDefault="004D42CD" w:rsidP="00722233">
      <w:pPr>
        <w:numPr>
          <w:ilvl w:val="0"/>
          <w:numId w:val="6"/>
        </w:numPr>
        <w:tabs>
          <w:tab w:val="clear" w:pos="720"/>
          <w:tab w:val="num" w:pos="1080"/>
          <w:tab w:val="num" w:pos="1440"/>
        </w:tabs>
        <w:spacing w:before="120" w:after="120"/>
        <w:ind w:left="1080"/>
        <w:rPr>
          <w:rFonts w:ascii="Arial" w:hAnsi="Arial" w:cs="Arial"/>
          <w:sz w:val="22"/>
          <w:szCs w:val="22"/>
        </w:rPr>
      </w:pPr>
      <w:r>
        <w:rPr>
          <w:rFonts w:ascii="Arial" w:hAnsi="Arial" w:cs="Arial"/>
          <w:sz w:val="22"/>
          <w:szCs w:val="22"/>
        </w:rPr>
        <w:t>B</w:t>
      </w:r>
      <w:r w:rsidR="00722233">
        <w:rPr>
          <w:rFonts w:ascii="Arial" w:hAnsi="Arial" w:cs="Arial"/>
          <w:sz w:val="22"/>
          <w:szCs w:val="22"/>
        </w:rPr>
        <w:t>ack-to-back ICOTY victories for Kia</w:t>
      </w:r>
      <w:r>
        <w:rPr>
          <w:rFonts w:ascii="Arial" w:hAnsi="Arial" w:cs="Arial"/>
          <w:sz w:val="22"/>
          <w:szCs w:val="22"/>
        </w:rPr>
        <w:t xml:space="preserve"> coincides with Road &amp; Travel Magazine’s 25</w:t>
      </w:r>
      <w:r w:rsidRPr="009D11D6">
        <w:rPr>
          <w:rFonts w:ascii="Arial" w:hAnsi="Arial" w:cs="Arial"/>
          <w:sz w:val="22"/>
          <w:szCs w:val="22"/>
          <w:vertAlign w:val="superscript"/>
        </w:rPr>
        <w:t>th</w:t>
      </w:r>
      <w:r>
        <w:rPr>
          <w:rFonts w:ascii="Arial" w:hAnsi="Arial" w:cs="Arial"/>
          <w:sz w:val="22"/>
          <w:szCs w:val="22"/>
        </w:rPr>
        <w:t xml:space="preserve"> anniversary</w:t>
      </w:r>
      <w:r w:rsidR="00722233">
        <w:rPr>
          <w:rFonts w:ascii="Arial" w:hAnsi="Arial" w:cs="Arial"/>
          <w:sz w:val="22"/>
          <w:szCs w:val="22"/>
        </w:rPr>
        <w:t xml:space="preserve"> </w:t>
      </w:r>
    </w:p>
    <w:p w:rsidR="00722233" w:rsidRPr="005A02E5" w:rsidRDefault="00722233" w:rsidP="00722233">
      <w:pPr>
        <w:spacing w:before="120" w:after="120"/>
        <w:ind w:left="1080"/>
        <w:rPr>
          <w:rFonts w:ascii="Arial" w:hAnsi="Arial" w:cs="Arial"/>
          <w:sz w:val="22"/>
          <w:szCs w:val="22"/>
        </w:rPr>
      </w:pPr>
    </w:p>
    <w:p w:rsidR="00722233" w:rsidRDefault="00722233" w:rsidP="00722233">
      <w:pPr>
        <w:pStyle w:val="NormalWeb"/>
        <w:spacing w:before="0" w:beforeAutospacing="0" w:after="0" w:afterAutospacing="0" w:line="360" w:lineRule="auto"/>
        <w:rPr>
          <w:rFonts w:ascii="Arial" w:hAnsi="Arial" w:cs="Arial"/>
          <w:color w:val="auto"/>
          <w:sz w:val="22"/>
          <w:szCs w:val="22"/>
        </w:rPr>
      </w:pPr>
      <w:r w:rsidRPr="00AA2D4F">
        <w:rPr>
          <w:rStyle w:val="Strong"/>
          <w:rFonts w:ascii="Arial" w:hAnsi="Arial" w:cs="Arial"/>
          <w:color w:val="auto"/>
          <w:sz w:val="22"/>
          <w:szCs w:val="22"/>
        </w:rPr>
        <w:t xml:space="preserve">DETROIT, Jan. </w:t>
      </w:r>
      <w:r w:rsidR="00374633">
        <w:rPr>
          <w:rStyle w:val="Strong"/>
          <w:rFonts w:ascii="Arial" w:hAnsi="Arial" w:cs="Arial"/>
          <w:color w:val="auto"/>
          <w:sz w:val="22"/>
          <w:szCs w:val="22"/>
        </w:rPr>
        <w:t>13</w:t>
      </w:r>
      <w:r w:rsidRPr="00AA2D4F">
        <w:rPr>
          <w:rStyle w:val="Strong"/>
          <w:rFonts w:ascii="Arial" w:hAnsi="Arial" w:cs="Arial"/>
          <w:color w:val="auto"/>
          <w:sz w:val="22"/>
          <w:szCs w:val="22"/>
        </w:rPr>
        <w:t xml:space="preserve">, </w:t>
      </w:r>
      <w:r>
        <w:rPr>
          <w:rStyle w:val="Strong"/>
          <w:rFonts w:ascii="Arial" w:hAnsi="Arial" w:cs="Arial"/>
          <w:color w:val="auto"/>
          <w:sz w:val="22"/>
          <w:szCs w:val="22"/>
        </w:rPr>
        <w:t>2014</w:t>
      </w:r>
      <w:r w:rsidRPr="00AA2D4F">
        <w:rPr>
          <w:rStyle w:val="Strong"/>
          <w:rFonts w:ascii="Arial" w:hAnsi="Arial" w:cs="Arial"/>
          <w:color w:val="auto"/>
          <w:sz w:val="22"/>
          <w:szCs w:val="22"/>
        </w:rPr>
        <w:t xml:space="preserve"> </w:t>
      </w:r>
      <w:r w:rsidRPr="00AA2D4F">
        <w:rPr>
          <w:rFonts w:ascii="Arial" w:hAnsi="Arial" w:cs="Arial"/>
          <w:color w:val="auto"/>
          <w:sz w:val="22"/>
          <w:szCs w:val="22"/>
        </w:rPr>
        <w:t xml:space="preserve">– </w:t>
      </w:r>
      <w:r>
        <w:rPr>
          <w:rFonts w:ascii="Arial" w:hAnsi="Arial" w:cs="Arial"/>
          <w:color w:val="auto"/>
          <w:sz w:val="22"/>
          <w:szCs w:val="22"/>
        </w:rPr>
        <w:t xml:space="preserve">Kia Motors America (KMA) is proud to announce that Road &amp; Travel Magazine (RTM) has named the 2014 Kia Cadenza as the International Car of the Year (ICOTY) at </w:t>
      </w:r>
      <w:r w:rsidRPr="00AA2D4F">
        <w:rPr>
          <w:rFonts w:ascii="Arial" w:hAnsi="Arial" w:cs="Arial"/>
          <w:color w:val="auto"/>
          <w:sz w:val="22"/>
          <w:szCs w:val="22"/>
        </w:rPr>
        <w:t>the 201</w:t>
      </w:r>
      <w:r>
        <w:rPr>
          <w:rFonts w:ascii="Arial" w:hAnsi="Arial" w:cs="Arial"/>
          <w:color w:val="auto"/>
          <w:sz w:val="22"/>
          <w:szCs w:val="22"/>
        </w:rPr>
        <w:t>4</w:t>
      </w:r>
      <w:r w:rsidRPr="00AA2D4F">
        <w:rPr>
          <w:rFonts w:ascii="Arial" w:hAnsi="Arial" w:cs="Arial"/>
          <w:color w:val="auto"/>
          <w:sz w:val="22"/>
          <w:szCs w:val="22"/>
        </w:rPr>
        <w:t xml:space="preserve"> North American International Auto Show (NAIAS) in Detroit</w:t>
      </w:r>
      <w:r>
        <w:rPr>
          <w:rFonts w:ascii="Arial" w:hAnsi="Arial" w:cs="Arial"/>
          <w:color w:val="auto"/>
          <w:sz w:val="22"/>
          <w:szCs w:val="22"/>
        </w:rPr>
        <w:t>. The all-new 2014 Cadenza’s stunning</w:t>
      </w:r>
      <w:r w:rsidRPr="00AA2D4F">
        <w:rPr>
          <w:rFonts w:ascii="Arial" w:hAnsi="Arial" w:cs="Arial"/>
          <w:color w:val="auto"/>
          <w:sz w:val="22"/>
          <w:szCs w:val="22"/>
        </w:rPr>
        <w:t xml:space="preserve"> </w:t>
      </w:r>
      <w:r>
        <w:rPr>
          <w:rFonts w:ascii="Arial" w:hAnsi="Arial" w:cs="Arial"/>
          <w:color w:val="auto"/>
          <w:sz w:val="22"/>
          <w:szCs w:val="22"/>
        </w:rPr>
        <w:t xml:space="preserve">design </w:t>
      </w:r>
      <w:r w:rsidRPr="00AA2D4F">
        <w:rPr>
          <w:rFonts w:ascii="Arial" w:hAnsi="Arial" w:cs="Arial"/>
          <w:color w:val="auto"/>
          <w:sz w:val="22"/>
          <w:szCs w:val="22"/>
        </w:rPr>
        <w:t xml:space="preserve">combined with </w:t>
      </w:r>
      <w:r>
        <w:rPr>
          <w:rFonts w:ascii="Arial" w:hAnsi="Arial" w:cs="Arial"/>
          <w:color w:val="auto"/>
          <w:sz w:val="22"/>
          <w:szCs w:val="22"/>
        </w:rPr>
        <w:t>premium</w:t>
      </w:r>
      <w:r w:rsidRPr="00AA2D4F">
        <w:rPr>
          <w:rFonts w:ascii="Arial" w:hAnsi="Arial" w:cs="Arial"/>
          <w:color w:val="auto"/>
          <w:sz w:val="22"/>
          <w:szCs w:val="22"/>
        </w:rPr>
        <w:t xml:space="preserve"> amenities and impressive </w:t>
      </w:r>
      <w:r>
        <w:rPr>
          <w:rFonts w:ascii="Arial" w:hAnsi="Arial" w:cs="Arial"/>
          <w:color w:val="auto"/>
          <w:sz w:val="22"/>
          <w:szCs w:val="22"/>
        </w:rPr>
        <w:t>value</w:t>
      </w:r>
      <w:r w:rsidRPr="00AA2D4F">
        <w:rPr>
          <w:rFonts w:ascii="Arial" w:hAnsi="Arial" w:cs="Arial"/>
          <w:color w:val="auto"/>
          <w:sz w:val="22"/>
          <w:szCs w:val="22"/>
        </w:rPr>
        <w:t xml:space="preserve"> </w:t>
      </w:r>
      <w:r>
        <w:rPr>
          <w:rFonts w:ascii="Arial" w:hAnsi="Arial" w:cs="Arial"/>
          <w:color w:val="auto"/>
          <w:sz w:val="22"/>
          <w:szCs w:val="22"/>
        </w:rPr>
        <w:t>propelled</w:t>
      </w:r>
      <w:r w:rsidRPr="00AA2D4F">
        <w:rPr>
          <w:rFonts w:ascii="Arial" w:hAnsi="Arial" w:cs="Arial"/>
          <w:color w:val="auto"/>
          <w:sz w:val="22"/>
          <w:szCs w:val="22"/>
        </w:rPr>
        <w:t xml:space="preserve"> </w:t>
      </w:r>
      <w:r>
        <w:rPr>
          <w:rFonts w:ascii="Arial" w:hAnsi="Arial" w:cs="Arial"/>
          <w:color w:val="auto"/>
          <w:sz w:val="22"/>
          <w:szCs w:val="22"/>
        </w:rPr>
        <w:t>the Kia brand into the premium sedan segment</w:t>
      </w:r>
      <w:r w:rsidR="004D42CD">
        <w:rPr>
          <w:rFonts w:ascii="Arial" w:hAnsi="Arial" w:cs="Arial"/>
          <w:color w:val="auto"/>
          <w:sz w:val="22"/>
          <w:szCs w:val="22"/>
        </w:rPr>
        <w:t>,</w:t>
      </w:r>
      <w:r>
        <w:rPr>
          <w:rFonts w:ascii="Arial" w:hAnsi="Arial" w:cs="Arial"/>
          <w:color w:val="auto"/>
          <w:sz w:val="22"/>
          <w:szCs w:val="22"/>
        </w:rPr>
        <w:t xml:space="preserve"> and the ICOTY award adds to the growing list of accolades the Cadenza has earned since its launch in early 201</w:t>
      </w:r>
      <w:r w:rsidR="004D42CD">
        <w:rPr>
          <w:rFonts w:ascii="Arial" w:hAnsi="Arial" w:cs="Arial"/>
          <w:color w:val="auto"/>
          <w:sz w:val="22"/>
          <w:szCs w:val="22"/>
        </w:rPr>
        <w:t>3</w:t>
      </w:r>
      <w:r>
        <w:rPr>
          <w:rFonts w:ascii="Arial" w:hAnsi="Arial" w:cs="Arial"/>
          <w:color w:val="auto"/>
          <w:sz w:val="22"/>
          <w:szCs w:val="22"/>
        </w:rPr>
        <w:t xml:space="preserve">. The award marks back-to-back victories for Kia as the 2013 Optima mid-size sedan </w:t>
      </w:r>
      <w:proofErr w:type="gramStart"/>
      <w:r w:rsidR="004D42CD">
        <w:rPr>
          <w:rFonts w:ascii="Arial" w:hAnsi="Arial" w:cs="Arial"/>
          <w:color w:val="auto"/>
          <w:sz w:val="22"/>
          <w:szCs w:val="22"/>
        </w:rPr>
        <w:t>was honored</w:t>
      </w:r>
      <w:proofErr w:type="gramEnd"/>
      <w:r w:rsidR="004D42CD">
        <w:rPr>
          <w:rFonts w:ascii="Arial" w:hAnsi="Arial" w:cs="Arial"/>
          <w:color w:val="auto"/>
          <w:sz w:val="22"/>
          <w:szCs w:val="22"/>
        </w:rPr>
        <w:t xml:space="preserve"> by </w:t>
      </w:r>
      <w:r w:rsidR="00A54DD3">
        <w:rPr>
          <w:rFonts w:ascii="Arial" w:hAnsi="Arial" w:cs="Arial"/>
          <w:color w:val="auto"/>
          <w:sz w:val="22"/>
          <w:szCs w:val="22"/>
        </w:rPr>
        <w:t>RTM</w:t>
      </w:r>
      <w:r w:rsidR="004D42CD">
        <w:rPr>
          <w:rFonts w:ascii="Arial" w:hAnsi="Arial" w:cs="Arial"/>
          <w:color w:val="auto"/>
          <w:sz w:val="22"/>
          <w:szCs w:val="22"/>
        </w:rPr>
        <w:t xml:space="preserve"> with the</w:t>
      </w:r>
      <w:r>
        <w:rPr>
          <w:rFonts w:ascii="Arial" w:hAnsi="Arial" w:cs="Arial"/>
          <w:color w:val="auto"/>
          <w:sz w:val="22"/>
          <w:szCs w:val="22"/>
        </w:rPr>
        <w:t xml:space="preserve"> </w:t>
      </w:r>
      <w:proofErr w:type="spellStart"/>
      <w:r>
        <w:rPr>
          <w:rFonts w:ascii="Arial" w:hAnsi="Arial" w:cs="Arial"/>
          <w:color w:val="auto"/>
          <w:sz w:val="22"/>
          <w:szCs w:val="22"/>
        </w:rPr>
        <w:t>ICOTY</w:t>
      </w:r>
      <w:proofErr w:type="spellEnd"/>
      <w:r>
        <w:rPr>
          <w:rFonts w:ascii="Arial" w:hAnsi="Arial" w:cs="Arial"/>
          <w:color w:val="auto"/>
          <w:sz w:val="22"/>
          <w:szCs w:val="22"/>
        </w:rPr>
        <w:t xml:space="preserve"> </w:t>
      </w:r>
      <w:r w:rsidR="004D42CD">
        <w:rPr>
          <w:rFonts w:ascii="Arial" w:hAnsi="Arial" w:cs="Arial"/>
          <w:color w:val="auto"/>
          <w:sz w:val="22"/>
          <w:szCs w:val="22"/>
        </w:rPr>
        <w:t>award</w:t>
      </w:r>
      <w:r>
        <w:rPr>
          <w:rFonts w:ascii="Arial" w:hAnsi="Arial" w:cs="Arial"/>
          <w:color w:val="auto"/>
          <w:sz w:val="22"/>
          <w:szCs w:val="22"/>
        </w:rPr>
        <w:t xml:space="preserve"> last year.</w:t>
      </w:r>
    </w:p>
    <w:p w:rsidR="00722233" w:rsidRPr="00AA2D4F" w:rsidRDefault="00722233" w:rsidP="00722233">
      <w:pPr>
        <w:pStyle w:val="NormalWeb"/>
        <w:spacing w:before="0" w:beforeAutospacing="0" w:after="0" w:afterAutospacing="0" w:line="360" w:lineRule="auto"/>
        <w:rPr>
          <w:rFonts w:ascii="Arial" w:hAnsi="Arial" w:cs="Arial"/>
          <w:color w:val="auto"/>
          <w:sz w:val="22"/>
          <w:szCs w:val="22"/>
        </w:rPr>
      </w:pPr>
    </w:p>
    <w:p w:rsidR="00722233" w:rsidRPr="009273EC" w:rsidRDefault="00722233" w:rsidP="00722233">
      <w:pPr>
        <w:pStyle w:val="NormalWeb"/>
        <w:spacing w:before="0" w:beforeAutospacing="0" w:after="0" w:afterAutospacing="0" w:line="360" w:lineRule="auto"/>
        <w:ind w:firstLine="720"/>
        <w:rPr>
          <w:rFonts w:ascii="Arial" w:hAnsi="Arial" w:cs="Arial"/>
          <w:color w:val="auto"/>
          <w:sz w:val="22"/>
          <w:szCs w:val="22"/>
        </w:rPr>
      </w:pPr>
      <w:r w:rsidRPr="009273EC">
        <w:rPr>
          <w:rFonts w:ascii="Arial" w:hAnsi="Arial" w:cs="Arial"/>
          <w:color w:val="auto"/>
          <w:sz w:val="22"/>
          <w:szCs w:val="22"/>
        </w:rPr>
        <w:t>“</w:t>
      </w:r>
      <w:r>
        <w:rPr>
          <w:rFonts w:ascii="Arial" w:hAnsi="Arial" w:cs="Arial"/>
          <w:color w:val="auto"/>
          <w:sz w:val="22"/>
          <w:szCs w:val="22"/>
        </w:rPr>
        <w:t>This year marks Kia’s 20</w:t>
      </w:r>
      <w:r w:rsidRPr="00C058E7">
        <w:rPr>
          <w:rFonts w:ascii="Arial" w:hAnsi="Arial" w:cs="Arial"/>
          <w:color w:val="auto"/>
          <w:sz w:val="22"/>
          <w:szCs w:val="22"/>
          <w:vertAlign w:val="superscript"/>
        </w:rPr>
        <w:t>th</w:t>
      </w:r>
      <w:r>
        <w:rPr>
          <w:rFonts w:ascii="Arial" w:hAnsi="Arial" w:cs="Arial"/>
          <w:color w:val="auto"/>
          <w:sz w:val="22"/>
          <w:szCs w:val="22"/>
        </w:rPr>
        <w:t xml:space="preserve"> anniversary in the U.S. market</w:t>
      </w:r>
      <w:r w:rsidR="004D42CD">
        <w:rPr>
          <w:rFonts w:ascii="Arial" w:hAnsi="Arial" w:cs="Arial"/>
          <w:color w:val="auto"/>
          <w:sz w:val="22"/>
          <w:szCs w:val="22"/>
        </w:rPr>
        <w:t>,</w:t>
      </w:r>
      <w:r>
        <w:rPr>
          <w:rFonts w:ascii="Arial" w:hAnsi="Arial" w:cs="Arial"/>
          <w:color w:val="auto"/>
          <w:sz w:val="22"/>
          <w:szCs w:val="22"/>
        </w:rPr>
        <w:t xml:space="preserve"> and </w:t>
      </w:r>
      <w:r w:rsidR="004D42CD">
        <w:rPr>
          <w:rFonts w:ascii="Arial" w:hAnsi="Arial" w:cs="Arial"/>
          <w:color w:val="auto"/>
          <w:sz w:val="22"/>
          <w:szCs w:val="22"/>
        </w:rPr>
        <w:t xml:space="preserve">in that time, </w:t>
      </w:r>
      <w:r>
        <w:rPr>
          <w:rFonts w:ascii="Arial" w:hAnsi="Arial" w:cs="Arial"/>
          <w:color w:val="auto"/>
          <w:sz w:val="22"/>
          <w:szCs w:val="22"/>
        </w:rPr>
        <w:t>we have be</w:t>
      </w:r>
      <w:r w:rsidR="004D42CD">
        <w:rPr>
          <w:rFonts w:ascii="Arial" w:hAnsi="Arial" w:cs="Arial"/>
          <w:color w:val="auto"/>
          <w:sz w:val="22"/>
          <w:szCs w:val="22"/>
        </w:rPr>
        <w:t>come</w:t>
      </w:r>
      <w:r>
        <w:rPr>
          <w:rFonts w:ascii="Arial" w:hAnsi="Arial" w:cs="Arial"/>
          <w:color w:val="auto"/>
          <w:sz w:val="22"/>
          <w:szCs w:val="22"/>
        </w:rPr>
        <w:t xml:space="preserve"> known for taking bold steps. The 2014 Cadenza is another leap forward for the brand and has brought new and affluent customers into our retail</w:t>
      </w:r>
      <w:r w:rsidR="009F125A">
        <w:rPr>
          <w:rFonts w:ascii="Arial" w:hAnsi="Arial" w:cs="Arial"/>
          <w:color w:val="auto"/>
          <w:sz w:val="22"/>
          <w:szCs w:val="22"/>
        </w:rPr>
        <w:t xml:space="preserve"> showrooms</w:t>
      </w:r>
      <w:r w:rsidR="004D42CD">
        <w:rPr>
          <w:rFonts w:ascii="Arial" w:hAnsi="Arial" w:cs="Arial"/>
          <w:color w:val="auto"/>
          <w:sz w:val="22"/>
          <w:szCs w:val="22"/>
        </w:rPr>
        <w:t>, people who had never considered Kia before</w:t>
      </w:r>
      <w:r>
        <w:rPr>
          <w:rFonts w:ascii="Arial" w:hAnsi="Arial" w:cs="Arial"/>
          <w:color w:val="auto"/>
          <w:sz w:val="22"/>
          <w:szCs w:val="22"/>
        </w:rPr>
        <w:t xml:space="preserve">,” </w:t>
      </w:r>
      <w:r w:rsidRPr="009273EC">
        <w:rPr>
          <w:rFonts w:ascii="Arial" w:hAnsi="Arial" w:cs="Arial"/>
          <w:color w:val="auto"/>
          <w:sz w:val="22"/>
          <w:szCs w:val="22"/>
        </w:rPr>
        <w:t xml:space="preserve">said Michael Sprague, </w:t>
      </w:r>
      <w:r>
        <w:rPr>
          <w:rFonts w:ascii="Arial" w:hAnsi="Arial" w:cs="Arial"/>
          <w:color w:val="auto"/>
          <w:sz w:val="22"/>
          <w:szCs w:val="22"/>
        </w:rPr>
        <w:t xml:space="preserve">executive </w:t>
      </w:r>
      <w:r w:rsidRPr="009273EC">
        <w:rPr>
          <w:rFonts w:ascii="Arial" w:hAnsi="Arial" w:cs="Arial"/>
          <w:color w:val="auto"/>
          <w:sz w:val="22"/>
          <w:szCs w:val="22"/>
        </w:rPr>
        <w:t>vice president of marketing &amp; communications, KMA</w:t>
      </w:r>
      <w:proofErr w:type="gramStart"/>
      <w:r w:rsidRPr="009273EC">
        <w:rPr>
          <w:rFonts w:ascii="Arial" w:hAnsi="Arial" w:cs="Arial"/>
          <w:color w:val="auto"/>
          <w:sz w:val="22"/>
          <w:szCs w:val="22"/>
        </w:rPr>
        <w:t xml:space="preserve">. </w:t>
      </w:r>
      <w:proofErr w:type="gramEnd"/>
      <w:r w:rsidRPr="009273EC">
        <w:rPr>
          <w:rFonts w:ascii="Arial" w:hAnsi="Arial" w:cs="Arial"/>
          <w:color w:val="auto"/>
          <w:sz w:val="22"/>
          <w:szCs w:val="22"/>
        </w:rPr>
        <w:t>“</w:t>
      </w:r>
      <w:r>
        <w:rPr>
          <w:rFonts w:ascii="Arial" w:hAnsi="Arial" w:cs="Arial"/>
          <w:color w:val="auto"/>
          <w:sz w:val="22"/>
          <w:szCs w:val="22"/>
        </w:rPr>
        <w:t xml:space="preserve">To win the prestigious ICOTY award two years running is a clear indication that our products continue to offer </w:t>
      </w:r>
      <w:r w:rsidR="004D42CD">
        <w:rPr>
          <w:rFonts w:ascii="Arial" w:hAnsi="Arial" w:cs="Arial"/>
          <w:color w:val="auto"/>
          <w:sz w:val="22"/>
          <w:szCs w:val="22"/>
        </w:rPr>
        <w:t xml:space="preserve">a world-class </w:t>
      </w:r>
      <w:r>
        <w:rPr>
          <w:rFonts w:ascii="Arial" w:hAnsi="Arial" w:cs="Arial"/>
          <w:color w:val="auto"/>
          <w:sz w:val="22"/>
          <w:szCs w:val="22"/>
        </w:rPr>
        <w:t>balance of design, amenities and value for today’s discerning car buyers.”</w:t>
      </w:r>
    </w:p>
    <w:p w:rsidR="00722233" w:rsidRPr="00AA2D4F" w:rsidRDefault="00722233" w:rsidP="00722233">
      <w:pPr>
        <w:pStyle w:val="NormalWeb"/>
        <w:spacing w:before="0" w:beforeAutospacing="0" w:after="0" w:afterAutospacing="0" w:line="360" w:lineRule="auto"/>
        <w:rPr>
          <w:rFonts w:ascii="Arial" w:hAnsi="Arial" w:cs="Arial"/>
          <w:color w:val="auto"/>
          <w:sz w:val="22"/>
          <w:szCs w:val="22"/>
        </w:rPr>
      </w:pPr>
    </w:p>
    <w:p w:rsidR="004D42CD" w:rsidRDefault="00722233" w:rsidP="004D42CD">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RTM presents two</w:t>
      </w:r>
      <w:r w:rsidRPr="00AA2D4F">
        <w:rPr>
          <w:rFonts w:ascii="Arial" w:hAnsi="Arial" w:cs="Arial"/>
          <w:color w:val="auto"/>
          <w:sz w:val="22"/>
          <w:szCs w:val="22"/>
        </w:rPr>
        <w:t xml:space="preserve"> </w:t>
      </w:r>
      <w:r w:rsidR="00654E1E">
        <w:rPr>
          <w:rFonts w:ascii="Arial" w:hAnsi="Arial" w:cs="Arial"/>
          <w:color w:val="auto"/>
          <w:sz w:val="22"/>
          <w:szCs w:val="22"/>
        </w:rPr>
        <w:t>“Of the Year”</w:t>
      </w:r>
      <w:r w:rsidRPr="00AA2D4F">
        <w:rPr>
          <w:rFonts w:ascii="Arial" w:hAnsi="Arial" w:cs="Arial"/>
          <w:color w:val="auto"/>
          <w:sz w:val="22"/>
          <w:szCs w:val="22"/>
        </w:rPr>
        <w:t xml:space="preserve"> awards </w:t>
      </w:r>
      <w:r w:rsidR="00654E1E">
        <w:rPr>
          <w:rFonts w:ascii="Arial" w:hAnsi="Arial" w:cs="Arial"/>
          <w:color w:val="auto"/>
          <w:sz w:val="22"/>
          <w:szCs w:val="22"/>
        </w:rPr>
        <w:t>annually</w:t>
      </w:r>
      <w:r w:rsidR="009F125A">
        <w:rPr>
          <w:rFonts w:ascii="Arial" w:hAnsi="Arial" w:cs="Arial"/>
          <w:color w:val="auto"/>
          <w:sz w:val="22"/>
          <w:szCs w:val="22"/>
        </w:rPr>
        <w:t>,</w:t>
      </w:r>
      <w:r>
        <w:rPr>
          <w:rFonts w:ascii="Arial" w:hAnsi="Arial" w:cs="Arial"/>
          <w:color w:val="auto"/>
          <w:sz w:val="22"/>
          <w:szCs w:val="22"/>
        </w:rPr>
        <w:t xml:space="preserve"> one for car of the year and one for truck</w:t>
      </w:r>
      <w:proofErr w:type="gramStart"/>
      <w:r>
        <w:rPr>
          <w:rFonts w:ascii="Arial" w:hAnsi="Arial" w:cs="Arial"/>
          <w:color w:val="auto"/>
          <w:sz w:val="22"/>
          <w:szCs w:val="22"/>
        </w:rPr>
        <w:t xml:space="preserve">. </w:t>
      </w:r>
      <w:proofErr w:type="gramEnd"/>
      <w:r>
        <w:rPr>
          <w:rFonts w:ascii="Arial" w:hAnsi="Arial" w:cs="Arial"/>
          <w:color w:val="auto"/>
          <w:sz w:val="22"/>
          <w:szCs w:val="22"/>
        </w:rPr>
        <w:t xml:space="preserve">In addition to </w:t>
      </w:r>
      <w:r w:rsidR="004D42CD">
        <w:rPr>
          <w:rFonts w:ascii="Arial" w:hAnsi="Arial" w:cs="Arial"/>
          <w:color w:val="auto"/>
          <w:sz w:val="22"/>
          <w:szCs w:val="22"/>
        </w:rPr>
        <w:t xml:space="preserve">product attributes such as </w:t>
      </w:r>
      <w:r>
        <w:rPr>
          <w:rFonts w:ascii="Arial" w:hAnsi="Arial" w:cs="Arial"/>
          <w:color w:val="auto"/>
          <w:sz w:val="22"/>
          <w:szCs w:val="22"/>
        </w:rPr>
        <w:t xml:space="preserve">style, comfort and performance, the awards also consider how well </w:t>
      </w:r>
      <w:r w:rsidR="004D42CD">
        <w:rPr>
          <w:rFonts w:ascii="Arial" w:hAnsi="Arial" w:cs="Arial"/>
          <w:color w:val="auto"/>
          <w:sz w:val="22"/>
          <w:szCs w:val="22"/>
        </w:rPr>
        <w:t>the brand connects emotionally with the consumer</w:t>
      </w:r>
      <w:r>
        <w:rPr>
          <w:rFonts w:ascii="Arial" w:hAnsi="Arial" w:cs="Arial"/>
          <w:color w:val="auto"/>
          <w:sz w:val="22"/>
          <w:szCs w:val="22"/>
        </w:rPr>
        <w:t xml:space="preserve"> </w:t>
      </w:r>
      <w:r w:rsidR="00A54DD3">
        <w:rPr>
          <w:rFonts w:ascii="Arial" w:hAnsi="Arial" w:cs="Arial"/>
          <w:color w:val="auto"/>
          <w:sz w:val="22"/>
          <w:szCs w:val="22"/>
        </w:rPr>
        <w:t xml:space="preserve">through </w:t>
      </w:r>
      <w:r w:rsidR="004D42CD">
        <w:rPr>
          <w:rFonts w:ascii="Arial" w:hAnsi="Arial" w:cs="Arial"/>
          <w:color w:val="auto"/>
          <w:sz w:val="22"/>
          <w:szCs w:val="22"/>
        </w:rPr>
        <w:t xml:space="preserve">its </w:t>
      </w:r>
      <w:r>
        <w:rPr>
          <w:rFonts w:ascii="Arial" w:hAnsi="Arial" w:cs="Arial"/>
          <w:color w:val="auto"/>
          <w:sz w:val="22"/>
          <w:szCs w:val="22"/>
        </w:rPr>
        <w:t xml:space="preserve">marketing efforts. </w:t>
      </w:r>
      <w:r w:rsidR="00A54DD3">
        <w:rPr>
          <w:rFonts w:ascii="Arial" w:hAnsi="Arial" w:cs="Arial"/>
          <w:color w:val="auto"/>
          <w:sz w:val="22"/>
          <w:szCs w:val="22"/>
        </w:rPr>
        <w:t xml:space="preserve"> </w:t>
      </w:r>
      <w:r w:rsidR="004D42CD">
        <w:rPr>
          <w:rFonts w:ascii="Arial" w:hAnsi="Arial" w:cs="Arial"/>
          <w:color w:val="auto"/>
          <w:sz w:val="22"/>
          <w:szCs w:val="22"/>
        </w:rPr>
        <w:t>The</w:t>
      </w:r>
      <w:r w:rsidR="004D42CD" w:rsidRPr="00984B72">
        <w:rPr>
          <w:rFonts w:ascii="Arial" w:hAnsi="Arial" w:cs="Arial"/>
          <w:color w:val="auto"/>
          <w:sz w:val="22"/>
          <w:szCs w:val="22"/>
        </w:rPr>
        <w:t xml:space="preserve"> winners are chosen by the ICOTY jury, which consists of nationally</w:t>
      </w:r>
      <w:r w:rsidR="00654E1E">
        <w:rPr>
          <w:rFonts w:ascii="Arial" w:hAnsi="Arial" w:cs="Arial"/>
          <w:color w:val="auto"/>
          <w:sz w:val="22"/>
          <w:szCs w:val="22"/>
        </w:rPr>
        <w:t xml:space="preserve"> </w:t>
      </w:r>
      <w:r w:rsidR="004D42CD" w:rsidRPr="00984B72">
        <w:rPr>
          <w:rFonts w:ascii="Arial" w:hAnsi="Arial" w:cs="Arial"/>
          <w:color w:val="auto"/>
          <w:sz w:val="22"/>
          <w:szCs w:val="22"/>
        </w:rPr>
        <w:t xml:space="preserve">renowned automotive journalists from respected publications such as </w:t>
      </w:r>
      <w:r w:rsidR="004D42CD" w:rsidRPr="009D11D6">
        <w:rPr>
          <w:rFonts w:ascii="Arial" w:hAnsi="Arial" w:cs="Arial"/>
          <w:color w:val="auto"/>
          <w:sz w:val="22"/>
          <w:szCs w:val="22"/>
        </w:rPr>
        <w:t>Consumer Guide</w:t>
      </w:r>
      <w:r w:rsidR="004D42CD" w:rsidRPr="00436FF2">
        <w:rPr>
          <w:rFonts w:ascii="Arial" w:hAnsi="Arial" w:cs="Arial"/>
          <w:color w:val="auto"/>
          <w:sz w:val="22"/>
          <w:szCs w:val="22"/>
          <w:vertAlign w:val="superscript"/>
        </w:rPr>
        <w:t>®</w:t>
      </w:r>
      <w:r w:rsidR="004D42CD" w:rsidRPr="009D11D6">
        <w:rPr>
          <w:rFonts w:ascii="Arial" w:hAnsi="Arial" w:cs="Arial"/>
          <w:color w:val="auto"/>
          <w:sz w:val="22"/>
          <w:szCs w:val="22"/>
        </w:rPr>
        <w:t xml:space="preserve"> Automotive</w:t>
      </w:r>
      <w:r w:rsidR="009F125A">
        <w:rPr>
          <w:rFonts w:ascii="Arial" w:hAnsi="Arial" w:cs="Arial"/>
          <w:color w:val="auto"/>
          <w:sz w:val="22"/>
          <w:szCs w:val="22"/>
        </w:rPr>
        <w:t>,</w:t>
      </w:r>
      <w:r w:rsidR="004D42CD" w:rsidRPr="009D11D6">
        <w:rPr>
          <w:rFonts w:ascii="Arial" w:hAnsi="Arial" w:cs="Arial"/>
          <w:color w:val="auto"/>
          <w:sz w:val="22"/>
          <w:szCs w:val="22"/>
        </w:rPr>
        <w:t xml:space="preserve"> </w:t>
      </w:r>
      <w:r w:rsidR="004D42CD" w:rsidRPr="00984B72">
        <w:rPr>
          <w:rFonts w:ascii="Arial" w:hAnsi="Arial" w:cs="Arial"/>
          <w:color w:val="auto"/>
          <w:sz w:val="22"/>
          <w:szCs w:val="22"/>
        </w:rPr>
        <w:t xml:space="preserve">MSN Autos, </w:t>
      </w:r>
      <w:r w:rsidR="004D42CD">
        <w:rPr>
          <w:rFonts w:ascii="Arial" w:hAnsi="Arial" w:cs="Arial"/>
          <w:color w:val="auto"/>
          <w:sz w:val="22"/>
          <w:szCs w:val="22"/>
        </w:rPr>
        <w:t>New Car News Syndicate and RTM.</w:t>
      </w:r>
    </w:p>
    <w:p w:rsidR="004769DC" w:rsidRDefault="004769DC" w:rsidP="004D42CD">
      <w:pPr>
        <w:pStyle w:val="NormalWeb"/>
        <w:spacing w:before="0" w:beforeAutospacing="0" w:after="0" w:afterAutospacing="0" w:line="360" w:lineRule="auto"/>
        <w:ind w:firstLine="720"/>
        <w:rPr>
          <w:rFonts w:ascii="Arial" w:hAnsi="Arial" w:cs="Arial"/>
          <w:color w:val="auto"/>
          <w:sz w:val="22"/>
          <w:szCs w:val="22"/>
        </w:rPr>
      </w:pPr>
    </w:p>
    <w:p w:rsidR="004769DC" w:rsidRDefault="004769DC" w:rsidP="004D42CD">
      <w:pPr>
        <w:pStyle w:val="NormalWeb"/>
        <w:spacing w:before="0" w:beforeAutospacing="0" w:after="0" w:afterAutospacing="0" w:line="360" w:lineRule="auto"/>
        <w:ind w:firstLine="720"/>
        <w:rPr>
          <w:rFonts w:ascii="Arial" w:hAnsi="Arial" w:cs="Arial"/>
          <w:color w:val="auto"/>
          <w:sz w:val="22"/>
          <w:szCs w:val="22"/>
        </w:rPr>
      </w:pPr>
      <w:bookmarkStart w:id="0" w:name="_GoBack"/>
      <w:bookmarkEnd w:id="0"/>
    </w:p>
    <w:p w:rsidR="00654E1E" w:rsidRDefault="00654E1E" w:rsidP="00654E1E">
      <w:pPr>
        <w:pStyle w:val="NormalWeb"/>
        <w:spacing w:before="0" w:beforeAutospacing="0" w:after="0" w:afterAutospacing="0" w:line="360" w:lineRule="auto"/>
        <w:jc w:val="center"/>
        <w:rPr>
          <w:rFonts w:ascii="Arial" w:hAnsi="Arial" w:cs="Arial"/>
          <w:color w:val="auto"/>
          <w:sz w:val="22"/>
          <w:szCs w:val="22"/>
        </w:rPr>
      </w:pPr>
      <w:r>
        <w:rPr>
          <w:rFonts w:ascii="Arial" w:hAnsi="Arial" w:cs="Arial"/>
          <w:color w:val="auto"/>
          <w:sz w:val="22"/>
          <w:szCs w:val="22"/>
        </w:rPr>
        <w:t>-</w:t>
      </w:r>
      <w:proofErr w:type="gramStart"/>
      <w:r>
        <w:rPr>
          <w:rFonts w:ascii="Arial" w:hAnsi="Arial" w:cs="Arial"/>
          <w:color w:val="auto"/>
          <w:sz w:val="22"/>
          <w:szCs w:val="22"/>
        </w:rPr>
        <w:t>more</w:t>
      </w:r>
      <w:proofErr w:type="gramEnd"/>
      <w:r>
        <w:rPr>
          <w:rFonts w:ascii="Arial" w:hAnsi="Arial" w:cs="Arial"/>
          <w:color w:val="auto"/>
          <w:sz w:val="22"/>
          <w:szCs w:val="22"/>
        </w:rPr>
        <w:t>-</w:t>
      </w:r>
    </w:p>
    <w:p w:rsidR="00722233" w:rsidRPr="009D11D6" w:rsidRDefault="00722233" w:rsidP="00722233">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lastRenderedPageBreak/>
        <w:t>“</w:t>
      </w:r>
      <w:r w:rsidRPr="00C86989">
        <w:rPr>
          <w:rFonts w:ascii="Arial" w:hAnsi="Arial" w:cs="Arial"/>
          <w:color w:val="auto"/>
          <w:sz w:val="22"/>
          <w:szCs w:val="22"/>
        </w:rPr>
        <w:t>The Kia Cadenza wins in this category for a variety of reasons</w:t>
      </w:r>
      <w:r>
        <w:rPr>
          <w:rFonts w:ascii="Arial" w:hAnsi="Arial" w:cs="Arial"/>
          <w:color w:val="auto"/>
          <w:sz w:val="22"/>
          <w:szCs w:val="22"/>
        </w:rPr>
        <w:t>,</w:t>
      </w:r>
      <w:r w:rsidRPr="00C86989">
        <w:rPr>
          <w:rFonts w:ascii="Arial" w:hAnsi="Arial" w:cs="Arial"/>
          <w:color w:val="auto"/>
          <w:sz w:val="22"/>
          <w:szCs w:val="22"/>
        </w:rPr>
        <w:t xml:space="preserve"> including Kia's remarkable effort to e</w:t>
      </w:r>
      <w:r>
        <w:rPr>
          <w:rFonts w:ascii="Arial" w:hAnsi="Arial" w:cs="Arial"/>
          <w:color w:val="auto"/>
          <w:sz w:val="22"/>
          <w:szCs w:val="22"/>
        </w:rPr>
        <w:t xml:space="preserve">merge in the entry-lux category,” said </w:t>
      </w:r>
      <w:r w:rsidRPr="00984B72">
        <w:rPr>
          <w:rFonts w:ascii="Arial" w:hAnsi="Arial" w:cs="Arial"/>
          <w:color w:val="auto"/>
          <w:sz w:val="22"/>
          <w:szCs w:val="22"/>
        </w:rPr>
        <w:t xml:space="preserve">Courtney Caldwell, editor-in-chief of Road </w:t>
      </w:r>
      <w:r w:rsidR="00654E1E">
        <w:rPr>
          <w:rFonts w:ascii="Arial" w:hAnsi="Arial" w:cs="Arial"/>
          <w:color w:val="auto"/>
          <w:sz w:val="22"/>
          <w:szCs w:val="22"/>
        </w:rPr>
        <w:t>&amp;</w:t>
      </w:r>
      <w:r w:rsidRPr="00984B72">
        <w:rPr>
          <w:rFonts w:ascii="Arial" w:hAnsi="Arial" w:cs="Arial"/>
          <w:color w:val="auto"/>
          <w:sz w:val="22"/>
          <w:szCs w:val="22"/>
        </w:rPr>
        <w:t xml:space="preserve"> Travel Magazine</w:t>
      </w:r>
      <w:r>
        <w:rPr>
          <w:rFonts w:ascii="Arial" w:hAnsi="Arial" w:cs="Arial"/>
          <w:color w:val="auto"/>
          <w:sz w:val="22"/>
          <w:szCs w:val="22"/>
        </w:rPr>
        <w:t>.</w:t>
      </w:r>
      <w:r w:rsidRPr="00C86989">
        <w:rPr>
          <w:rFonts w:ascii="Arial" w:hAnsi="Arial" w:cs="Arial"/>
          <w:color w:val="auto"/>
          <w:sz w:val="22"/>
          <w:szCs w:val="22"/>
        </w:rPr>
        <w:t xml:space="preserve"> </w:t>
      </w:r>
      <w:r>
        <w:rPr>
          <w:rFonts w:ascii="Arial" w:hAnsi="Arial" w:cs="Arial"/>
          <w:color w:val="auto"/>
          <w:sz w:val="22"/>
          <w:szCs w:val="22"/>
        </w:rPr>
        <w:t>“</w:t>
      </w:r>
      <w:r w:rsidRPr="00C86989">
        <w:rPr>
          <w:rFonts w:ascii="Arial" w:hAnsi="Arial" w:cs="Arial"/>
          <w:color w:val="auto"/>
          <w:sz w:val="22"/>
          <w:szCs w:val="22"/>
        </w:rPr>
        <w:t xml:space="preserve">Overall, the </w:t>
      </w:r>
      <w:r>
        <w:rPr>
          <w:rFonts w:ascii="Arial" w:hAnsi="Arial" w:cs="Arial"/>
          <w:color w:val="auto"/>
          <w:sz w:val="22"/>
          <w:szCs w:val="22"/>
        </w:rPr>
        <w:t xml:space="preserve">car is beautiful and affordable, </w:t>
      </w:r>
      <w:r w:rsidRPr="00C86989">
        <w:rPr>
          <w:rFonts w:ascii="Arial" w:hAnsi="Arial" w:cs="Arial"/>
          <w:color w:val="auto"/>
          <w:sz w:val="22"/>
          <w:szCs w:val="22"/>
        </w:rPr>
        <w:t xml:space="preserve">making upscale style and performance attainable </w:t>
      </w:r>
      <w:r>
        <w:rPr>
          <w:rFonts w:ascii="Arial" w:hAnsi="Arial" w:cs="Arial"/>
          <w:color w:val="auto"/>
          <w:sz w:val="22"/>
          <w:szCs w:val="22"/>
        </w:rPr>
        <w:t>to</w:t>
      </w:r>
      <w:r w:rsidRPr="00C86989">
        <w:rPr>
          <w:rFonts w:ascii="Arial" w:hAnsi="Arial" w:cs="Arial"/>
          <w:color w:val="auto"/>
          <w:sz w:val="22"/>
          <w:szCs w:val="22"/>
        </w:rPr>
        <w:t xml:space="preserve"> mid-America. We applaud Kia's rapid rise from underdog to unbelievable</w:t>
      </w:r>
      <w:r>
        <w:rPr>
          <w:rFonts w:ascii="Arial" w:hAnsi="Arial" w:cs="Arial"/>
          <w:color w:val="auto"/>
          <w:sz w:val="22"/>
          <w:szCs w:val="22"/>
        </w:rPr>
        <w:t xml:space="preserve">!” </w:t>
      </w:r>
    </w:p>
    <w:p w:rsidR="00722233" w:rsidRPr="00AA2D4F" w:rsidRDefault="00722233" w:rsidP="00654E1E">
      <w:pPr>
        <w:spacing w:line="360" w:lineRule="auto"/>
        <w:rPr>
          <w:rFonts w:ascii="Arial" w:hAnsi="Arial" w:cs="Arial"/>
          <w:sz w:val="22"/>
          <w:szCs w:val="22"/>
        </w:rPr>
      </w:pPr>
    </w:p>
    <w:p w:rsidR="00722233" w:rsidRPr="00702111" w:rsidRDefault="00722233" w:rsidP="00722233">
      <w:pPr>
        <w:pStyle w:val="PlainText"/>
        <w:spacing w:line="360" w:lineRule="auto"/>
        <w:rPr>
          <w:rFonts w:ascii="Arial" w:hAnsi="Arial" w:cs="Arial"/>
          <w:sz w:val="22"/>
          <w:szCs w:val="22"/>
        </w:rPr>
      </w:pPr>
      <w:r>
        <w:rPr>
          <w:rFonts w:ascii="Arial" w:hAnsi="Arial" w:cs="Arial"/>
          <w:sz w:val="22"/>
          <w:szCs w:val="22"/>
        </w:rPr>
        <w:tab/>
        <w:t xml:space="preserve">The ICOTY award is the most recent in a string of accolades the 2014 Cadenza has received. </w:t>
      </w:r>
      <w:r w:rsidR="00B7040F">
        <w:rPr>
          <w:rFonts w:ascii="Arial" w:hAnsi="Arial" w:cs="Arial"/>
          <w:sz w:val="22"/>
          <w:szCs w:val="22"/>
        </w:rPr>
        <w:t xml:space="preserve">Just a few months ago, the Cadenza took top honors in </w:t>
      </w:r>
      <w:r w:rsidRPr="00436FF2">
        <w:rPr>
          <w:rFonts w:ascii="Arial" w:hAnsi="Arial" w:cs="Arial"/>
          <w:i/>
          <w:sz w:val="22"/>
          <w:szCs w:val="22"/>
        </w:rPr>
        <w:t>Motor Trend Magazine</w:t>
      </w:r>
      <w:r w:rsidR="00B7040F">
        <w:rPr>
          <w:rFonts w:ascii="Arial" w:hAnsi="Arial" w:cs="Arial"/>
          <w:i/>
          <w:sz w:val="22"/>
          <w:szCs w:val="22"/>
        </w:rPr>
        <w:t>’s</w:t>
      </w:r>
      <w:r>
        <w:rPr>
          <w:rFonts w:ascii="Arial" w:hAnsi="Arial" w:cs="Arial"/>
          <w:sz w:val="22"/>
          <w:szCs w:val="22"/>
        </w:rPr>
        <w:t xml:space="preserve"> </w:t>
      </w:r>
      <w:r w:rsidR="00B7040F">
        <w:rPr>
          <w:rFonts w:ascii="Arial" w:hAnsi="Arial" w:cs="Arial"/>
          <w:sz w:val="22"/>
          <w:szCs w:val="22"/>
        </w:rPr>
        <w:t>full-size sedan</w:t>
      </w:r>
      <w:r>
        <w:rPr>
          <w:rFonts w:ascii="Arial" w:hAnsi="Arial" w:cs="Arial"/>
          <w:sz w:val="22"/>
          <w:szCs w:val="22"/>
        </w:rPr>
        <w:t xml:space="preserve"> comparison test and was named to the 2014 North American Car of the Year short list. </w:t>
      </w:r>
    </w:p>
    <w:p w:rsidR="00722233" w:rsidRDefault="00722233" w:rsidP="00722233">
      <w:pPr>
        <w:pStyle w:val="PlainText"/>
        <w:spacing w:line="360" w:lineRule="auto"/>
        <w:rPr>
          <w:rFonts w:ascii="Arial" w:hAnsi="Arial" w:cs="Arial"/>
          <w:b/>
          <w:sz w:val="22"/>
          <w:szCs w:val="22"/>
          <w:u w:val="single"/>
        </w:rPr>
      </w:pPr>
    </w:p>
    <w:p w:rsidR="00472A95" w:rsidRPr="00716A95" w:rsidRDefault="00472A95" w:rsidP="00472A95">
      <w:pPr>
        <w:shd w:val="clear" w:color="auto" w:fill="FFFFFF"/>
        <w:spacing w:line="360" w:lineRule="auto"/>
        <w:contextualSpacing/>
        <w:rPr>
          <w:rFonts w:ascii="Arial" w:hAnsi="Arial" w:cs="Arial"/>
          <w:b/>
          <w:sz w:val="22"/>
          <w:szCs w:val="22"/>
          <w:u w:val="single"/>
        </w:rPr>
      </w:pPr>
      <w:r w:rsidRPr="00716A95">
        <w:rPr>
          <w:rFonts w:ascii="Arial" w:hAnsi="Arial" w:cs="Arial"/>
          <w:b/>
          <w:sz w:val="22"/>
          <w:szCs w:val="22"/>
          <w:u w:val="single"/>
        </w:rPr>
        <w:t>About Kia Motors America</w:t>
      </w:r>
    </w:p>
    <w:p w:rsidR="00472A95" w:rsidRPr="00716A95" w:rsidRDefault="00472A95" w:rsidP="00472A95">
      <w:pPr>
        <w:shd w:val="clear" w:color="auto" w:fill="FFFFFF"/>
        <w:spacing w:line="360" w:lineRule="auto"/>
        <w:ind w:firstLine="720"/>
        <w:contextualSpacing/>
        <w:rPr>
          <w:rFonts w:ascii="Arial" w:hAnsi="Arial" w:cs="Arial"/>
          <w:sz w:val="22"/>
          <w:szCs w:val="22"/>
        </w:rPr>
      </w:pPr>
      <w:r w:rsidRPr="00716A95">
        <w:rPr>
          <w:rFonts w:ascii="Arial" w:hAnsi="Arial" w:cs="Arial"/>
          <w:sz w:val="22"/>
          <w:szCs w:val="22"/>
        </w:rPr>
        <w:t xml:space="preserve">Kia Motors America (KMA) is the marketing and distribution arm of </w:t>
      </w:r>
      <w:proofErr w:type="gramStart"/>
      <w:r w:rsidRPr="00716A95">
        <w:rPr>
          <w:rFonts w:ascii="Arial" w:hAnsi="Arial" w:cs="Arial"/>
          <w:sz w:val="22"/>
          <w:szCs w:val="22"/>
        </w:rPr>
        <w:t>Kia</w:t>
      </w:r>
      <w:proofErr w:type="gramEnd"/>
      <w:r w:rsidRPr="00716A95">
        <w:rPr>
          <w:rFonts w:ascii="Arial" w:hAnsi="Arial" w:cs="Arial"/>
          <w:sz w:val="22"/>
          <w:szCs w:val="22"/>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w:t>
      </w:r>
      <w:proofErr w:type="gramStart"/>
      <w:r w:rsidRPr="00716A95">
        <w:rPr>
          <w:rFonts w:ascii="Arial" w:hAnsi="Arial" w:cs="Arial"/>
          <w:sz w:val="22"/>
          <w:szCs w:val="22"/>
        </w:rPr>
        <w:t xml:space="preserve">.   </w:t>
      </w:r>
      <w:proofErr w:type="gramEnd"/>
      <w:r w:rsidRPr="00716A95">
        <w:rPr>
          <w:rFonts w:ascii="Arial" w:hAnsi="Arial" w:cs="Arial"/>
          <w:sz w:val="22"/>
          <w:szCs w:val="22"/>
        </w:rPr>
        <w:t xml:space="preserve">KMA offers a complete line of vehicles, including the rear-drive </w:t>
      </w:r>
      <w:proofErr w:type="spellStart"/>
      <w:r w:rsidRPr="00716A95">
        <w:rPr>
          <w:rFonts w:ascii="Arial" w:hAnsi="Arial" w:cs="Arial"/>
          <w:sz w:val="22"/>
          <w:szCs w:val="22"/>
        </w:rPr>
        <w:t>K900</w:t>
      </w:r>
      <w:proofErr w:type="spellEnd"/>
      <w:r w:rsidRPr="00716A95">
        <w:rPr>
          <w:rFonts w:ascii="Arial" w:hAnsi="Arial" w:cs="Arial"/>
          <w:sz w:val="22"/>
          <w:szCs w:val="22"/>
        </w:rPr>
        <w:t xml:space="preserve"> flagship sedan, Cadenza premium sedan, Sorento </w:t>
      </w:r>
      <w:proofErr w:type="spellStart"/>
      <w:r w:rsidRPr="00716A95">
        <w:rPr>
          <w:rFonts w:ascii="Arial" w:hAnsi="Arial" w:cs="Arial"/>
          <w:sz w:val="22"/>
          <w:szCs w:val="22"/>
        </w:rPr>
        <w:t>CUV</w:t>
      </w:r>
      <w:proofErr w:type="spellEnd"/>
      <w:r w:rsidRPr="00716A95">
        <w:rPr>
          <w:rFonts w:ascii="Arial" w:hAnsi="Arial" w:cs="Arial"/>
          <w:sz w:val="22"/>
          <w:szCs w:val="22"/>
        </w:rPr>
        <w:t xml:space="preserve">, Soul urban passenger vehicle, Sportage compact </w:t>
      </w:r>
      <w:proofErr w:type="spellStart"/>
      <w:r w:rsidRPr="00716A95">
        <w:rPr>
          <w:rFonts w:ascii="Arial" w:hAnsi="Arial" w:cs="Arial"/>
          <w:sz w:val="22"/>
          <w:szCs w:val="22"/>
        </w:rPr>
        <w:t>CUV</w:t>
      </w:r>
      <w:proofErr w:type="spellEnd"/>
      <w:r w:rsidRPr="00716A95">
        <w:rPr>
          <w:rFonts w:ascii="Arial" w:hAnsi="Arial" w:cs="Arial"/>
          <w:sz w:val="22"/>
          <w:szCs w:val="22"/>
        </w:rPr>
        <w:t xml:space="preserve">, Optima midsize sedan, Optima Hybrid, the Forte compact sedan, </w:t>
      </w:r>
      <w:proofErr w:type="spellStart"/>
      <w:r w:rsidRPr="00716A95">
        <w:rPr>
          <w:rFonts w:ascii="Arial" w:hAnsi="Arial" w:cs="Arial"/>
          <w:sz w:val="22"/>
          <w:szCs w:val="22"/>
        </w:rPr>
        <w:t>Forte5</w:t>
      </w:r>
      <w:proofErr w:type="spellEnd"/>
      <w:r w:rsidRPr="00716A95">
        <w:rPr>
          <w:rFonts w:ascii="Arial" w:hAnsi="Arial" w:cs="Arial"/>
          <w:sz w:val="22"/>
          <w:szCs w:val="22"/>
        </w:rPr>
        <w:t xml:space="preserve"> and Forte </w:t>
      </w:r>
      <w:proofErr w:type="spellStart"/>
      <w:r w:rsidRPr="00716A95">
        <w:rPr>
          <w:rFonts w:ascii="Arial" w:hAnsi="Arial" w:cs="Arial"/>
          <w:sz w:val="22"/>
          <w:szCs w:val="22"/>
        </w:rPr>
        <w:t>Koup</w:t>
      </w:r>
      <w:proofErr w:type="spellEnd"/>
      <w:r w:rsidRPr="00716A95">
        <w:rPr>
          <w:rFonts w:ascii="Arial" w:hAnsi="Arial" w:cs="Arial"/>
          <w:sz w:val="22"/>
          <w:szCs w:val="22"/>
        </w:rPr>
        <w:t>,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w:t>
      </w:r>
    </w:p>
    <w:p w:rsidR="00472A95" w:rsidRPr="00716A95" w:rsidRDefault="00472A95" w:rsidP="00472A95">
      <w:pPr>
        <w:shd w:val="clear" w:color="auto" w:fill="FFFFFF"/>
        <w:spacing w:line="360" w:lineRule="auto"/>
        <w:ind w:firstLine="720"/>
        <w:contextualSpacing/>
        <w:rPr>
          <w:rFonts w:ascii="Arial" w:hAnsi="Arial" w:cs="Arial"/>
          <w:sz w:val="22"/>
          <w:szCs w:val="22"/>
        </w:rPr>
      </w:pPr>
      <w:r w:rsidRPr="00716A95">
        <w:rPr>
          <w:rFonts w:ascii="Arial" w:hAnsi="Arial" w:cs="Arial"/>
          <w:sz w:val="22"/>
          <w:szCs w:val="22"/>
        </w:rPr>
        <w:t xml:space="preserve"> </w:t>
      </w:r>
    </w:p>
    <w:p w:rsidR="00472A95" w:rsidRPr="00716A95" w:rsidRDefault="00472A95" w:rsidP="00472A95">
      <w:pPr>
        <w:shd w:val="clear" w:color="auto" w:fill="FFFFFF"/>
        <w:spacing w:line="360" w:lineRule="auto"/>
        <w:ind w:firstLine="720"/>
        <w:contextualSpacing/>
        <w:rPr>
          <w:rFonts w:ascii="Arial" w:hAnsi="Arial" w:cs="Arial"/>
          <w:sz w:val="22"/>
          <w:szCs w:val="22"/>
        </w:rPr>
      </w:pPr>
      <w:r w:rsidRPr="00716A95">
        <w:rPr>
          <w:rFonts w:ascii="Arial" w:hAnsi="Arial" w:cs="Arial"/>
          <w:sz w:val="22"/>
          <w:szCs w:val="22"/>
        </w:rPr>
        <w:t xml:space="preserve">Information about KMA and its full vehicle line-up is available at </w:t>
      </w:r>
      <w:hyperlink r:id="rId9" w:history="1">
        <w:r w:rsidRPr="00716A95">
          <w:rPr>
            <w:rStyle w:val="Hyperlink"/>
            <w:rFonts w:ascii="Arial" w:hAnsi="Arial" w:cs="Arial"/>
            <w:sz w:val="22"/>
            <w:szCs w:val="22"/>
          </w:rPr>
          <w:t>www.kia.com</w:t>
        </w:r>
      </w:hyperlink>
      <w:proofErr w:type="gramStart"/>
      <w:r w:rsidRPr="00716A95">
        <w:rPr>
          <w:rFonts w:ascii="Arial" w:hAnsi="Arial" w:cs="Arial"/>
          <w:sz w:val="22"/>
          <w:szCs w:val="22"/>
        </w:rPr>
        <w:t xml:space="preserve">. </w:t>
      </w:r>
      <w:proofErr w:type="gramEnd"/>
      <w:r w:rsidRPr="00716A95">
        <w:rPr>
          <w:rFonts w:ascii="Arial" w:hAnsi="Arial" w:cs="Arial"/>
          <w:sz w:val="22"/>
          <w:szCs w:val="22"/>
        </w:rPr>
        <w:t xml:space="preserve">For media information, including photography, visit </w:t>
      </w:r>
      <w:hyperlink r:id="rId10" w:history="1">
        <w:r w:rsidRPr="00716A95">
          <w:rPr>
            <w:rStyle w:val="Hyperlink"/>
            <w:rFonts w:ascii="Arial" w:hAnsi="Arial" w:cs="Arial"/>
            <w:sz w:val="22"/>
            <w:szCs w:val="22"/>
          </w:rPr>
          <w:t>www.kiamedia.com</w:t>
        </w:r>
      </w:hyperlink>
      <w:r w:rsidRPr="00716A95">
        <w:rPr>
          <w:rFonts w:ascii="Arial" w:hAnsi="Arial" w:cs="Arial"/>
          <w:sz w:val="22"/>
          <w:szCs w:val="22"/>
        </w:rPr>
        <w:t xml:space="preserve">.  To receive custom email notifications for press releases the moment they </w:t>
      </w:r>
      <w:proofErr w:type="gramStart"/>
      <w:r w:rsidRPr="00716A95">
        <w:rPr>
          <w:rFonts w:ascii="Arial" w:hAnsi="Arial" w:cs="Arial"/>
          <w:sz w:val="22"/>
          <w:szCs w:val="22"/>
        </w:rPr>
        <w:t>are published</w:t>
      </w:r>
      <w:proofErr w:type="gramEnd"/>
      <w:r w:rsidRPr="00716A95">
        <w:rPr>
          <w:rFonts w:ascii="Arial" w:hAnsi="Arial" w:cs="Arial"/>
          <w:sz w:val="22"/>
          <w:szCs w:val="22"/>
        </w:rPr>
        <w:t xml:space="preserve">, subscribe at </w:t>
      </w:r>
      <w:hyperlink r:id="rId11" w:history="1">
        <w:r w:rsidRPr="00716A95">
          <w:rPr>
            <w:rStyle w:val="Hyperlink"/>
            <w:rFonts w:ascii="Arial" w:hAnsi="Arial" w:cs="Arial"/>
            <w:sz w:val="22"/>
            <w:szCs w:val="22"/>
          </w:rPr>
          <w:t>www.kiamedia.com/us/en/newsalert</w:t>
        </w:r>
      </w:hyperlink>
      <w:r w:rsidRPr="00716A95">
        <w:rPr>
          <w:rFonts w:ascii="Arial" w:hAnsi="Arial" w:cs="Arial"/>
          <w:sz w:val="22"/>
          <w:szCs w:val="22"/>
        </w:rPr>
        <w:t xml:space="preserve">. </w:t>
      </w:r>
    </w:p>
    <w:p w:rsidR="00722233" w:rsidRPr="001B7D2B" w:rsidRDefault="00722233" w:rsidP="00722233">
      <w:pPr>
        <w:shd w:val="clear" w:color="auto" w:fill="FFFFFF"/>
        <w:spacing w:line="360" w:lineRule="auto"/>
        <w:ind w:firstLine="720"/>
        <w:rPr>
          <w:rFonts w:ascii="Arial" w:hAnsi="Arial" w:cs="Arial"/>
          <w:sz w:val="22"/>
          <w:szCs w:val="22"/>
        </w:rPr>
      </w:pPr>
    </w:p>
    <w:p w:rsidR="00722233" w:rsidRDefault="00722233" w:rsidP="00722233">
      <w:pPr>
        <w:shd w:val="clear" w:color="auto" w:fill="FFFFFF"/>
        <w:spacing w:line="360" w:lineRule="auto"/>
        <w:ind w:firstLine="720"/>
        <w:rPr>
          <w:rFonts w:ascii="Arial" w:hAnsi="Arial" w:cs="Arial"/>
          <w:sz w:val="22"/>
          <w:szCs w:val="22"/>
        </w:rPr>
      </w:pPr>
    </w:p>
    <w:p w:rsidR="00722233" w:rsidRPr="00B610EF" w:rsidRDefault="00722233" w:rsidP="00722233">
      <w:pPr>
        <w:pStyle w:val="EndnoteText"/>
        <w:rPr>
          <w:rFonts w:ascii="Arial" w:hAnsi="Arial" w:cs="Arial"/>
          <w:b/>
          <w:sz w:val="14"/>
          <w:szCs w:val="14"/>
        </w:rPr>
      </w:pPr>
      <w:r w:rsidRPr="008851AC">
        <w:rPr>
          <w:rFonts w:ascii="Arial" w:hAnsi="Arial" w:cs="Arial"/>
          <w:b/>
          <w:sz w:val="14"/>
          <w:szCs w:val="14"/>
        </w:rPr>
        <w:t xml:space="preserve">* The Sorento and Optima GDI (EX Trims and certain LX Trims only) and GDI Turbo </w:t>
      </w:r>
      <w:proofErr w:type="gramStart"/>
      <w:r w:rsidRPr="008851AC">
        <w:rPr>
          <w:rFonts w:ascii="Arial" w:hAnsi="Arial" w:cs="Arial"/>
          <w:b/>
          <w:sz w:val="14"/>
          <w:szCs w:val="14"/>
        </w:rPr>
        <w:t>are built</w:t>
      </w:r>
      <w:proofErr w:type="gramEnd"/>
      <w:r w:rsidRPr="008851AC">
        <w:rPr>
          <w:rFonts w:ascii="Arial" w:hAnsi="Arial" w:cs="Arial"/>
          <w:b/>
          <w:sz w:val="14"/>
          <w:szCs w:val="14"/>
        </w:rPr>
        <w:t xml:space="preserve"> in the United States from U.S. and globally sourced parts.</w:t>
      </w:r>
      <w:r w:rsidRPr="00B610EF">
        <w:rPr>
          <w:rFonts w:ascii="Arial" w:hAnsi="Arial" w:cs="Arial"/>
          <w:b/>
          <w:sz w:val="14"/>
          <w:szCs w:val="14"/>
        </w:rPr>
        <w:t xml:space="preserve">  </w:t>
      </w:r>
    </w:p>
    <w:p w:rsidR="00722233" w:rsidRDefault="00722233" w:rsidP="00722233">
      <w:pPr>
        <w:pStyle w:val="NormalWeb"/>
        <w:spacing w:before="0" w:beforeAutospacing="0" w:after="0" w:afterAutospacing="0" w:line="360" w:lineRule="auto"/>
        <w:ind w:right="-36"/>
        <w:rPr>
          <w:rFonts w:ascii="Arial" w:hAnsi="Arial" w:cs="Arial"/>
          <w:color w:val="auto"/>
          <w:sz w:val="22"/>
          <w:szCs w:val="22"/>
        </w:rPr>
      </w:pPr>
    </w:p>
    <w:p w:rsidR="00722233" w:rsidRDefault="00722233" w:rsidP="00722233">
      <w:pPr>
        <w:pStyle w:val="NormalWeb"/>
        <w:spacing w:before="0" w:beforeAutospacing="0" w:after="0" w:afterAutospacing="0" w:line="360" w:lineRule="auto"/>
        <w:ind w:right="-36"/>
        <w:jc w:val="center"/>
        <w:rPr>
          <w:rFonts w:ascii="Arial" w:hAnsi="Arial" w:cs="Arial"/>
          <w:color w:val="auto"/>
          <w:sz w:val="22"/>
          <w:szCs w:val="22"/>
        </w:rPr>
      </w:pPr>
    </w:p>
    <w:p w:rsidR="00722233" w:rsidRPr="00AA2D4F" w:rsidRDefault="00722233" w:rsidP="00722233">
      <w:pPr>
        <w:pStyle w:val="NormalWeb"/>
        <w:spacing w:before="0" w:beforeAutospacing="0" w:after="0" w:afterAutospacing="0" w:line="360" w:lineRule="auto"/>
        <w:ind w:right="-36"/>
        <w:jc w:val="center"/>
        <w:rPr>
          <w:rFonts w:ascii="Arial" w:hAnsi="Arial" w:cs="Arial"/>
          <w:sz w:val="22"/>
          <w:szCs w:val="22"/>
        </w:rPr>
      </w:pPr>
      <w:r w:rsidRPr="00AA2D4F">
        <w:rPr>
          <w:rFonts w:ascii="Arial" w:hAnsi="Arial" w:cs="Arial"/>
          <w:color w:val="auto"/>
          <w:sz w:val="22"/>
          <w:szCs w:val="22"/>
        </w:rPr>
        <w:t># # #</w:t>
      </w:r>
    </w:p>
    <w:p w:rsidR="00270B8C" w:rsidRPr="00CD688D" w:rsidRDefault="00270B8C" w:rsidP="00396CB4">
      <w:pPr>
        <w:jc w:val="center"/>
        <w:rPr>
          <w:rFonts w:ascii="Arial" w:hAnsi="Arial" w:cs="Arial"/>
          <w:sz w:val="20"/>
          <w:szCs w:val="20"/>
        </w:rPr>
      </w:pPr>
    </w:p>
    <w:sectPr w:rsidR="00270B8C" w:rsidRPr="00CD688D"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02E" w:rsidRDefault="00DB102E" w:rsidP="00762EC6">
      <w:r>
        <w:separator/>
      </w:r>
    </w:p>
  </w:endnote>
  <w:endnote w:type="continuationSeparator" w:id="0">
    <w:p w:rsidR="00DB102E" w:rsidRDefault="00DB102E" w:rsidP="0076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02E" w:rsidRDefault="00DB102E" w:rsidP="00762EC6">
      <w:r>
        <w:separator/>
      </w:r>
    </w:p>
  </w:footnote>
  <w:footnote w:type="continuationSeparator" w:id="0">
    <w:p w:rsidR="00DB102E" w:rsidRDefault="00DB102E"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76517E">
    <w:pPr>
      <w:pStyle w:val="Header"/>
      <w:rPr>
        <w:rFonts w:ascii="Arial" w:hAnsi="Arial" w:cs="Arial"/>
        <w:b/>
      </w:rPr>
    </w:pPr>
    <w:r w:rsidRPr="005A2D85">
      <w:rPr>
        <w:rFonts w:ascii="Arial" w:hAnsi="Arial" w:cs="Arial"/>
        <w:b/>
      </w:rPr>
      <w:t>K</w:t>
    </w:r>
    <w:r w:rsidR="00966B4B">
      <w:rPr>
        <w:rFonts w:ascii="Arial" w:hAnsi="Arial" w:cs="Arial"/>
        <w:b/>
      </w:rPr>
      <w:t>ia Cadenza wins 2014 International Car of the Year from Road &amp; Travel Magazine</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4769DC">
      <w:rPr>
        <w:rFonts w:ascii="Arial" w:hAnsi="Arial" w:cs="Arial"/>
        <w:b/>
        <w:noProof/>
      </w:rPr>
      <w:t>2</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4769DC">
      <w:rPr>
        <w:rFonts w:ascii="Arial" w:hAnsi="Arial" w:cs="Arial"/>
        <w:b/>
        <w:noProof/>
      </w:rPr>
      <w:t>2</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James Hope</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jhope@kiausa.com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7A21"/>
    <w:rsid w:val="00020170"/>
    <w:rsid w:val="000235A6"/>
    <w:rsid w:val="000263AD"/>
    <w:rsid w:val="00026B2B"/>
    <w:rsid w:val="00036C11"/>
    <w:rsid w:val="00042394"/>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2B3E"/>
    <w:rsid w:val="000B2F98"/>
    <w:rsid w:val="000B4CD0"/>
    <w:rsid w:val="000C0B23"/>
    <w:rsid w:val="000C12BE"/>
    <w:rsid w:val="000C35E4"/>
    <w:rsid w:val="000C50AE"/>
    <w:rsid w:val="000C6717"/>
    <w:rsid w:val="000D1E0C"/>
    <w:rsid w:val="000D4120"/>
    <w:rsid w:val="000E03B0"/>
    <w:rsid w:val="000E2EFF"/>
    <w:rsid w:val="000E469E"/>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5833"/>
    <w:rsid w:val="00160DD3"/>
    <w:rsid w:val="00161C9B"/>
    <w:rsid w:val="001651B8"/>
    <w:rsid w:val="00165A56"/>
    <w:rsid w:val="0017162E"/>
    <w:rsid w:val="00171718"/>
    <w:rsid w:val="0017187D"/>
    <w:rsid w:val="00175034"/>
    <w:rsid w:val="001765EE"/>
    <w:rsid w:val="00182D23"/>
    <w:rsid w:val="0018443A"/>
    <w:rsid w:val="0018451F"/>
    <w:rsid w:val="00184FD4"/>
    <w:rsid w:val="00193A1A"/>
    <w:rsid w:val="00194B9A"/>
    <w:rsid w:val="00195414"/>
    <w:rsid w:val="001A109F"/>
    <w:rsid w:val="001A2C44"/>
    <w:rsid w:val="001A2ECB"/>
    <w:rsid w:val="001B1A6E"/>
    <w:rsid w:val="001B30BB"/>
    <w:rsid w:val="001B78D8"/>
    <w:rsid w:val="001C4351"/>
    <w:rsid w:val="001D20D5"/>
    <w:rsid w:val="001D254D"/>
    <w:rsid w:val="001D46FA"/>
    <w:rsid w:val="001D50F7"/>
    <w:rsid w:val="001F3E25"/>
    <w:rsid w:val="001F44B1"/>
    <w:rsid w:val="001F658A"/>
    <w:rsid w:val="001F6D3C"/>
    <w:rsid w:val="001F6FD9"/>
    <w:rsid w:val="00201E12"/>
    <w:rsid w:val="00211BDD"/>
    <w:rsid w:val="00213EB7"/>
    <w:rsid w:val="00213FF5"/>
    <w:rsid w:val="0021766D"/>
    <w:rsid w:val="002214B1"/>
    <w:rsid w:val="00223B2F"/>
    <w:rsid w:val="002325BC"/>
    <w:rsid w:val="00235602"/>
    <w:rsid w:val="00245434"/>
    <w:rsid w:val="002511A9"/>
    <w:rsid w:val="00251DE1"/>
    <w:rsid w:val="00255D59"/>
    <w:rsid w:val="002566FA"/>
    <w:rsid w:val="002625D8"/>
    <w:rsid w:val="0026477E"/>
    <w:rsid w:val="00264A8C"/>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2601"/>
    <w:rsid w:val="00295266"/>
    <w:rsid w:val="002A3B4C"/>
    <w:rsid w:val="002A6380"/>
    <w:rsid w:val="002A6D53"/>
    <w:rsid w:val="002A7452"/>
    <w:rsid w:val="002B6032"/>
    <w:rsid w:val="002C0C22"/>
    <w:rsid w:val="002C208D"/>
    <w:rsid w:val="002C5BC5"/>
    <w:rsid w:val="002D26F6"/>
    <w:rsid w:val="002D50BB"/>
    <w:rsid w:val="002D57E9"/>
    <w:rsid w:val="002D6F06"/>
    <w:rsid w:val="002D7C90"/>
    <w:rsid w:val="002E14E2"/>
    <w:rsid w:val="002E152B"/>
    <w:rsid w:val="002E30B6"/>
    <w:rsid w:val="002E3C97"/>
    <w:rsid w:val="002E7271"/>
    <w:rsid w:val="002F168F"/>
    <w:rsid w:val="002F3C35"/>
    <w:rsid w:val="002F4F9D"/>
    <w:rsid w:val="002F6C0E"/>
    <w:rsid w:val="002F7794"/>
    <w:rsid w:val="00300FC7"/>
    <w:rsid w:val="0030522B"/>
    <w:rsid w:val="003107F3"/>
    <w:rsid w:val="00311B46"/>
    <w:rsid w:val="00312306"/>
    <w:rsid w:val="003127BB"/>
    <w:rsid w:val="00315FA3"/>
    <w:rsid w:val="00316952"/>
    <w:rsid w:val="00317760"/>
    <w:rsid w:val="00320DE0"/>
    <w:rsid w:val="00322418"/>
    <w:rsid w:val="003226CB"/>
    <w:rsid w:val="0032372F"/>
    <w:rsid w:val="003254EF"/>
    <w:rsid w:val="00326D2E"/>
    <w:rsid w:val="003274FA"/>
    <w:rsid w:val="00337DB5"/>
    <w:rsid w:val="00345D5C"/>
    <w:rsid w:val="00345DF5"/>
    <w:rsid w:val="003479AC"/>
    <w:rsid w:val="00351B4B"/>
    <w:rsid w:val="00351DDA"/>
    <w:rsid w:val="00354FEB"/>
    <w:rsid w:val="003578A1"/>
    <w:rsid w:val="00367A64"/>
    <w:rsid w:val="003729ED"/>
    <w:rsid w:val="00374633"/>
    <w:rsid w:val="00374818"/>
    <w:rsid w:val="003764FC"/>
    <w:rsid w:val="00377173"/>
    <w:rsid w:val="00377619"/>
    <w:rsid w:val="003806BD"/>
    <w:rsid w:val="00384329"/>
    <w:rsid w:val="0038470A"/>
    <w:rsid w:val="00386182"/>
    <w:rsid w:val="00387A47"/>
    <w:rsid w:val="00391602"/>
    <w:rsid w:val="00396CB4"/>
    <w:rsid w:val="003A1BEC"/>
    <w:rsid w:val="003A47A0"/>
    <w:rsid w:val="003B1239"/>
    <w:rsid w:val="003B1896"/>
    <w:rsid w:val="003B3972"/>
    <w:rsid w:val="003B53E3"/>
    <w:rsid w:val="003C1D6F"/>
    <w:rsid w:val="003C33E1"/>
    <w:rsid w:val="003D298F"/>
    <w:rsid w:val="003D4A78"/>
    <w:rsid w:val="003D5B27"/>
    <w:rsid w:val="003D6D2B"/>
    <w:rsid w:val="003E55B8"/>
    <w:rsid w:val="003E6359"/>
    <w:rsid w:val="003F5966"/>
    <w:rsid w:val="003F5DA6"/>
    <w:rsid w:val="003F6D33"/>
    <w:rsid w:val="00400E53"/>
    <w:rsid w:val="00405688"/>
    <w:rsid w:val="004103AB"/>
    <w:rsid w:val="004107A9"/>
    <w:rsid w:val="00411E2C"/>
    <w:rsid w:val="0041795F"/>
    <w:rsid w:val="00417C75"/>
    <w:rsid w:val="00420346"/>
    <w:rsid w:val="00421D1C"/>
    <w:rsid w:val="004269C5"/>
    <w:rsid w:val="00427192"/>
    <w:rsid w:val="00427AC8"/>
    <w:rsid w:val="004325C7"/>
    <w:rsid w:val="004362DF"/>
    <w:rsid w:val="00436634"/>
    <w:rsid w:val="00436FF2"/>
    <w:rsid w:val="00437ADA"/>
    <w:rsid w:val="00437F3D"/>
    <w:rsid w:val="004502D7"/>
    <w:rsid w:val="00454482"/>
    <w:rsid w:val="00454C99"/>
    <w:rsid w:val="00455426"/>
    <w:rsid w:val="00461614"/>
    <w:rsid w:val="00463F6B"/>
    <w:rsid w:val="0046798C"/>
    <w:rsid w:val="004679CD"/>
    <w:rsid w:val="0047081E"/>
    <w:rsid w:val="00470A25"/>
    <w:rsid w:val="00472A95"/>
    <w:rsid w:val="0047397B"/>
    <w:rsid w:val="00475B4D"/>
    <w:rsid w:val="004763D3"/>
    <w:rsid w:val="004769DC"/>
    <w:rsid w:val="0047708D"/>
    <w:rsid w:val="004775D4"/>
    <w:rsid w:val="004835C7"/>
    <w:rsid w:val="00484816"/>
    <w:rsid w:val="004857AF"/>
    <w:rsid w:val="0049229E"/>
    <w:rsid w:val="004952B6"/>
    <w:rsid w:val="00497130"/>
    <w:rsid w:val="004A3537"/>
    <w:rsid w:val="004A3CE4"/>
    <w:rsid w:val="004A5749"/>
    <w:rsid w:val="004B0CB7"/>
    <w:rsid w:val="004B2257"/>
    <w:rsid w:val="004C01A6"/>
    <w:rsid w:val="004C0E61"/>
    <w:rsid w:val="004C1127"/>
    <w:rsid w:val="004C23DA"/>
    <w:rsid w:val="004C28EE"/>
    <w:rsid w:val="004C2DB1"/>
    <w:rsid w:val="004C7BBE"/>
    <w:rsid w:val="004D2B0E"/>
    <w:rsid w:val="004D42CD"/>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20314"/>
    <w:rsid w:val="00520CC3"/>
    <w:rsid w:val="0052196E"/>
    <w:rsid w:val="00521F5B"/>
    <w:rsid w:val="00523C1A"/>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5499"/>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2031"/>
    <w:rsid w:val="00592D7F"/>
    <w:rsid w:val="005A1B3D"/>
    <w:rsid w:val="005A2D85"/>
    <w:rsid w:val="005A421D"/>
    <w:rsid w:val="005B0185"/>
    <w:rsid w:val="005B4B71"/>
    <w:rsid w:val="005B676D"/>
    <w:rsid w:val="005B7D5D"/>
    <w:rsid w:val="005C0B8E"/>
    <w:rsid w:val="005C5E03"/>
    <w:rsid w:val="005C719B"/>
    <w:rsid w:val="005D0407"/>
    <w:rsid w:val="005D042D"/>
    <w:rsid w:val="005D06F5"/>
    <w:rsid w:val="005D41E5"/>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50CA"/>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3F8A"/>
    <w:rsid w:val="00654E1E"/>
    <w:rsid w:val="006551BB"/>
    <w:rsid w:val="006553DD"/>
    <w:rsid w:val="00655470"/>
    <w:rsid w:val="00660FFB"/>
    <w:rsid w:val="00661F6E"/>
    <w:rsid w:val="006621BB"/>
    <w:rsid w:val="00662605"/>
    <w:rsid w:val="0066364F"/>
    <w:rsid w:val="00665268"/>
    <w:rsid w:val="00667479"/>
    <w:rsid w:val="00672BE3"/>
    <w:rsid w:val="00672C98"/>
    <w:rsid w:val="00681FA0"/>
    <w:rsid w:val="006871A4"/>
    <w:rsid w:val="00687799"/>
    <w:rsid w:val="00692007"/>
    <w:rsid w:val="00692D06"/>
    <w:rsid w:val="0069458F"/>
    <w:rsid w:val="006956A2"/>
    <w:rsid w:val="006979A3"/>
    <w:rsid w:val="006A5F5F"/>
    <w:rsid w:val="006B2702"/>
    <w:rsid w:val="006B34E8"/>
    <w:rsid w:val="006B4717"/>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16A95"/>
    <w:rsid w:val="00722233"/>
    <w:rsid w:val="00722CCF"/>
    <w:rsid w:val="00725EC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178D0"/>
    <w:rsid w:val="00820B09"/>
    <w:rsid w:val="00822DFB"/>
    <w:rsid w:val="00826B21"/>
    <w:rsid w:val="008313E1"/>
    <w:rsid w:val="00832B55"/>
    <w:rsid w:val="00836CF3"/>
    <w:rsid w:val="00837248"/>
    <w:rsid w:val="00837A5A"/>
    <w:rsid w:val="00841E8D"/>
    <w:rsid w:val="0084719E"/>
    <w:rsid w:val="00847F31"/>
    <w:rsid w:val="00847F4F"/>
    <w:rsid w:val="008506B1"/>
    <w:rsid w:val="00850C34"/>
    <w:rsid w:val="0086066F"/>
    <w:rsid w:val="008608D8"/>
    <w:rsid w:val="008665E0"/>
    <w:rsid w:val="00866CD0"/>
    <w:rsid w:val="008722CC"/>
    <w:rsid w:val="0087376E"/>
    <w:rsid w:val="008744E5"/>
    <w:rsid w:val="0087606B"/>
    <w:rsid w:val="00877BDB"/>
    <w:rsid w:val="00883229"/>
    <w:rsid w:val="00885747"/>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69D8"/>
    <w:rsid w:val="008D71F3"/>
    <w:rsid w:val="008E16F7"/>
    <w:rsid w:val="008E1EED"/>
    <w:rsid w:val="008E29DB"/>
    <w:rsid w:val="008E4C2D"/>
    <w:rsid w:val="008E5FB9"/>
    <w:rsid w:val="008E63E6"/>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241F"/>
    <w:rsid w:val="00934660"/>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B4B"/>
    <w:rsid w:val="00966C32"/>
    <w:rsid w:val="00970710"/>
    <w:rsid w:val="00971E3B"/>
    <w:rsid w:val="009733D2"/>
    <w:rsid w:val="00973D63"/>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47F5"/>
    <w:rsid w:val="009D4EE0"/>
    <w:rsid w:val="009E14A9"/>
    <w:rsid w:val="009E44E6"/>
    <w:rsid w:val="009E58F9"/>
    <w:rsid w:val="009E5B07"/>
    <w:rsid w:val="009E73A3"/>
    <w:rsid w:val="009F125A"/>
    <w:rsid w:val="009F140E"/>
    <w:rsid w:val="009F3114"/>
    <w:rsid w:val="00A00F05"/>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4349C"/>
    <w:rsid w:val="00A5122D"/>
    <w:rsid w:val="00A51EE6"/>
    <w:rsid w:val="00A52BB0"/>
    <w:rsid w:val="00A5356E"/>
    <w:rsid w:val="00A53A06"/>
    <w:rsid w:val="00A54079"/>
    <w:rsid w:val="00A54DD3"/>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CDD"/>
    <w:rsid w:val="00A82D27"/>
    <w:rsid w:val="00A82F65"/>
    <w:rsid w:val="00A90A8A"/>
    <w:rsid w:val="00A94A2A"/>
    <w:rsid w:val="00A94EE5"/>
    <w:rsid w:val="00A95F49"/>
    <w:rsid w:val="00A973B4"/>
    <w:rsid w:val="00A97645"/>
    <w:rsid w:val="00AA1543"/>
    <w:rsid w:val="00AA42DD"/>
    <w:rsid w:val="00AB157D"/>
    <w:rsid w:val="00AB24E4"/>
    <w:rsid w:val="00AB6154"/>
    <w:rsid w:val="00AC07C0"/>
    <w:rsid w:val="00AC3EDE"/>
    <w:rsid w:val="00AC6316"/>
    <w:rsid w:val="00AD146C"/>
    <w:rsid w:val="00AD1FB9"/>
    <w:rsid w:val="00AD2126"/>
    <w:rsid w:val="00AD2758"/>
    <w:rsid w:val="00AD4BBB"/>
    <w:rsid w:val="00AD5867"/>
    <w:rsid w:val="00AD5EF1"/>
    <w:rsid w:val="00AD766E"/>
    <w:rsid w:val="00AE13D0"/>
    <w:rsid w:val="00AE2395"/>
    <w:rsid w:val="00AE2D1E"/>
    <w:rsid w:val="00AF703C"/>
    <w:rsid w:val="00B005F4"/>
    <w:rsid w:val="00B036FE"/>
    <w:rsid w:val="00B04116"/>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5223"/>
    <w:rsid w:val="00B66993"/>
    <w:rsid w:val="00B7040F"/>
    <w:rsid w:val="00B73F55"/>
    <w:rsid w:val="00B77314"/>
    <w:rsid w:val="00B774DA"/>
    <w:rsid w:val="00B85AE6"/>
    <w:rsid w:val="00B9203C"/>
    <w:rsid w:val="00B93FF4"/>
    <w:rsid w:val="00B965CD"/>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10FAE"/>
    <w:rsid w:val="00C12D36"/>
    <w:rsid w:val="00C23690"/>
    <w:rsid w:val="00C3271A"/>
    <w:rsid w:val="00C32950"/>
    <w:rsid w:val="00C32A3C"/>
    <w:rsid w:val="00C33764"/>
    <w:rsid w:val="00C4240B"/>
    <w:rsid w:val="00C458CC"/>
    <w:rsid w:val="00C45D07"/>
    <w:rsid w:val="00C503D8"/>
    <w:rsid w:val="00C524AF"/>
    <w:rsid w:val="00C545C7"/>
    <w:rsid w:val="00C55271"/>
    <w:rsid w:val="00C5638D"/>
    <w:rsid w:val="00C607F7"/>
    <w:rsid w:val="00C64421"/>
    <w:rsid w:val="00C67F04"/>
    <w:rsid w:val="00C70AA1"/>
    <w:rsid w:val="00C725E9"/>
    <w:rsid w:val="00C73B5E"/>
    <w:rsid w:val="00C745C9"/>
    <w:rsid w:val="00C7756B"/>
    <w:rsid w:val="00C7779D"/>
    <w:rsid w:val="00C82A92"/>
    <w:rsid w:val="00C8352A"/>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21CE"/>
    <w:rsid w:val="00CC483C"/>
    <w:rsid w:val="00CC4DFF"/>
    <w:rsid w:val="00CC52B6"/>
    <w:rsid w:val="00CC6E8A"/>
    <w:rsid w:val="00CD51E1"/>
    <w:rsid w:val="00CD688D"/>
    <w:rsid w:val="00CE16F2"/>
    <w:rsid w:val="00CE269D"/>
    <w:rsid w:val="00CE26C0"/>
    <w:rsid w:val="00CE5D39"/>
    <w:rsid w:val="00CE7225"/>
    <w:rsid w:val="00CF11F8"/>
    <w:rsid w:val="00CF49DC"/>
    <w:rsid w:val="00CF6E5F"/>
    <w:rsid w:val="00CF7DE5"/>
    <w:rsid w:val="00D02F94"/>
    <w:rsid w:val="00D056FF"/>
    <w:rsid w:val="00D10B88"/>
    <w:rsid w:val="00D11388"/>
    <w:rsid w:val="00D11D7D"/>
    <w:rsid w:val="00D1463A"/>
    <w:rsid w:val="00D1593E"/>
    <w:rsid w:val="00D1610A"/>
    <w:rsid w:val="00D17237"/>
    <w:rsid w:val="00D20DCE"/>
    <w:rsid w:val="00D23C1C"/>
    <w:rsid w:val="00D24B2D"/>
    <w:rsid w:val="00D27143"/>
    <w:rsid w:val="00D307A9"/>
    <w:rsid w:val="00D3476D"/>
    <w:rsid w:val="00D36961"/>
    <w:rsid w:val="00D36C7A"/>
    <w:rsid w:val="00D37876"/>
    <w:rsid w:val="00D4008E"/>
    <w:rsid w:val="00D40FD6"/>
    <w:rsid w:val="00D414E6"/>
    <w:rsid w:val="00D51D4D"/>
    <w:rsid w:val="00D52DF3"/>
    <w:rsid w:val="00D53F42"/>
    <w:rsid w:val="00D55D45"/>
    <w:rsid w:val="00D6376F"/>
    <w:rsid w:val="00D6663C"/>
    <w:rsid w:val="00D67817"/>
    <w:rsid w:val="00D73819"/>
    <w:rsid w:val="00D80065"/>
    <w:rsid w:val="00D808D1"/>
    <w:rsid w:val="00D834FA"/>
    <w:rsid w:val="00D876C8"/>
    <w:rsid w:val="00D9146C"/>
    <w:rsid w:val="00D9205B"/>
    <w:rsid w:val="00DA28EE"/>
    <w:rsid w:val="00DA39E4"/>
    <w:rsid w:val="00DA697E"/>
    <w:rsid w:val="00DB102E"/>
    <w:rsid w:val="00DB5479"/>
    <w:rsid w:val="00DB6494"/>
    <w:rsid w:val="00DC05F7"/>
    <w:rsid w:val="00DC36EC"/>
    <w:rsid w:val="00DC65F3"/>
    <w:rsid w:val="00DD1D4C"/>
    <w:rsid w:val="00DD5828"/>
    <w:rsid w:val="00DD754C"/>
    <w:rsid w:val="00DE1A26"/>
    <w:rsid w:val="00DE547B"/>
    <w:rsid w:val="00DE636C"/>
    <w:rsid w:val="00DE6596"/>
    <w:rsid w:val="00DE69DC"/>
    <w:rsid w:val="00DF02AC"/>
    <w:rsid w:val="00DF2D0A"/>
    <w:rsid w:val="00DF2F01"/>
    <w:rsid w:val="00DF4138"/>
    <w:rsid w:val="00E00FCD"/>
    <w:rsid w:val="00E04DDE"/>
    <w:rsid w:val="00E11082"/>
    <w:rsid w:val="00E17127"/>
    <w:rsid w:val="00E17693"/>
    <w:rsid w:val="00E2557C"/>
    <w:rsid w:val="00E336F6"/>
    <w:rsid w:val="00E34346"/>
    <w:rsid w:val="00E43D44"/>
    <w:rsid w:val="00E44581"/>
    <w:rsid w:val="00E45668"/>
    <w:rsid w:val="00E46D11"/>
    <w:rsid w:val="00E475BC"/>
    <w:rsid w:val="00E52EEE"/>
    <w:rsid w:val="00E53917"/>
    <w:rsid w:val="00E54209"/>
    <w:rsid w:val="00E54B14"/>
    <w:rsid w:val="00E62346"/>
    <w:rsid w:val="00E624DC"/>
    <w:rsid w:val="00E716C5"/>
    <w:rsid w:val="00E7402D"/>
    <w:rsid w:val="00E74A5B"/>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54E3"/>
    <w:rsid w:val="00ED65E9"/>
    <w:rsid w:val="00ED7573"/>
    <w:rsid w:val="00EE22F3"/>
    <w:rsid w:val="00EE52C3"/>
    <w:rsid w:val="00EE6D57"/>
    <w:rsid w:val="00EF11C5"/>
    <w:rsid w:val="00EF6AAB"/>
    <w:rsid w:val="00EF6D11"/>
    <w:rsid w:val="00EF7BF0"/>
    <w:rsid w:val="00EF7D1D"/>
    <w:rsid w:val="00F010CE"/>
    <w:rsid w:val="00F040BF"/>
    <w:rsid w:val="00F11865"/>
    <w:rsid w:val="00F26227"/>
    <w:rsid w:val="00F30F05"/>
    <w:rsid w:val="00F32734"/>
    <w:rsid w:val="00F35704"/>
    <w:rsid w:val="00F35731"/>
    <w:rsid w:val="00F36E7F"/>
    <w:rsid w:val="00F4267F"/>
    <w:rsid w:val="00F44E36"/>
    <w:rsid w:val="00F46218"/>
    <w:rsid w:val="00F501A8"/>
    <w:rsid w:val="00F64178"/>
    <w:rsid w:val="00F653D9"/>
    <w:rsid w:val="00F65729"/>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B2DE4"/>
    <w:rsid w:val="00FB78FB"/>
    <w:rsid w:val="00FC3415"/>
    <w:rsid w:val="00FC4E8A"/>
    <w:rsid w:val="00FC52B9"/>
    <w:rsid w:val="00FC6BE1"/>
    <w:rsid w:val="00FD1B84"/>
    <w:rsid w:val="00FE3F6C"/>
    <w:rsid w:val="00FF1912"/>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57C26-D7A8-47F3-BD8E-4F3A86F1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2014-01-08T23:06:00Z</cp:lastPrinted>
  <dcterms:created xsi:type="dcterms:W3CDTF">2014-01-11T01:10:00Z</dcterms:created>
  <dcterms:modified xsi:type="dcterms:W3CDTF">2014-01-11T01:10:00Z</dcterms:modified>
</cp:coreProperties>
</file>