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DF6" w:rsidRPr="007E29FC" w:rsidRDefault="00ED2150" w:rsidP="00ED2150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7E29FC">
        <w:rPr>
          <w:rFonts w:ascii="Arial" w:hAnsi="Arial" w:cs="Arial"/>
          <w:b/>
          <w:bCs/>
          <w:color w:val="000000"/>
          <w:u w:val="single"/>
        </w:rPr>
        <w:t xml:space="preserve">EL KIA SEDONA 2014 </w:t>
      </w:r>
      <w:proofErr w:type="spellStart"/>
      <w:r w:rsidRPr="007E29FC">
        <w:rPr>
          <w:rFonts w:ascii="Arial" w:hAnsi="Arial" w:cs="Arial"/>
          <w:b/>
          <w:bCs/>
          <w:color w:val="000000"/>
          <w:u w:val="single"/>
        </w:rPr>
        <w:t>OBTIENE</w:t>
      </w:r>
      <w:proofErr w:type="spellEnd"/>
      <w:r w:rsidRPr="007E29FC">
        <w:rPr>
          <w:rFonts w:ascii="Arial" w:hAnsi="Arial" w:cs="Arial"/>
          <w:b/>
          <w:bCs/>
          <w:color w:val="000000"/>
          <w:u w:val="single"/>
        </w:rPr>
        <w:t xml:space="preserve"> 5 </w:t>
      </w:r>
      <w:proofErr w:type="spellStart"/>
      <w:r w:rsidRPr="007E29FC">
        <w:rPr>
          <w:rFonts w:ascii="Arial" w:hAnsi="Arial" w:cs="Arial"/>
          <w:b/>
          <w:bCs/>
          <w:color w:val="000000"/>
          <w:u w:val="single"/>
        </w:rPr>
        <w:t>ESTRELLAS</w:t>
      </w:r>
      <w:proofErr w:type="spellEnd"/>
      <w:r w:rsidRPr="007E29FC">
        <w:rPr>
          <w:rFonts w:ascii="Arial" w:hAnsi="Arial" w:cs="Arial"/>
          <w:b/>
          <w:bCs/>
          <w:color w:val="000000"/>
          <w:u w:val="single"/>
        </w:rPr>
        <w:t xml:space="preserve"> DE </w:t>
      </w:r>
      <w:proofErr w:type="spellStart"/>
      <w:r w:rsidRPr="007E29FC">
        <w:rPr>
          <w:rFonts w:ascii="Arial" w:hAnsi="Arial" w:cs="Arial"/>
          <w:b/>
          <w:bCs/>
          <w:color w:val="000000"/>
          <w:u w:val="single"/>
        </w:rPr>
        <w:t>SEGURIDAD</w:t>
      </w:r>
      <w:proofErr w:type="spellEnd"/>
      <w:r w:rsidRPr="007E29FC">
        <w:rPr>
          <w:rFonts w:ascii="Arial" w:hAnsi="Arial" w:cs="Arial"/>
          <w:b/>
          <w:bCs/>
          <w:color w:val="000000"/>
          <w:u w:val="single"/>
        </w:rPr>
        <w:t xml:space="preserve"> DEL </w:t>
      </w:r>
      <w:proofErr w:type="spellStart"/>
      <w:r w:rsidRPr="007E29FC">
        <w:rPr>
          <w:rFonts w:ascii="Arial" w:hAnsi="Arial" w:cs="Arial"/>
          <w:b/>
          <w:bCs/>
          <w:color w:val="000000"/>
          <w:u w:val="single"/>
        </w:rPr>
        <w:t>NHTSA</w:t>
      </w:r>
      <w:proofErr w:type="spellEnd"/>
    </w:p>
    <w:p w:rsidR="00ED2150" w:rsidRPr="007E29FC" w:rsidRDefault="00ED2150" w:rsidP="00ED2150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7E29FC">
        <w:rPr>
          <w:rFonts w:ascii="Arial" w:hAnsi="Arial" w:cs="Arial"/>
          <w:bCs/>
          <w:color w:val="000000"/>
        </w:rPr>
        <w:t xml:space="preserve">El Popular </w:t>
      </w:r>
      <w:proofErr w:type="spellStart"/>
      <w:r w:rsidRPr="007E29FC">
        <w:rPr>
          <w:rFonts w:ascii="Arial" w:hAnsi="Arial" w:cs="Arial"/>
          <w:bCs/>
          <w:color w:val="000000"/>
        </w:rPr>
        <w:t>Vehículo</w:t>
      </w:r>
      <w:proofErr w:type="spellEnd"/>
      <w:r w:rsidRPr="007E29FC">
        <w:rPr>
          <w:rFonts w:ascii="Arial" w:hAnsi="Arial" w:cs="Arial"/>
          <w:bCs/>
          <w:color w:val="000000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</w:rPr>
        <w:t>Prueba</w:t>
      </w:r>
      <w:proofErr w:type="spellEnd"/>
      <w:r w:rsidRPr="007E29FC">
        <w:rPr>
          <w:rFonts w:ascii="Arial" w:hAnsi="Arial" w:cs="Arial"/>
          <w:bCs/>
          <w:color w:val="000000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</w:rPr>
        <w:t>su</w:t>
      </w:r>
      <w:proofErr w:type="spellEnd"/>
      <w:r w:rsidRPr="007E29FC">
        <w:rPr>
          <w:rFonts w:ascii="Arial" w:hAnsi="Arial" w:cs="Arial"/>
          <w:bCs/>
          <w:color w:val="000000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</w:rPr>
        <w:t>Potencia</w:t>
      </w:r>
      <w:proofErr w:type="spellEnd"/>
      <w:r w:rsidRPr="007E29FC">
        <w:rPr>
          <w:rFonts w:ascii="Arial" w:hAnsi="Arial" w:cs="Arial"/>
          <w:bCs/>
          <w:color w:val="000000"/>
        </w:rPr>
        <w:t xml:space="preserve"> en </w:t>
      </w:r>
      <w:proofErr w:type="spellStart"/>
      <w:r w:rsidRPr="007E29FC">
        <w:rPr>
          <w:rFonts w:ascii="Arial" w:hAnsi="Arial" w:cs="Arial"/>
          <w:bCs/>
          <w:color w:val="000000"/>
        </w:rPr>
        <w:t>las</w:t>
      </w:r>
      <w:proofErr w:type="spellEnd"/>
      <w:r w:rsidRPr="007E29FC">
        <w:rPr>
          <w:rFonts w:ascii="Arial" w:hAnsi="Arial" w:cs="Arial"/>
          <w:bCs/>
          <w:color w:val="000000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</w:rPr>
        <w:t>Pruebas</w:t>
      </w:r>
      <w:proofErr w:type="spellEnd"/>
      <w:r w:rsidRPr="007E29FC">
        <w:rPr>
          <w:rFonts w:ascii="Arial" w:hAnsi="Arial" w:cs="Arial"/>
          <w:bCs/>
          <w:color w:val="000000"/>
        </w:rPr>
        <w:t xml:space="preserve"> de </w:t>
      </w:r>
      <w:proofErr w:type="spellStart"/>
      <w:r w:rsidRPr="007E29FC">
        <w:rPr>
          <w:rFonts w:ascii="Arial" w:hAnsi="Arial" w:cs="Arial"/>
          <w:bCs/>
          <w:color w:val="000000"/>
        </w:rPr>
        <w:t>Choque</w:t>
      </w:r>
      <w:proofErr w:type="spellEnd"/>
      <w:r w:rsidRPr="007E29FC">
        <w:rPr>
          <w:rFonts w:ascii="Arial" w:hAnsi="Arial" w:cs="Arial"/>
          <w:bCs/>
          <w:color w:val="000000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</w:rPr>
        <w:t>Gubernamentales</w:t>
      </w:r>
      <w:proofErr w:type="spellEnd"/>
    </w:p>
    <w:p w:rsidR="00FF6DF6" w:rsidRPr="007E29FC" w:rsidRDefault="00ED2150" w:rsidP="00ED2150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El Sedona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recibe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cinco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estrellas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en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las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áreas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de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impacto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frontal y lateral</w:t>
      </w:r>
    </w:p>
    <w:p w:rsidR="00043C6D" w:rsidRPr="007E29FC" w:rsidRDefault="00043C6D" w:rsidP="00ED2150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La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ca</w:t>
      </w:r>
      <w:r w:rsidR="00AF2AE2" w:rsidRPr="007E29FC">
        <w:rPr>
          <w:rFonts w:ascii="Arial" w:hAnsi="Arial" w:cs="Arial"/>
          <w:bCs/>
          <w:color w:val="000000"/>
          <w:sz w:val="22"/>
          <w:szCs w:val="22"/>
        </w:rPr>
        <w:t>l</w:t>
      </w:r>
      <w:r w:rsidRPr="007E29FC">
        <w:rPr>
          <w:rFonts w:ascii="Arial" w:hAnsi="Arial" w:cs="Arial"/>
          <w:bCs/>
          <w:color w:val="000000"/>
          <w:sz w:val="22"/>
          <w:szCs w:val="22"/>
        </w:rPr>
        <w:t>ificación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general de 5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estrellas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ciertamente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le da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tranquilidad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a los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propietarios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de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una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minivan Sedona</w:t>
      </w:r>
      <w:r w:rsidR="000173D4" w:rsidRPr="007E29FC">
        <w:rPr>
          <w:rFonts w:ascii="Arial" w:hAnsi="Arial" w:cs="Arial"/>
          <w:bCs/>
          <w:color w:val="000000"/>
          <w:sz w:val="22"/>
          <w:szCs w:val="22"/>
        </w:rPr>
        <w:t xml:space="preserve"> 2014</w:t>
      </w:r>
    </w:p>
    <w:p w:rsidR="00043C6D" w:rsidRPr="007E29FC" w:rsidRDefault="00043C6D" w:rsidP="00ED2150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La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larga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lista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de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características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de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seguridad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estándar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hacen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al Sedona 2014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mejor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que</w:t>
      </w:r>
      <w:proofErr w:type="spellEnd"/>
      <w:r w:rsidRPr="007E29F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7E29FC">
        <w:rPr>
          <w:rFonts w:ascii="Arial" w:hAnsi="Arial" w:cs="Arial"/>
          <w:bCs/>
          <w:color w:val="000000"/>
          <w:sz w:val="22"/>
          <w:szCs w:val="22"/>
        </w:rPr>
        <w:t>nunca</w:t>
      </w:r>
      <w:proofErr w:type="spellEnd"/>
    </w:p>
    <w:p w:rsidR="00E40933" w:rsidRPr="00ED2150" w:rsidRDefault="00E40933" w:rsidP="00E40933">
      <w:pPr>
        <w:pStyle w:val="ListParagraph"/>
        <w:spacing w:line="360" w:lineRule="auto"/>
        <w:rPr>
          <w:rFonts w:ascii="Arial" w:hAnsi="Arial" w:cs="Arial"/>
          <w:b/>
          <w:bCs/>
          <w:color w:val="000000"/>
          <w:u w:val="single"/>
        </w:rPr>
      </w:pPr>
    </w:p>
    <w:p w:rsidR="00FF6DF6" w:rsidRDefault="00E40933" w:rsidP="00525B89">
      <w:pPr>
        <w:spacing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Irvine, Calif., </w:t>
      </w:r>
      <w:proofErr w:type="spellStart"/>
      <w:r>
        <w:rPr>
          <w:rFonts w:ascii="Arial" w:hAnsi="Arial" w:cs="Arial"/>
          <w:b/>
          <w:bCs/>
          <w:color w:val="000000"/>
        </w:rPr>
        <w:t>Diciembre</w:t>
      </w:r>
      <w:proofErr w:type="spellEnd"/>
      <w:r>
        <w:rPr>
          <w:rFonts w:ascii="Arial" w:hAnsi="Arial" w:cs="Arial"/>
          <w:b/>
          <w:bCs/>
          <w:color w:val="000000"/>
        </w:rPr>
        <w:t xml:space="preserve"> 16</w:t>
      </w:r>
      <w:r w:rsidR="00043C6D">
        <w:rPr>
          <w:rFonts w:ascii="Arial" w:hAnsi="Arial" w:cs="Arial"/>
          <w:b/>
          <w:bCs/>
          <w:color w:val="000000"/>
        </w:rPr>
        <w:t xml:space="preserve">, 2013 – </w:t>
      </w:r>
      <w:proofErr w:type="spellStart"/>
      <w:r w:rsidR="00043C6D">
        <w:rPr>
          <w:rFonts w:ascii="Arial" w:hAnsi="Arial" w:cs="Arial"/>
          <w:bCs/>
          <w:color w:val="000000"/>
        </w:rPr>
        <w:t>Una</w:t>
      </w:r>
      <w:proofErr w:type="spellEnd"/>
      <w:r w:rsidR="00043C6D">
        <w:rPr>
          <w:rFonts w:ascii="Arial" w:hAnsi="Arial" w:cs="Arial"/>
          <w:bCs/>
          <w:color w:val="000000"/>
        </w:rPr>
        <w:t xml:space="preserve"> </w:t>
      </w:r>
      <w:proofErr w:type="spellStart"/>
      <w:r w:rsidR="00043C6D">
        <w:rPr>
          <w:rFonts w:ascii="Arial" w:hAnsi="Arial" w:cs="Arial"/>
          <w:bCs/>
          <w:color w:val="000000"/>
        </w:rPr>
        <w:t>opción</w:t>
      </w:r>
      <w:proofErr w:type="spellEnd"/>
      <w:r w:rsidR="00043C6D">
        <w:rPr>
          <w:rFonts w:ascii="Arial" w:hAnsi="Arial" w:cs="Arial"/>
          <w:bCs/>
          <w:color w:val="000000"/>
        </w:rPr>
        <w:t xml:space="preserve"> </w:t>
      </w:r>
      <w:proofErr w:type="spellStart"/>
      <w:r w:rsidR="00043C6D">
        <w:rPr>
          <w:rFonts w:ascii="Arial" w:hAnsi="Arial" w:cs="Arial"/>
          <w:bCs/>
          <w:color w:val="000000"/>
        </w:rPr>
        <w:t>ya</w:t>
      </w:r>
      <w:proofErr w:type="spellEnd"/>
      <w:r w:rsidR="00043C6D">
        <w:rPr>
          <w:rFonts w:ascii="Arial" w:hAnsi="Arial" w:cs="Arial"/>
          <w:bCs/>
          <w:color w:val="000000"/>
        </w:rPr>
        <w:t xml:space="preserve"> popular</w:t>
      </w:r>
      <w:r w:rsidR="000B73C8">
        <w:rPr>
          <w:rFonts w:ascii="Arial" w:hAnsi="Arial" w:cs="Arial"/>
          <w:bCs/>
          <w:color w:val="000000"/>
        </w:rPr>
        <w:t xml:space="preserve"> entre los </w:t>
      </w:r>
      <w:proofErr w:type="spellStart"/>
      <w:r w:rsidR="000B73C8">
        <w:rPr>
          <w:rFonts w:ascii="Arial" w:hAnsi="Arial" w:cs="Arial"/>
          <w:bCs/>
          <w:color w:val="000000"/>
        </w:rPr>
        <w:t>compradores</w:t>
      </w:r>
      <w:proofErr w:type="spellEnd"/>
      <w:r w:rsidR="000B73C8">
        <w:rPr>
          <w:rFonts w:ascii="Arial" w:hAnsi="Arial" w:cs="Arial"/>
          <w:bCs/>
          <w:color w:val="000000"/>
        </w:rPr>
        <w:t xml:space="preserve"> de mini</w:t>
      </w:r>
      <w:r w:rsidR="002F3B6B">
        <w:rPr>
          <w:rFonts w:ascii="Arial" w:hAnsi="Arial" w:cs="Arial"/>
          <w:bCs/>
          <w:color w:val="000000"/>
        </w:rPr>
        <w:t xml:space="preserve">vans, el Kia Sedona 2014 se ha </w:t>
      </w:r>
      <w:proofErr w:type="spellStart"/>
      <w:r w:rsidR="002F3B6B">
        <w:rPr>
          <w:rFonts w:ascii="Arial" w:hAnsi="Arial" w:cs="Arial"/>
          <w:bCs/>
          <w:color w:val="000000"/>
        </w:rPr>
        <w:t>ganado</w:t>
      </w:r>
      <w:proofErr w:type="spellEnd"/>
      <w:r w:rsidR="002F3B6B">
        <w:rPr>
          <w:rFonts w:ascii="Arial" w:hAnsi="Arial" w:cs="Arial"/>
          <w:bCs/>
          <w:color w:val="000000"/>
        </w:rPr>
        <w:t xml:space="preserve"> la </w:t>
      </w:r>
      <w:proofErr w:type="spellStart"/>
      <w:r w:rsidR="002F3B6B">
        <w:rPr>
          <w:rFonts w:ascii="Arial" w:hAnsi="Arial" w:cs="Arial"/>
          <w:bCs/>
          <w:color w:val="000000"/>
        </w:rPr>
        <w:t>codiciada</w:t>
      </w:r>
      <w:proofErr w:type="spellEnd"/>
      <w:r w:rsidR="002F3B6B">
        <w:rPr>
          <w:rFonts w:ascii="Arial" w:hAnsi="Arial" w:cs="Arial"/>
          <w:bCs/>
          <w:color w:val="000000"/>
        </w:rPr>
        <w:t xml:space="preserve"> </w:t>
      </w:r>
      <w:proofErr w:type="spellStart"/>
      <w:r w:rsidR="002F3B6B">
        <w:rPr>
          <w:rFonts w:ascii="Arial" w:hAnsi="Arial" w:cs="Arial"/>
          <w:bCs/>
          <w:color w:val="000000"/>
        </w:rPr>
        <w:t>clasificación</w:t>
      </w:r>
      <w:proofErr w:type="spellEnd"/>
      <w:r w:rsidR="002F3B6B">
        <w:rPr>
          <w:rFonts w:ascii="Arial" w:hAnsi="Arial" w:cs="Arial"/>
          <w:bCs/>
          <w:color w:val="000000"/>
        </w:rPr>
        <w:t xml:space="preserve"> general de </w:t>
      </w:r>
      <w:proofErr w:type="gramStart"/>
      <w:r w:rsidR="002F3B6B">
        <w:rPr>
          <w:rFonts w:ascii="Arial" w:hAnsi="Arial" w:cs="Arial"/>
          <w:bCs/>
          <w:color w:val="000000"/>
        </w:rPr>
        <w:t>5</w:t>
      </w:r>
      <w:proofErr w:type="gramEnd"/>
      <w:r w:rsidR="002F3B6B">
        <w:rPr>
          <w:rFonts w:ascii="Arial" w:hAnsi="Arial" w:cs="Arial"/>
          <w:bCs/>
          <w:color w:val="000000"/>
        </w:rPr>
        <w:t xml:space="preserve"> </w:t>
      </w:r>
      <w:proofErr w:type="spellStart"/>
      <w:r w:rsidR="002F3B6B">
        <w:rPr>
          <w:rFonts w:ascii="Arial" w:hAnsi="Arial" w:cs="Arial"/>
          <w:bCs/>
          <w:color w:val="000000"/>
        </w:rPr>
        <w:t>estrellas</w:t>
      </w:r>
      <w:proofErr w:type="spellEnd"/>
      <w:r w:rsidR="002F3B6B">
        <w:rPr>
          <w:rFonts w:ascii="Arial" w:hAnsi="Arial" w:cs="Arial"/>
          <w:bCs/>
          <w:color w:val="000000"/>
        </w:rPr>
        <w:t xml:space="preserve"> </w:t>
      </w:r>
      <w:proofErr w:type="spellStart"/>
      <w:r w:rsidR="002F3B6B">
        <w:rPr>
          <w:rFonts w:ascii="Arial" w:hAnsi="Arial" w:cs="Arial"/>
          <w:bCs/>
          <w:color w:val="000000"/>
        </w:rPr>
        <w:t>por</w:t>
      </w:r>
      <w:proofErr w:type="spellEnd"/>
      <w:r w:rsidR="002F3B6B">
        <w:rPr>
          <w:rFonts w:ascii="Arial" w:hAnsi="Arial" w:cs="Arial"/>
          <w:bCs/>
          <w:color w:val="000000"/>
        </w:rPr>
        <w:t xml:space="preserve"> parte de la </w:t>
      </w:r>
      <w:proofErr w:type="spellStart"/>
      <w:r w:rsidR="002F3B6B">
        <w:rPr>
          <w:rFonts w:ascii="Arial" w:hAnsi="Arial" w:cs="Arial"/>
          <w:bCs/>
          <w:color w:val="000000"/>
        </w:rPr>
        <w:t>Administración</w:t>
      </w:r>
      <w:proofErr w:type="spellEnd"/>
      <w:r w:rsidR="002F3B6B">
        <w:rPr>
          <w:rFonts w:ascii="Arial" w:hAnsi="Arial" w:cs="Arial"/>
          <w:bCs/>
          <w:color w:val="000000"/>
        </w:rPr>
        <w:t xml:space="preserve"> </w:t>
      </w:r>
      <w:proofErr w:type="spellStart"/>
      <w:r w:rsidR="002F3B6B">
        <w:rPr>
          <w:rFonts w:ascii="Arial" w:hAnsi="Arial" w:cs="Arial"/>
          <w:bCs/>
          <w:color w:val="000000"/>
        </w:rPr>
        <w:t>Nacional</w:t>
      </w:r>
      <w:proofErr w:type="spellEnd"/>
      <w:r w:rsidR="002F3B6B">
        <w:rPr>
          <w:rFonts w:ascii="Arial" w:hAnsi="Arial" w:cs="Arial"/>
          <w:bCs/>
          <w:color w:val="000000"/>
        </w:rPr>
        <w:t xml:space="preserve"> de </w:t>
      </w:r>
      <w:proofErr w:type="spellStart"/>
      <w:r w:rsidR="002F3B6B">
        <w:rPr>
          <w:rFonts w:ascii="Arial" w:hAnsi="Arial" w:cs="Arial"/>
          <w:bCs/>
          <w:color w:val="000000"/>
        </w:rPr>
        <w:t>Seguridad</w:t>
      </w:r>
      <w:proofErr w:type="spellEnd"/>
      <w:r w:rsidR="002F3B6B">
        <w:rPr>
          <w:rFonts w:ascii="Arial" w:hAnsi="Arial" w:cs="Arial"/>
          <w:bCs/>
          <w:color w:val="000000"/>
        </w:rPr>
        <w:t xml:space="preserve"> en </w:t>
      </w:r>
      <w:proofErr w:type="spellStart"/>
      <w:r w:rsidR="002F3B6B">
        <w:rPr>
          <w:rFonts w:ascii="Arial" w:hAnsi="Arial" w:cs="Arial"/>
          <w:bCs/>
          <w:color w:val="000000"/>
        </w:rPr>
        <w:t>Carretera</w:t>
      </w:r>
      <w:proofErr w:type="spellEnd"/>
      <w:r w:rsidR="002F3B6B">
        <w:rPr>
          <w:rFonts w:ascii="Arial" w:hAnsi="Arial" w:cs="Arial"/>
          <w:bCs/>
          <w:color w:val="000000"/>
        </w:rPr>
        <w:t xml:space="preserve"> (</w:t>
      </w:r>
      <w:proofErr w:type="spellStart"/>
      <w:r w:rsidR="002F3B6B">
        <w:rPr>
          <w:rFonts w:ascii="Arial" w:hAnsi="Arial" w:cs="Arial"/>
          <w:bCs/>
          <w:color w:val="000000"/>
        </w:rPr>
        <w:t>NHTSA</w:t>
      </w:r>
      <w:proofErr w:type="spellEnd"/>
      <w:r w:rsidR="002F3B6B">
        <w:rPr>
          <w:rFonts w:ascii="Arial" w:hAnsi="Arial" w:cs="Arial"/>
          <w:bCs/>
          <w:color w:val="000000"/>
        </w:rPr>
        <w:t xml:space="preserve"> </w:t>
      </w:r>
      <w:proofErr w:type="spellStart"/>
      <w:r w:rsidR="002F3B6B">
        <w:rPr>
          <w:rFonts w:ascii="Arial" w:hAnsi="Arial" w:cs="Arial"/>
          <w:bCs/>
          <w:color w:val="000000"/>
        </w:rPr>
        <w:t>por</w:t>
      </w:r>
      <w:proofErr w:type="spellEnd"/>
      <w:r w:rsidR="002F3B6B">
        <w:rPr>
          <w:rFonts w:ascii="Arial" w:hAnsi="Arial" w:cs="Arial"/>
          <w:bCs/>
          <w:color w:val="000000"/>
        </w:rPr>
        <w:t xml:space="preserve"> </w:t>
      </w:r>
      <w:proofErr w:type="spellStart"/>
      <w:r w:rsidR="002F3B6B">
        <w:rPr>
          <w:rFonts w:ascii="Arial" w:hAnsi="Arial" w:cs="Arial"/>
          <w:bCs/>
          <w:color w:val="000000"/>
        </w:rPr>
        <w:t>sus</w:t>
      </w:r>
      <w:proofErr w:type="spellEnd"/>
      <w:r w:rsidR="002F3B6B">
        <w:rPr>
          <w:rFonts w:ascii="Arial" w:hAnsi="Arial" w:cs="Arial"/>
          <w:bCs/>
          <w:color w:val="000000"/>
        </w:rPr>
        <w:t xml:space="preserve"> </w:t>
      </w:r>
      <w:proofErr w:type="spellStart"/>
      <w:r w:rsidR="002F3B6B">
        <w:rPr>
          <w:rFonts w:ascii="Arial" w:hAnsi="Arial" w:cs="Arial"/>
          <w:bCs/>
          <w:color w:val="000000"/>
        </w:rPr>
        <w:t>siglas</w:t>
      </w:r>
      <w:proofErr w:type="spellEnd"/>
      <w:r w:rsidR="002F3B6B">
        <w:rPr>
          <w:rFonts w:ascii="Arial" w:hAnsi="Arial" w:cs="Arial"/>
          <w:bCs/>
          <w:color w:val="000000"/>
        </w:rPr>
        <w:t xml:space="preserve"> en </w:t>
      </w:r>
      <w:proofErr w:type="spellStart"/>
      <w:r w:rsidR="002F3B6B">
        <w:rPr>
          <w:rFonts w:ascii="Arial" w:hAnsi="Arial" w:cs="Arial"/>
          <w:bCs/>
          <w:color w:val="000000"/>
        </w:rPr>
        <w:t>ingl</w:t>
      </w:r>
      <w:r w:rsidR="00A803E9">
        <w:rPr>
          <w:rFonts w:ascii="Arial" w:hAnsi="Arial" w:cs="Arial"/>
          <w:bCs/>
          <w:color w:val="000000"/>
        </w:rPr>
        <w:t>é</w:t>
      </w:r>
      <w:r w:rsidR="002F3B6B">
        <w:rPr>
          <w:rFonts w:ascii="Arial" w:hAnsi="Arial" w:cs="Arial"/>
          <w:bCs/>
          <w:color w:val="000000"/>
        </w:rPr>
        <w:t>s</w:t>
      </w:r>
      <w:proofErr w:type="spellEnd"/>
      <w:r w:rsidR="002F3B6B">
        <w:rPr>
          <w:rFonts w:ascii="Arial" w:hAnsi="Arial" w:cs="Arial"/>
          <w:bCs/>
          <w:color w:val="000000"/>
        </w:rPr>
        <w:t xml:space="preserve">).  Al </w:t>
      </w:r>
      <w:proofErr w:type="spellStart"/>
      <w:r w:rsidR="002F3B6B">
        <w:rPr>
          <w:rFonts w:ascii="Arial" w:hAnsi="Arial" w:cs="Arial"/>
          <w:bCs/>
          <w:color w:val="000000"/>
        </w:rPr>
        <w:t>obtener</w:t>
      </w:r>
      <w:proofErr w:type="spellEnd"/>
      <w:r w:rsidR="002F3B6B">
        <w:rPr>
          <w:rFonts w:ascii="Arial" w:hAnsi="Arial" w:cs="Arial"/>
          <w:bCs/>
          <w:color w:val="000000"/>
        </w:rPr>
        <w:t xml:space="preserve"> 5 </w:t>
      </w:r>
      <w:proofErr w:type="spellStart"/>
      <w:r w:rsidR="002F3B6B">
        <w:rPr>
          <w:rFonts w:ascii="Arial" w:hAnsi="Arial" w:cs="Arial"/>
          <w:bCs/>
          <w:color w:val="000000"/>
        </w:rPr>
        <w:t>estrellas</w:t>
      </w:r>
      <w:proofErr w:type="spellEnd"/>
      <w:r w:rsidR="002F3B6B">
        <w:rPr>
          <w:rFonts w:ascii="Arial" w:hAnsi="Arial" w:cs="Arial"/>
          <w:bCs/>
          <w:color w:val="000000"/>
        </w:rPr>
        <w:t xml:space="preserve"> en </w:t>
      </w:r>
      <w:proofErr w:type="spellStart"/>
      <w:r w:rsidR="002F3B6B">
        <w:rPr>
          <w:rFonts w:ascii="Arial" w:hAnsi="Arial" w:cs="Arial"/>
          <w:bCs/>
          <w:color w:val="000000"/>
        </w:rPr>
        <w:t>las</w:t>
      </w:r>
      <w:proofErr w:type="spellEnd"/>
      <w:r w:rsidR="002F3B6B">
        <w:rPr>
          <w:rFonts w:ascii="Arial" w:hAnsi="Arial" w:cs="Arial"/>
          <w:bCs/>
          <w:color w:val="000000"/>
        </w:rPr>
        <w:t xml:space="preserve"> </w:t>
      </w:r>
      <w:proofErr w:type="spellStart"/>
      <w:r w:rsidR="002F3B6B">
        <w:rPr>
          <w:rFonts w:ascii="Arial" w:hAnsi="Arial" w:cs="Arial"/>
          <w:bCs/>
          <w:color w:val="000000"/>
        </w:rPr>
        <w:t>pruebas</w:t>
      </w:r>
      <w:proofErr w:type="spellEnd"/>
      <w:r w:rsidR="002F3B6B">
        <w:rPr>
          <w:rFonts w:ascii="Arial" w:hAnsi="Arial" w:cs="Arial"/>
          <w:bCs/>
          <w:color w:val="000000"/>
        </w:rPr>
        <w:t xml:space="preserve"> de </w:t>
      </w:r>
      <w:proofErr w:type="spellStart"/>
      <w:r w:rsidR="002F3B6B">
        <w:rPr>
          <w:rFonts w:ascii="Arial" w:hAnsi="Arial" w:cs="Arial"/>
          <w:bCs/>
          <w:color w:val="000000"/>
        </w:rPr>
        <w:t>impacto</w:t>
      </w:r>
      <w:proofErr w:type="spellEnd"/>
      <w:r w:rsidR="002F3B6B">
        <w:rPr>
          <w:rFonts w:ascii="Arial" w:hAnsi="Arial" w:cs="Arial"/>
          <w:bCs/>
          <w:color w:val="000000"/>
        </w:rPr>
        <w:t xml:space="preserve"> frontal y lateral, </w:t>
      </w:r>
      <w:proofErr w:type="spellStart"/>
      <w:r w:rsidR="002F3B6B">
        <w:rPr>
          <w:rFonts w:ascii="Arial" w:hAnsi="Arial" w:cs="Arial"/>
          <w:bCs/>
          <w:color w:val="000000"/>
        </w:rPr>
        <w:t>así</w:t>
      </w:r>
      <w:proofErr w:type="spellEnd"/>
      <w:r w:rsidR="002F3B6B">
        <w:rPr>
          <w:rFonts w:ascii="Arial" w:hAnsi="Arial" w:cs="Arial"/>
          <w:bCs/>
          <w:color w:val="000000"/>
        </w:rPr>
        <w:t xml:space="preserve"> </w:t>
      </w:r>
      <w:proofErr w:type="spellStart"/>
      <w:proofErr w:type="gramStart"/>
      <w:r w:rsidR="002F3B6B">
        <w:rPr>
          <w:rFonts w:ascii="Arial" w:hAnsi="Arial" w:cs="Arial"/>
          <w:bCs/>
          <w:color w:val="000000"/>
        </w:rPr>
        <w:t>como</w:t>
      </w:r>
      <w:proofErr w:type="spellEnd"/>
      <w:proofErr w:type="gramEnd"/>
      <w:r w:rsidR="002F3B6B">
        <w:rPr>
          <w:rFonts w:ascii="Arial" w:hAnsi="Arial" w:cs="Arial"/>
          <w:bCs/>
          <w:color w:val="000000"/>
        </w:rPr>
        <w:t xml:space="preserve"> 4 </w:t>
      </w:r>
      <w:proofErr w:type="spellStart"/>
      <w:r w:rsidR="002F3B6B">
        <w:rPr>
          <w:rFonts w:ascii="Arial" w:hAnsi="Arial" w:cs="Arial"/>
          <w:bCs/>
          <w:color w:val="000000"/>
        </w:rPr>
        <w:t>estrellas</w:t>
      </w:r>
      <w:proofErr w:type="spellEnd"/>
      <w:r w:rsidR="002F3B6B">
        <w:rPr>
          <w:rFonts w:ascii="Arial" w:hAnsi="Arial" w:cs="Arial"/>
          <w:bCs/>
          <w:color w:val="000000"/>
        </w:rPr>
        <w:t xml:space="preserve"> en la </w:t>
      </w:r>
      <w:proofErr w:type="spellStart"/>
      <w:r w:rsidR="002F3B6B">
        <w:rPr>
          <w:rFonts w:ascii="Arial" w:hAnsi="Arial" w:cs="Arial"/>
          <w:bCs/>
          <w:color w:val="000000"/>
        </w:rPr>
        <w:t>prueba</w:t>
      </w:r>
      <w:proofErr w:type="spellEnd"/>
      <w:r w:rsidR="002F3B6B">
        <w:rPr>
          <w:rFonts w:ascii="Arial" w:hAnsi="Arial" w:cs="Arial"/>
          <w:bCs/>
          <w:color w:val="000000"/>
        </w:rPr>
        <w:t xml:space="preserve"> de </w:t>
      </w:r>
      <w:proofErr w:type="spellStart"/>
      <w:r w:rsidR="002F3B6B">
        <w:rPr>
          <w:rFonts w:ascii="Arial" w:hAnsi="Arial" w:cs="Arial"/>
          <w:bCs/>
          <w:color w:val="000000"/>
        </w:rPr>
        <w:t>vuelco</w:t>
      </w:r>
      <w:proofErr w:type="spellEnd"/>
      <w:r w:rsidR="002F3B6B">
        <w:rPr>
          <w:rFonts w:ascii="Arial" w:hAnsi="Arial" w:cs="Arial"/>
          <w:bCs/>
          <w:color w:val="000000"/>
        </w:rPr>
        <w:t xml:space="preserve">, el Sedona </w:t>
      </w:r>
      <w:proofErr w:type="spellStart"/>
      <w:r w:rsidR="002F3B6B">
        <w:rPr>
          <w:rFonts w:ascii="Arial" w:hAnsi="Arial" w:cs="Arial"/>
          <w:bCs/>
          <w:color w:val="000000"/>
        </w:rPr>
        <w:t>combina</w:t>
      </w:r>
      <w:proofErr w:type="spellEnd"/>
      <w:r w:rsidR="002F3B6B">
        <w:rPr>
          <w:rFonts w:ascii="Arial" w:hAnsi="Arial" w:cs="Arial"/>
          <w:bCs/>
          <w:color w:val="000000"/>
        </w:rPr>
        <w:t xml:space="preserve"> un </w:t>
      </w:r>
      <w:proofErr w:type="spellStart"/>
      <w:r w:rsidR="00A803E9">
        <w:rPr>
          <w:rFonts w:ascii="Arial" w:hAnsi="Arial" w:cs="Arial"/>
          <w:bCs/>
          <w:color w:val="000000"/>
        </w:rPr>
        <w:t>á</w:t>
      </w:r>
      <w:r w:rsidR="002F3B6B">
        <w:rPr>
          <w:rFonts w:ascii="Arial" w:hAnsi="Arial" w:cs="Arial"/>
          <w:bCs/>
          <w:color w:val="000000"/>
        </w:rPr>
        <w:t>rea</w:t>
      </w:r>
      <w:proofErr w:type="spellEnd"/>
      <w:r w:rsidR="002F3B6B">
        <w:rPr>
          <w:rFonts w:ascii="Arial" w:hAnsi="Arial" w:cs="Arial"/>
          <w:bCs/>
          <w:color w:val="000000"/>
        </w:rPr>
        <w:t xml:space="preserve"> de </w:t>
      </w:r>
      <w:proofErr w:type="spellStart"/>
      <w:r w:rsidR="002F3B6B">
        <w:rPr>
          <w:rFonts w:ascii="Arial" w:hAnsi="Arial" w:cs="Arial"/>
          <w:bCs/>
          <w:color w:val="000000"/>
        </w:rPr>
        <w:t>pasajeros</w:t>
      </w:r>
      <w:proofErr w:type="spellEnd"/>
      <w:r w:rsidR="002F3B6B">
        <w:rPr>
          <w:rFonts w:ascii="Arial" w:hAnsi="Arial" w:cs="Arial"/>
          <w:bCs/>
          <w:color w:val="000000"/>
        </w:rPr>
        <w:t xml:space="preserve"> </w:t>
      </w:r>
      <w:proofErr w:type="spellStart"/>
      <w:r w:rsidR="002F3B6B">
        <w:rPr>
          <w:rFonts w:ascii="Arial" w:hAnsi="Arial" w:cs="Arial"/>
          <w:bCs/>
          <w:color w:val="000000"/>
        </w:rPr>
        <w:t>fuerte</w:t>
      </w:r>
      <w:proofErr w:type="spellEnd"/>
      <w:r w:rsidR="002F3B6B">
        <w:rPr>
          <w:rFonts w:ascii="Arial" w:hAnsi="Arial" w:cs="Arial"/>
          <w:bCs/>
          <w:color w:val="000000"/>
        </w:rPr>
        <w:t xml:space="preserve"> y </w:t>
      </w:r>
      <w:proofErr w:type="spellStart"/>
      <w:r w:rsidR="002F3B6B">
        <w:rPr>
          <w:rFonts w:ascii="Arial" w:hAnsi="Arial" w:cs="Arial"/>
          <w:bCs/>
          <w:color w:val="000000"/>
        </w:rPr>
        <w:t>duradero</w:t>
      </w:r>
      <w:proofErr w:type="spellEnd"/>
      <w:r w:rsidR="00A803E9">
        <w:rPr>
          <w:rFonts w:ascii="Arial" w:hAnsi="Arial" w:cs="Arial"/>
          <w:bCs/>
          <w:color w:val="000000"/>
        </w:rPr>
        <w:t xml:space="preserve"> con </w:t>
      </w:r>
      <w:proofErr w:type="spellStart"/>
      <w:r w:rsidR="00A803E9">
        <w:rPr>
          <w:rFonts w:ascii="Arial" w:hAnsi="Arial" w:cs="Arial"/>
          <w:bCs/>
          <w:color w:val="000000"/>
        </w:rPr>
        <w:t>una</w:t>
      </w:r>
      <w:proofErr w:type="spellEnd"/>
      <w:r w:rsidR="00A803E9">
        <w:rPr>
          <w:rFonts w:ascii="Arial" w:hAnsi="Arial" w:cs="Arial"/>
          <w:bCs/>
          <w:color w:val="000000"/>
        </w:rPr>
        <w:t xml:space="preserve"> </w:t>
      </w:r>
      <w:proofErr w:type="spellStart"/>
      <w:r w:rsidR="00A803E9">
        <w:rPr>
          <w:rFonts w:ascii="Arial" w:hAnsi="Arial" w:cs="Arial"/>
          <w:bCs/>
          <w:color w:val="000000"/>
        </w:rPr>
        <w:t>larga</w:t>
      </w:r>
      <w:proofErr w:type="spellEnd"/>
      <w:r w:rsidR="00A803E9">
        <w:rPr>
          <w:rFonts w:ascii="Arial" w:hAnsi="Arial" w:cs="Arial"/>
          <w:bCs/>
          <w:color w:val="000000"/>
        </w:rPr>
        <w:t xml:space="preserve"> </w:t>
      </w:r>
      <w:proofErr w:type="spellStart"/>
      <w:r w:rsidR="00A803E9">
        <w:rPr>
          <w:rFonts w:ascii="Arial" w:hAnsi="Arial" w:cs="Arial"/>
          <w:bCs/>
          <w:color w:val="000000"/>
        </w:rPr>
        <w:t>lista</w:t>
      </w:r>
      <w:proofErr w:type="spellEnd"/>
      <w:r w:rsidR="00A803E9">
        <w:rPr>
          <w:rFonts w:ascii="Arial" w:hAnsi="Arial" w:cs="Arial"/>
          <w:bCs/>
          <w:color w:val="000000"/>
        </w:rPr>
        <w:t xml:space="preserve"> de </w:t>
      </w:r>
      <w:proofErr w:type="spellStart"/>
      <w:r w:rsidR="00A803E9">
        <w:rPr>
          <w:rFonts w:ascii="Arial" w:hAnsi="Arial" w:cs="Arial"/>
          <w:bCs/>
          <w:color w:val="000000"/>
        </w:rPr>
        <w:t>características</w:t>
      </w:r>
      <w:proofErr w:type="spellEnd"/>
      <w:r w:rsidR="00A803E9">
        <w:rPr>
          <w:rFonts w:ascii="Arial" w:hAnsi="Arial" w:cs="Arial"/>
          <w:bCs/>
          <w:color w:val="000000"/>
        </w:rPr>
        <w:t xml:space="preserve"> de </w:t>
      </w:r>
      <w:proofErr w:type="spellStart"/>
      <w:r w:rsidR="00A803E9">
        <w:rPr>
          <w:rFonts w:ascii="Arial" w:hAnsi="Arial" w:cs="Arial"/>
          <w:bCs/>
          <w:color w:val="000000"/>
        </w:rPr>
        <w:t>seguridad</w:t>
      </w:r>
      <w:proofErr w:type="spellEnd"/>
      <w:r w:rsidR="00A803E9">
        <w:rPr>
          <w:rFonts w:ascii="Arial" w:hAnsi="Arial" w:cs="Arial"/>
          <w:bCs/>
          <w:color w:val="000000"/>
        </w:rPr>
        <w:t xml:space="preserve"> </w:t>
      </w:r>
      <w:proofErr w:type="spellStart"/>
      <w:r w:rsidR="00A803E9">
        <w:rPr>
          <w:rFonts w:ascii="Arial" w:hAnsi="Arial" w:cs="Arial"/>
          <w:bCs/>
          <w:color w:val="000000"/>
        </w:rPr>
        <w:t>estándar</w:t>
      </w:r>
      <w:proofErr w:type="spellEnd"/>
      <w:r w:rsidR="00A803E9">
        <w:rPr>
          <w:rFonts w:ascii="Arial" w:hAnsi="Arial" w:cs="Arial"/>
          <w:bCs/>
          <w:color w:val="000000"/>
        </w:rPr>
        <w:t xml:space="preserve">, </w:t>
      </w:r>
      <w:proofErr w:type="spellStart"/>
      <w:r w:rsidR="00A803E9">
        <w:rPr>
          <w:rFonts w:ascii="Arial" w:hAnsi="Arial" w:cs="Arial"/>
          <w:bCs/>
          <w:color w:val="000000"/>
        </w:rPr>
        <w:t>que</w:t>
      </w:r>
      <w:proofErr w:type="spellEnd"/>
      <w:r w:rsidR="00A803E9">
        <w:rPr>
          <w:rFonts w:ascii="Arial" w:hAnsi="Arial" w:cs="Arial"/>
          <w:bCs/>
          <w:color w:val="000000"/>
        </w:rPr>
        <w:t xml:space="preserve"> </w:t>
      </w:r>
      <w:proofErr w:type="spellStart"/>
      <w:r w:rsidR="00A803E9">
        <w:rPr>
          <w:rFonts w:ascii="Arial" w:hAnsi="Arial" w:cs="Arial"/>
          <w:bCs/>
          <w:color w:val="000000"/>
        </w:rPr>
        <w:t>ofrecen</w:t>
      </w:r>
      <w:proofErr w:type="spellEnd"/>
      <w:r w:rsidR="00A803E9">
        <w:rPr>
          <w:rFonts w:ascii="Arial" w:hAnsi="Arial" w:cs="Arial"/>
          <w:bCs/>
          <w:color w:val="000000"/>
        </w:rPr>
        <w:t xml:space="preserve"> </w:t>
      </w:r>
      <w:proofErr w:type="spellStart"/>
      <w:r w:rsidR="00A803E9">
        <w:rPr>
          <w:rFonts w:ascii="Arial" w:hAnsi="Arial" w:cs="Arial"/>
          <w:bCs/>
          <w:color w:val="000000"/>
        </w:rPr>
        <w:t>tra</w:t>
      </w:r>
      <w:r w:rsidR="00AE4E5F">
        <w:rPr>
          <w:rFonts w:ascii="Arial" w:hAnsi="Arial" w:cs="Arial"/>
          <w:bCs/>
          <w:color w:val="000000"/>
        </w:rPr>
        <w:t>nquilidad</w:t>
      </w:r>
      <w:proofErr w:type="spellEnd"/>
      <w:r w:rsidR="00AE4E5F">
        <w:rPr>
          <w:rFonts w:ascii="Arial" w:hAnsi="Arial" w:cs="Arial"/>
          <w:bCs/>
          <w:color w:val="000000"/>
        </w:rPr>
        <w:t xml:space="preserve"> a </w:t>
      </w:r>
      <w:proofErr w:type="spellStart"/>
      <w:r w:rsidR="00AE4E5F">
        <w:rPr>
          <w:rFonts w:ascii="Arial" w:hAnsi="Arial" w:cs="Arial"/>
          <w:bCs/>
          <w:color w:val="000000"/>
        </w:rPr>
        <w:t>aquéllos</w:t>
      </w:r>
      <w:proofErr w:type="spellEnd"/>
      <w:r w:rsidR="00AE4E5F">
        <w:rPr>
          <w:rFonts w:ascii="Arial" w:hAnsi="Arial" w:cs="Arial"/>
          <w:bCs/>
          <w:color w:val="000000"/>
        </w:rPr>
        <w:t xml:space="preserve"> en </w:t>
      </w:r>
      <w:proofErr w:type="spellStart"/>
      <w:r w:rsidR="00AE4E5F">
        <w:rPr>
          <w:rFonts w:ascii="Arial" w:hAnsi="Arial" w:cs="Arial"/>
          <w:bCs/>
          <w:color w:val="000000"/>
        </w:rPr>
        <w:t>busca</w:t>
      </w:r>
      <w:proofErr w:type="spellEnd"/>
      <w:r w:rsidR="00A803E9">
        <w:rPr>
          <w:rFonts w:ascii="Arial" w:hAnsi="Arial" w:cs="Arial"/>
          <w:bCs/>
          <w:color w:val="000000"/>
        </w:rPr>
        <w:t xml:space="preserve"> </w:t>
      </w:r>
      <w:r w:rsidR="00832DE4">
        <w:rPr>
          <w:rFonts w:ascii="Arial" w:hAnsi="Arial" w:cs="Arial"/>
          <w:bCs/>
          <w:color w:val="000000"/>
        </w:rPr>
        <w:t xml:space="preserve">de </w:t>
      </w:r>
      <w:proofErr w:type="spellStart"/>
      <w:r w:rsidR="00A803E9">
        <w:rPr>
          <w:rFonts w:ascii="Arial" w:hAnsi="Arial" w:cs="Arial"/>
          <w:bCs/>
          <w:color w:val="000000"/>
        </w:rPr>
        <w:t>su</w:t>
      </w:r>
      <w:proofErr w:type="spellEnd"/>
      <w:r w:rsidR="00A803E9">
        <w:rPr>
          <w:rFonts w:ascii="Arial" w:hAnsi="Arial" w:cs="Arial"/>
          <w:bCs/>
          <w:color w:val="000000"/>
        </w:rPr>
        <w:t xml:space="preserve"> </w:t>
      </w:r>
      <w:proofErr w:type="spellStart"/>
      <w:r w:rsidR="00A803E9">
        <w:rPr>
          <w:rFonts w:ascii="Arial" w:hAnsi="Arial" w:cs="Arial"/>
          <w:bCs/>
          <w:color w:val="000000"/>
        </w:rPr>
        <w:t>próximo</w:t>
      </w:r>
      <w:proofErr w:type="spellEnd"/>
      <w:r w:rsidR="00A803E9">
        <w:rPr>
          <w:rFonts w:ascii="Arial" w:hAnsi="Arial" w:cs="Arial"/>
          <w:bCs/>
          <w:color w:val="000000"/>
        </w:rPr>
        <w:t xml:space="preserve"> </w:t>
      </w:r>
      <w:proofErr w:type="spellStart"/>
      <w:r w:rsidR="00A803E9">
        <w:rPr>
          <w:rFonts w:ascii="Arial" w:hAnsi="Arial" w:cs="Arial"/>
          <w:bCs/>
          <w:color w:val="000000"/>
        </w:rPr>
        <w:t>vehículo</w:t>
      </w:r>
      <w:proofErr w:type="spellEnd"/>
      <w:r w:rsidR="00A803E9">
        <w:rPr>
          <w:rFonts w:ascii="Arial" w:hAnsi="Arial" w:cs="Arial"/>
          <w:bCs/>
          <w:color w:val="000000"/>
        </w:rPr>
        <w:t xml:space="preserve"> familiar.</w:t>
      </w:r>
    </w:p>
    <w:p w:rsidR="00A803E9" w:rsidRDefault="00A803E9" w:rsidP="00525B89">
      <w:pPr>
        <w:spacing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ab/>
      </w:r>
      <w:proofErr w:type="gramStart"/>
      <w:r>
        <w:rPr>
          <w:rFonts w:ascii="Arial" w:hAnsi="Arial" w:cs="Arial"/>
          <w:bCs/>
          <w:color w:val="000000"/>
        </w:rPr>
        <w:t>“</w:t>
      </w:r>
      <w:proofErr w:type="spellStart"/>
      <w:r>
        <w:rPr>
          <w:rFonts w:ascii="Arial" w:hAnsi="Arial" w:cs="Arial"/>
          <w:bCs/>
          <w:color w:val="000000"/>
        </w:rPr>
        <w:t>Es</w:t>
      </w:r>
      <w:proofErr w:type="spellEnd"/>
      <w:r>
        <w:rPr>
          <w:rFonts w:ascii="Arial" w:hAnsi="Arial" w:cs="Arial"/>
          <w:bCs/>
          <w:color w:val="000000"/>
        </w:rPr>
        <w:t xml:space="preserve"> un honor y un </w:t>
      </w:r>
      <w:proofErr w:type="spellStart"/>
      <w:r>
        <w:rPr>
          <w:rFonts w:ascii="Arial" w:hAnsi="Arial" w:cs="Arial"/>
          <w:bCs/>
          <w:color w:val="000000"/>
        </w:rPr>
        <w:t>logro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que</w:t>
      </w:r>
      <w:proofErr w:type="spellEnd"/>
      <w:r>
        <w:rPr>
          <w:rFonts w:ascii="Arial" w:hAnsi="Arial" w:cs="Arial"/>
          <w:bCs/>
          <w:color w:val="000000"/>
        </w:rPr>
        <w:t xml:space="preserve"> el Sedona </w:t>
      </w:r>
      <w:proofErr w:type="spellStart"/>
      <w:r>
        <w:rPr>
          <w:rFonts w:ascii="Arial" w:hAnsi="Arial" w:cs="Arial"/>
          <w:bCs/>
          <w:color w:val="000000"/>
        </w:rPr>
        <w:t>haya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ganado</w:t>
      </w:r>
      <w:proofErr w:type="spellEnd"/>
      <w:r>
        <w:rPr>
          <w:rFonts w:ascii="Arial" w:hAnsi="Arial" w:cs="Arial"/>
          <w:bCs/>
          <w:color w:val="000000"/>
        </w:rPr>
        <w:t xml:space="preserve"> la </w:t>
      </w:r>
      <w:proofErr w:type="spellStart"/>
      <w:r w:rsidRPr="00AF2AE2">
        <w:rPr>
          <w:rFonts w:ascii="Arial" w:hAnsi="Arial" w:cs="Arial"/>
          <w:bCs/>
          <w:color w:val="000000"/>
        </w:rPr>
        <w:t>calificación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seguridad</w:t>
      </w:r>
      <w:proofErr w:type="spellEnd"/>
      <w:r>
        <w:rPr>
          <w:rFonts w:ascii="Arial" w:hAnsi="Arial" w:cs="Arial"/>
          <w:bCs/>
          <w:color w:val="000000"/>
        </w:rPr>
        <w:t xml:space="preserve"> de 5 </w:t>
      </w:r>
      <w:proofErr w:type="spellStart"/>
      <w:r>
        <w:rPr>
          <w:rFonts w:ascii="Arial" w:hAnsi="Arial" w:cs="Arial"/>
          <w:bCs/>
          <w:color w:val="000000"/>
        </w:rPr>
        <w:t>estrellas</w:t>
      </w:r>
      <w:proofErr w:type="spellEnd"/>
      <w:r>
        <w:rPr>
          <w:rFonts w:ascii="Arial" w:hAnsi="Arial" w:cs="Arial"/>
          <w:bCs/>
          <w:color w:val="000000"/>
        </w:rPr>
        <w:t xml:space="preserve"> de la </w:t>
      </w:r>
      <w:proofErr w:type="spellStart"/>
      <w:r>
        <w:rPr>
          <w:rFonts w:ascii="Arial" w:hAnsi="Arial" w:cs="Arial"/>
          <w:bCs/>
          <w:color w:val="000000"/>
        </w:rPr>
        <w:t>NHT</w:t>
      </w:r>
      <w:r w:rsidR="00AE4E5F">
        <w:rPr>
          <w:rFonts w:ascii="Arial" w:hAnsi="Arial" w:cs="Arial"/>
          <w:bCs/>
          <w:color w:val="000000"/>
        </w:rPr>
        <w:t>SA</w:t>
      </w:r>
      <w:proofErr w:type="spellEnd"/>
      <w:r w:rsidR="00AE4E5F">
        <w:rPr>
          <w:rFonts w:ascii="Arial" w:hAnsi="Arial" w:cs="Arial"/>
          <w:bCs/>
          <w:color w:val="000000"/>
        </w:rPr>
        <w:t xml:space="preserve">,” </w:t>
      </w:r>
      <w:proofErr w:type="spellStart"/>
      <w:r w:rsidR="00AE4E5F">
        <w:rPr>
          <w:rFonts w:ascii="Arial" w:hAnsi="Arial" w:cs="Arial"/>
          <w:bCs/>
          <w:color w:val="000000"/>
        </w:rPr>
        <w:t>dijo</w:t>
      </w:r>
      <w:proofErr w:type="spellEnd"/>
      <w:r w:rsidR="00AE4E5F">
        <w:rPr>
          <w:rFonts w:ascii="Arial" w:hAnsi="Arial" w:cs="Arial"/>
          <w:bCs/>
          <w:color w:val="000000"/>
        </w:rPr>
        <w:t xml:space="preserve"> Michael Sprague, </w:t>
      </w:r>
      <w:proofErr w:type="spellStart"/>
      <w:r w:rsidR="00AE4E5F">
        <w:rPr>
          <w:rFonts w:ascii="Arial" w:hAnsi="Arial" w:cs="Arial"/>
          <w:bCs/>
          <w:color w:val="000000"/>
        </w:rPr>
        <w:t>vice</w:t>
      </w:r>
      <w:r>
        <w:rPr>
          <w:rFonts w:ascii="Arial" w:hAnsi="Arial" w:cs="Arial"/>
          <w:bCs/>
          <w:color w:val="000000"/>
        </w:rPr>
        <w:t>president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ejecutivo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mercadeo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comunicaciones</w:t>
      </w:r>
      <w:proofErr w:type="spellEnd"/>
      <w:r>
        <w:rPr>
          <w:rFonts w:ascii="Arial" w:hAnsi="Arial" w:cs="Arial"/>
          <w:bCs/>
          <w:color w:val="000000"/>
        </w:rPr>
        <w:t>, KMA.</w:t>
      </w:r>
      <w:proofErr w:type="gramEnd"/>
      <w:r>
        <w:rPr>
          <w:rFonts w:ascii="Arial" w:hAnsi="Arial" w:cs="Arial"/>
          <w:bCs/>
          <w:color w:val="000000"/>
        </w:rPr>
        <w:t xml:space="preserve">  “El </w:t>
      </w:r>
      <w:proofErr w:type="spellStart"/>
      <w:r>
        <w:rPr>
          <w:rFonts w:ascii="Arial" w:hAnsi="Arial" w:cs="Arial"/>
          <w:bCs/>
          <w:color w:val="000000"/>
        </w:rPr>
        <w:t>ascenso</w:t>
      </w:r>
      <w:proofErr w:type="spellEnd"/>
      <w:r>
        <w:rPr>
          <w:rFonts w:ascii="Arial" w:hAnsi="Arial" w:cs="Arial"/>
          <w:bCs/>
          <w:color w:val="000000"/>
        </w:rPr>
        <w:t xml:space="preserve"> de Kia en los </w:t>
      </w:r>
      <w:proofErr w:type="spellStart"/>
      <w:r>
        <w:rPr>
          <w:rFonts w:ascii="Arial" w:hAnsi="Arial" w:cs="Arial"/>
          <w:bCs/>
          <w:color w:val="000000"/>
        </w:rPr>
        <w:t>ultimos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cinco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años</w:t>
      </w:r>
      <w:proofErr w:type="spellEnd"/>
      <w:r>
        <w:rPr>
          <w:rFonts w:ascii="Arial" w:hAnsi="Arial" w:cs="Arial"/>
          <w:bCs/>
          <w:color w:val="000000"/>
        </w:rPr>
        <w:t xml:space="preserve"> ha </w:t>
      </w:r>
      <w:proofErr w:type="spellStart"/>
      <w:r>
        <w:rPr>
          <w:rFonts w:ascii="Arial" w:hAnsi="Arial" w:cs="Arial"/>
          <w:bCs/>
          <w:color w:val="000000"/>
        </w:rPr>
        <w:t>sido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impulsado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por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ofrecer</w:t>
      </w:r>
      <w:proofErr w:type="spellEnd"/>
      <w:r>
        <w:rPr>
          <w:rFonts w:ascii="Arial" w:hAnsi="Arial" w:cs="Arial"/>
          <w:bCs/>
          <w:color w:val="000000"/>
        </w:rPr>
        <w:t xml:space="preserve"> la </w:t>
      </w:r>
      <w:proofErr w:type="spellStart"/>
      <w:r>
        <w:rPr>
          <w:rFonts w:ascii="Arial" w:hAnsi="Arial" w:cs="Arial"/>
          <w:bCs/>
          <w:color w:val="000000"/>
        </w:rPr>
        <w:t>combinación</w:t>
      </w:r>
      <w:proofErr w:type="spellEnd"/>
      <w:r>
        <w:rPr>
          <w:rFonts w:ascii="Arial" w:hAnsi="Arial" w:cs="Arial"/>
          <w:bCs/>
          <w:color w:val="000000"/>
        </w:rPr>
        <w:t xml:space="preserve"> perfecta de </w:t>
      </w:r>
      <w:proofErr w:type="spellStart"/>
      <w:r>
        <w:rPr>
          <w:rFonts w:ascii="Arial" w:hAnsi="Arial" w:cs="Arial"/>
          <w:bCs/>
          <w:color w:val="000000"/>
        </w:rPr>
        <w:t>diseño</w:t>
      </w:r>
      <w:proofErr w:type="spellEnd"/>
      <w:r>
        <w:rPr>
          <w:rFonts w:ascii="Arial" w:hAnsi="Arial" w:cs="Arial"/>
          <w:bCs/>
          <w:color w:val="000000"/>
        </w:rPr>
        <w:t xml:space="preserve">, </w:t>
      </w:r>
      <w:proofErr w:type="spellStart"/>
      <w:r>
        <w:rPr>
          <w:rFonts w:ascii="Arial" w:hAnsi="Arial" w:cs="Arial"/>
          <w:bCs/>
          <w:color w:val="000000"/>
        </w:rPr>
        <w:t>calidad</w:t>
      </w:r>
      <w:proofErr w:type="spellEnd"/>
      <w:r>
        <w:rPr>
          <w:rFonts w:ascii="Arial" w:hAnsi="Arial" w:cs="Arial"/>
          <w:bCs/>
          <w:color w:val="000000"/>
        </w:rPr>
        <w:t xml:space="preserve">, valor y </w:t>
      </w:r>
      <w:proofErr w:type="spellStart"/>
      <w:r>
        <w:rPr>
          <w:rFonts w:ascii="Arial" w:hAnsi="Arial" w:cs="Arial"/>
          <w:bCs/>
          <w:color w:val="000000"/>
        </w:rPr>
        <w:t>seguridad</w:t>
      </w:r>
      <w:proofErr w:type="spellEnd"/>
      <w:r>
        <w:rPr>
          <w:rFonts w:ascii="Arial" w:hAnsi="Arial" w:cs="Arial"/>
          <w:bCs/>
          <w:color w:val="000000"/>
        </w:rPr>
        <w:t xml:space="preserve"> a </w:t>
      </w:r>
      <w:proofErr w:type="spellStart"/>
      <w:r>
        <w:rPr>
          <w:rFonts w:ascii="Arial" w:hAnsi="Arial" w:cs="Arial"/>
          <w:bCs/>
          <w:color w:val="000000"/>
        </w:rPr>
        <w:t>nuestros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clientes</w:t>
      </w:r>
      <w:proofErr w:type="spellEnd"/>
      <w:r>
        <w:rPr>
          <w:rFonts w:ascii="Arial" w:hAnsi="Arial" w:cs="Arial"/>
          <w:bCs/>
          <w:color w:val="000000"/>
        </w:rPr>
        <w:t xml:space="preserve"> y el </w:t>
      </w:r>
      <w:proofErr w:type="spellStart"/>
      <w:r>
        <w:rPr>
          <w:rFonts w:ascii="Arial" w:hAnsi="Arial" w:cs="Arial"/>
          <w:bCs/>
          <w:color w:val="000000"/>
        </w:rPr>
        <w:t>galardón</w:t>
      </w:r>
      <w:proofErr w:type="spellEnd"/>
      <w:r>
        <w:rPr>
          <w:rFonts w:ascii="Arial" w:hAnsi="Arial" w:cs="Arial"/>
          <w:bCs/>
          <w:color w:val="000000"/>
        </w:rPr>
        <w:t xml:space="preserve"> de 5 </w:t>
      </w:r>
      <w:proofErr w:type="spellStart"/>
      <w:r>
        <w:rPr>
          <w:rFonts w:ascii="Arial" w:hAnsi="Arial" w:cs="Arial"/>
          <w:bCs/>
          <w:color w:val="000000"/>
        </w:rPr>
        <w:t>estrellas</w:t>
      </w:r>
      <w:proofErr w:type="spellEnd"/>
      <w:r>
        <w:rPr>
          <w:rFonts w:ascii="Arial" w:hAnsi="Arial" w:cs="Arial"/>
          <w:bCs/>
          <w:color w:val="000000"/>
        </w:rPr>
        <w:t xml:space="preserve"> para el Sedona </w:t>
      </w:r>
      <w:proofErr w:type="spellStart"/>
      <w:r>
        <w:rPr>
          <w:rFonts w:ascii="Arial" w:hAnsi="Arial" w:cs="Arial"/>
          <w:bCs/>
          <w:color w:val="000000"/>
        </w:rPr>
        <w:t>es</w:t>
      </w:r>
      <w:proofErr w:type="spellEnd"/>
      <w:r>
        <w:rPr>
          <w:rFonts w:ascii="Arial" w:hAnsi="Arial" w:cs="Arial"/>
          <w:bCs/>
          <w:color w:val="000000"/>
        </w:rPr>
        <w:t xml:space="preserve"> el </w:t>
      </w:r>
      <w:proofErr w:type="spellStart"/>
      <w:r>
        <w:rPr>
          <w:rFonts w:ascii="Arial" w:hAnsi="Arial" w:cs="Arial"/>
          <w:bCs/>
          <w:color w:val="000000"/>
        </w:rPr>
        <w:t>tipo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tranquilidad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que</w:t>
      </w:r>
      <w:proofErr w:type="spellEnd"/>
      <w:r w:rsidR="000F35FF">
        <w:rPr>
          <w:rFonts w:ascii="Arial" w:hAnsi="Arial" w:cs="Arial"/>
          <w:bCs/>
          <w:color w:val="000000"/>
        </w:rPr>
        <w:t xml:space="preserve"> los </w:t>
      </w:r>
      <w:proofErr w:type="spellStart"/>
      <w:r w:rsidR="000F35FF">
        <w:rPr>
          <w:rFonts w:ascii="Arial" w:hAnsi="Arial" w:cs="Arial"/>
          <w:bCs/>
          <w:color w:val="000000"/>
        </w:rPr>
        <w:t>compradores</w:t>
      </w:r>
      <w:proofErr w:type="spellEnd"/>
      <w:r w:rsidR="000F35FF">
        <w:rPr>
          <w:rFonts w:ascii="Arial" w:hAnsi="Arial" w:cs="Arial"/>
          <w:bCs/>
          <w:color w:val="000000"/>
        </w:rPr>
        <w:t xml:space="preserve"> de minivans </w:t>
      </w:r>
      <w:proofErr w:type="spellStart"/>
      <w:r w:rsidR="000F35FF">
        <w:rPr>
          <w:rFonts w:ascii="Arial" w:hAnsi="Arial" w:cs="Arial"/>
          <w:bCs/>
          <w:color w:val="000000"/>
        </w:rPr>
        <w:t>están</w:t>
      </w:r>
      <w:proofErr w:type="spellEnd"/>
      <w:r w:rsidR="000F35FF">
        <w:rPr>
          <w:rFonts w:ascii="Arial" w:hAnsi="Arial" w:cs="Arial"/>
          <w:bCs/>
          <w:color w:val="000000"/>
        </w:rPr>
        <w:t xml:space="preserve"> </w:t>
      </w:r>
      <w:proofErr w:type="spellStart"/>
      <w:r w:rsidR="000F35FF">
        <w:rPr>
          <w:rFonts w:ascii="Arial" w:hAnsi="Arial" w:cs="Arial"/>
          <w:bCs/>
          <w:color w:val="000000"/>
        </w:rPr>
        <w:t>buscando</w:t>
      </w:r>
      <w:proofErr w:type="spellEnd"/>
      <w:r w:rsidR="000F35FF">
        <w:rPr>
          <w:rFonts w:ascii="Arial" w:hAnsi="Arial" w:cs="Arial"/>
          <w:bCs/>
          <w:color w:val="000000"/>
        </w:rPr>
        <w:t xml:space="preserve"> en un </w:t>
      </w:r>
      <w:proofErr w:type="spellStart"/>
      <w:r w:rsidR="000F35FF">
        <w:rPr>
          <w:rFonts w:ascii="Arial" w:hAnsi="Arial" w:cs="Arial"/>
          <w:bCs/>
          <w:color w:val="000000"/>
        </w:rPr>
        <w:t>nuevo</w:t>
      </w:r>
      <w:proofErr w:type="spellEnd"/>
      <w:r w:rsidR="000F35FF">
        <w:rPr>
          <w:rFonts w:ascii="Arial" w:hAnsi="Arial" w:cs="Arial"/>
          <w:bCs/>
          <w:color w:val="000000"/>
        </w:rPr>
        <w:t xml:space="preserve"> </w:t>
      </w:r>
      <w:proofErr w:type="spellStart"/>
      <w:r w:rsidR="000F35FF">
        <w:rPr>
          <w:rFonts w:ascii="Arial" w:hAnsi="Arial" w:cs="Arial"/>
          <w:bCs/>
          <w:color w:val="000000"/>
        </w:rPr>
        <w:t>vehículo</w:t>
      </w:r>
      <w:proofErr w:type="spellEnd"/>
      <w:r w:rsidR="000F35FF">
        <w:rPr>
          <w:rFonts w:ascii="Arial" w:hAnsi="Arial" w:cs="Arial"/>
          <w:bCs/>
          <w:color w:val="000000"/>
        </w:rPr>
        <w:t>.”</w:t>
      </w:r>
    </w:p>
    <w:p w:rsidR="007E29FC" w:rsidRDefault="000F35FF" w:rsidP="007E29FC">
      <w:pPr>
        <w:spacing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ab/>
      </w:r>
      <w:proofErr w:type="gramStart"/>
      <w:r>
        <w:rPr>
          <w:rFonts w:ascii="Arial" w:hAnsi="Arial" w:cs="Arial"/>
          <w:bCs/>
          <w:color w:val="000000"/>
        </w:rPr>
        <w:t xml:space="preserve">El Sedona </w:t>
      </w:r>
      <w:proofErr w:type="spellStart"/>
      <w:r>
        <w:rPr>
          <w:rFonts w:ascii="Arial" w:hAnsi="Arial" w:cs="Arial"/>
          <w:bCs/>
          <w:color w:val="000000"/>
        </w:rPr>
        <w:t>ofrece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una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protección</w:t>
      </w:r>
      <w:proofErr w:type="spellEnd"/>
      <w:r>
        <w:rPr>
          <w:rFonts w:ascii="Arial" w:hAnsi="Arial" w:cs="Arial"/>
          <w:bCs/>
          <w:color w:val="000000"/>
        </w:rPr>
        <w:t xml:space="preserve"> invaluable</w:t>
      </w:r>
      <w:r w:rsidRPr="000F35FF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 xml:space="preserve">a los </w:t>
      </w:r>
      <w:proofErr w:type="spellStart"/>
      <w:r>
        <w:rPr>
          <w:rFonts w:ascii="Arial" w:hAnsi="Arial" w:cs="Arial"/>
          <w:bCs/>
          <w:color w:val="000000"/>
        </w:rPr>
        <w:t>consumidores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provista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una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extensa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lista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características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seguridad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estándar</w:t>
      </w:r>
      <w:proofErr w:type="spellEnd"/>
      <w:r>
        <w:rPr>
          <w:rFonts w:ascii="Arial" w:hAnsi="Arial" w:cs="Arial"/>
          <w:bCs/>
          <w:color w:val="000000"/>
        </w:rPr>
        <w:t xml:space="preserve"> en el </w:t>
      </w:r>
      <w:proofErr w:type="spellStart"/>
      <w:r>
        <w:rPr>
          <w:rFonts w:ascii="Arial" w:hAnsi="Arial" w:cs="Arial"/>
          <w:bCs/>
          <w:color w:val="000000"/>
        </w:rPr>
        <w:t>modelo</w:t>
      </w:r>
      <w:proofErr w:type="spellEnd"/>
      <w:r>
        <w:rPr>
          <w:rFonts w:ascii="Arial" w:hAnsi="Arial" w:cs="Arial"/>
          <w:bCs/>
          <w:color w:val="000000"/>
        </w:rPr>
        <w:t xml:space="preserve"> 2014, </w:t>
      </w:r>
      <w:proofErr w:type="spellStart"/>
      <w:r>
        <w:rPr>
          <w:rFonts w:ascii="Arial" w:hAnsi="Arial" w:cs="Arial"/>
          <w:bCs/>
          <w:color w:val="000000"/>
        </w:rPr>
        <w:t>incluyendo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seis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bolsas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aire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estándar</w:t>
      </w:r>
      <w:proofErr w:type="spellEnd"/>
      <w:r>
        <w:rPr>
          <w:rFonts w:ascii="Arial" w:hAnsi="Arial" w:cs="Arial"/>
          <w:bCs/>
          <w:color w:val="000000"/>
        </w:rPr>
        <w:t xml:space="preserve"> (</w:t>
      </w:r>
      <w:proofErr w:type="spellStart"/>
      <w:r>
        <w:rPr>
          <w:rFonts w:ascii="Arial" w:hAnsi="Arial" w:cs="Arial"/>
          <w:bCs/>
          <w:color w:val="000000"/>
        </w:rPr>
        <w:t>doble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bolsas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aire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laterales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montadas</w:t>
      </w:r>
      <w:proofErr w:type="spellEnd"/>
      <w:r>
        <w:rPr>
          <w:rFonts w:ascii="Arial" w:hAnsi="Arial" w:cs="Arial"/>
          <w:bCs/>
          <w:color w:val="000000"/>
        </w:rPr>
        <w:t xml:space="preserve"> en los </w:t>
      </w:r>
      <w:proofErr w:type="spellStart"/>
      <w:r>
        <w:rPr>
          <w:rFonts w:ascii="Arial" w:hAnsi="Arial" w:cs="Arial"/>
          <w:bCs/>
          <w:color w:val="000000"/>
        </w:rPr>
        <w:t>asientos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delanteros</w:t>
      </w:r>
      <w:proofErr w:type="spellEnd"/>
      <w:r>
        <w:rPr>
          <w:rFonts w:ascii="Arial" w:hAnsi="Arial" w:cs="Arial"/>
          <w:bCs/>
          <w:color w:val="000000"/>
        </w:rPr>
        <w:t xml:space="preserve"> y </w:t>
      </w:r>
      <w:proofErr w:type="spellStart"/>
      <w:r>
        <w:rPr>
          <w:rFonts w:ascii="Arial" w:hAnsi="Arial" w:cs="Arial"/>
          <w:bCs/>
          <w:color w:val="000000"/>
        </w:rPr>
        <w:t>bolsas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aire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laterales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tipo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cortina</w:t>
      </w:r>
      <w:proofErr w:type="spellEnd"/>
      <w:r>
        <w:rPr>
          <w:rFonts w:ascii="Arial" w:hAnsi="Arial" w:cs="Arial"/>
          <w:bCs/>
          <w:color w:val="000000"/>
        </w:rPr>
        <w:t xml:space="preserve"> para last </w:t>
      </w:r>
      <w:proofErr w:type="spellStart"/>
      <w:r>
        <w:rPr>
          <w:rFonts w:ascii="Arial" w:hAnsi="Arial" w:cs="Arial"/>
          <w:bCs/>
          <w:color w:val="000000"/>
        </w:rPr>
        <w:t>tres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filas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asientos</w:t>
      </w:r>
      <w:proofErr w:type="spellEnd"/>
      <w:r>
        <w:rPr>
          <w:rFonts w:ascii="Arial" w:hAnsi="Arial" w:cs="Arial"/>
          <w:bCs/>
          <w:color w:val="000000"/>
        </w:rPr>
        <w:t xml:space="preserve">); </w:t>
      </w:r>
      <w:proofErr w:type="spellStart"/>
      <w:r>
        <w:rPr>
          <w:rFonts w:ascii="Arial" w:hAnsi="Arial" w:cs="Arial"/>
          <w:bCs/>
          <w:color w:val="000000"/>
        </w:rPr>
        <w:t>reposacabezas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delanteros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activos</w:t>
      </w:r>
      <w:proofErr w:type="spellEnd"/>
      <w:r>
        <w:rPr>
          <w:rFonts w:ascii="Arial" w:hAnsi="Arial" w:cs="Arial"/>
          <w:bCs/>
          <w:color w:val="000000"/>
        </w:rPr>
        <w:t xml:space="preserve">; y </w:t>
      </w:r>
      <w:proofErr w:type="spellStart"/>
      <w:r>
        <w:rPr>
          <w:rFonts w:ascii="Arial" w:hAnsi="Arial" w:cs="Arial"/>
          <w:bCs/>
          <w:color w:val="000000"/>
        </w:rPr>
        <w:t>sistema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frenos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antibloqueo</w:t>
      </w:r>
      <w:proofErr w:type="spellEnd"/>
      <w:r>
        <w:rPr>
          <w:rFonts w:ascii="Arial" w:hAnsi="Arial" w:cs="Arial"/>
          <w:bCs/>
          <w:color w:val="000000"/>
        </w:rPr>
        <w:t xml:space="preserve"> (ABS) de </w:t>
      </w:r>
      <w:proofErr w:type="spellStart"/>
      <w:r>
        <w:rPr>
          <w:rFonts w:ascii="Arial" w:hAnsi="Arial" w:cs="Arial"/>
          <w:bCs/>
          <w:color w:val="000000"/>
        </w:rPr>
        <w:t>cuatro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canales</w:t>
      </w:r>
      <w:proofErr w:type="spellEnd"/>
      <w:r>
        <w:rPr>
          <w:rFonts w:ascii="Arial" w:hAnsi="Arial" w:cs="Arial"/>
          <w:bCs/>
          <w:color w:val="000000"/>
        </w:rPr>
        <w:t xml:space="preserve"> y </w:t>
      </w:r>
      <w:proofErr w:type="spellStart"/>
      <w:r>
        <w:rPr>
          <w:rFonts w:ascii="Arial" w:hAnsi="Arial" w:cs="Arial"/>
          <w:bCs/>
          <w:color w:val="000000"/>
        </w:rPr>
        <w:t>cuatro</w:t>
      </w:r>
      <w:proofErr w:type="spellEnd"/>
      <w:r>
        <w:rPr>
          <w:rFonts w:ascii="Arial" w:hAnsi="Arial" w:cs="Arial"/>
          <w:bCs/>
          <w:color w:val="000000"/>
        </w:rPr>
        <w:t xml:space="preserve"> sensors con </w:t>
      </w:r>
      <w:proofErr w:type="spellStart"/>
      <w:r>
        <w:rPr>
          <w:rFonts w:ascii="Arial" w:hAnsi="Arial" w:cs="Arial"/>
          <w:bCs/>
          <w:color w:val="000000"/>
        </w:rPr>
        <w:t>fuerza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frenado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electrónico</w:t>
      </w:r>
      <w:proofErr w:type="spellEnd"/>
      <w:r>
        <w:rPr>
          <w:rFonts w:ascii="Arial" w:hAnsi="Arial" w:cs="Arial"/>
          <w:bCs/>
          <w:color w:val="000000"/>
        </w:rPr>
        <w:t xml:space="preserve"> (</w:t>
      </w:r>
      <w:proofErr w:type="spellStart"/>
      <w:r>
        <w:rPr>
          <w:rFonts w:ascii="Arial" w:hAnsi="Arial" w:cs="Arial"/>
          <w:bCs/>
          <w:color w:val="000000"/>
        </w:rPr>
        <w:t>EBD</w:t>
      </w:r>
      <w:proofErr w:type="spellEnd"/>
      <w:r>
        <w:rPr>
          <w:rFonts w:ascii="Arial" w:hAnsi="Arial" w:cs="Arial"/>
          <w:bCs/>
          <w:color w:val="000000"/>
        </w:rPr>
        <w:t xml:space="preserve">) </w:t>
      </w:r>
      <w:proofErr w:type="spellStart"/>
      <w:r>
        <w:rPr>
          <w:rFonts w:ascii="Arial" w:hAnsi="Arial" w:cs="Arial"/>
          <w:bCs/>
          <w:color w:val="000000"/>
        </w:rPr>
        <w:t>que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toma</w:t>
      </w:r>
      <w:proofErr w:type="spellEnd"/>
      <w:r>
        <w:rPr>
          <w:rFonts w:ascii="Arial" w:hAnsi="Arial" w:cs="Arial"/>
          <w:bCs/>
          <w:color w:val="000000"/>
        </w:rPr>
        <w:t xml:space="preserve"> en </w:t>
      </w:r>
      <w:proofErr w:type="spellStart"/>
      <w:r>
        <w:rPr>
          <w:rFonts w:ascii="Arial" w:hAnsi="Arial" w:cs="Arial"/>
          <w:bCs/>
          <w:color w:val="000000"/>
        </w:rPr>
        <w:t>cuenta</w:t>
      </w:r>
      <w:proofErr w:type="spellEnd"/>
      <w:r>
        <w:rPr>
          <w:rFonts w:ascii="Arial" w:hAnsi="Arial" w:cs="Arial"/>
          <w:bCs/>
          <w:color w:val="000000"/>
        </w:rPr>
        <w:t xml:space="preserve"> la </w:t>
      </w:r>
      <w:proofErr w:type="spellStart"/>
      <w:r>
        <w:rPr>
          <w:rFonts w:ascii="Arial" w:hAnsi="Arial" w:cs="Arial"/>
          <w:bCs/>
          <w:color w:val="000000"/>
        </w:rPr>
        <w:t>carga</w:t>
      </w:r>
      <w:proofErr w:type="spellEnd"/>
      <w:r>
        <w:rPr>
          <w:rFonts w:ascii="Arial" w:hAnsi="Arial" w:cs="Arial"/>
          <w:bCs/>
          <w:color w:val="000000"/>
        </w:rPr>
        <w:t xml:space="preserve"> del </w:t>
      </w:r>
      <w:proofErr w:type="spellStart"/>
      <w:r>
        <w:rPr>
          <w:rFonts w:ascii="Arial" w:hAnsi="Arial" w:cs="Arial"/>
          <w:bCs/>
          <w:color w:val="000000"/>
        </w:rPr>
        <w:t>vehículo</w:t>
      </w:r>
      <w:proofErr w:type="spellEnd"/>
      <w:r>
        <w:rPr>
          <w:rFonts w:ascii="Arial" w:hAnsi="Arial" w:cs="Arial"/>
          <w:bCs/>
          <w:color w:val="000000"/>
        </w:rPr>
        <w:t xml:space="preserve"> y la </w:t>
      </w:r>
      <w:proofErr w:type="spellStart"/>
      <w:r>
        <w:rPr>
          <w:rFonts w:ascii="Arial" w:hAnsi="Arial" w:cs="Arial"/>
          <w:bCs/>
          <w:color w:val="000000"/>
        </w:rPr>
        <w:t>distribución</w:t>
      </w:r>
      <w:proofErr w:type="spellEnd"/>
      <w:r>
        <w:rPr>
          <w:rFonts w:ascii="Arial" w:hAnsi="Arial" w:cs="Arial"/>
          <w:bCs/>
          <w:color w:val="000000"/>
        </w:rPr>
        <w:t xml:space="preserve"> del peso</w:t>
      </w:r>
      <w:r w:rsidR="006F2E9A">
        <w:rPr>
          <w:rFonts w:ascii="Arial" w:hAnsi="Arial" w:cs="Arial"/>
          <w:bCs/>
          <w:color w:val="000000"/>
        </w:rPr>
        <w:t xml:space="preserve">, </w:t>
      </w:r>
      <w:proofErr w:type="spellStart"/>
      <w:r w:rsidR="006F2E9A">
        <w:rPr>
          <w:rFonts w:ascii="Arial" w:hAnsi="Arial" w:cs="Arial"/>
          <w:bCs/>
          <w:color w:val="000000"/>
        </w:rPr>
        <w:t>aplicando</w:t>
      </w:r>
      <w:proofErr w:type="spellEnd"/>
      <w:r w:rsidR="006F2E9A">
        <w:rPr>
          <w:rFonts w:ascii="Arial" w:hAnsi="Arial" w:cs="Arial"/>
          <w:bCs/>
          <w:color w:val="000000"/>
        </w:rPr>
        <w:t xml:space="preserve"> de </w:t>
      </w:r>
      <w:proofErr w:type="spellStart"/>
      <w:r w:rsidR="006F2E9A">
        <w:rPr>
          <w:rFonts w:ascii="Arial" w:hAnsi="Arial" w:cs="Arial"/>
          <w:bCs/>
          <w:color w:val="000000"/>
        </w:rPr>
        <w:t>esta</w:t>
      </w:r>
      <w:proofErr w:type="spellEnd"/>
      <w:r w:rsidR="006F2E9A">
        <w:rPr>
          <w:rFonts w:ascii="Arial" w:hAnsi="Arial" w:cs="Arial"/>
          <w:bCs/>
          <w:color w:val="000000"/>
        </w:rPr>
        <w:t xml:space="preserve"> </w:t>
      </w:r>
      <w:proofErr w:type="spellStart"/>
      <w:r w:rsidR="006F2E9A">
        <w:rPr>
          <w:rFonts w:ascii="Arial" w:hAnsi="Arial" w:cs="Arial"/>
          <w:bCs/>
          <w:color w:val="000000"/>
        </w:rPr>
        <w:t>manera</w:t>
      </w:r>
      <w:proofErr w:type="spellEnd"/>
      <w:r w:rsidR="006F2E9A">
        <w:rPr>
          <w:rFonts w:ascii="Arial" w:hAnsi="Arial" w:cs="Arial"/>
          <w:bCs/>
          <w:color w:val="000000"/>
        </w:rPr>
        <w:t xml:space="preserve"> la </w:t>
      </w:r>
      <w:proofErr w:type="spellStart"/>
      <w:r w:rsidR="006F2E9A">
        <w:rPr>
          <w:rFonts w:ascii="Arial" w:hAnsi="Arial" w:cs="Arial"/>
          <w:bCs/>
          <w:color w:val="000000"/>
        </w:rPr>
        <w:t>fuerza</w:t>
      </w:r>
      <w:proofErr w:type="spellEnd"/>
      <w:r w:rsidR="006F2E9A">
        <w:rPr>
          <w:rFonts w:ascii="Arial" w:hAnsi="Arial" w:cs="Arial"/>
          <w:bCs/>
          <w:color w:val="000000"/>
        </w:rPr>
        <w:t xml:space="preserve"> de </w:t>
      </w:r>
      <w:proofErr w:type="spellStart"/>
      <w:r w:rsidR="006F2E9A">
        <w:rPr>
          <w:rFonts w:ascii="Arial" w:hAnsi="Arial" w:cs="Arial"/>
          <w:bCs/>
          <w:color w:val="000000"/>
        </w:rPr>
        <w:t>freno</w:t>
      </w:r>
      <w:proofErr w:type="spellEnd"/>
      <w:r w:rsidR="006F2E9A">
        <w:rPr>
          <w:rFonts w:ascii="Arial" w:hAnsi="Arial" w:cs="Arial"/>
          <w:bCs/>
          <w:color w:val="000000"/>
        </w:rPr>
        <w:t xml:space="preserve"> </w:t>
      </w:r>
      <w:proofErr w:type="spellStart"/>
      <w:r w:rsidR="006F2E9A">
        <w:rPr>
          <w:rFonts w:ascii="Arial" w:hAnsi="Arial" w:cs="Arial"/>
          <w:bCs/>
          <w:color w:val="000000"/>
        </w:rPr>
        <w:t>adecuada</w:t>
      </w:r>
      <w:proofErr w:type="spellEnd"/>
      <w:r w:rsidR="006F2E9A">
        <w:rPr>
          <w:rFonts w:ascii="Arial" w:hAnsi="Arial" w:cs="Arial"/>
          <w:bCs/>
          <w:color w:val="000000"/>
        </w:rPr>
        <w:t>.</w:t>
      </w:r>
      <w:proofErr w:type="gramEnd"/>
      <w:r w:rsidR="006F2E9A">
        <w:rPr>
          <w:rFonts w:ascii="Arial" w:hAnsi="Arial" w:cs="Arial"/>
          <w:bCs/>
          <w:color w:val="000000"/>
        </w:rPr>
        <w:t xml:space="preserve">  El </w:t>
      </w:r>
      <w:proofErr w:type="spellStart"/>
      <w:r w:rsidR="006F2E9A">
        <w:rPr>
          <w:rFonts w:ascii="Arial" w:hAnsi="Arial" w:cs="Arial"/>
          <w:bCs/>
          <w:color w:val="000000"/>
        </w:rPr>
        <w:t>sistema</w:t>
      </w:r>
      <w:proofErr w:type="spellEnd"/>
      <w:r w:rsidR="00C36609">
        <w:rPr>
          <w:rFonts w:ascii="Arial" w:hAnsi="Arial" w:cs="Arial"/>
          <w:bCs/>
          <w:color w:val="000000"/>
        </w:rPr>
        <w:t xml:space="preserve"> </w:t>
      </w:r>
      <w:proofErr w:type="spellStart"/>
      <w:r w:rsidR="00C36609">
        <w:rPr>
          <w:rFonts w:ascii="Arial" w:hAnsi="Arial" w:cs="Arial"/>
          <w:bCs/>
          <w:color w:val="000000"/>
        </w:rPr>
        <w:t>EDB</w:t>
      </w:r>
      <w:proofErr w:type="spellEnd"/>
      <w:r w:rsidR="00C36609">
        <w:rPr>
          <w:rFonts w:ascii="Arial" w:hAnsi="Arial" w:cs="Arial"/>
          <w:bCs/>
          <w:color w:val="000000"/>
        </w:rPr>
        <w:t xml:space="preserve"> se </w:t>
      </w:r>
      <w:proofErr w:type="spellStart"/>
      <w:r w:rsidR="00C36609">
        <w:rPr>
          <w:rFonts w:ascii="Arial" w:hAnsi="Arial" w:cs="Arial"/>
          <w:bCs/>
          <w:color w:val="000000"/>
        </w:rPr>
        <w:t>adapta</w:t>
      </w:r>
      <w:proofErr w:type="spellEnd"/>
      <w:r w:rsidR="00C36609">
        <w:rPr>
          <w:rFonts w:ascii="Arial" w:hAnsi="Arial" w:cs="Arial"/>
          <w:bCs/>
          <w:color w:val="000000"/>
        </w:rPr>
        <w:t xml:space="preserve"> a </w:t>
      </w:r>
      <w:proofErr w:type="spellStart"/>
      <w:r w:rsidR="00C36609">
        <w:rPr>
          <w:rFonts w:ascii="Arial" w:hAnsi="Arial" w:cs="Arial"/>
          <w:bCs/>
          <w:color w:val="000000"/>
        </w:rPr>
        <w:t>las</w:t>
      </w:r>
      <w:proofErr w:type="spellEnd"/>
      <w:r w:rsidR="00C36609">
        <w:rPr>
          <w:rFonts w:ascii="Arial" w:hAnsi="Arial" w:cs="Arial"/>
          <w:bCs/>
          <w:color w:val="000000"/>
        </w:rPr>
        <w:t xml:space="preserve"> </w:t>
      </w:r>
      <w:proofErr w:type="spellStart"/>
      <w:r w:rsidR="00C36609">
        <w:rPr>
          <w:rFonts w:ascii="Arial" w:hAnsi="Arial" w:cs="Arial"/>
          <w:bCs/>
          <w:color w:val="000000"/>
        </w:rPr>
        <w:t>condiciones</w:t>
      </w:r>
      <w:proofErr w:type="spellEnd"/>
      <w:r w:rsidR="00C36609">
        <w:rPr>
          <w:rFonts w:ascii="Arial" w:hAnsi="Arial" w:cs="Arial"/>
          <w:bCs/>
          <w:color w:val="000000"/>
        </w:rPr>
        <w:t xml:space="preserve"> de </w:t>
      </w:r>
      <w:proofErr w:type="spellStart"/>
      <w:r w:rsidR="00C36609">
        <w:rPr>
          <w:rFonts w:ascii="Arial" w:hAnsi="Arial" w:cs="Arial"/>
          <w:bCs/>
          <w:color w:val="000000"/>
        </w:rPr>
        <w:t>adherencia</w:t>
      </w:r>
      <w:proofErr w:type="spellEnd"/>
      <w:r w:rsidR="00C36609">
        <w:rPr>
          <w:rFonts w:ascii="Arial" w:hAnsi="Arial" w:cs="Arial"/>
          <w:bCs/>
          <w:color w:val="000000"/>
        </w:rPr>
        <w:t xml:space="preserve"> de </w:t>
      </w:r>
      <w:proofErr w:type="spellStart"/>
      <w:r w:rsidR="00C36609">
        <w:rPr>
          <w:rFonts w:ascii="Arial" w:hAnsi="Arial" w:cs="Arial"/>
          <w:bCs/>
          <w:color w:val="000000"/>
        </w:rPr>
        <w:t>las</w:t>
      </w:r>
      <w:proofErr w:type="spellEnd"/>
      <w:r w:rsidR="00C36609">
        <w:rPr>
          <w:rFonts w:ascii="Arial" w:hAnsi="Arial" w:cs="Arial"/>
          <w:bCs/>
          <w:color w:val="000000"/>
        </w:rPr>
        <w:t xml:space="preserve"> </w:t>
      </w:r>
      <w:proofErr w:type="spellStart"/>
      <w:r w:rsidR="00C36609">
        <w:rPr>
          <w:rFonts w:ascii="Arial" w:hAnsi="Arial" w:cs="Arial"/>
          <w:bCs/>
          <w:color w:val="000000"/>
        </w:rPr>
        <w:t>ruedas</w:t>
      </w:r>
      <w:proofErr w:type="spellEnd"/>
      <w:r w:rsidR="00C36609">
        <w:rPr>
          <w:rFonts w:ascii="Arial" w:hAnsi="Arial" w:cs="Arial"/>
          <w:bCs/>
          <w:color w:val="000000"/>
        </w:rPr>
        <w:t xml:space="preserve"> </w:t>
      </w:r>
      <w:proofErr w:type="spellStart"/>
      <w:r w:rsidR="00C36609">
        <w:rPr>
          <w:rFonts w:ascii="Arial" w:hAnsi="Arial" w:cs="Arial"/>
          <w:bCs/>
          <w:color w:val="000000"/>
        </w:rPr>
        <w:t>individualmente</w:t>
      </w:r>
      <w:proofErr w:type="spellEnd"/>
      <w:r w:rsidR="00C36609">
        <w:rPr>
          <w:rFonts w:ascii="Arial" w:hAnsi="Arial" w:cs="Arial"/>
          <w:bCs/>
          <w:color w:val="000000"/>
        </w:rPr>
        <w:t xml:space="preserve"> para </w:t>
      </w:r>
      <w:proofErr w:type="spellStart"/>
      <w:r w:rsidR="00C36609">
        <w:rPr>
          <w:rFonts w:ascii="Arial" w:hAnsi="Arial" w:cs="Arial"/>
          <w:bCs/>
          <w:color w:val="000000"/>
        </w:rPr>
        <w:t>ayudar</w:t>
      </w:r>
      <w:proofErr w:type="spellEnd"/>
      <w:r w:rsidR="00C36609">
        <w:rPr>
          <w:rFonts w:ascii="Arial" w:hAnsi="Arial" w:cs="Arial"/>
          <w:bCs/>
          <w:color w:val="000000"/>
        </w:rPr>
        <w:t xml:space="preserve"> a </w:t>
      </w:r>
      <w:proofErr w:type="spellStart"/>
      <w:r w:rsidR="00C36609">
        <w:rPr>
          <w:rFonts w:ascii="Arial" w:hAnsi="Arial" w:cs="Arial"/>
          <w:bCs/>
          <w:color w:val="000000"/>
        </w:rPr>
        <w:t>mejorar</w:t>
      </w:r>
      <w:proofErr w:type="spellEnd"/>
      <w:r w:rsidR="00C36609">
        <w:rPr>
          <w:rFonts w:ascii="Arial" w:hAnsi="Arial" w:cs="Arial"/>
          <w:bCs/>
          <w:color w:val="000000"/>
        </w:rPr>
        <w:t xml:space="preserve"> el control y la </w:t>
      </w:r>
      <w:proofErr w:type="spellStart"/>
      <w:r w:rsidR="00C36609">
        <w:rPr>
          <w:rFonts w:ascii="Arial" w:hAnsi="Arial" w:cs="Arial"/>
          <w:bCs/>
          <w:color w:val="000000"/>
        </w:rPr>
        <w:t>estabilidad</w:t>
      </w:r>
      <w:proofErr w:type="spellEnd"/>
      <w:r w:rsidR="00C36609">
        <w:rPr>
          <w:rFonts w:ascii="Arial" w:hAnsi="Arial" w:cs="Arial"/>
          <w:bCs/>
          <w:color w:val="000000"/>
        </w:rPr>
        <w:t xml:space="preserve">.  El </w:t>
      </w:r>
      <w:proofErr w:type="spellStart"/>
      <w:r w:rsidR="00C36609">
        <w:rPr>
          <w:rFonts w:ascii="Arial" w:hAnsi="Arial" w:cs="Arial"/>
          <w:bCs/>
          <w:color w:val="000000"/>
        </w:rPr>
        <w:t>equipo</w:t>
      </w:r>
      <w:proofErr w:type="spellEnd"/>
      <w:r w:rsidR="00C36609">
        <w:rPr>
          <w:rFonts w:ascii="Arial" w:hAnsi="Arial" w:cs="Arial"/>
          <w:bCs/>
          <w:color w:val="000000"/>
        </w:rPr>
        <w:t xml:space="preserve"> de </w:t>
      </w:r>
      <w:proofErr w:type="spellStart"/>
      <w:r w:rsidR="00C36609">
        <w:rPr>
          <w:rFonts w:ascii="Arial" w:hAnsi="Arial" w:cs="Arial"/>
          <w:bCs/>
          <w:color w:val="000000"/>
        </w:rPr>
        <w:t>seguridad</w:t>
      </w:r>
      <w:proofErr w:type="spellEnd"/>
      <w:r w:rsidR="00C36609">
        <w:rPr>
          <w:rFonts w:ascii="Arial" w:hAnsi="Arial" w:cs="Arial"/>
          <w:bCs/>
          <w:color w:val="000000"/>
        </w:rPr>
        <w:t xml:space="preserve"> </w:t>
      </w:r>
      <w:proofErr w:type="spellStart"/>
      <w:r w:rsidR="00C36609">
        <w:rPr>
          <w:rFonts w:ascii="Arial" w:hAnsi="Arial" w:cs="Arial"/>
          <w:bCs/>
          <w:color w:val="000000"/>
        </w:rPr>
        <w:t>adicional</w:t>
      </w:r>
      <w:proofErr w:type="spellEnd"/>
      <w:r w:rsidR="00C36609">
        <w:rPr>
          <w:rFonts w:ascii="Arial" w:hAnsi="Arial" w:cs="Arial"/>
          <w:bCs/>
          <w:color w:val="000000"/>
        </w:rPr>
        <w:t xml:space="preserve"> </w:t>
      </w:r>
      <w:proofErr w:type="spellStart"/>
      <w:r w:rsidR="00C36609">
        <w:rPr>
          <w:rFonts w:ascii="Arial" w:hAnsi="Arial" w:cs="Arial"/>
          <w:bCs/>
          <w:color w:val="000000"/>
        </w:rPr>
        <w:t>estándar</w:t>
      </w:r>
      <w:proofErr w:type="spellEnd"/>
      <w:r w:rsidR="00C36609">
        <w:rPr>
          <w:rFonts w:ascii="Arial" w:hAnsi="Arial" w:cs="Arial"/>
          <w:bCs/>
          <w:color w:val="000000"/>
        </w:rPr>
        <w:t xml:space="preserve"> para el Sedona </w:t>
      </w:r>
      <w:proofErr w:type="spellStart"/>
      <w:r w:rsidR="00C36609">
        <w:rPr>
          <w:rFonts w:ascii="Arial" w:hAnsi="Arial" w:cs="Arial"/>
          <w:bCs/>
          <w:color w:val="000000"/>
        </w:rPr>
        <w:t>incluye</w:t>
      </w:r>
      <w:proofErr w:type="spellEnd"/>
      <w:r w:rsidR="00C36609">
        <w:rPr>
          <w:rFonts w:ascii="Arial" w:hAnsi="Arial" w:cs="Arial"/>
          <w:bCs/>
          <w:color w:val="000000"/>
        </w:rPr>
        <w:t xml:space="preserve"> </w:t>
      </w:r>
      <w:proofErr w:type="gramStart"/>
      <w:r w:rsidR="00C36609">
        <w:rPr>
          <w:rFonts w:ascii="Arial" w:hAnsi="Arial" w:cs="Arial"/>
          <w:bCs/>
          <w:color w:val="000000"/>
        </w:rPr>
        <w:t>un</w:t>
      </w:r>
      <w:proofErr w:type="gramEnd"/>
      <w:r w:rsidR="00C36609">
        <w:rPr>
          <w:rFonts w:ascii="Arial" w:hAnsi="Arial" w:cs="Arial"/>
          <w:bCs/>
          <w:color w:val="000000"/>
        </w:rPr>
        <w:t xml:space="preserve"> </w:t>
      </w:r>
      <w:proofErr w:type="spellStart"/>
      <w:r w:rsidR="00C36609">
        <w:rPr>
          <w:rFonts w:ascii="Arial" w:hAnsi="Arial" w:cs="Arial"/>
          <w:bCs/>
          <w:color w:val="000000"/>
        </w:rPr>
        <w:t>sistema</w:t>
      </w:r>
      <w:proofErr w:type="spellEnd"/>
      <w:r w:rsidR="00C36609">
        <w:rPr>
          <w:rFonts w:ascii="Arial" w:hAnsi="Arial" w:cs="Arial"/>
          <w:bCs/>
          <w:color w:val="000000"/>
        </w:rPr>
        <w:t xml:space="preserve"> de </w:t>
      </w:r>
      <w:proofErr w:type="spellStart"/>
      <w:r w:rsidR="00C36609">
        <w:rPr>
          <w:rFonts w:ascii="Arial" w:hAnsi="Arial" w:cs="Arial"/>
          <w:bCs/>
          <w:color w:val="000000"/>
        </w:rPr>
        <w:t>monitoreo</w:t>
      </w:r>
      <w:proofErr w:type="spellEnd"/>
      <w:r w:rsidR="00C36609">
        <w:rPr>
          <w:rFonts w:ascii="Arial" w:hAnsi="Arial" w:cs="Arial"/>
          <w:bCs/>
          <w:color w:val="000000"/>
        </w:rPr>
        <w:t xml:space="preserve"> de </w:t>
      </w:r>
      <w:proofErr w:type="spellStart"/>
      <w:r w:rsidR="00C36609">
        <w:rPr>
          <w:rFonts w:ascii="Arial" w:hAnsi="Arial" w:cs="Arial"/>
          <w:bCs/>
          <w:color w:val="000000"/>
        </w:rPr>
        <w:t>presión</w:t>
      </w:r>
      <w:proofErr w:type="spellEnd"/>
      <w:r w:rsidR="00C36609">
        <w:rPr>
          <w:rFonts w:ascii="Arial" w:hAnsi="Arial" w:cs="Arial"/>
          <w:bCs/>
          <w:color w:val="000000"/>
        </w:rPr>
        <w:t xml:space="preserve"> de </w:t>
      </w:r>
      <w:proofErr w:type="spellStart"/>
      <w:r w:rsidR="00C36609">
        <w:rPr>
          <w:rFonts w:ascii="Arial" w:hAnsi="Arial" w:cs="Arial"/>
          <w:bCs/>
          <w:color w:val="000000"/>
        </w:rPr>
        <w:t>las</w:t>
      </w:r>
      <w:proofErr w:type="spellEnd"/>
      <w:r w:rsidR="00C36609">
        <w:rPr>
          <w:rFonts w:ascii="Arial" w:hAnsi="Arial" w:cs="Arial"/>
          <w:bCs/>
          <w:color w:val="000000"/>
        </w:rPr>
        <w:t xml:space="preserve"> </w:t>
      </w:r>
      <w:proofErr w:type="spellStart"/>
      <w:r w:rsidR="00C36609">
        <w:rPr>
          <w:rFonts w:ascii="Arial" w:hAnsi="Arial" w:cs="Arial"/>
          <w:bCs/>
          <w:color w:val="000000"/>
        </w:rPr>
        <w:t>llantas</w:t>
      </w:r>
      <w:proofErr w:type="spellEnd"/>
      <w:r w:rsidR="00C36609">
        <w:rPr>
          <w:rFonts w:ascii="Arial" w:hAnsi="Arial" w:cs="Arial"/>
          <w:bCs/>
          <w:color w:val="000000"/>
        </w:rPr>
        <w:t xml:space="preserve"> (</w:t>
      </w:r>
      <w:proofErr w:type="spellStart"/>
      <w:r w:rsidR="00C36609">
        <w:rPr>
          <w:rFonts w:ascii="Arial" w:hAnsi="Arial" w:cs="Arial"/>
          <w:bCs/>
          <w:color w:val="000000"/>
        </w:rPr>
        <w:t>TPMS</w:t>
      </w:r>
      <w:proofErr w:type="spellEnd"/>
      <w:r w:rsidR="00C36609">
        <w:rPr>
          <w:rFonts w:ascii="Arial" w:hAnsi="Arial" w:cs="Arial"/>
          <w:bCs/>
          <w:color w:val="000000"/>
        </w:rPr>
        <w:t xml:space="preserve">), el control </w:t>
      </w:r>
      <w:proofErr w:type="spellStart"/>
      <w:r w:rsidR="00C36609">
        <w:rPr>
          <w:rFonts w:ascii="Arial" w:hAnsi="Arial" w:cs="Arial"/>
          <w:bCs/>
          <w:color w:val="000000"/>
        </w:rPr>
        <w:t>electrónico</w:t>
      </w:r>
      <w:proofErr w:type="spellEnd"/>
      <w:r w:rsidR="00C36609">
        <w:rPr>
          <w:rFonts w:ascii="Arial" w:hAnsi="Arial" w:cs="Arial"/>
          <w:bCs/>
          <w:color w:val="000000"/>
        </w:rPr>
        <w:t xml:space="preserve"> de </w:t>
      </w:r>
      <w:proofErr w:type="spellStart"/>
      <w:r w:rsidR="00C36609">
        <w:rPr>
          <w:rFonts w:ascii="Arial" w:hAnsi="Arial" w:cs="Arial"/>
          <w:bCs/>
          <w:color w:val="000000"/>
        </w:rPr>
        <w:t>estabilidad</w:t>
      </w:r>
      <w:proofErr w:type="spellEnd"/>
      <w:r w:rsidR="00C36609">
        <w:rPr>
          <w:rFonts w:ascii="Arial" w:hAnsi="Arial" w:cs="Arial"/>
          <w:bCs/>
          <w:color w:val="000000"/>
        </w:rPr>
        <w:t xml:space="preserve"> (ESC) y un </w:t>
      </w:r>
      <w:proofErr w:type="spellStart"/>
      <w:r w:rsidR="00C36609" w:rsidRPr="00AF2AE2">
        <w:rPr>
          <w:rFonts w:ascii="Arial" w:hAnsi="Arial" w:cs="Arial"/>
          <w:bCs/>
          <w:color w:val="000000"/>
        </w:rPr>
        <w:t>sistema</w:t>
      </w:r>
      <w:proofErr w:type="spellEnd"/>
      <w:r w:rsidR="00C36609" w:rsidRPr="00AF2AE2">
        <w:rPr>
          <w:rFonts w:ascii="Arial" w:hAnsi="Arial" w:cs="Arial"/>
          <w:bCs/>
          <w:color w:val="000000"/>
        </w:rPr>
        <w:t xml:space="preserve"> de control de </w:t>
      </w:r>
      <w:proofErr w:type="spellStart"/>
      <w:r w:rsidR="00C36609" w:rsidRPr="00AF2AE2">
        <w:rPr>
          <w:rFonts w:ascii="Arial" w:hAnsi="Arial" w:cs="Arial"/>
          <w:bCs/>
          <w:color w:val="000000"/>
        </w:rPr>
        <w:t>tracción</w:t>
      </w:r>
      <w:proofErr w:type="spellEnd"/>
      <w:r w:rsidR="00C36609" w:rsidRPr="00AF2AE2">
        <w:rPr>
          <w:rFonts w:ascii="Arial" w:hAnsi="Arial" w:cs="Arial"/>
          <w:bCs/>
          <w:color w:val="000000"/>
        </w:rPr>
        <w:t xml:space="preserve"> (</w:t>
      </w:r>
      <w:proofErr w:type="spellStart"/>
      <w:r w:rsidR="00C36609" w:rsidRPr="00AF2AE2">
        <w:rPr>
          <w:rFonts w:ascii="Arial" w:hAnsi="Arial" w:cs="Arial"/>
          <w:bCs/>
          <w:color w:val="000000"/>
        </w:rPr>
        <w:t>TCS</w:t>
      </w:r>
      <w:proofErr w:type="spellEnd"/>
      <w:r w:rsidR="00C36609" w:rsidRPr="00AF2AE2">
        <w:rPr>
          <w:rFonts w:ascii="Arial" w:hAnsi="Arial" w:cs="Arial"/>
          <w:bCs/>
          <w:color w:val="000000"/>
        </w:rPr>
        <w:t>).</w:t>
      </w:r>
    </w:p>
    <w:p w:rsidR="00E40933" w:rsidRPr="0004338F" w:rsidRDefault="00E40933" w:rsidP="007E29FC">
      <w:pPr>
        <w:spacing w:line="360" w:lineRule="auto"/>
        <w:jc w:val="center"/>
        <w:rPr>
          <w:rStyle w:val="Strong"/>
          <w:rFonts w:ascii="Arial" w:hAnsi="Arial" w:cs="Arial"/>
          <w:b w:val="0"/>
        </w:rPr>
      </w:pPr>
      <w:r w:rsidRPr="003A06D8">
        <w:rPr>
          <w:rStyle w:val="Strong"/>
          <w:rFonts w:ascii="Arial" w:hAnsi="Arial" w:cs="Arial"/>
          <w:b w:val="0"/>
        </w:rPr>
        <w:lastRenderedPageBreak/>
        <w:t>-</w:t>
      </w:r>
      <w:proofErr w:type="spellStart"/>
      <w:proofErr w:type="gramStart"/>
      <w:r>
        <w:rPr>
          <w:rStyle w:val="Strong"/>
          <w:rFonts w:ascii="Arial" w:hAnsi="Arial" w:cs="Arial"/>
          <w:b w:val="0"/>
        </w:rPr>
        <w:t>más</w:t>
      </w:r>
      <w:proofErr w:type="spellEnd"/>
      <w:proofErr w:type="gramEnd"/>
      <w:r w:rsidRPr="003A06D8">
        <w:rPr>
          <w:rStyle w:val="Strong"/>
          <w:rFonts w:ascii="Arial" w:hAnsi="Arial" w:cs="Arial"/>
          <w:b w:val="0"/>
        </w:rPr>
        <w:t>-</w:t>
      </w:r>
    </w:p>
    <w:p w:rsidR="00C36609" w:rsidRDefault="00C36609" w:rsidP="00525B89">
      <w:pPr>
        <w:spacing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ab/>
        <w:t xml:space="preserve">En </w:t>
      </w:r>
      <w:proofErr w:type="spellStart"/>
      <w:r>
        <w:rPr>
          <w:rFonts w:ascii="Arial" w:hAnsi="Arial" w:cs="Arial"/>
          <w:bCs/>
          <w:color w:val="000000"/>
        </w:rPr>
        <w:t>combinación</w:t>
      </w:r>
      <w:proofErr w:type="spellEnd"/>
      <w:r w:rsidR="00DA1BB5">
        <w:rPr>
          <w:rFonts w:ascii="Arial" w:hAnsi="Arial" w:cs="Arial"/>
          <w:bCs/>
          <w:color w:val="000000"/>
        </w:rPr>
        <w:t xml:space="preserve"> con el ABS, el </w:t>
      </w:r>
      <w:proofErr w:type="spellStart"/>
      <w:r w:rsidR="00DA1BB5">
        <w:rPr>
          <w:rFonts w:ascii="Arial" w:hAnsi="Arial" w:cs="Arial"/>
          <w:bCs/>
          <w:color w:val="000000"/>
        </w:rPr>
        <w:t>TCS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proofErr w:type="gramStart"/>
      <w:r w:rsidR="00DA1BB5">
        <w:rPr>
          <w:rFonts w:ascii="Arial" w:hAnsi="Arial" w:cs="Arial"/>
          <w:bCs/>
          <w:color w:val="000000"/>
        </w:rPr>
        <w:t>usa</w:t>
      </w:r>
      <w:proofErr w:type="spellEnd"/>
      <w:proofErr w:type="gramEnd"/>
      <w:r w:rsidR="00DA1BB5">
        <w:rPr>
          <w:rFonts w:ascii="Arial" w:hAnsi="Arial" w:cs="Arial"/>
          <w:bCs/>
          <w:color w:val="000000"/>
        </w:rPr>
        <w:t xml:space="preserve"> el </w:t>
      </w:r>
      <w:proofErr w:type="spellStart"/>
      <w:r w:rsidR="00DA1BB5">
        <w:rPr>
          <w:rFonts w:ascii="Arial" w:hAnsi="Arial" w:cs="Arial"/>
          <w:bCs/>
          <w:color w:val="000000"/>
        </w:rPr>
        <w:t>freno</w:t>
      </w:r>
      <w:proofErr w:type="spellEnd"/>
      <w:r w:rsidR="00DA1BB5">
        <w:rPr>
          <w:rFonts w:ascii="Arial" w:hAnsi="Arial" w:cs="Arial"/>
          <w:bCs/>
          <w:color w:val="000000"/>
        </w:rPr>
        <w:t xml:space="preserve"> y el par del motor para </w:t>
      </w:r>
      <w:proofErr w:type="spellStart"/>
      <w:r w:rsidR="00DA1BB5">
        <w:rPr>
          <w:rFonts w:ascii="Arial" w:hAnsi="Arial" w:cs="Arial"/>
          <w:bCs/>
          <w:color w:val="000000"/>
        </w:rPr>
        <w:t>mejorar</w:t>
      </w:r>
      <w:proofErr w:type="spellEnd"/>
      <w:r w:rsidR="00DA1BB5">
        <w:rPr>
          <w:rFonts w:ascii="Arial" w:hAnsi="Arial" w:cs="Arial"/>
          <w:bCs/>
          <w:color w:val="000000"/>
        </w:rPr>
        <w:t xml:space="preserve"> la </w:t>
      </w:r>
      <w:proofErr w:type="spellStart"/>
      <w:r w:rsidR="00DA1BB5">
        <w:rPr>
          <w:rFonts w:ascii="Arial" w:hAnsi="Arial" w:cs="Arial"/>
          <w:bCs/>
          <w:color w:val="000000"/>
        </w:rPr>
        <w:t>tracción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durante</w:t>
      </w:r>
      <w:proofErr w:type="spellEnd"/>
      <w:r w:rsidR="00DA1BB5">
        <w:rPr>
          <w:rFonts w:ascii="Arial" w:hAnsi="Arial" w:cs="Arial"/>
          <w:bCs/>
          <w:color w:val="000000"/>
        </w:rPr>
        <w:t xml:space="preserve"> el </w:t>
      </w:r>
      <w:proofErr w:type="spellStart"/>
      <w:r w:rsidR="00DA1BB5">
        <w:rPr>
          <w:rFonts w:ascii="Arial" w:hAnsi="Arial" w:cs="Arial"/>
          <w:bCs/>
          <w:color w:val="000000"/>
        </w:rPr>
        <w:t>arranque</w:t>
      </w:r>
      <w:proofErr w:type="spellEnd"/>
      <w:r w:rsidR="00DA1BB5">
        <w:rPr>
          <w:rFonts w:ascii="Arial" w:hAnsi="Arial" w:cs="Arial"/>
          <w:bCs/>
          <w:color w:val="000000"/>
        </w:rPr>
        <w:t xml:space="preserve"> y la </w:t>
      </w:r>
      <w:proofErr w:type="spellStart"/>
      <w:r w:rsidR="00DA1BB5">
        <w:rPr>
          <w:rFonts w:ascii="Arial" w:hAnsi="Arial" w:cs="Arial"/>
          <w:bCs/>
          <w:color w:val="000000"/>
        </w:rPr>
        <w:t>aceleración</w:t>
      </w:r>
      <w:proofErr w:type="spellEnd"/>
      <w:r w:rsidR="00DA1BB5">
        <w:rPr>
          <w:rFonts w:ascii="Arial" w:hAnsi="Arial" w:cs="Arial"/>
          <w:bCs/>
          <w:color w:val="000000"/>
        </w:rPr>
        <w:t xml:space="preserve"> en superficies </w:t>
      </w:r>
      <w:proofErr w:type="spellStart"/>
      <w:r w:rsidR="00DA1BB5">
        <w:rPr>
          <w:rFonts w:ascii="Arial" w:hAnsi="Arial" w:cs="Arial"/>
          <w:bCs/>
          <w:color w:val="000000"/>
        </w:rPr>
        <w:t>resbalosas</w:t>
      </w:r>
      <w:proofErr w:type="spellEnd"/>
      <w:r w:rsidR="00DA1BB5">
        <w:rPr>
          <w:rFonts w:ascii="Arial" w:hAnsi="Arial" w:cs="Arial"/>
          <w:bCs/>
          <w:color w:val="000000"/>
        </w:rPr>
        <w:t xml:space="preserve">.  Si el </w:t>
      </w:r>
      <w:proofErr w:type="spellStart"/>
      <w:r w:rsidR="00DA1BB5">
        <w:rPr>
          <w:rFonts w:ascii="Arial" w:hAnsi="Arial" w:cs="Arial"/>
          <w:bCs/>
          <w:color w:val="000000"/>
        </w:rPr>
        <w:t>sistema</w:t>
      </w:r>
      <w:proofErr w:type="spellEnd"/>
      <w:r w:rsidR="00DA1BB5">
        <w:rPr>
          <w:rFonts w:ascii="Arial" w:hAnsi="Arial" w:cs="Arial"/>
          <w:bCs/>
          <w:color w:val="000000"/>
        </w:rPr>
        <w:t xml:space="preserve"> ABS </w:t>
      </w:r>
      <w:proofErr w:type="spellStart"/>
      <w:r w:rsidR="00DA1BB5">
        <w:rPr>
          <w:rFonts w:ascii="Arial" w:hAnsi="Arial" w:cs="Arial"/>
          <w:bCs/>
          <w:color w:val="000000"/>
        </w:rPr>
        <w:t>detecta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deslizamiento</w:t>
      </w:r>
      <w:proofErr w:type="spellEnd"/>
      <w:r w:rsidR="00DA1BB5">
        <w:rPr>
          <w:rFonts w:ascii="Arial" w:hAnsi="Arial" w:cs="Arial"/>
          <w:bCs/>
          <w:color w:val="000000"/>
        </w:rPr>
        <w:t xml:space="preserve"> en </w:t>
      </w:r>
      <w:proofErr w:type="spellStart"/>
      <w:r w:rsidR="00DA1BB5">
        <w:rPr>
          <w:rFonts w:ascii="Arial" w:hAnsi="Arial" w:cs="Arial"/>
          <w:bCs/>
          <w:color w:val="000000"/>
        </w:rPr>
        <w:t>las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ruedas</w:t>
      </w:r>
      <w:proofErr w:type="spellEnd"/>
      <w:r w:rsidR="00DA1BB5">
        <w:rPr>
          <w:rFonts w:ascii="Arial" w:hAnsi="Arial" w:cs="Arial"/>
          <w:bCs/>
          <w:color w:val="000000"/>
        </w:rPr>
        <w:t xml:space="preserve">, le </w:t>
      </w:r>
      <w:proofErr w:type="spellStart"/>
      <w:r w:rsidR="00DA1BB5">
        <w:rPr>
          <w:rFonts w:ascii="Arial" w:hAnsi="Arial" w:cs="Arial"/>
          <w:bCs/>
          <w:color w:val="000000"/>
        </w:rPr>
        <w:t>indica</w:t>
      </w:r>
      <w:proofErr w:type="spellEnd"/>
      <w:r w:rsidR="00DA1BB5">
        <w:rPr>
          <w:rFonts w:ascii="Arial" w:hAnsi="Arial" w:cs="Arial"/>
          <w:bCs/>
          <w:color w:val="000000"/>
        </w:rPr>
        <w:t xml:space="preserve"> a la </w:t>
      </w:r>
      <w:proofErr w:type="spellStart"/>
      <w:r w:rsidR="00DA1BB5">
        <w:rPr>
          <w:rFonts w:ascii="Arial" w:hAnsi="Arial" w:cs="Arial"/>
          <w:bCs/>
          <w:color w:val="000000"/>
        </w:rPr>
        <w:t>unidad</w:t>
      </w:r>
      <w:proofErr w:type="spellEnd"/>
      <w:r w:rsidR="00DA1BB5">
        <w:rPr>
          <w:rFonts w:ascii="Arial" w:hAnsi="Arial" w:cs="Arial"/>
          <w:bCs/>
          <w:color w:val="000000"/>
        </w:rPr>
        <w:t xml:space="preserve"> de control </w:t>
      </w:r>
      <w:proofErr w:type="gramStart"/>
      <w:r w:rsidR="00DA1BB5">
        <w:rPr>
          <w:rFonts w:ascii="Arial" w:hAnsi="Arial" w:cs="Arial"/>
          <w:bCs/>
          <w:color w:val="000000"/>
        </w:rPr>
        <w:t>del</w:t>
      </w:r>
      <w:proofErr w:type="gramEnd"/>
      <w:r w:rsidR="00DA1BB5">
        <w:rPr>
          <w:rFonts w:ascii="Arial" w:hAnsi="Arial" w:cs="Arial"/>
          <w:bCs/>
          <w:color w:val="000000"/>
        </w:rPr>
        <w:t xml:space="preserve"> motor </w:t>
      </w:r>
      <w:proofErr w:type="spellStart"/>
      <w:r w:rsidR="00DA1BB5">
        <w:rPr>
          <w:rFonts w:ascii="Arial" w:hAnsi="Arial" w:cs="Arial"/>
          <w:bCs/>
          <w:color w:val="000000"/>
        </w:rPr>
        <w:t>que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ajuste</w:t>
      </w:r>
      <w:proofErr w:type="spellEnd"/>
      <w:r w:rsidR="00DA1BB5">
        <w:rPr>
          <w:rFonts w:ascii="Arial" w:hAnsi="Arial" w:cs="Arial"/>
          <w:bCs/>
          <w:color w:val="000000"/>
        </w:rPr>
        <w:t xml:space="preserve"> la </w:t>
      </w:r>
      <w:proofErr w:type="spellStart"/>
      <w:r w:rsidR="00DA1BB5">
        <w:rPr>
          <w:rFonts w:ascii="Arial" w:hAnsi="Arial" w:cs="Arial"/>
          <w:bCs/>
          <w:color w:val="000000"/>
        </w:rPr>
        <w:t>salida</w:t>
      </w:r>
      <w:proofErr w:type="spellEnd"/>
      <w:r w:rsidR="00DA1BB5">
        <w:rPr>
          <w:rFonts w:ascii="Arial" w:hAnsi="Arial" w:cs="Arial"/>
          <w:bCs/>
          <w:color w:val="000000"/>
        </w:rPr>
        <w:t xml:space="preserve"> del par del motor.  El </w:t>
      </w:r>
      <w:proofErr w:type="spellStart"/>
      <w:r w:rsidR="00DA1BB5">
        <w:rPr>
          <w:rFonts w:ascii="Arial" w:hAnsi="Arial" w:cs="Arial"/>
          <w:bCs/>
          <w:color w:val="000000"/>
        </w:rPr>
        <w:t>TCS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también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detecta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cuando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una</w:t>
      </w:r>
      <w:proofErr w:type="spellEnd"/>
      <w:r w:rsidR="00DA1BB5">
        <w:rPr>
          <w:rFonts w:ascii="Arial" w:hAnsi="Arial" w:cs="Arial"/>
          <w:bCs/>
          <w:color w:val="000000"/>
        </w:rPr>
        <w:t xml:space="preserve"> o </w:t>
      </w:r>
      <w:proofErr w:type="spellStart"/>
      <w:r w:rsidR="00DA1BB5">
        <w:rPr>
          <w:rFonts w:ascii="Arial" w:hAnsi="Arial" w:cs="Arial"/>
          <w:bCs/>
          <w:color w:val="000000"/>
        </w:rPr>
        <w:t>más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llantas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giran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más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rápido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que</w:t>
      </w:r>
      <w:proofErr w:type="spellEnd"/>
      <w:r w:rsidR="00DA1BB5">
        <w:rPr>
          <w:rFonts w:ascii="Arial" w:hAnsi="Arial" w:cs="Arial"/>
          <w:bCs/>
          <w:color w:val="000000"/>
        </w:rPr>
        <w:t xml:space="preserve"> la </w:t>
      </w:r>
      <w:proofErr w:type="spellStart"/>
      <w:r w:rsidR="00DA1BB5">
        <w:rPr>
          <w:rFonts w:ascii="Arial" w:hAnsi="Arial" w:cs="Arial"/>
          <w:bCs/>
          <w:color w:val="000000"/>
        </w:rPr>
        <w:t>velocidad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gramStart"/>
      <w:r w:rsidR="00DA1BB5">
        <w:rPr>
          <w:rFonts w:ascii="Arial" w:hAnsi="Arial" w:cs="Arial"/>
          <w:bCs/>
          <w:color w:val="000000"/>
        </w:rPr>
        <w:t>del</w:t>
      </w:r>
      <w:proofErr w:type="gram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vehículo</w:t>
      </w:r>
      <w:proofErr w:type="spellEnd"/>
      <w:r w:rsidR="00DA1BB5">
        <w:rPr>
          <w:rFonts w:ascii="Arial" w:hAnsi="Arial" w:cs="Arial"/>
          <w:bCs/>
          <w:color w:val="000000"/>
        </w:rPr>
        <w:t xml:space="preserve"> y, de </w:t>
      </w:r>
      <w:proofErr w:type="spellStart"/>
      <w:r w:rsidR="00DA1BB5">
        <w:rPr>
          <w:rFonts w:ascii="Arial" w:hAnsi="Arial" w:cs="Arial"/>
          <w:bCs/>
          <w:color w:val="000000"/>
        </w:rPr>
        <w:t>ser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necesario</w:t>
      </w:r>
      <w:proofErr w:type="spellEnd"/>
      <w:r w:rsidR="00DA1BB5">
        <w:rPr>
          <w:rFonts w:ascii="Arial" w:hAnsi="Arial" w:cs="Arial"/>
          <w:bCs/>
          <w:color w:val="000000"/>
        </w:rPr>
        <w:t xml:space="preserve">, </w:t>
      </w:r>
      <w:proofErr w:type="spellStart"/>
      <w:r w:rsidR="00DA1BB5">
        <w:rPr>
          <w:rFonts w:ascii="Arial" w:hAnsi="Arial" w:cs="Arial"/>
          <w:bCs/>
          <w:color w:val="000000"/>
        </w:rPr>
        <w:t>aplica</w:t>
      </w:r>
      <w:proofErr w:type="spellEnd"/>
      <w:r w:rsidR="00DA1BB5">
        <w:rPr>
          <w:rFonts w:ascii="Arial" w:hAnsi="Arial" w:cs="Arial"/>
          <w:bCs/>
          <w:color w:val="000000"/>
        </w:rPr>
        <w:t xml:space="preserve"> los </w:t>
      </w:r>
      <w:proofErr w:type="spellStart"/>
      <w:r w:rsidR="00DA1BB5">
        <w:rPr>
          <w:rFonts w:ascii="Arial" w:hAnsi="Arial" w:cs="Arial"/>
          <w:bCs/>
          <w:color w:val="000000"/>
        </w:rPr>
        <w:t>frenos</w:t>
      </w:r>
      <w:proofErr w:type="spellEnd"/>
      <w:r w:rsidR="00DA1BB5">
        <w:rPr>
          <w:rFonts w:ascii="Arial" w:hAnsi="Arial" w:cs="Arial"/>
          <w:bCs/>
          <w:color w:val="000000"/>
        </w:rPr>
        <w:t xml:space="preserve">.  </w:t>
      </w:r>
      <w:proofErr w:type="spellStart"/>
      <w:proofErr w:type="gramStart"/>
      <w:r w:rsidR="00DA1BB5">
        <w:rPr>
          <w:rFonts w:ascii="Arial" w:hAnsi="Arial" w:cs="Arial"/>
          <w:bCs/>
          <w:color w:val="000000"/>
        </w:rPr>
        <w:t>Trabajando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conjuntamente</w:t>
      </w:r>
      <w:proofErr w:type="spellEnd"/>
      <w:r w:rsidR="00DA1BB5">
        <w:rPr>
          <w:rFonts w:ascii="Arial" w:hAnsi="Arial" w:cs="Arial"/>
          <w:bCs/>
          <w:color w:val="000000"/>
        </w:rPr>
        <w:t xml:space="preserve">, los dos </w:t>
      </w:r>
      <w:proofErr w:type="spellStart"/>
      <w:r w:rsidR="00DA1BB5">
        <w:rPr>
          <w:rFonts w:ascii="Arial" w:hAnsi="Arial" w:cs="Arial"/>
          <w:bCs/>
          <w:color w:val="000000"/>
        </w:rPr>
        <w:t>sistemas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limitan</w:t>
      </w:r>
      <w:proofErr w:type="spellEnd"/>
      <w:r w:rsidR="00DA1BB5">
        <w:rPr>
          <w:rFonts w:ascii="Arial" w:hAnsi="Arial" w:cs="Arial"/>
          <w:bCs/>
          <w:color w:val="000000"/>
        </w:rPr>
        <w:t xml:space="preserve"> el </w:t>
      </w:r>
      <w:proofErr w:type="spellStart"/>
      <w:r w:rsidR="00DA1BB5">
        <w:rPr>
          <w:rFonts w:ascii="Arial" w:hAnsi="Arial" w:cs="Arial"/>
          <w:bCs/>
          <w:color w:val="000000"/>
        </w:rPr>
        <w:t>patinaje</w:t>
      </w:r>
      <w:proofErr w:type="spellEnd"/>
      <w:r w:rsidR="00DA1BB5">
        <w:rPr>
          <w:rFonts w:ascii="Arial" w:hAnsi="Arial" w:cs="Arial"/>
          <w:bCs/>
          <w:color w:val="000000"/>
        </w:rPr>
        <w:t xml:space="preserve"> de </w:t>
      </w:r>
      <w:proofErr w:type="spellStart"/>
      <w:r w:rsidR="00DA1BB5">
        <w:rPr>
          <w:rFonts w:ascii="Arial" w:hAnsi="Arial" w:cs="Arial"/>
          <w:bCs/>
          <w:color w:val="000000"/>
        </w:rPr>
        <w:t>las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llantas</w:t>
      </w:r>
      <w:proofErr w:type="spellEnd"/>
      <w:r w:rsidR="00DA1BB5">
        <w:rPr>
          <w:rFonts w:ascii="Arial" w:hAnsi="Arial" w:cs="Arial"/>
          <w:bCs/>
          <w:color w:val="000000"/>
        </w:rPr>
        <w:t xml:space="preserve">, </w:t>
      </w:r>
      <w:proofErr w:type="spellStart"/>
      <w:r w:rsidR="00DA1BB5">
        <w:rPr>
          <w:rFonts w:ascii="Arial" w:hAnsi="Arial" w:cs="Arial"/>
          <w:bCs/>
          <w:color w:val="000000"/>
        </w:rPr>
        <w:t>ayudando</w:t>
      </w:r>
      <w:proofErr w:type="spellEnd"/>
      <w:r w:rsidR="00DA1BB5">
        <w:rPr>
          <w:rFonts w:ascii="Arial" w:hAnsi="Arial" w:cs="Arial"/>
          <w:bCs/>
          <w:color w:val="000000"/>
        </w:rPr>
        <w:t xml:space="preserve"> </w:t>
      </w:r>
      <w:proofErr w:type="spellStart"/>
      <w:r w:rsidR="00DA1BB5">
        <w:rPr>
          <w:rFonts w:ascii="Arial" w:hAnsi="Arial" w:cs="Arial"/>
          <w:bCs/>
          <w:color w:val="000000"/>
        </w:rPr>
        <w:t>así</w:t>
      </w:r>
      <w:proofErr w:type="spellEnd"/>
      <w:r w:rsidR="00DA1BB5">
        <w:rPr>
          <w:rFonts w:ascii="Arial" w:hAnsi="Arial" w:cs="Arial"/>
          <w:bCs/>
          <w:color w:val="000000"/>
        </w:rPr>
        <w:t xml:space="preserve"> al conductor a </w:t>
      </w:r>
      <w:proofErr w:type="spellStart"/>
      <w:r w:rsidR="00DA1BB5">
        <w:rPr>
          <w:rFonts w:ascii="Arial" w:hAnsi="Arial" w:cs="Arial"/>
          <w:bCs/>
          <w:color w:val="000000"/>
        </w:rPr>
        <w:t>mantener</w:t>
      </w:r>
      <w:proofErr w:type="spellEnd"/>
      <w:r w:rsidR="00DA1BB5">
        <w:rPr>
          <w:rFonts w:ascii="Arial" w:hAnsi="Arial" w:cs="Arial"/>
          <w:bCs/>
          <w:color w:val="000000"/>
        </w:rPr>
        <w:t xml:space="preserve"> el control.</w:t>
      </w:r>
      <w:proofErr w:type="gramEnd"/>
    </w:p>
    <w:p w:rsidR="00DA1BB5" w:rsidRDefault="00DA1BB5" w:rsidP="00525B89">
      <w:pPr>
        <w:spacing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ab/>
      </w:r>
      <w:proofErr w:type="spellStart"/>
      <w:r>
        <w:rPr>
          <w:rFonts w:ascii="Arial" w:hAnsi="Arial" w:cs="Arial"/>
          <w:bCs/>
          <w:color w:val="000000"/>
        </w:rPr>
        <w:t>Funcionando</w:t>
      </w:r>
      <w:proofErr w:type="spellEnd"/>
      <w:r>
        <w:rPr>
          <w:rFonts w:ascii="Arial" w:hAnsi="Arial" w:cs="Arial"/>
          <w:bCs/>
          <w:color w:val="000000"/>
        </w:rPr>
        <w:t xml:space="preserve"> con los </w:t>
      </w:r>
      <w:proofErr w:type="spellStart"/>
      <w:r>
        <w:rPr>
          <w:rFonts w:ascii="Arial" w:hAnsi="Arial" w:cs="Arial"/>
          <w:bCs/>
          <w:color w:val="000000"/>
        </w:rPr>
        <w:t>sistemas</w:t>
      </w:r>
      <w:proofErr w:type="spellEnd"/>
      <w:r>
        <w:rPr>
          <w:rFonts w:ascii="Arial" w:hAnsi="Arial" w:cs="Arial"/>
          <w:bCs/>
          <w:color w:val="000000"/>
        </w:rPr>
        <w:t xml:space="preserve"> ABS, </w:t>
      </w:r>
      <w:proofErr w:type="spellStart"/>
      <w:r>
        <w:rPr>
          <w:rFonts w:ascii="Arial" w:hAnsi="Arial" w:cs="Arial"/>
          <w:bCs/>
          <w:color w:val="000000"/>
        </w:rPr>
        <w:t>EBD</w:t>
      </w:r>
      <w:proofErr w:type="spellEnd"/>
      <w:r>
        <w:rPr>
          <w:rFonts w:ascii="Arial" w:hAnsi="Arial" w:cs="Arial"/>
          <w:bCs/>
          <w:color w:val="000000"/>
        </w:rPr>
        <w:t xml:space="preserve"> y </w:t>
      </w:r>
      <w:proofErr w:type="spellStart"/>
      <w:r>
        <w:rPr>
          <w:rFonts w:ascii="Arial" w:hAnsi="Arial" w:cs="Arial"/>
          <w:bCs/>
          <w:color w:val="000000"/>
        </w:rPr>
        <w:t>TCS</w:t>
      </w:r>
      <w:proofErr w:type="spellEnd"/>
      <w:r>
        <w:rPr>
          <w:rFonts w:ascii="Arial" w:hAnsi="Arial" w:cs="Arial"/>
          <w:bCs/>
          <w:color w:val="000000"/>
        </w:rPr>
        <w:t xml:space="preserve">, el ESC </w:t>
      </w:r>
      <w:proofErr w:type="spellStart"/>
      <w:r>
        <w:rPr>
          <w:rFonts w:ascii="Arial" w:hAnsi="Arial" w:cs="Arial"/>
          <w:bCs/>
          <w:color w:val="000000"/>
        </w:rPr>
        <w:t>puede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aplicar</w:t>
      </w:r>
      <w:proofErr w:type="spellEnd"/>
      <w:r>
        <w:rPr>
          <w:rFonts w:ascii="Arial" w:hAnsi="Arial" w:cs="Arial"/>
          <w:bCs/>
          <w:color w:val="000000"/>
        </w:rPr>
        <w:t xml:space="preserve"> el </w:t>
      </w:r>
      <w:proofErr w:type="spellStart"/>
      <w:r>
        <w:rPr>
          <w:rFonts w:ascii="Arial" w:hAnsi="Arial" w:cs="Arial"/>
          <w:bCs/>
          <w:color w:val="000000"/>
        </w:rPr>
        <w:t>frenado</w:t>
      </w:r>
      <w:proofErr w:type="spellEnd"/>
      <w:r>
        <w:rPr>
          <w:rFonts w:ascii="Arial" w:hAnsi="Arial" w:cs="Arial"/>
          <w:bCs/>
          <w:color w:val="000000"/>
        </w:rPr>
        <w:t xml:space="preserve"> individual de forma selective para </w:t>
      </w:r>
      <w:proofErr w:type="spellStart"/>
      <w:r>
        <w:rPr>
          <w:rFonts w:ascii="Arial" w:hAnsi="Arial" w:cs="Arial"/>
          <w:bCs/>
          <w:color w:val="000000"/>
        </w:rPr>
        <w:t>ayudar</w:t>
      </w:r>
      <w:proofErr w:type="spellEnd"/>
      <w:r>
        <w:rPr>
          <w:rFonts w:ascii="Arial" w:hAnsi="Arial" w:cs="Arial"/>
          <w:bCs/>
          <w:color w:val="000000"/>
        </w:rPr>
        <w:t xml:space="preserve"> a </w:t>
      </w:r>
      <w:proofErr w:type="spellStart"/>
      <w:r>
        <w:rPr>
          <w:rFonts w:ascii="Arial" w:hAnsi="Arial" w:cs="Arial"/>
          <w:bCs/>
          <w:color w:val="000000"/>
        </w:rPr>
        <w:t>controlar</w:t>
      </w:r>
      <w:proofErr w:type="spellEnd"/>
      <w:r>
        <w:rPr>
          <w:rFonts w:ascii="Arial" w:hAnsi="Arial" w:cs="Arial"/>
          <w:bCs/>
          <w:color w:val="000000"/>
        </w:rPr>
        <w:t xml:space="preserve"> el </w:t>
      </w:r>
      <w:proofErr w:type="spellStart"/>
      <w:r>
        <w:rPr>
          <w:rFonts w:ascii="Arial" w:hAnsi="Arial" w:cs="Arial"/>
          <w:bCs/>
          <w:color w:val="000000"/>
        </w:rPr>
        <w:t>sobreviraje</w:t>
      </w:r>
      <w:proofErr w:type="spellEnd"/>
      <w:r>
        <w:rPr>
          <w:rFonts w:ascii="Arial" w:hAnsi="Arial" w:cs="Arial"/>
          <w:bCs/>
          <w:color w:val="000000"/>
        </w:rPr>
        <w:t xml:space="preserve"> y </w:t>
      </w:r>
      <w:proofErr w:type="spellStart"/>
      <w:r>
        <w:rPr>
          <w:rFonts w:ascii="Arial" w:hAnsi="Arial" w:cs="Arial"/>
          <w:bCs/>
          <w:color w:val="000000"/>
        </w:rPr>
        <w:t>subviraje</w:t>
      </w:r>
      <w:proofErr w:type="spellEnd"/>
      <w:r>
        <w:rPr>
          <w:rFonts w:ascii="Arial" w:hAnsi="Arial" w:cs="Arial"/>
          <w:bCs/>
          <w:color w:val="000000"/>
        </w:rPr>
        <w:t xml:space="preserve">, </w:t>
      </w:r>
      <w:proofErr w:type="spellStart"/>
      <w:r>
        <w:rPr>
          <w:rFonts w:ascii="Arial" w:hAnsi="Arial" w:cs="Arial"/>
          <w:bCs/>
          <w:color w:val="000000"/>
        </w:rPr>
        <w:t>según</w:t>
      </w:r>
      <w:proofErr w:type="spellEnd"/>
      <w:r>
        <w:rPr>
          <w:rFonts w:ascii="Arial" w:hAnsi="Arial" w:cs="Arial"/>
          <w:bCs/>
          <w:color w:val="000000"/>
        </w:rPr>
        <w:t xml:space="preserve"> sea </w:t>
      </w:r>
      <w:proofErr w:type="spellStart"/>
      <w:r>
        <w:rPr>
          <w:rFonts w:ascii="Arial" w:hAnsi="Arial" w:cs="Arial"/>
          <w:bCs/>
          <w:color w:val="000000"/>
        </w:rPr>
        <w:t>necesario</w:t>
      </w:r>
      <w:proofErr w:type="spellEnd"/>
      <w:r>
        <w:rPr>
          <w:rFonts w:ascii="Arial" w:hAnsi="Arial" w:cs="Arial"/>
          <w:bCs/>
          <w:color w:val="000000"/>
        </w:rPr>
        <w:t xml:space="preserve"> para </w:t>
      </w:r>
      <w:proofErr w:type="spellStart"/>
      <w:r>
        <w:rPr>
          <w:rFonts w:ascii="Arial" w:hAnsi="Arial" w:cs="Arial"/>
          <w:bCs/>
          <w:color w:val="000000"/>
        </w:rPr>
        <w:t>ayudar</w:t>
      </w:r>
      <w:proofErr w:type="spellEnd"/>
      <w:r>
        <w:rPr>
          <w:rFonts w:ascii="Arial" w:hAnsi="Arial" w:cs="Arial"/>
          <w:bCs/>
          <w:color w:val="000000"/>
        </w:rPr>
        <w:t xml:space="preserve"> al conductor a </w:t>
      </w:r>
      <w:proofErr w:type="spellStart"/>
      <w:r>
        <w:rPr>
          <w:rFonts w:ascii="Arial" w:hAnsi="Arial" w:cs="Arial"/>
          <w:bCs/>
          <w:color w:val="000000"/>
        </w:rPr>
        <w:t>mantener</w:t>
      </w:r>
      <w:proofErr w:type="spellEnd"/>
      <w:r>
        <w:rPr>
          <w:rFonts w:ascii="Arial" w:hAnsi="Arial" w:cs="Arial"/>
          <w:bCs/>
          <w:color w:val="000000"/>
        </w:rPr>
        <w:t xml:space="preserve"> el control en superficies </w:t>
      </w:r>
      <w:proofErr w:type="spellStart"/>
      <w:r>
        <w:rPr>
          <w:rFonts w:ascii="Arial" w:hAnsi="Arial" w:cs="Arial"/>
          <w:bCs/>
          <w:color w:val="000000"/>
        </w:rPr>
        <w:t>resbalosas</w:t>
      </w:r>
      <w:proofErr w:type="spellEnd"/>
      <w:r>
        <w:rPr>
          <w:rFonts w:ascii="Arial" w:hAnsi="Arial" w:cs="Arial"/>
          <w:bCs/>
          <w:color w:val="000000"/>
        </w:rPr>
        <w:t xml:space="preserve"> o </w:t>
      </w:r>
      <w:proofErr w:type="spellStart"/>
      <w:proofErr w:type="gramStart"/>
      <w:r>
        <w:rPr>
          <w:rFonts w:ascii="Arial" w:hAnsi="Arial" w:cs="Arial"/>
          <w:bCs/>
          <w:color w:val="000000"/>
        </w:rPr>
        <w:t>durante</w:t>
      </w:r>
      <w:proofErr w:type="spellEnd"/>
      <w:proofErr w:type="gram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ciertas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maniobras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emergencia</w:t>
      </w:r>
      <w:proofErr w:type="spellEnd"/>
      <w:r w:rsidR="00925DD8">
        <w:rPr>
          <w:rFonts w:ascii="Arial" w:hAnsi="Arial" w:cs="Arial"/>
          <w:bCs/>
          <w:color w:val="000000"/>
        </w:rPr>
        <w:t>.</w:t>
      </w:r>
    </w:p>
    <w:p w:rsidR="00925DD8" w:rsidRDefault="00925DD8" w:rsidP="00525B89">
      <w:pPr>
        <w:spacing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ab/>
      </w:r>
      <w:proofErr w:type="spellStart"/>
      <w:r>
        <w:rPr>
          <w:rFonts w:ascii="Arial" w:hAnsi="Arial" w:cs="Arial"/>
          <w:bCs/>
          <w:color w:val="000000"/>
        </w:rPr>
        <w:t>Disponible</w:t>
      </w:r>
      <w:proofErr w:type="spellEnd"/>
      <w:r>
        <w:rPr>
          <w:rFonts w:ascii="Arial" w:hAnsi="Arial" w:cs="Arial"/>
          <w:bCs/>
          <w:color w:val="000000"/>
        </w:rPr>
        <w:t xml:space="preserve"> en dos </w:t>
      </w:r>
      <w:proofErr w:type="spellStart"/>
      <w:r>
        <w:rPr>
          <w:rFonts w:ascii="Arial" w:hAnsi="Arial" w:cs="Arial"/>
          <w:bCs/>
          <w:color w:val="000000"/>
        </w:rPr>
        <w:t>estilos</w:t>
      </w:r>
      <w:proofErr w:type="spellEnd"/>
      <w:r>
        <w:rPr>
          <w:rFonts w:ascii="Arial" w:hAnsi="Arial" w:cs="Arial"/>
          <w:bCs/>
          <w:color w:val="000000"/>
        </w:rPr>
        <w:t xml:space="preserve">, el LX y el EX, al Sedona 2014 se la ha </w:t>
      </w:r>
      <w:proofErr w:type="spellStart"/>
      <w:r>
        <w:rPr>
          <w:rFonts w:ascii="Arial" w:hAnsi="Arial" w:cs="Arial"/>
          <w:bCs/>
          <w:color w:val="000000"/>
        </w:rPr>
        <w:t>añadido</w:t>
      </w:r>
      <w:proofErr w:type="spellEnd"/>
      <w:r>
        <w:rPr>
          <w:rFonts w:ascii="Arial" w:hAnsi="Arial" w:cs="Arial"/>
          <w:bCs/>
          <w:color w:val="000000"/>
        </w:rPr>
        <w:t xml:space="preserve"> un </w:t>
      </w:r>
      <w:proofErr w:type="spellStart"/>
      <w:r>
        <w:rPr>
          <w:rFonts w:ascii="Arial" w:hAnsi="Arial" w:cs="Arial"/>
          <w:bCs/>
          <w:color w:val="000000"/>
        </w:rPr>
        <w:t>parachoques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delantero</w:t>
      </w:r>
      <w:proofErr w:type="spellEnd"/>
      <w:r>
        <w:rPr>
          <w:rFonts w:ascii="Arial" w:hAnsi="Arial" w:cs="Arial"/>
          <w:bCs/>
          <w:color w:val="000000"/>
        </w:rPr>
        <w:t xml:space="preserve"> y </w:t>
      </w:r>
      <w:proofErr w:type="spellStart"/>
      <w:r>
        <w:rPr>
          <w:rFonts w:ascii="Arial" w:hAnsi="Arial" w:cs="Arial"/>
          <w:bCs/>
          <w:color w:val="000000"/>
        </w:rPr>
        <w:t>una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parrilla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actualizada</w:t>
      </w:r>
      <w:proofErr w:type="spellEnd"/>
      <w:r>
        <w:rPr>
          <w:rFonts w:ascii="Arial" w:hAnsi="Arial" w:cs="Arial"/>
          <w:bCs/>
          <w:color w:val="000000"/>
        </w:rPr>
        <w:t xml:space="preserve"> con </w:t>
      </w:r>
      <w:proofErr w:type="spellStart"/>
      <w:r>
        <w:rPr>
          <w:rFonts w:ascii="Arial" w:hAnsi="Arial" w:cs="Arial"/>
          <w:bCs/>
          <w:color w:val="000000"/>
        </w:rPr>
        <w:t>una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apariencia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más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elegante</w:t>
      </w:r>
      <w:proofErr w:type="spellEnd"/>
      <w:r>
        <w:rPr>
          <w:rFonts w:ascii="Arial" w:hAnsi="Arial" w:cs="Arial"/>
          <w:bCs/>
          <w:color w:val="000000"/>
        </w:rPr>
        <w:t xml:space="preserve">.  </w:t>
      </w:r>
      <w:proofErr w:type="spellStart"/>
      <w:r>
        <w:rPr>
          <w:rFonts w:ascii="Arial" w:hAnsi="Arial" w:cs="Arial"/>
          <w:bCs/>
          <w:color w:val="000000"/>
        </w:rPr>
        <w:t>Otras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mejoras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incluyen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llantas</w:t>
      </w:r>
      <w:proofErr w:type="spellEnd"/>
      <w:r>
        <w:rPr>
          <w:rFonts w:ascii="Arial" w:hAnsi="Arial" w:cs="Arial"/>
          <w:bCs/>
          <w:color w:val="000000"/>
        </w:rPr>
        <w:t xml:space="preserve"> multi-</w:t>
      </w:r>
      <w:proofErr w:type="spellStart"/>
      <w:r>
        <w:rPr>
          <w:rFonts w:ascii="Arial" w:hAnsi="Arial" w:cs="Arial"/>
          <w:bCs/>
          <w:color w:val="000000"/>
        </w:rPr>
        <w:t>rayos</w:t>
      </w:r>
      <w:proofErr w:type="spellEnd"/>
      <w:r>
        <w:rPr>
          <w:rFonts w:ascii="Arial" w:hAnsi="Arial" w:cs="Arial"/>
          <w:bCs/>
          <w:color w:val="000000"/>
        </w:rPr>
        <w:t xml:space="preserve"> de 17 </w:t>
      </w:r>
      <w:proofErr w:type="spellStart"/>
      <w:r>
        <w:rPr>
          <w:rFonts w:ascii="Arial" w:hAnsi="Arial" w:cs="Arial"/>
          <w:bCs/>
          <w:color w:val="000000"/>
        </w:rPr>
        <w:t>pulgadas</w:t>
      </w:r>
      <w:proofErr w:type="spellEnd"/>
      <w:r>
        <w:rPr>
          <w:rFonts w:ascii="Arial" w:hAnsi="Arial" w:cs="Arial"/>
          <w:bCs/>
          <w:color w:val="000000"/>
        </w:rPr>
        <w:t xml:space="preserve"> (</w:t>
      </w:r>
      <w:proofErr w:type="gramStart"/>
      <w:r>
        <w:rPr>
          <w:rFonts w:ascii="Arial" w:hAnsi="Arial" w:cs="Arial"/>
          <w:bCs/>
          <w:color w:val="000000"/>
        </w:rPr>
        <w:t xml:space="preserve">son </w:t>
      </w:r>
      <w:proofErr w:type="spellStart"/>
      <w:r>
        <w:rPr>
          <w:rFonts w:ascii="Arial" w:hAnsi="Arial" w:cs="Arial"/>
          <w:bCs/>
          <w:color w:val="000000"/>
        </w:rPr>
        <w:t>estándar</w:t>
      </w:r>
      <w:proofErr w:type="spellEnd"/>
      <w:r>
        <w:rPr>
          <w:rFonts w:ascii="Arial" w:hAnsi="Arial" w:cs="Arial"/>
          <w:bCs/>
          <w:color w:val="000000"/>
        </w:rPr>
        <w:t xml:space="preserve"> en el</w:t>
      </w:r>
      <w:proofErr w:type="gramEnd"/>
      <w:r>
        <w:rPr>
          <w:rFonts w:ascii="Arial" w:hAnsi="Arial" w:cs="Arial"/>
          <w:bCs/>
          <w:color w:val="000000"/>
        </w:rPr>
        <w:t xml:space="preserve"> EX, </w:t>
      </w:r>
      <w:proofErr w:type="spellStart"/>
      <w:r>
        <w:rPr>
          <w:rFonts w:ascii="Arial" w:hAnsi="Arial" w:cs="Arial"/>
          <w:bCs/>
          <w:color w:val="000000"/>
        </w:rPr>
        <w:t>opcionales</w:t>
      </w:r>
      <w:proofErr w:type="spellEnd"/>
      <w:r>
        <w:rPr>
          <w:rFonts w:ascii="Arial" w:hAnsi="Arial" w:cs="Arial"/>
          <w:bCs/>
          <w:color w:val="000000"/>
        </w:rPr>
        <w:t xml:space="preserve"> en el LX), luces de </w:t>
      </w:r>
      <w:proofErr w:type="spellStart"/>
      <w:r>
        <w:rPr>
          <w:rFonts w:ascii="Arial" w:hAnsi="Arial" w:cs="Arial"/>
          <w:bCs/>
          <w:color w:val="000000"/>
        </w:rPr>
        <w:t>posición</w:t>
      </w:r>
      <w:proofErr w:type="spellEnd"/>
      <w:r>
        <w:rPr>
          <w:rFonts w:ascii="Arial" w:hAnsi="Arial" w:cs="Arial"/>
          <w:bCs/>
          <w:color w:val="000000"/>
        </w:rPr>
        <w:t xml:space="preserve"> LED </w:t>
      </w:r>
      <w:proofErr w:type="spellStart"/>
      <w:r>
        <w:rPr>
          <w:rFonts w:ascii="Arial" w:hAnsi="Arial" w:cs="Arial"/>
          <w:bCs/>
          <w:color w:val="000000"/>
        </w:rPr>
        <w:t>y</w:t>
      </w:r>
      <w:proofErr w:type="spellEnd"/>
      <w:r>
        <w:rPr>
          <w:rFonts w:ascii="Arial" w:hAnsi="Arial" w:cs="Arial"/>
          <w:bCs/>
          <w:color w:val="000000"/>
        </w:rPr>
        <w:t xml:space="preserve"> faros </w:t>
      </w:r>
      <w:proofErr w:type="spellStart"/>
      <w:r>
        <w:rPr>
          <w:rFonts w:ascii="Arial" w:hAnsi="Arial" w:cs="Arial"/>
          <w:bCs/>
          <w:color w:val="000000"/>
        </w:rPr>
        <w:t>antiniebla</w:t>
      </w:r>
      <w:proofErr w:type="spellEnd"/>
      <w:r>
        <w:rPr>
          <w:rFonts w:ascii="Arial" w:hAnsi="Arial" w:cs="Arial"/>
          <w:bCs/>
          <w:color w:val="000000"/>
        </w:rPr>
        <w:t xml:space="preserve"> en ambos </w:t>
      </w:r>
      <w:proofErr w:type="spellStart"/>
      <w:r>
        <w:rPr>
          <w:rFonts w:ascii="Arial" w:hAnsi="Arial" w:cs="Arial"/>
          <w:bCs/>
          <w:color w:val="000000"/>
        </w:rPr>
        <w:t>modelos</w:t>
      </w:r>
      <w:proofErr w:type="spellEnd"/>
      <w:r>
        <w:rPr>
          <w:rFonts w:ascii="Arial" w:hAnsi="Arial" w:cs="Arial"/>
          <w:bCs/>
          <w:color w:val="000000"/>
        </w:rPr>
        <w:t xml:space="preserve">.  </w:t>
      </w:r>
      <w:proofErr w:type="spellStart"/>
      <w:r>
        <w:rPr>
          <w:rFonts w:ascii="Arial" w:hAnsi="Arial" w:cs="Arial"/>
          <w:bCs/>
          <w:color w:val="000000"/>
        </w:rPr>
        <w:t>Todos</w:t>
      </w:r>
      <w:proofErr w:type="spellEnd"/>
      <w:r>
        <w:rPr>
          <w:rFonts w:ascii="Arial" w:hAnsi="Arial" w:cs="Arial"/>
          <w:bCs/>
          <w:color w:val="000000"/>
        </w:rPr>
        <w:t xml:space="preserve"> los </w:t>
      </w:r>
      <w:proofErr w:type="spellStart"/>
      <w:r>
        <w:rPr>
          <w:rFonts w:ascii="Arial" w:hAnsi="Arial" w:cs="Arial"/>
          <w:bCs/>
          <w:color w:val="000000"/>
        </w:rPr>
        <w:t>interiores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ahora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cuentan</w:t>
      </w:r>
      <w:proofErr w:type="spellEnd"/>
      <w:r>
        <w:rPr>
          <w:rFonts w:ascii="Arial" w:hAnsi="Arial" w:cs="Arial"/>
          <w:bCs/>
          <w:color w:val="000000"/>
        </w:rPr>
        <w:t xml:space="preserve"> con </w:t>
      </w:r>
      <w:proofErr w:type="spellStart"/>
      <w:r>
        <w:rPr>
          <w:rFonts w:ascii="Arial" w:hAnsi="Arial" w:cs="Arial"/>
          <w:bCs/>
          <w:color w:val="000000"/>
        </w:rPr>
        <w:t>una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consola</w:t>
      </w:r>
      <w:proofErr w:type="spellEnd"/>
      <w:r>
        <w:rPr>
          <w:rFonts w:ascii="Arial" w:hAnsi="Arial" w:cs="Arial"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Cs/>
          <w:color w:val="000000"/>
        </w:rPr>
        <w:t>almacenamiento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pada</w:t>
      </w:r>
      <w:proofErr w:type="spellEnd"/>
      <w:r>
        <w:rPr>
          <w:rFonts w:ascii="Arial" w:hAnsi="Arial" w:cs="Arial"/>
          <w:bCs/>
          <w:color w:val="000000"/>
        </w:rPr>
        <w:t xml:space="preserve"> iPads</w:t>
      </w:r>
      <w:r w:rsidRPr="00E40933">
        <w:rPr>
          <w:rFonts w:ascii="Arial" w:hAnsi="Arial" w:cs="Arial"/>
          <w:bCs/>
          <w:color w:val="000000"/>
          <w:vertAlign w:val="superscript"/>
        </w:rPr>
        <w:t>®</w:t>
      </w:r>
      <w:r w:rsidR="00165709">
        <w:rPr>
          <w:rStyle w:val="EndnoteReference"/>
          <w:rFonts w:ascii="Arial" w:hAnsi="Arial" w:cs="Arial"/>
          <w:bCs/>
          <w:color w:val="000000"/>
        </w:rPr>
        <w:endnoteReference w:id="1"/>
      </w:r>
      <w:r w:rsidR="002865D8">
        <w:rPr>
          <w:rFonts w:ascii="Arial" w:hAnsi="Arial" w:cs="Arial"/>
          <w:bCs/>
          <w:color w:val="000000"/>
        </w:rPr>
        <w:t xml:space="preserve"> y </w:t>
      </w:r>
      <w:proofErr w:type="spellStart"/>
      <w:r w:rsidR="002865D8">
        <w:rPr>
          <w:rFonts w:ascii="Arial" w:hAnsi="Arial" w:cs="Arial"/>
          <w:bCs/>
          <w:color w:val="000000"/>
        </w:rPr>
        <w:t>tabletas</w:t>
      </w:r>
      <w:proofErr w:type="spellEnd"/>
      <w:r w:rsidR="002865D8">
        <w:rPr>
          <w:rFonts w:ascii="Arial" w:hAnsi="Arial" w:cs="Arial"/>
          <w:bCs/>
          <w:color w:val="000000"/>
        </w:rPr>
        <w:t xml:space="preserve"> </w:t>
      </w:r>
      <w:proofErr w:type="spellStart"/>
      <w:r w:rsidR="002865D8">
        <w:rPr>
          <w:rFonts w:ascii="Arial" w:hAnsi="Arial" w:cs="Arial"/>
          <w:bCs/>
          <w:color w:val="000000"/>
        </w:rPr>
        <w:t>inteligentes</w:t>
      </w:r>
      <w:proofErr w:type="spellEnd"/>
      <w:r w:rsidR="002865D8">
        <w:rPr>
          <w:rFonts w:ascii="Arial" w:hAnsi="Arial" w:cs="Arial"/>
          <w:bCs/>
          <w:color w:val="000000"/>
        </w:rPr>
        <w:t xml:space="preserve">, </w:t>
      </w:r>
      <w:proofErr w:type="spellStart"/>
      <w:r w:rsidR="002865D8">
        <w:rPr>
          <w:rFonts w:ascii="Arial" w:hAnsi="Arial" w:cs="Arial"/>
          <w:bCs/>
          <w:color w:val="000000"/>
        </w:rPr>
        <w:t>mientras</w:t>
      </w:r>
      <w:proofErr w:type="spellEnd"/>
      <w:r w:rsidR="002865D8">
        <w:rPr>
          <w:rFonts w:ascii="Arial" w:hAnsi="Arial" w:cs="Arial"/>
          <w:bCs/>
          <w:color w:val="000000"/>
        </w:rPr>
        <w:t xml:space="preserve"> </w:t>
      </w:r>
      <w:proofErr w:type="spellStart"/>
      <w:r w:rsidR="002865D8">
        <w:rPr>
          <w:rFonts w:ascii="Arial" w:hAnsi="Arial" w:cs="Arial"/>
          <w:bCs/>
          <w:color w:val="000000"/>
        </w:rPr>
        <w:t>que</w:t>
      </w:r>
      <w:proofErr w:type="spellEnd"/>
      <w:r w:rsidR="002865D8">
        <w:rPr>
          <w:rFonts w:ascii="Arial" w:hAnsi="Arial" w:cs="Arial"/>
          <w:bCs/>
          <w:color w:val="000000"/>
        </w:rPr>
        <w:t xml:space="preserve"> la</w:t>
      </w:r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cabina</w:t>
      </w:r>
      <w:proofErr w:type="spellEnd"/>
      <w:r w:rsidR="00410101">
        <w:rPr>
          <w:rFonts w:ascii="Arial" w:hAnsi="Arial" w:cs="Arial"/>
          <w:bCs/>
          <w:color w:val="000000"/>
        </w:rPr>
        <w:t xml:space="preserve"> </w:t>
      </w:r>
      <w:proofErr w:type="gramStart"/>
      <w:r w:rsidR="00410101">
        <w:rPr>
          <w:rFonts w:ascii="Arial" w:hAnsi="Arial" w:cs="Arial"/>
          <w:bCs/>
          <w:color w:val="000000"/>
        </w:rPr>
        <w:t>del</w:t>
      </w:r>
      <w:proofErr w:type="gramEnd"/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modelo</w:t>
      </w:r>
      <w:proofErr w:type="spellEnd"/>
      <w:r w:rsidR="00410101">
        <w:rPr>
          <w:rFonts w:ascii="Arial" w:hAnsi="Arial" w:cs="Arial"/>
          <w:bCs/>
          <w:color w:val="000000"/>
        </w:rPr>
        <w:t xml:space="preserve"> EX </w:t>
      </w:r>
      <w:proofErr w:type="spellStart"/>
      <w:r w:rsidR="00410101">
        <w:rPr>
          <w:rFonts w:ascii="Arial" w:hAnsi="Arial" w:cs="Arial"/>
          <w:bCs/>
          <w:color w:val="000000"/>
        </w:rPr>
        <w:t>ofrece</w:t>
      </w:r>
      <w:proofErr w:type="spellEnd"/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asientos</w:t>
      </w:r>
      <w:proofErr w:type="spellEnd"/>
      <w:r w:rsidR="00410101">
        <w:rPr>
          <w:rFonts w:ascii="Arial" w:hAnsi="Arial" w:cs="Arial"/>
          <w:bCs/>
          <w:color w:val="000000"/>
        </w:rPr>
        <w:t xml:space="preserve"> de </w:t>
      </w:r>
      <w:proofErr w:type="spellStart"/>
      <w:r w:rsidR="00410101">
        <w:rPr>
          <w:rFonts w:ascii="Arial" w:hAnsi="Arial" w:cs="Arial"/>
          <w:bCs/>
          <w:color w:val="000000"/>
        </w:rPr>
        <w:t>cuero</w:t>
      </w:r>
      <w:proofErr w:type="spellEnd"/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recortado</w:t>
      </w:r>
      <w:proofErr w:type="spellEnd"/>
      <w:r w:rsidR="00410101">
        <w:rPr>
          <w:rFonts w:ascii="Arial" w:hAnsi="Arial" w:cs="Arial"/>
          <w:bCs/>
          <w:color w:val="000000"/>
        </w:rPr>
        <w:t xml:space="preserve">, </w:t>
      </w:r>
      <w:proofErr w:type="spellStart"/>
      <w:r w:rsidR="00410101">
        <w:rPr>
          <w:rFonts w:ascii="Arial" w:hAnsi="Arial" w:cs="Arial"/>
          <w:bCs/>
          <w:color w:val="000000"/>
        </w:rPr>
        <w:t>calefacción</w:t>
      </w:r>
      <w:proofErr w:type="spellEnd"/>
      <w:r w:rsidR="00410101">
        <w:rPr>
          <w:rFonts w:ascii="Arial" w:hAnsi="Arial" w:cs="Arial"/>
          <w:bCs/>
          <w:color w:val="000000"/>
        </w:rPr>
        <w:t xml:space="preserve"> en los </w:t>
      </w:r>
      <w:proofErr w:type="spellStart"/>
      <w:r w:rsidR="00410101">
        <w:rPr>
          <w:rFonts w:ascii="Arial" w:hAnsi="Arial" w:cs="Arial"/>
          <w:bCs/>
          <w:color w:val="000000"/>
        </w:rPr>
        <w:t>asientos</w:t>
      </w:r>
      <w:proofErr w:type="spellEnd"/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delanteros</w:t>
      </w:r>
      <w:proofErr w:type="spellEnd"/>
      <w:r w:rsidR="00410101">
        <w:rPr>
          <w:rFonts w:ascii="Arial" w:hAnsi="Arial" w:cs="Arial"/>
          <w:bCs/>
          <w:color w:val="000000"/>
        </w:rPr>
        <w:t xml:space="preserve"> y </w:t>
      </w:r>
      <w:proofErr w:type="spellStart"/>
      <w:r w:rsidR="00410101">
        <w:rPr>
          <w:rFonts w:ascii="Arial" w:hAnsi="Arial" w:cs="Arial"/>
          <w:bCs/>
          <w:color w:val="000000"/>
        </w:rPr>
        <w:t>climatizador</w:t>
      </w:r>
      <w:proofErr w:type="spellEnd"/>
      <w:r w:rsidR="00410101">
        <w:rPr>
          <w:rFonts w:ascii="Arial" w:hAnsi="Arial" w:cs="Arial"/>
          <w:bCs/>
          <w:color w:val="000000"/>
        </w:rPr>
        <w:t xml:space="preserve"> automatic.  El Sedona 2014 </w:t>
      </w:r>
      <w:proofErr w:type="spellStart"/>
      <w:r w:rsidR="00410101">
        <w:rPr>
          <w:rFonts w:ascii="Arial" w:hAnsi="Arial" w:cs="Arial"/>
          <w:bCs/>
          <w:color w:val="000000"/>
        </w:rPr>
        <w:t>permanece</w:t>
      </w:r>
      <w:proofErr w:type="spellEnd"/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lleno</w:t>
      </w:r>
      <w:proofErr w:type="spellEnd"/>
      <w:r w:rsidR="00410101">
        <w:rPr>
          <w:rFonts w:ascii="Arial" w:hAnsi="Arial" w:cs="Arial"/>
          <w:bCs/>
          <w:color w:val="000000"/>
        </w:rPr>
        <w:t xml:space="preserve"> de </w:t>
      </w:r>
      <w:proofErr w:type="spellStart"/>
      <w:r w:rsidR="00410101">
        <w:rPr>
          <w:rFonts w:ascii="Arial" w:hAnsi="Arial" w:cs="Arial"/>
          <w:bCs/>
          <w:color w:val="000000"/>
        </w:rPr>
        <w:t>energía</w:t>
      </w:r>
      <w:proofErr w:type="spellEnd"/>
      <w:r w:rsidR="00410101">
        <w:rPr>
          <w:rFonts w:ascii="Arial" w:hAnsi="Arial" w:cs="Arial"/>
          <w:bCs/>
          <w:color w:val="000000"/>
        </w:rPr>
        <w:t xml:space="preserve"> con </w:t>
      </w:r>
      <w:proofErr w:type="spellStart"/>
      <w:r w:rsidR="00410101">
        <w:rPr>
          <w:rFonts w:ascii="Arial" w:hAnsi="Arial" w:cs="Arial"/>
          <w:bCs/>
          <w:color w:val="000000"/>
        </w:rPr>
        <w:t>su</w:t>
      </w:r>
      <w:proofErr w:type="spellEnd"/>
      <w:r w:rsidR="00410101">
        <w:rPr>
          <w:rFonts w:ascii="Arial" w:hAnsi="Arial" w:cs="Arial"/>
          <w:bCs/>
          <w:color w:val="000000"/>
        </w:rPr>
        <w:t xml:space="preserve"> motor </w:t>
      </w:r>
      <w:proofErr w:type="spellStart"/>
      <w:r w:rsidR="00410101">
        <w:rPr>
          <w:rFonts w:ascii="Arial" w:hAnsi="Arial" w:cs="Arial"/>
          <w:bCs/>
          <w:color w:val="000000"/>
        </w:rPr>
        <w:t>estándar</w:t>
      </w:r>
      <w:proofErr w:type="spellEnd"/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V6</w:t>
      </w:r>
      <w:proofErr w:type="spellEnd"/>
      <w:r w:rsidR="00410101">
        <w:rPr>
          <w:rFonts w:ascii="Arial" w:hAnsi="Arial" w:cs="Arial"/>
          <w:bCs/>
          <w:color w:val="000000"/>
        </w:rPr>
        <w:t xml:space="preserve"> de 3.5 </w:t>
      </w:r>
      <w:proofErr w:type="spellStart"/>
      <w:r w:rsidR="00410101">
        <w:rPr>
          <w:rFonts w:ascii="Arial" w:hAnsi="Arial" w:cs="Arial"/>
          <w:bCs/>
          <w:color w:val="000000"/>
        </w:rPr>
        <w:t>litros</w:t>
      </w:r>
      <w:proofErr w:type="spellEnd"/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que</w:t>
      </w:r>
      <w:proofErr w:type="spellEnd"/>
      <w:r w:rsidR="00410101">
        <w:rPr>
          <w:rFonts w:ascii="Arial" w:hAnsi="Arial" w:cs="Arial"/>
          <w:bCs/>
          <w:color w:val="000000"/>
        </w:rPr>
        <w:t xml:space="preserve"> produce 269 </w:t>
      </w:r>
      <w:proofErr w:type="spellStart"/>
      <w:r w:rsidR="00410101">
        <w:rPr>
          <w:rFonts w:ascii="Arial" w:hAnsi="Arial" w:cs="Arial"/>
          <w:bCs/>
          <w:color w:val="000000"/>
        </w:rPr>
        <w:t>caballos</w:t>
      </w:r>
      <w:proofErr w:type="spellEnd"/>
      <w:r w:rsidR="00410101">
        <w:rPr>
          <w:rFonts w:ascii="Arial" w:hAnsi="Arial" w:cs="Arial"/>
          <w:bCs/>
          <w:color w:val="000000"/>
        </w:rPr>
        <w:t xml:space="preserve"> de </w:t>
      </w:r>
      <w:proofErr w:type="spellStart"/>
      <w:r w:rsidR="00410101">
        <w:rPr>
          <w:rFonts w:ascii="Arial" w:hAnsi="Arial" w:cs="Arial"/>
          <w:bCs/>
          <w:color w:val="000000"/>
        </w:rPr>
        <w:t>fuerza</w:t>
      </w:r>
      <w:proofErr w:type="spellEnd"/>
      <w:r w:rsidR="00410101">
        <w:rPr>
          <w:rFonts w:ascii="Arial" w:hAnsi="Arial" w:cs="Arial"/>
          <w:bCs/>
          <w:color w:val="000000"/>
        </w:rPr>
        <w:t xml:space="preserve"> y </w:t>
      </w:r>
      <w:proofErr w:type="spellStart"/>
      <w:r w:rsidR="00410101">
        <w:rPr>
          <w:rFonts w:ascii="Arial" w:hAnsi="Arial" w:cs="Arial"/>
          <w:bCs/>
          <w:color w:val="000000"/>
        </w:rPr>
        <w:t>está</w:t>
      </w:r>
      <w:proofErr w:type="spellEnd"/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acoplado</w:t>
      </w:r>
      <w:proofErr w:type="spellEnd"/>
      <w:r w:rsidR="00410101">
        <w:rPr>
          <w:rFonts w:ascii="Arial" w:hAnsi="Arial" w:cs="Arial"/>
          <w:bCs/>
          <w:color w:val="000000"/>
        </w:rPr>
        <w:t xml:space="preserve"> con </w:t>
      </w:r>
      <w:proofErr w:type="spellStart"/>
      <w:r w:rsidR="00410101">
        <w:rPr>
          <w:rFonts w:ascii="Arial" w:hAnsi="Arial" w:cs="Arial"/>
          <w:bCs/>
          <w:color w:val="000000"/>
        </w:rPr>
        <w:t>una</w:t>
      </w:r>
      <w:proofErr w:type="spellEnd"/>
      <w:r w:rsidR="00410101">
        <w:rPr>
          <w:rFonts w:ascii="Arial" w:hAnsi="Arial" w:cs="Arial"/>
          <w:bCs/>
          <w:color w:val="000000"/>
        </w:rPr>
        <w:t xml:space="preserve"> transmission automatic de </w:t>
      </w:r>
      <w:proofErr w:type="spellStart"/>
      <w:r w:rsidR="00410101">
        <w:rPr>
          <w:rFonts w:ascii="Arial" w:hAnsi="Arial" w:cs="Arial"/>
          <w:bCs/>
          <w:color w:val="000000"/>
        </w:rPr>
        <w:t>seis</w:t>
      </w:r>
      <w:proofErr w:type="spellEnd"/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velocidades</w:t>
      </w:r>
      <w:proofErr w:type="spellEnd"/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Sportmatic</w:t>
      </w:r>
      <w:proofErr w:type="spellEnd"/>
      <w:r w:rsidR="00410101" w:rsidRPr="00E40933">
        <w:rPr>
          <w:rFonts w:ascii="Arial" w:hAnsi="Arial" w:cs="Arial"/>
          <w:bCs/>
          <w:color w:val="000000"/>
          <w:vertAlign w:val="superscript"/>
        </w:rPr>
        <w:t>®</w:t>
      </w:r>
      <w:r w:rsidR="00410101">
        <w:rPr>
          <w:rFonts w:ascii="Arial" w:hAnsi="Arial" w:cs="Arial"/>
          <w:bCs/>
          <w:color w:val="000000"/>
        </w:rPr>
        <w:t xml:space="preserve"> con </w:t>
      </w:r>
      <w:proofErr w:type="spellStart"/>
      <w:r w:rsidR="00410101">
        <w:rPr>
          <w:rFonts w:ascii="Arial" w:hAnsi="Arial" w:cs="Arial"/>
          <w:bCs/>
          <w:color w:val="000000"/>
        </w:rPr>
        <w:t>cambio</w:t>
      </w:r>
      <w:proofErr w:type="spellEnd"/>
      <w:r w:rsidR="00410101">
        <w:rPr>
          <w:rFonts w:ascii="Arial" w:hAnsi="Arial" w:cs="Arial"/>
          <w:bCs/>
          <w:color w:val="000000"/>
        </w:rPr>
        <w:t xml:space="preserve"> sin </w:t>
      </w:r>
      <w:proofErr w:type="spellStart"/>
      <w:r w:rsidR="00410101">
        <w:rPr>
          <w:rFonts w:ascii="Arial" w:hAnsi="Arial" w:cs="Arial"/>
          <w:bCs/>
          <w:color w:val="000000"/>
        </w:rPr>
        <w:t>embrague</w:t>
      </w:r>
      <w:proofErr w:type="spellEnd"/>
      <w:r w:rsidR="00410101">
        <w:rPr>
          <w:rFonts w:ascii="Arial" w:hAnsi="Arial" w:cs="Arial"/>
          <w:bCs/>
          <w:color w:val="000000"/>
        </w:rPr>
        <w:t xml:space="preserve">.  El </w:t>
      </w:r>
      <w:proofErr w:type="spellStart"/>
      <w:r w:rsidR="00410101">
        <w:rPr>
          <w:rFonts w:ascii="Arial" w:hAnsi="Arial" w:cs="Arial"/>
          <w:bCs/>
          <w:color w:val="000000"/>
        </w:rPr>
        <w:t>altamente</w:t>
      </w:r>
      <w:proofErr w:type="spellEnd"/>
      <w:r w:rsidR="00410101">
        <w:rPr>
          <w:rFonts w:ascii="Arial" w:hAnsi="Arial" w:cs="Arial"/>
          <w:bCs/>
          <w:color w:val="000000"/>
        </w:rPr>
        <w:t xml:space="preserve"> </w:t>
      </w:r>
      <w:proofErr w:type="spellStart"/>
      <w:r w:rsidR="00410101">
        <w:rPr>
          <w:rFonts w:ascii="Arial" w:hAnsi="Arial" w:cs="Arial"/>
          <w:bCs/>
          <w:color w:val="000000"/>
        </w:rPr>
        <w:t>funcional</w:t>
      </w:r>
      <w:proofErr w:type="spellEnd"/>
      <w:r w:rsidR="00410101">
        <w:rPr>
          <w:rFonts w:ascii="Arial" w:hAnsi="Arial" w:cs="Arial"/>
          <w:bCs/>
          <w:color w:val="000000"/>
        </w:rPr>
        <w:t xml:space="preserve"> Sedona LX </w:t>
      </w:r>
      <w:proofErr w:type="spellStart"/>
      <w:r w:rsidR="00E6121C">
        <w:rPr>
          <w:rFonts w:ascii="Arial" w:hAnsi="Arial" w:cs="Arial"/>
          <w:bCs/>
          <w:color w:val="000000"/>
        </w:rPr>
        <w:t>tiene</w:t>
      </w:r>
      <w:proofErr w:type="spellEnd"/>
      <w:r w:rsidR="00E6121C">
        <w:rPr>
          <w:rFonts w:ascii="Arial" w:hAnsi="Arial" w:cs="Arial"/>
          <w:bCs/>
          <w:color w:val="000000"/>
        </w:rPr>
        <w:t xml:space="preserve"> un </w:t>
      </w:r>
      <w:proofErr w:type="spellStart"/>
      <w:r w:rsidR="00E6121C">
        <w:rPr>
          <w:rFonts w:ascii="Arial" w:hAnsi="Arial" w:cs="Arial"/>
          <w:bCs/>
          <w:color w:val="000000"/>
        </w:rPr>
        <w:t>precio</w:t>
      </w:r>
      <w:proofErr w:type="spellEnd"/>
      <w:r w:rsidR="00E6121C">
        <w:rPr>
          <w:rFonts w:ascii="Arial" w:hAnsi="Arial" w:cs="Arial"/>
          <w:bCs/>
          <w:color w:val="000000"/>
        </w:rPr>
        <w:t xml:space="preserve"> base de $25,900</w:t>
      </w:r>
      <w:r w:rsidR="000E6BC3">
        <w:rPr>
          <w:rFonts w:ascii="Arial" w:hAnsi="Arial" w:cs="Arial"/>
          <w:bCs/>
          <w:color w:val="000000"/>
          <w:vertAlign w:val="superscript"/>
        </w:rPr>
        <w:t xml:space="preserve"> </w:t>
      </w:r>
      <w:proofErr w:type="spellStart"/>
      <w:r w:rsidR="00E6121C">
        <w:rPr>
          <w:rFonts w:ascii="Arial" w:hAnsi="Arial" w:cs="Arial"/>
          <w:bCs/>
          <w:color w:val="000000"/>
        </w:rPr>
        <w:t>dólares</w:t>
      </w:r>
      <w:proofErr w:type="spellEnd"/>
      <w:r w:rsidR="00E6121C">
        <w:rPr>
          <w:rFonts w:ascii="Arial" w:hAnsi="Arial" w:cs="Arial"/>
          <w:bCs/>
          <w:color w:val="000000"/>
        </w:rPr>
        <w:t xml:space="preserve">, </w:t>
      </w:r>
      <w:proofErr w:type="spellStart"/>
      <w:r w:rsidR="00E6121C">
        <w:rPr>
          <w:rFonts w:ascii="Arial" w:hAnsi="Arial" w:cs="Arial"/>
          <w:bCs/>
          <w:color w:val="000000"/>
        </w:rPr>
        <w:t>MSRP</w:t>
      </w:r>
      <w:proofErr w:type="spellEnd"/>
      <w:r w:rsidR="00165709">
        <w:rPr>
          <w:rStyle w:val="EndnoteReference"/>
          <w:rFonts w:ascii="Arial" w:hAnsi="Arial" w:cs="Arial"/>
          <w:bCs/>
          <w:color w:val="000000"/>
        </w:rPr>
        <w:endnoteReference w:id="2"/>
      </w:r>
      <w:r w:rsidR="00E6121C">
        <w:rPr>
          <w:rFonts w:ascii="Arial" w:hAnsi="Arial" w:cs="Arial"/>
          <w:bCs/>
          <w:color w:val="000000"/>
        </w:rPr>
        <w:t xml:space="preserve">, y </w:t>
      </w:r>
      <w:proofErr w:type="spellStart"/>
      <w:r w:rsidR="00E6121C">
        <w:rPr>
          <w:rFonts w:ascii="Arial" w:hAnsi="Arial" w:cs="Arial"/>
          <w:bCs/>
          <w:color w:val="000000"/>
        </w:rPr>
        <w:t>ofrece</w:t>
      </w:r>
      <w:proofErr w:type="spellEnd"/>
      <w:r w:rsidR="00E6121C">
        <w:rPr>
          <w:rFonts w:ascii="Arial" w:hAnsi="Arial" w:cs="Arial"/>
          <w:bCs/>
          <w:color w:val="000000"/>
        </w:rPr>
        <w:t xml:space="preserve"> </w:t>
      </w:r>
      <w:proofErr w:type="spellStart"/>
      <w:r w:rsidR="00E6121C">
        <w:rPr>
          <w:rFonts w:ascii="Arial" w:hAnsi="Arial" w:cs="Arial"/>
          <w:bCs/>
          <w:color w:val="000000"/>
        </w:rPr>
        <w:t>una</w:t>
      </w:r>
      <w:proofErr w:type="spellEnd"/>
      <w:r w:rsidR="00E6121C">
        <w:rPr>
          <w:rFonts w:ascii="Arial" w:hAnsi="Arial" w:cs="Arial"/>
          <w:bCs/>
          <w:color w:val="000000"/>
        </w:rPr>
        <w:t xml:space="preserve"> </w:t>
      </w:r>
      <w:proofErr w:type="spellStart"/>
      <w:r w:rsidR="00E6121C">
        <w:rPr>
          <w:rFonts w:ascii="Arial" w:hAnsi="Arial" w:cs="Arial"/>
          <w:bCs/>
          <w:color w:val="000000"/>
        </w:rPr>
        <w:t>serie</w:t>
      </w:r>
      <w:proofErr w:type="spellEnd"/>
      <w:r w:rsidR="00E6121C">
        <w:rPr>
          <w:rFonts w:ascii="Arial" w:hAnsi="Arial" w:cs="Arial"/>
          <w:bCs/>
          <w:color w:val="000000"/>
        </w:rPr>
        <w:t xml:space="preserve"> de </w:t>
      </w:r>
      <w:proofErr w:type="spellStart"/>
      <w:r w:rsidR="00E6121C">
        <w:rPr>
          <w:rFonts w:ascii="Arial" w:hAnsi="Arial" w:cs="Arial"/>
          <w:bCs/>
          <w:color w:val="000000"/>
        </w:rPr>
        <w:t>características</w:t>
      </w:r>
      <w:proofErr w:type="spellEnd"/>
      <w:r w:rsidR="00E6121C">
        <w:rPr>
          <w:rFonts w:ascii="Arial" w:hAnsi="Arial" w:cs="Arial"/>
          <w:bCs/>
          <w:color w:val="000000"/>
        </w:rPr>
        <w:t xml:space="preserve"> de </w:t>
      </w:r>
      <w:proofErr w:type="spellStart"/>
      <w:r w:rsidR="00E6121C">
        <w:rPr>
          <w:rFonts w:ascii="Arial" w:hAnsi="Arial" w:cs="Arial"/>
          <w:bCs/>
          <w:color w:val="000000"/>
        </w:rPr>
        <w:t>comodidad</w:t>
      </w:r>
      <w:proofErr w:type="spellEnd"/>
      <w:r w:rsidR="00E6121C">
        <w:rPr>
          <w:rFonts w:ascii="Arial" w:hAnsi="Arial" w:cs="Arial"/>
          <w:bCs/>
          <w:color w:val="000000"/>
        </w:rPr>
        <w:t xml:space="preserve"> </w:t>
      </w:r>
      <w:proofErr w:type="spellStart"/>
      <w:r w:rsidR="00E6121C">
        <w:rPr>
          <w:rFonts w:ascii="Arial" w:hAnsi="Arial" w:cs="Arial"/>
          <w:bCs/>
          <w:color w:val="000000"/>
        </w:rPr>
        <w:t>estándar</w:t>
      </w:r>
      <w:proofErr w:type="spellEnd"/>
      <w:r w:rsidR="00E6121C">
        <w:rPr>
          <w:rFonts w:ascii="Arial" w:hAnsi="Arial" w:cs="Arial"/>
          <w:bCs/>
          <w:color w:val="000000"/>
        </w:rPr>
        <w:t xml:space="preserve">, </w:t>
      </w:r>
      <w:proofErr w:type="spellStart"/>
      <w:r w:rsidR="00E6121C">
        <w:rPr>
          <w:rFonts w:ascii="Arial" w:hAnsi="Arial" w:cs="Arial"/>
          <w:bCs/>
          <w:color w:val="000000"/>
        </w:rPr>
        <w:t>incluyendo</w:t>
      </w:r>
      <w:proofErr w:type="spellEnd"/>
      <w:r w:rsidR="00E6121C">
        <w:rPr>
          <w:rFonts w:ascii="Arial" w:hAnsi="Arial" w:cs="Arial"/>
          <w:bCs/>
          <w:color w:val="000000"/>
        </w:rPr>
        <w:t xml:space="preserve"> </w:t>
      </w:r>
      <w:proofErr w:type="spellStart"/>
      <w:r w:rsidR="00E6121C">
        <w:rPr>
          <w:rFonts w:ascii="Arial" w:hAnsi="Arial" w:cs="Arial"/>
          <w:bCs/>
          <w:color w:val="000000"/>
        </w:rPr>
        <w:t>aire</w:t>
      </w:r>
      <w:proofErr w:type="spellEnd"/>
      <w:r w:rsidR="00E6121C">
        <w:rPr>
          <w:rFonts w:ascii="Arial" w:hAnsi="Arial" w:cs="Arial"/>
          <w:bCs/>
          <w:color w:val="000000"/>
        </w:rPr>
        <w:t xml:space="preserve"> </w:t>
      </w:r>
      <w:proofErr w:type="spellStart"/>
      <w:r w:rsidR="00E6121C">
        <w:rPr>
          <w:rFonts w:ascii="Arial" w:hAnsi="Arial" w:cs="Arial"/>
          <w:bCs/>
          <w:color w:val="000000"/>
        </w:rPr>
        <w:t>acondi</w:t>
      </w:r>
      <w:r w:rsidR="00570F9B">
        <w:rPr>
          <w:rFonts w:ascii="Arial" w:hAnsi="Arial" w:cs="Arial"/>
          <w:bCs/>
          <w:color w:val="000000"/>
        </w:rPr>
        <w:t>cionado</w:t>
      </w:r>
      <w:proofErr w:type="spellEnd"/>
      <w:r w:rsidR="00570F9B">
        <w:rPr>
          <w:rFonts w:ascii="Arial" w:hAnsi="Arial" w:cs="Arial"/>
          <w:bCs/>
          <w:color w:val="000000"/>
        </w:rPr>
        <w:t xml:space="preserve">, radio </w:t>
      </w:r>
      <w:proofErr w:type="spellStart"/>
      <w:r w:rsidR="00570F9B">
        <w:rPr>
          <w:rFonts w:ascii="Arial" w:hAnsi="Arial" w:cs="Arial"/>
          <w:bCs/>
          <w:color w:val="000000"/>
        </w:rPr>
        <w:t>satelital</w:t>
      </w:r>
      <w:proofErr w:type="spellEnd"/>
      <w:r w:rsidR="00570F9B">
        <w:rPr>
          <w:rFonts w:ascii="Arial" w:hAnsi="Arial" w:cs="Arial"/>
          <w:bCs/>
          <w:color w:val="000000"/>
        </w:rPr>
        <w:t xml:space="preserve"> </w:t>
      </w:r>
      <w:proofErr w:type="spellStart"/>
      <w:r w:rsidR="00570F9B">
        <w:rPr>
          <w:rFonts w:ascii="Arial" w:hAnsi="Arial" w:cs="Arial"/>
          <w:bCs/>
          <w:color w:val="000000"/>
        </w:rPr>
        <w:t>Sirius</w:t>
      </w:r>
      <w:r w:rsidR="00E6121C">
        <w:rPr>
          <w:rFonts w:ascii="Arial" w:hAnsi="Arial" w:cs="Arial"/>
          <w:bCs/>
          <w:color w:val="000000"/>
        </w:rPr>
        <w:t>XM</w:t>
      </w:r>
      <w:proofErr w:type="spellEnd"/>
      <w:r w:rsidR="00165709">
        <w:rPr>
          <w:rStyle w:val="EndnoteReference"/>
          <w:rFonts w:ascii="Arial" w:hAnsi="Arial" w:cs="Arial"/>
          <w:bCs/>
          <w:color w:val="000000"/>
        </w:rPr>
        <w:endnoteReference w:id="3"/>
      </w:r>
      <w:r w:rsidR="00E6121C">
        <w:rPr>
          <w:rFonts w:ascii="Arial" w:hAnsi="Arial" w:cs="Arial"/>
          <w:bCs/>
          <w:color w:val="000000"/>
        </w:rPr>
        <w:t xml:space="preserve">, la </w:t>
      </w:r>
      <w:proofErr w:type="spellStart"/>
      <w:r w:rsidR="00E6121C">
        <w:rPr>
          <w:rFonts w:ascii="Arial" w:hAnsi="Arial" w:cs="Arial"/>
          <w:bCs/>
          <w:color w:val="000000"/>
        </w:rPr>
        <w:t>tecnología</w:t>
      </w:r>
      <w:proofErr w:type="spellEnd"/>
      <w:r w:rsidR="00E6121C">
        <w:rPr>
          <w:rFonts w:ascii="Arial" w:hAnsi="Arial" w:cs="Arial"/>
          <w:bCs/>
          <w:color w:val="000000"/>
        </w:rPr>
        <w:t xml:space="preserve"> </w:t>
      </w:r>
      <w:proofErr w:type="spellStart"/>
      <w:r w:rsidR="00E6121C">
        <w:rPr>
          <w:rFonts w:ascii="Arial" w:hAnsi="Arial" w:cs="Arial"/>
          <w:bCs/>
          <w:color w:val="000000"/>
        </w:rPr>
        <w:t>inalámbrica</w:t>
      </w:r>
      <w:proofErr w:type="spellEnd"/>
      <w:r w:rsidR="00E6121C">
        <w:rPr>
          <w:rFonts w:ascii="Arial" w:hAnsi="Arial" w:cs="Arial"/>
          <w:bCs/>
          <w:color w:val="000000"/>
        </w:rPr>
        <w:t xml:space="preserve"> Bluetooth</w:t>
      </w:r>
      <w:r w:rsidR="00E6121C" w:rsidRPr="00570F9B">
        <w:rPr>
          <w:rFonts w:ascii="Arial" w:hAnsi="Arial" w:cs="Arial"/>
          <w:bCs/>
          <w:color w:val="000000"/>
          <w:vertAlign w:val="superscript"/>
        </w:rPr>
        <w:t>®</w:t>
      </w:r>
      <w:r w:rsidR="00165709">
        <w:rPr>
          <w:rStyle w:val="EndnoteReference"/>
          <w:rFonts w:ascii="Arial" w:hAnsi="Arial" w:cs="Arial"/>
          <w:bCs/>
          <w:color w:val="000000"/>
        </w:rPr>
        <w:endnoteReference w:id="4"/>
      </w:r>
      <w:r w:rsidR="00E6121C">
        <w:rPr>
          <w:rFonts w:ascii="Arial" w:hAnsi="Arial" w:cs="Arial"/>
          <w:bCs/>
          <w:color w:val="000000"/>
        </w:rPr>
        <w:t xml:space="preserve"> con </w:t>
      </w:r>
      <w:proofErr w:type="spellStart"/>
      <w:r w:rsidR="00E6121C">
        <w:rPr>
          <w:rFonts w:ascii="Arial" w:hAnsi="Arial" w:cs="Arial"/>
          <w:bCs/>
          <w:color w:val="000000"/>
        </w:rPr>
        <w:t>reconocimiento</w:t>
      </w:r>
      <w:proofErr w:type="spellEnd"/>
      <w:r w:rsidR="00E6121C">
        <w:rPr>
          <w:rFonts w:ascii="Arial" w:hAnsi="Arial" w:cs="Arial"/>
          <w:bCs/>
          <w:color w:val="000000"/>
        </w:rPr>
        <w:t xml:space="preserve"> de </w:t>
      </w:r>
      <w:proofErr w:type="spellStart"/>
      <w:r w:rsidR="00E6121C">
        <w:rPr>
          <w:rFonts w:ascii="Arial" w:hAnsi="Arial" w:cs="Arial"/>
          <w:bCs/>
          <w:color w:val="000000"/>
        </w:rPr>
        <w:t>voz</w:t>
      </w:r>
      <w:proofErr w:type="spellEnd"/>
      <w:r w:rsidR="00E6121C">
        <w:rPr>
          <w:rFonts w:ascii="Arial" w:hAnsi="Arial" w:cs="Arial"/>
          <w:bCs/>
          <w:color w:val="000000"/>
        </w:rPr>
        <w:t xml:space="preserve">, </w:t>
      </w:r>
      <w:proofErr w:type="spellStart"/>
      <w:r w:rsidR="00E6121C">
        <w:rPr>
          <w:rFonts w:ascii="Arial" w:hAnsi="Arial" w:cs="Arial"/>
          <w:bCs/>
          <w:color w:val="000000"/>
        </w:rPr>
        <w:t>conexión</w:t>
      </w:r>
      <w:proofErr w:type="spellEnd"/>
      <w:r w:rsidR="00E6121C">
        <w:rPr>
          <w:rFonts w:ascii="Arial" w:hAnsi="Arial" w:cs="Arial"/>
          <w:bCs/>
          <w:color w:val="000000"/>
        </w:rPr>
        <w:t xml:space="preserve"> para </w:t>
      </w:r>
      <w:proofErr w:type="spellStart"/>
      <w:r w:rsidR="00E6121C">
        <w:rPr>
          <w:rFonts w:ascii="Arial" w:hAnsi="Arial" w:cs="Arial"/>
          <w:bCs/>
          <w:color w:val="000000"/>
        </w:rPr>
        <w:t>sistemas</w:t>
      </w:r>
      <w:proofErr w:type="spellEnd"/>
      <w:r w:rsidR="00E6121C">
        <w:rPr>
          <w:rFonts w:ascii="Arial" w:hAnsi="Arial" w:cs="Arial"/>
          <w:bCs/>
          <w:color w:val="000000"/>
        </w:rPr>
        <w:t xml:space="preserve"> MP3 y </w:t>
      </w:r>
      <w:proofErr w:type="spellStart"/>
      <w:r w:rsidR="00E6121C">
        <w:rPr>
          <w:rFonts w:ascii="Arial" w:hAnsi="Arial" w:cs="Arial"/>
          <w:bCs/>
          <w:color w:val="000000"/>
        </w:rPr>
        <w:t>controles</w:t>
      </w:r>
      <w:proofErr w:type="spellEnd"/>
      <w:r w:rsidR="00E6121C">
        <w:rPr>
          <w:rFonts w:ascii="Arial" w:hAnsi="Arial" w:cs="Arial"/>
          <w:bCs/>
          <w:color w:val="000000"/>
        </w:rPr>
        <w:t xml:space="preserve"> de audio </w:t>
      </w:r>
      <w:proofErr w:type="spellStart"/>
      <w:r w:rsidR="00E6121C">
        <w:rPr>
          <w:rFonts w:ascii="Arial" w:hAnsi="Arial" w:cs="Arial"/>
          <w:bCs/>
          <w:color w:val="000000"/>
        </w:rPr>
        <w:t>montados</w:t>
      </w:r>
      <w:proofErr w:type="spellEnd"/>
      <w:r w:rsidR="00E6121C">
        <w:rPr>
          <w:rFonts w:ascii="Arial" w:hAnsi="Arial" w:cs="Arial"/>
          <w:bCs/>
          <w:color w:val="000000"/>
        </w:rPr>
        <w:t xml:space="preserve"> en el </w:t>
      </w:r>
      <w:proofErr w:type="spellStart"/>
      <w:r w:rsidR="00E6121C">
        <w:rPr>
          <w:rFonts w:ascii="Arial" w:hAnsi="Arial" w:cs="Arial"/>
          <w:bCs/>
          <w:color w:val="000000"/>
        </w:rPr>
        <w:t>volante</w:t>
      </w:r>
      <w:proofErr w:type="spellEnd"/>
      <w:r w:rsidR="00E6121C">
        <w:rPr>
          <w:rFonts w:ascii="Arial" w:hAnsi="Arial" w:cs="Arial"/>
          <w:bCs/>
          <w:color w:val="000000"/>
        </w:rPr>
        <w:t xml:space="preserve">.  El </w:t>
      </w:r>
      <w:proofErr w:type="spellStart"/>
      <w:r w:rsidR="00E6121C">
        <w:rPr>
          <w:rFonts w:ascii="Arial" w:hAnsi="Arial" w:cs="Arial"/>
          <w:bCs/>
          <w:color w:val="000000"/>
        </w:rPr>
        <w:t>modelo</w:t>
      </w:r>
      <w:proofErr w:type="spellEnd"/>
      <w:r w:rsidR="00E6121C">
        <w:rPr>
          <w:rFonts w:ascii="Arial" w:hAnsi="Arial" w:cs="Arial"/>
          <w:bCs/>
          <w:color w:val="000000"/>
        </w:rPr>
        <w:t xml:space="preserve"> EX </w:t>
      </w:r>
      <w:proofErr w:type="spellStart"/>
      <w:r w:rsidR="00E6121C">
        <w:rPr>
          <w:rFonts w:ascii="Arial" w:hAnsi="Arial" w:cs="Arial"/>
          <w:bCs/>
          <w:color w:val="000000"/>
        </w:rPr>
        <w:t>tiene</w:t>
      </w:r>
      <w:proofErr w:type="spellEnd"/>
      <w:r w:rsidR="00E6121C">
        <w:rPr>
          <w:rFonts w:ascii="Arial" w:hAnsi="Arial" w:cs="Arial"/>
          <w:bCs/>
          <w:color w:val="000000"/>
        </w:rPr>
        <w:t xml:space="preserve"> </w:t>
      </w:r>
      <w:proofErr w:type="spellStart"/>
      <w:r w:rsidR="00E6121C">
        <w:rPr>
          <w:rFonts w:ascii="Arial" w:hAnsi="Arial" w:cs="Arial"/>
          <w:bCs/>
          <w:color w:val="000000"/>
        </w:rPr>
        <w:t>precio</w:t>
      </w:r>
      <w:proofErr w:type="spellEnd"/>
      <w:r w:rsidR="00E6121C">
        <w:rPr>
          <w:rFonts w:ascii="Arial" w:hAnsi="Arial" w:cs="Arial"/>
          <w:bCs/>
          <w:color w:val="000000"/>
        </w:rPr>
        <w:t xml:space="preserve"> base de $30,900, </w:t>
      </w:r>
      <w:proofErr w:type="spellStart"/>
      <w:r w:rsidR="00E6121C">
        <w:rPr>
          <w:rFonts w:ascii="Arial" w:hAnsi="Arial" w:cs="Arial"/>
          <w:bCs/>
          <w:color w:val="000000"/>
        </w:rPr>
        <w:t>MSRP</w:t>
      </w:r>
      <w:r w:rsidR="00165709" w:rsidRPr="00165709">
        <w:rPr>
          <w:rFonts w:ascii="Arial" w:hAnsi="Arial" w:cs="Arial"/>
          <w:bCs/>
          <w:color w:val="000000"/>
          <w:vertAlign w:val="superscript"/>
        </w:rPr>
        <w:t>2</w:t>
      </w:r>
      <w:proofErr w:type="spellEnd"/>
      <w:r w:rsidR="00E6121C">
        <w:rPr>
          <w:rFonts w:ascii="Arial" w:hAnsi="Arial" w:cs="Arial"/>
          <w:bCs/>
          <w:color w:val="000000"/>
        </w:rPr>
        <w:t xml:space="preserve">, </w:t>
      </w:r>
      <w:proofErr w:type="spellStart"/>
      <w:r w:rsidR="00E6121C">
        <w:rPr>
          <w:rFonts w:ascii="Arial" w:hAnsi="Arial" w:cs="Arial"/>
          <w:bCs/>
          <w:color w:val="000000"/>
        </w:rPr>
        <w:t>más</w:t>
      </w:r>
      <w:proofErr w:type="spellEnd"/>
      <w:r w:rsidR="00E6121C">
        <w:rPr>
          <w:rFonts w:ascii="Arial" w:hAnsi="Arial" w:cs="Arial"/>
          <w:bCs/>
          <w:color w:val="000000"/>
        </w:rPr>
        <w:t xml:space="preserve"> </w:t>
      </w:r>
      <w:proofErr w:type="spellStart"/>
      <w:r w:rsidR="00E6121C">
        <w:rPr>
          <w:rFonts w:ascii="Arial" w:hAnsi="Arial" w:cs="Arial"/>
          <w:bCs/>
          <w:color w:val="000000"/>
        </w:rPr>
        <w:t>gasto</w:t>
      </w:r>
      <w:proofErr w:type="spellEnd"/>
      <w:r w:rsidR="00E6121C">
        <w:rPr>
          <w:rFonts w:ascii="Arial" w:hAnsi="Arial" w:cs="Arial"/>
          <w:bCs/>
          <w:color w:val="000000"/>
        </w:rPr>
        <w:t xml:space="preserve"> de </w:t>
      </w:r>
      <w:proofErr w:type="spellStart"/>
      <w:r w:rsidR="00E6121C">
        <w:rPr>
          <w:rFonts w:ascii="Arial" w:hAnsi="Arial" w:cs="Arial"/>
          <w:bCs/>
          <w:color w:val="000000"/>
        </w:rPr>
        <w:t>envío</w:t>
      </w:r>
      <w:proofErr w:type="spellEnd"/>
      <w:r w:rsidR="00E6121C">
        <w:rPr>
          <w:rFonts w:ascii="Arial" w:hAnsi="Arial" w:cs="Arial"/>
          <w:bCs/>
          <w:color w:val="000000"/>
        </w:rPr>
        <w:t>.</w:t>
      </w:r>
    </w:p>
    <w:p w:rsidR="00E40933" w:rsidRDefault="00E40933" w:rsidP="00525B89">
      <w:pPr>
        <w:spacing w:line="360" w:lineRule="auto"/>
        <w:rPr>
          <w:rFonts w:ascii="Arial" w:hAnsi="Arial" w:cs="Arial"/>
          <w:bCs/>
          <w:color w:val="000000"/>
        </w:rPr>
      </w:pPr>
    </w:p>
    <w:p w:rsidR="00E40933" w:rsidRDefault="00E40933" w:rsidP="00525B89">
      <w:pPr>
        <w:spacing w:line="360" w:lineRule="auto"/>
        <w:rPr>
          <w:rFonts w:ascii="Arial" w:hAnsi="Arial" w:cs="Arial"/>
          <w:bCs/>
          <w:color w:val="000000"/>
        </w:rPr>
      </w:pPr>
    </w:p>
    <w:p w:rsidR="00E40933" w:rsidRDefault="00E40933" w:rsidP="00525B89">
      <w:pPr>
        <w:spacing w:line="360" w:lineRule="auto"/>
        <w:rPr>
          <w:rFonts w:ascii="Arial" w:hAnsi="Arial" w:cs="Arial"/>
          <w:bCs/>
          <w:color w:val="000000"/>
        </w:rPr>
      </w:pPr>
    </w:p>
    <w:p w:rsidR="00E40933" w:rsidRDefault="00E40933" w:rsidP="00525B89">
      <w:pPr>
        <w:spacing w:line="360" w:lineRule="auto"/>
        <w:rPr>
          <w:rFonts w:ascii="Arial" w:hAnsi="Arial" w:cs="Arial"/>
          <w:bCs/>
          <w:color w:val="000000"/>
        </w:rPr>
      </w:pPr>
    </w:p>
    <w:p w:rsidR="00E40933" w:rsidRDefault="00E40933" w:rsidP="00525B89">
      <w:pPr>
        <w:spacing w:line="360" w:lineRule="auto"/>
        <w:rPr>
          <w:rFonts w:ascii="Arial" w:hAnsi="Arial" w:cs="Arial"/>
          <w:bCs/>
          <w:color w:val="000000"/>
        </w:rPr>
      </w:pPr>
    </w:p>
    <w:p w:rsidR="00E40933" w:rsidRPr="0004338F" w:rsidRDefault="00E40933" w:rsidP="00E40933">
      <w:pPr>
        <w:pStyle w:val="NormalWeb"/>
        <w:spacing w:line="360" w:lineRule="auto"/>
        <w:contextualSpacing/>
        <w:jc w:val="center"/>
        <w:rPr>
          <w:rStyle w:val="Strong"/>
          <w:rFonts w:ascii="Arial" w:hAnsi="Arial" w:cs="Arial"/>
          <w:b w:val="0"/>
          <w:color w:val="auto"/>
          <w:sz w:val="22"/>
          <w:szCs w:val="22"/>
        </w:rPr>
      </w:pPr>
      <w:r w:rsidRPr="003A06D8">
        <w:rPr>
          <w:rStyle w:val="Strong"/>
          <w:rFonts w:ascii="Arial" w:hAnsi="Arial" w:cs="Arial"/>
          <w:b w:val="0"/>
          <w:color w:val="auto"/>
          <w:sz w:val="22"/>
          <w:szCs w:val="22"/>
        </w:rPr>
        <w:t>-</w:t>
      </w:r>
      <w:proofErr w:type="spellStart"/>
      <w:proofErr w:type="gramStart"/>
      <w:r>
        <w:rPr>
          <w:rStyle w:val="Strong"/>
          <w:rFonts w:ascii="Arial" w:hAnsi="Arial" w:cs="Arial"/>
          <w:b w:val="0"/>
          <w:color w:val="auto"/>
          <w:sz w:val="22"/>
          <w:szCs w:val="22"/>
        </w:rPr>
        <w:t>más</w:t>
      </w:r>
      <w:proofErr w:type="spellEnd"/>
      <w:proofErr w:type="gramEnd"/>
      <w:r w:rsidRPr="003A06D8">
        <w:rPr>
          <w:rStyle w:val="Strong"/>
          <w:rFonts w:ascii="Arial" w:hAnsi="Arial" w:cs="Arial"/>
          <w:b w:val="0"/>
          <w:color w:val="auto"/>
          <w:sz w:val="22"/>
          <w:szCs w:val="22"/>
        </w:rPr>
        <w:t>-</w:t>
      </w:r>
    </w:p>
    <w:p w:rsidR="00E6121C" w:rsidRDefault="00E6121C" w:rsidP="00E6121C">
      <w:pPr>
        <w:spacing w:before="240"/>
        <w:rPr>
          <w:rFonts w:ascii="Arial" w:hAnsi="Arial" w:cs="Arial"/>
          <w:b/>
          <w:bCs/>
          <w:color w:val="000000"/>
          <w:sz w:val="21"/>
          <w:szCs w:val="21"/>
          <w:u w:val="single"/>
          <w:lang w:val="es-MX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  <w:lang w:val="es-MX"/>
        </w:rPr>
        <w:lastRenderedPageBreak/>
        <w:t>Kia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  <w:u w:val="single"/>
          <w:lang w:val="es-MX"/>
        </w:rPr>
        <w:t>:  Una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  <w:u w:val="single"/>
          <w:lang w:val="es-MX"/>
        </w:rPr>
        <w:t xml:space="preserve"> de las marcas automotrices globales de más rápido crecimiento</w:t>
      </w:r>
    </w:p>
    <w:p w:rsidR="00E6121C" w:rsidRDefault="00E6121C" w:rsidP="00E6121C">
      <w:pPr>
        <w:spacing w:before="240" w:line="360" w:lineRule="auto"/>
        <w:ind w:firstLine="720"/>
        <w:rPr>
          <w:rFonts w:ascii="Arial" w:hAnsi="Arial" w:cs="Arial"/>
          <w:color w:val="000000"/>
          <w:sz w:val="21"/>
          <w:szCs w:val="21"/>
          <w:lang w:val="es-MX" w:eastAsia="ko-KR"/>
        </w:rPr>
      </w:pPr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Kia Motors </w:t>
      </w:r>
      <w:proofErr w:type="spell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America</w:t>
      </w:r>
      <w:proofErr w:type="spell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 es una de las tres marcas de automóviles en Estados Unidos que aumentaron sus ventas en los últimos cuatro años y en el 2012 la compañía superó, por primera vez, la marca de 500.000 unidades. Con una línea completa de automóviles placenteros de conducir y de tipo </w:t>
      </w:r>
      <w:proofErr w:type="spell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CUV</w:t>
      </w:r>
      <w:proofErr w:type="spell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, Kia continúa aumentando su valor hacia nuevos niveles de sofisticación mediante la combinación de estilos de influencia europea - bajo la dirección del jefe de diseño oficial Peter </w:t>
      </w:r>
      <w:proofErr w:type="spell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Schreyer</w:t>
      </w:r>
      <w:proofErr w:type="spell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 - con tecnologías de vanguardia, servicios de primera calidad a precios muy competitivos,</w:t>
      </w:r>
      <w:proofErr w:type="gram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  así</w:t>
      </w:r>
      <w:proofErr w:type="gram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 como menor costo en la industria para sus dueños. Kia recientemente se unió a las filas exclusivas de </w:t>
      </w:r>
      <w:proofErr w:type="spell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Interbrand</w:t>
      </w:r>
      <w:proofErr w:type="spell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 "Top 100 </w:t>
      </w:r>
      <w:proofErr w:type="spell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Best</w:t>
      </w:r>
      <w:proofErr w:type="spell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 Global </w:t>
      </w:r>
      <w:proofErr w:type="spell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Bra</w:t>
      </w:r>
      <w:r w:rsidR="00570F9B">
        <w:rPr>
          <w:rFonts w:ascii="Arial" w:hAnsi="Arial" w:cs="Arial"/>
          <w:color w:val="000000"/>
          <w:sz w:val="21"/>
          <w:szCs w:val="21"/>
          <w:lang w:val="es-MX" w:eastAsia="ko-KR"/>
        </w:rPr>
        <w:t>nds</w:t>
      </w:r>
      <w:proofErr w:type="spellEnd"/>
      <w:r w:rsidR="00570F9B">
        <w:rPr>
          <w:rFonts w:ascii="Arial" w:hAnsi="Arial" w:cs="Arial"/>
          <w:color w:val="000000"/>
          <w:sz w:val="21"/>
          <w:szCs w:val="21"/>
          <w:lang w:val="es-MX" w:eastAsia="ko-KR"/>
        </w:rPr>
        <w:t>", y está a punto de seguir </w:t>
      </w:r>
      <w:r>
        <w:rPr>
          <w:rFonts w:ascii="Arial" w:hAnsi="Arial" w:cs="Arial"/>
          <w:color w:val="000000"/>
          <w:sz w:val="21"/>
          <w:szCs w:val="21"/>
          <w:lang w:val="es-MX" w:eastAsia="ko-KR"/>
        </w:rPr>
        <w:t>en la misma trayectoria con siete vehículos totalmente nue</w:t>
      </w:r>
      <w:r w:rsidR="00570F9B">
        <w:rPr>
          <w:rFonts w:ascii="Arial" w:hAnsi="Arial" w:cs="Arial"/>
          <w:color w:val="000000"/>
          <w:sz w:val="21"/>
          <w:szCs w:val="21"/>
          <w:lang w:val="es-MX" w:eastAsia="ko-KR"/>
        </w:rPr>
        <w:t>vos o</w:t>
      </w:r>
      <w:proofErr w:type="gramStart"/>
      <w:r w:rsidR="00570F9B">
        <w:rPr>
          <w:rFonts w:ascii="Arial" w:hAnsi="Arial" w:cs="Arial"/>
          <w:color w:val="000000"/>
          <w:sz w:val="21"/>
          <w:szCs w:val="21"/>
          <w:lang w:val="es-MX" w:eastAsia="ko-KR"/>
        </w:rPr>
        <w:t>  ampliamente</w:t>
      </w:r>
      <w:proofErr w:type="gramEnd"/>
      <w:r w:rsidR="00570F9B"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 rediseñados </w:t>
      </w:r>
      <w:r>
        <w:rPr>
          <w:rFonts w:ascii="Arial" w:hAnsi="Arial" w:cs="Arial"/>
          <w:color w:val="000000"/>
          <w:sz w:val="21"/>
          <w:szCs w:val="21"/>
          <w:lang w:val="es-MX" w:eastAsia="ko-KR"/>
        </w:rPr>
        <w:t>que llegarán a los concesionarios en el 2013. Durante la última década Kia Motors ha invertido más de $1,4 billones en los EE.UU., incluyendo la primera planta de la compañía en EE.UU</w:t>
      </w:r>
      <w:r w:rsidR="00570F9B">
        <w:rPr>
          <w:rFonts w:ascii="Arial" w:hAnsi="Arial" w:cs="Arial"/>
          <w:color w:val="000000"/>
          <w:sz w:val="21"/>
          <w:szCs w:val="21"/>
          <w:lang w:val="es-MX" w:eastAsia="ko-KR"/>
        </w:rPr>
        <w:t>.</w:t>
      </w:r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, en West Point, Georgia - Kia Motors </w:t>
      </w:r>
      <w:proofErr w:type="spellStart"/>
      <w:r w:rsidR="00570F9B">
        <w:rPr>
          <w:rFonts w:ascii="Arial" w:hAnsi="Arial" w:cs="Arial"/>
          <w:color w:val="000000"/>
          <w:sz w:val="21"/>
          <w:szCs w:val="21"/>
          <w:lang w:val="es-MX" w:eastAsia="ko-KR"/>
        </w:rPr>
        <w:t>Manufacturing</w:t>
      </w:r>
      <w:proofErr w:type="spellEnd"/>
      <w:r w:rsidR="00570F9B"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es-MX" w:eastAsia="ko-KR"/>
        </w:rPr>
        <w:t>Georgia - que es factor importante en</w:t>
      </w:r>
      <w:proofErr w:type="gram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  la</w:t>
      </w:r>
      <w:proofErr w:type="gram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 creación de más de 14.000  empleos entre plantas y proveedores. El éxito</w:t>
      </w:r>
      <w:proofErr w:type="gram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  del</w:t>
      </w:r>
      <w:proofErr w:type="gram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 Optima y el Sorento, fabricados en Estados Unidos* son dos de los principales segmentos de la industria que han  impulsado el rápido crecimiento de Kia y se complementa con la línea completa de Kia que incluye el vehículo </w:t>
      </w:r>
      <w:proofErr w:type="spell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Soul</w:t>
      </w:r>
      <w:proofErr w:type="spell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 urbano de pasajeros, el compacto Sportage </w:t>
      </w:r>
      <w:proofErr w:type="spell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CUV</w:t>
      </w:r>
      <w:proofErr w:type="spell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, Optima </w:t>
      </w:r>
      <w:proofErr w:type="spell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Hybrid</w:t>
      </w:r>
      <w:proofErr w:type="spell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 xml:space="preserve">, el sedán Forte, 5 puertas y compacto </w:t>
      </w:r>
      <w:proofErr w:type="spellStart"/>
      <w:r>
        <w:rPr>
          <w:rFonts w:ascii="Arial" w:hAnsi="Arial" w:cs="Arial"/>
          <w:color w:val="000000"/>
          <w:sz w:val="21"/>
          <w:szCs w:val="21"/>
          <w:lang w:val="es-MX" w:eastAsia="ko-KR"/>
        </w:rPr>
        <w:t>Koup</w:t>
      </w:r>
      <w:proofErr w:type="spellEnd"/>
      <w:r>
        <w:rPr>
          <w:rFonts w:ascii="Arial" w:hAnsi="Arial" w:cs="Arial"/>
          <w:color w:val="000000"/>
          <w:sz w:val="21"/>
          <w:szCs w:val="21"/>
          <w:lang w:val="es-MX" w:eastAsia="ko-KR"/>
        </w:rPr>
        <w:t>, Rio y Rio de 5 puertas sub-compactos y la minivan Sedona.</w:t>
      </w:r>
    </w:p>
    <w:p w:rsidR="00E6121C" w:rsidRDefault="00E6121C" w:rsidP="00E6121C">
      <w:pPr>
        <w:spacing w:before="240"/>
        <w:rPr>
          <w:rFonts w:ascii="Arial" w:hAnsi="Arial" w:cs="Arial"/>
          <w:b/>
          <w:bCs/>
          <w:color w:val="000000"/>
          <w:u w:val="single"/>
          <w:lang w:val="es-MX" w:eastAsia="ko-KR"/>
        </w:rPr>
      </w:pPr>
      <w:r>
        <w:rPr>
          <w:rFonts w:ascii="Arial" w:hAnsi="Arial" w:cs="Arial"/>
          <w:b/>
          <w:bCs/>
          <w:color w:val="000000"/>
          <w:u w:val="single"/>
          <w:lang w:val="es-MX" w:eastAsia="ko-KR"/>
        </w:rPr>
        <w:t xml:space="preserve">Acerca de Kia Motors </w:t>
      </w:r>
      <w:proofErr w:type="spellStart"/>
      <w:r>
        <w:rPr>
          <w:rFonts w:ascii="Arial" w:hAnsi="Arial" w:cs="Arial"/>
          <w:b/>
          <w:bCs/>
          <w:color w:val="000000"/>
          <w:u w:val="single"/>
          <w:lang w:val="es-MX" w:eastAsia="ko-KR"/>
        </w:rPr>
        <w:t>America</w:t>
      </w:r>
      <w:proofErr w:type="spellEnd"/>
    </w:p>
    <w:p w:rsidR="00E6121C" w:rsidRDefault="00E6121C" w:rsidP="00E6121C">
      <w:pPr>
        <w:spacing w:before="240"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r>
        <w:rPr>
          <w:rFonts w:ascii="Arial" w:hAnsi="Arial" w:cs="Arial"/>
          <w:color w:val="000000"/>
          <w:lang w:val="es-MX" w:eastAsia="ko-KR"/>
        </w:rPr>
        <w:t xml:space="preserve">Kia Motors </w:t>
      </w:r>
      <w:proofErr w:type="spellStart"/>
      <w:r>
        <w:rPr>
          <w:rFonts w:ascii="Arial" w:hAnsi="Arial" w:cs="Arial"/>
          <w:color w:val="000000"/>
          <w:lang w:val="es-MX" w:eastAsia="ko-KR"/>
        </w:rPr>
        <w:t>America</w:t>
      </w:r>
      <w:proofErr w:type="spellEnd"/>
      <w:r>
        <w:rPr>
          <w:rFonts w:ascii="Arial" w:hAnsi="Arial" w:cs="Arial"/>
          <w:color w:val="000000"/>
          <w:lang w:val="es-MX" w:eastAsia="ko-KR"/>
        </w:rPr>
        <w:t xml:space="preserve"> </w:t>
      </w:r>
      <w:r w:rsidR="00570F9B">
        <w:rPr>
          <w:rFonts w:ascii="Arial" w:hAnsi="Arial" w:cs="Arial"/>
          <w:color w:val="000000"/>
          <w:lang w:val="es-MX" w:eastAsia="ko-KR"/>
        </w:rPr>
        <w:t xml:space="preserve">es el brazo de comercialización </w:t>
      </w:r>
      <w:r>
        <w:rPr>
          <w:rFonts w:ascii="Arial" w:hAnsi="Arial" w:cs="Arial"/>
          <w:color w:val="000000"/>
          <w:lang w:val="es-MX" w:eastAsia="ko-KR"/>
        </w:rPr>
        <w:t xml:space="preserve">y distribución de Kia Motors </w:t>
      </w:r>
      <w:proofErr w:type="spellStart"/>
      <w:r>
        <w:rPr>
          <w:rFonts w:ascii="Arial" w:hAnsi="Arial" w:cs="Arial"/>
          <w:color w:val="000000"/>
          <w:lang w:val="es-MX" w:eastAsia="ko-KR"/>
        </w:rPr>
        <w:t>Corporation</w:t>
      </w:r>
      <w:proofErr w:type="spellEnd"/>
      <w:r>
        <w:rPr>
          <w:rFonts w:ascii="Arial" w:hAnsi="Arial" w:cs="Arial"/>
          <w:color w:val="000000"/>
          <w:lang w:val="es-MX" w:eastAsia="ko-KR"/>
        </w:rPr>
        <w:t xml:space="preserve"> con sede en Seúl, Corea del Sur. KMA ofrece una línea completa de vehículos a través de más de 765 concesionarios en todo Estados Unidos y sirve como el "socio automotriz oficial" de la NBA y el </w:t>
      </w:r>
      <w:proofErr w:type="spellStart"/>
      <w:r>
        <w:rPr>
          <w:rFonts w:ascii="Arial" w:hAnsi="Arial" w:cs="Arial"/>
          <w:color w:val="000000"/>
          <w:lang w:val="es-MX" w:eastAsia="ko-KR"/>
        </w:rPr>
        <w:t>LPGA</w:t>
      </w:r>
      <w:proofErr w:type="spellEnd"/>
      <w:r>
        <w:rPr>
          <w:rFonts w:ascii="Arial" w:hAnsi="Arial" w:cs="Arial"/>
          <w:color w:val="000000"/>
          <w:lang w:val="es-MX" w:eastAsia="ko-KR"/>
        </w:rPr>
        <w:t>.  En 2012, KMA registró su</w:t>
      </w:r>
      <w:r w:rsidR="00570F9B">
        <w:rPr>
          <w:rFonts w:ascii="Arial" w:hAnsi="Arial" w:cs="Arial"/>
          <w:color w:val="000000"/>
          <w:lang w:val="es-MX" w:eastAsia="ko-KR"/>
        </w:rPr>
        <w:t>s</w:t>
      </w:r>
      <w:r>
        <w:rPr>
          <w:rFonts w:ascii="Arial" w:hAnsi="Arial" w:cs="Arial"/>
          <w:color w:val="000000"/>
          <w:lang w:val="es-MX" w:eastAsia="ko-KR"/>
        </w:rPr>
        <w:t xml:space="preserve"> mejores ventas anuales y participación en el mercado de los EE</w:t>
      </w:r>
      <w:r w:rsidR="00570F9B">
        <w:rPr>
          <w:rFonts w:ascii="Arial" w:hAnsi="Arial" w:cs="Arial"/>
          <w:color w:val="000000"/>
          <w:lang w:val="es-MX" w:eastAsia="ko-KR"/>
        </w:rPr>
        <w:t>.</w:t>
      </w:r>
      <w:r>
        <w:rPr>
          <w:rFonts w:ascii="Arial" w:hAnsi="Arial" w:cs="Arial"/>
          <w:color w:val="000000"/>
          <w:lang w:val="es-MX" w:eastAsia="ko-KR"/>
        </w:rPr>
        <w:t>UU</w:t>
      </w:r>
      <w:r w:rsidR="00570F9B">
        <w:rPr>
          <w:rFonts w:ascii="Arial" w:hAnsi="Arial" w:cs="Arial"/>
          <w:color w:val="000000"/>
          <w:lang w:val="es-MX" w:eastAsia="ko-KR"/>
        </w:rPr>
        <w:t>.</w:t>
      </w:r>
      <w:r>
        <w:rPr>
          <w:rFonts w:ascii="Arial" w:hAnsi="Arial" w:cs="Arial"/>
          <w:color w:val="000000"/>
          <w:lang w:val="es-MX" w:eastAsia="ko-KR"/>
        </w:rPr>
        <w:t xml:space="preserve">  </w:t>
      </w:r>
      <w:proofErr w:type="gramStart"/>
      <w:r>
        <w:rPr>
          <w:rFonts w:ascii="Arial" w:hAnsi="Arial" w:cs="Arial"/>
          <w:color w:val="000000"/>
          <w:lang w:val="es-MX" w:eastAsia="ko-KR"/>
        </w:rPr>
        <w:t>por</w:t>
      </w:r>
      <w:proofErr w:type="gramEnd"/>
      <w:r>
        <w:rPr>
          <w:rFonts w:ascii="Arial" w:hAnsi="Arial" w:cs="Arial"/>
          <w:color w:val="000000"/>
          <w:lang w:val="es-MX" w:eastAsia="ko-KR"/>
        </w:rPr>
        <w:t xml:space="preserve"> 18 años consecutivos. Kia está</w:t>
      </w:r>
      <w:proofErr w:type="gramStart"/>
      <w:r>
        <w:rPr>
          <w:rFonts w:ascii="Arial" w:hAnsi="Arial" w:cs="Arial"/>
          <w:color w:val="000000"/>
          <w:lang w:val="es-MX" w:eastAsia="ko-KR"/>
        </w:rPr>
        <w:t>  posicionado</w:t>
      </w:r>
      <w:proofErr w:type="gramEnd"/>
      <w:r>
        <w:rPr>
          <w:rFonts w:ascii="Arial" w:hAnsi="Arial" w:cs="Arial"/>
          <w:color w:val="000000"/>
          <w:lang w:val="es-MX" w:eastAsia="ko-KR"/>
        </w:rPr>
        <w:t>  p</w:t>
      </w:r>
      <w:r w:rsidR="00570F9B">
        <w:rPr>
          <w:rFonts w:ascii="Arial" w:hAnsi="Arial" w:cs="Arial"/>
          <w:color w:val="000000"/>
          <w:lang w:val="es-MX" w:eastAsia="ko-KR"/>
        </w:rPr>
        <w:t>ara continuar su trayectoria de</w:t>
      </w:r>
      <w:r>
        <w:rPr>
          <w:rFonts w:ascii="Arial" w:hAnsi="Arial" w:cs="Arial"/>
          <w:color w:val="000000"/>
          <w:lang w:val="es-MX" w:eastAsia="ko-KR"/>
        </w:rPr>
        <w:t xml:space="preserve"> cimentar y acrecentar la marca a través de innovaciones en diseño, calidad, valor, características avanzadas de seguridad y nuevas tecnologías. </w:t>
      </w:r>
    </w:p>
    <w:p w:rsidR="00E6121C" w:rsidRDefault="00E6121C" w:rsidP="00E6121C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r>
        <w:rPr>
          <w:rFonts w:ascii="Arial" w:hAnsi="Arial" w:cs="Arial"/>
          <w:color w:val="000000"/>
          <w:lang w:val="es-MX" w:eastAsia="ko-KR"/>
        </w:rPr>
        <w:t xml:space="preserve">La información sobre Kia Motors </w:t>
      </w:r>
      <w:proofErr w:type="spellStart"/>
      <w:r>
        <w:rPr>
          <w:rFonts w:ascii="Arial" w:hAnsi="Arial" w:cs="Arial"/>
          <w:color w:val="000000"/>
          <w:lang w:val="es-MX" w:eastAsia="ko-KR"/>
        </w:rPr>
        <w:t>America</w:t>
      </w:r>
      <w:proofErr w:type="spellEnd"/>
      <w:r>
        <w:rPr>
          <w:rFonts w:ascii="Arial" w:hAnsi="Arial" w:cs="Arial"/>
          <w:color w:val="000000"/>
          <w:lang w:val="es-MX" w:eastAsia="ko-KR"/>
        </w:rPr>
        <w:t xml:space="preserve"> y su</w:t>
      </w:r>
      <w:proofErr w:type="gramStart"/>
      <w:r>
        <w:rPr>
          <w:rFonts w:ascii="Arial" w:hAnsi="Arial" w:cs="Arial"/>
          <w:color w:val="000000"/>
          <w:lang w:val="es-MX" w:eastAsia="ko-KR"/>
        </w:rPr>
        <w:t>  línea</w:t>
      </w:r>
      <w:proofErr w:type="gramEnd"/>
      <w:r>
        <w:rPr>
          <w:rFonts w:ascii="Arial" w:hAnsi="Arial" w:cs="Arial"/>
          <w:color w:val="000000"/>
          <w:lang w:val="es-MX" w:eastAsia="ko-KR"/>
        </w:rPr>
        <w:t xml:space="preserve"> completa de vehículos está disponible en su sitio web - </w:t>
      </w:r>
      <w:hyperlink r:id="rId9" w:history="1">
        <w:r>
          <w:rPr>
            <w:rStyle w:val="Hyperlink"/>
            <w:rFonts w:ascii="Arial" w:hAnsi="Arial" w:cs="Arial"/>
            <w:lang w:val="es-MX" w:eastAsia="ko-KR"/>
          </w:rPr>
          <w:t>www.kia.com</w:t>
        </w:r>
      </w:hyperlink>
      <w:r>
        <w:rPr>
          <w:rFonts w:ascii="Arial" w:hAnsi="Arial" w:cs="Arial"/>
          <w:color w:val="000000"/>
          <w:lang w:val="es-MX" w:eastAsia="ko-KR"/>
        </w:rPr>
        <w:t xml:space="preserve">. Para obtener información de los medios, incluyendo fotografías, visite </w:t>
      </w:r>
      <w:hyperlink r:id="rId10" w:history="1">
        <w:r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>
        <w:rPr>
          <w:rFonts w:ascii="Arial" w:hAnsi="Arial" w:cs="Arial"/>
          <w:color w:val="000000"/>
          <w:lang w:val="es-MX" w:eastAsia="ko-KR"/>
        </w:rPr>
        <w:t>.</w:t>
      </w:r>
    </w:p>
    <w:p w:rsidR="00194B9A" w:rsidRPr="00520314" w:rsidRDefault="00587010" w:rsidP="0026477E">
      <w:pPr>
        <w:pStyle w:val="PlainText"/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* </w:t>
      </w:r>
      <w:r w:rsidR="00E6121C">
        <w:rPr>
          <w:rFonts w:ascii="Arial" w:hAnsi="Arial" w:cs="Arial"/>
          <w:b/>
          <w:color w:val="000000"/>
          <w:sz w:val="14"/>
          <w:szCs w:val="14"/>
        </w:rPr>
        <w:t xml:space="preserve">El </w:t>
      </w:r>
      <w:r w:rsidRPr="00520314">
        <w:rPr>
          <w:rFonts w:ascii="Arial" w:hAnsi="Arial" w:cs="Arial"/>
          <w:b/>
          <w:color w:val="000000"/>
          <w:sz w:val="14"/>
          <w:szCs w:val="14"/>
        </w:rPr>
        <w:t xml:space="preserve">Sorento </w:t>
      </w:r>
      <w:r w:rsidR="00E6121C">
        <w:rPr>
          <w:rFonts w:ascii="Arial" w:hAnsi="Arial" w:cs="Arial"/>
          <w:b/>
          <w:color w:val="000000"/>
          <w:sz w:val="14"/>
          <w:szCs w:val="14"/>
        </w:rPr>
        <w:t xml:space="preserve">y el </w:t>
      </w:r>
      <w:r w:rsidRPr="00520314">
        <w:rPr>
          <w:rFonts w:ascii="Arial" w:hAnsi="Arial" w:cs="Arial"/>
          <w:b/>
          <w:color w:val="000000"/>
          <w:sz w:val="14"/>
          <w:szCs w:val="14"/>
        </w:rPr>
        <w:t xml:space="preserve">Optima </w:t>
      </w:r>
      <w:proofErr w:type="spellStart"/>
      <w:r w:rsidRPr="00520314">
        <w:rPr>
          <w:rFonts w:ascii="Arial" w:hAnsi="Arial" w:cs="Arial"/>
          <w:b/>
          <w:color w:val="000000"/>
          <w:sz w:val="14"/>
          <w:szCs w:val="14"/>
        </w:rPr>
        <w:t>GDI</w:t>
      </w:r>
      <w:proofErr w:type="spellEnd"/>
      <w:r w:rsidRPr="00520314">
        <w:rPr>
          <w:rFonts w:ascii="Arial" w:hAnsi="Arial" w:cs="Arial"/>
          <w:b/>
          <w:color w:val="000000"/>
          <w:sz w:val="14"/>
          <w:szCs w:val="14"/>
        </w:rPr>
        <w:t xml:space="preserve"> (</w:t>
      </w:r>
      <w:proofErr w:type="spellStart"/>
      <w:r w:rsidR="00E6121C">
        <w:rPr>
          <w:rFonts w:ascii="Arial" w:hAnsi="Arial" w:cs="Arial"/>
          <w:b/>
          <w:color w:val="000000"/>
          <w:sz w:val="14"/>
          <w:szCs w:val="14"/>
        </w:rPr>
        <w:t>modelos</w:t>
      </w:r>
      <w:proofErr w:type="spellEnd"/>
      <w:r w:rsidR="00E6121C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 w:rsidRPr="00520314">
        <w:rPr>
          <w:rFonts w:ascii="Arial" w:hAnsi="Arial" w:cs="Arial"/>
          <w:b/>
          <w:color w:val="000000"/>
          <w:sz w:val="14"/>
          <w:szCs w:val="14"/>
        </w:rPr>
        <w:t xml:space="preserve">EX </w:t>
      </w:r>
      <w:r w:rsidR="00E6121C">
        <w:rPr>
          <w:rFonts w:ascii="Arial" w:hAnsi="Arial" w:cs="Arial"/>
          <w:b/>
          <w:color w:val="000000"/>
          <w:sz w:val="14"/>
          <w:szCs w:val="14"/>
        </w:rPr>
        <w:t xml:space="preserve">y </w:t>
      </w:r>
      <w:proofErr w:type="spellStart"/>
      <w:r w:rsidR="00E6121C">
        <w:rPr>
          <w:rFonts w:ascii="Arial" w:hAnsi="Arial" w:cs="Arial"/>
          <w:b/>
          <w:color w:val="000000"/>
          <w:sz w:val="14"/>
          <w:szCs w:val="14"/>
        </w:rPr>
        <w:t>algunos</w:t>
      </w:r>
      <w:proofErr w:type="spellEnd"/>
      <w:r w:rsidR="00E6121C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E6121C">
        <w:rPr>
          <w:rFonts w:ascii="Arial" w:hAnsi="Arial" w:cs="Arial"/>
          <w:b/>
          <w:color w:val="000000"/>
          <w:sz w:val="14"/>
          <w:szCs w:val="14"/>
        </w:rPr>
        <w:t>modelos</w:t>
      </w:r>
      <w:proofErr w:type="spellEnd"/>
      <w:r w:rsidRPr="00520314">
        <w:rPr>
          <w:rFonts w:ascii="Arial" w:hAnsi="Arial" w:cs="Arial"/>
          <w:b/>
          <w:color w:val="000000"/>
          <w:sz w:val="14"/>
          <w:szCs w:val="14"/>
        </w:rPr>
        <w:t xml:space="preserve"> LX </w:t>
      </w:r>
      <w:proofErr w:type="spellStart"/>
      <w:r w:rsidR="00E6121C">
        <w:rPr>
          <w:rFonts w:ascii="Arial" w:hAnsi="Arial" w:cs="Arial"/>
          <w:b/>
          <w:color w:val="000000"/>
          <w:sz w:val="14"/>
          <w:szCs w:val="14"/>
        </w:rPr>
        <w:t>únicamente</w:t>
      </w:r>
      <w:proofErr w:type="spellEnd"/>
      <w:r w:rsidRPr="00520314">
        <w:rPr>
          <w:rFonts w:ascii="Arial" w:hAnsi="Arial" w:cs="Arial"/>
          <w:b/>
          <w:color w:val="000000"/>
          <w:sz w:val="14"/>
          <w:szCs w:val="14"/>
        </w:rPr>
        <w:t xml:space="preserve">) </w:t>
      </w:r>
      <w:r w:rsidR="00E6121C">
        <w:rPr>
          <w:rFonts w:ascii="Arial" w:hAnsi="Arial" w:cs="Arial"/>
          <w:b/>
          <w:color w:val="000000"/>
          <w:sz w:val="14"/>
          <w:szCs w:val="14"/>
        </w:rPr>
        <w:t>y</w:t>
      </w:r>
      <w:r w:rsidRPr="00520314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Pr="00520314">
        <w:rPr>
          <w:rFonts w:ascii="Arial" w:hAnsi="Arial" w:cs="Arial"/>
          <w:b/>
          <w:color w:val="000000"/>
          <w:sz w:val="14"/>
          <w:szCs w:val="14"/>
        </w:rPr>
        <w:t>GDI</w:t>
      </w:r>
      <w:proofErr w:type="spellEnd"/>
      <w:r w:rsidRPr="00520314">
        <w:rPr>
          <w:rFonts w:ascii="Arial" w:hAnsi="Arial" w:cs="Arial"/>
          <w:b/>
          <w:color w:val="000000"/>
          <w:sz w:val="14"/>
          <w:szCs w:val="14"/>
        </w:rPr>
        <w:t xml:space="preserve"> Turbo </w:t>
      </w:r>
      <w:r w:rsidR="00E6121C">
        <w:rPr>
          <w:rFonts w:ascii="Arial" w:hAnsi="Arial" w:cs="Arial"/>
          <w:b/>
          <w:color w:val="000000"/>
          <w:sz w:val="14"/>
          <w:szCs w:val="14"/>
        </w:rPr>
        <w:t xml:space="preserve">se </w:t>
      </w:r>
      <w:proofErr w:type="spellStart"/>
      <w:r w:rsidR="00E6121C">
        <w:rPr>
          <w:rFonts w:ascii="Arial" w:hAnsi="Arial" w:cs="Arial"/>
          <w:b/>
          <w:color w:val="000000"/>
          <w:sz w:val="14"/>
          <w:szCs w:val="14"/>
        </w:rPr>
        <w:t>fabrican</w:t>
      </w:r>
      <w:proofErr w:type="spellEnd"/>
      <w:r w:rsidR="00E6121C">
        <w:rPr>
          <w:rFonts w:ascii="Arial" w:hAnsi="Arial" w:cs="Arial"/>
          <w:b/>
          <w:color w:val="000000"/>
          <w:sz w:val="14"/>
          <w:szCs w:val="14"/>
        </w:rPr>
        <w:t xml:space="preserve"> el los </w:t>
      </w:r>
      <w:proofErr w:type="spellStart"/>
      <w:r w:rsidR="00E6121C">
        <w:rPr>
          <w:rFonts w:ascii="Arial" w:hAnsi="Arial" w:cs="Arial"/>
          <w:b/>
          <w:color w:val="000000"/>
          <w:sz w:val="14"/>
          <w:szCs w:val="14"/>
        </w:rPr>
        <w:t>EE.UU</w:t>
      </w:r>
      <w:proofErr w:type="spellEnd"/>
      <w:proofErr w:type="gramStart"/>
      <w:r w:rsidR="00E6121C">
        <w:rPr>
          <w:rFonts w:ascii="Arial" w:hAnsi="Arial" w:cs="Arial"/>
          <w:b/>
          <w:color w:val="000000"/>
          <w:sz w:val="14"/>
          <w:szCs w:val="14"/>
        </w:rPr>
        <w:t xml:space="preserve">. </w:t>
      </w:r>
      <w:proofErr w:type="gramEnd"/>
      <w:r w:rsidR="00E6121C">
        <w:rPr>
          <w:rFonts w:ascii="Arial" w:hAnsi="Arial" w:cs="Arial"/>
          <w:b/>
          <w:color w:val="000000"/>
          <w:sz w:val="14"/>
          <w:szCs w:val="14"/>
        </w:rPr>
        <w:t xml:space="preserve">de components de </w:t>
      </w:r>
      <w:proofErr w:type="spellStart"/>
      <w:r w:rsidR="00E6121C">
        <w:rPr>
          <w:rFonts w:ascii="Arial" w:hAnsi="Arial" w:cs="Arial"/>
          <w:b/>
          <w:color w:val="000000"/>
          <w:sz w:val="14"/>
          <w:szCs w:val="14"/>
        </w:rPr>
        <w:t>EE.UU</w:t>
      </w:r>
      <w:proofErr w:type="spellEnd"/>
      <w:proofErr w:type="gramStart"/>
      <w:r w:rsidR="00E6121C">
        <w:rPr>
          <w:rFonts w:ascii="Arial" w:hAnsi="Arial" w:cs="Arial"/>
          <w:b/>
          <w:color w:val="000000"/>
          <w:sz w:val="14"/>
          <w:szCs w:val="14"/>
        </w:rPr>
        <w:t>. y</w:t>
      </w:r>
      <w:proofErr w:type="gramEnd"/>
      <w:r w:rsidR="00E6121C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E6121C">
        <w:rPr>
          <w:rFonts w:ascii="Arial" w:hAnsi="Arial" w:cs="Arial"/>
          <w:b/>
          <w:color w:val="000000"/>
          <w:sz w:val="14"/>
          <w:szCs w:val="14"/>
        </w:rPr>
        <w:t>otros</w:t>
      </w:r>
      <w:proofErr w:type="spellEnd"/>
      <w:r w:rsidR="00E6121C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E6121C">
        <w:rPr>
          <w:rFonts w:ascii="Arial" w:hAnsi="Arial" w:cs="Arial"/>
          <w:b/>
          <w:color w:val="000000"/>
          <w:sz w:val="14"/>
          <w:szCs w:val="14"/>
        </w:rPr>
        <w:t>países</w:t>
      </w:r>
      <w:proofErr w:type="spellEnd"/>
      <w:r w:rsidRPr="00520314">
        <w:rPr>
          <w:rFonts w:ascii="Arial" w:hAnsi="Arial" w:cs="Arial"/>
          <w:b/>
          <w:color w:val="000000"/>
          <w:sz w:val="14"/>
          <w:szCs w:val="14"/>
        </w:rPr>
        <w:t>.</w:t>
      </w:r>
    </w:p>
    <w:p w:rsidR="00194B9A" w:rsidRDefault="00194B9A" w:rsidP="0026477E">
      <w:pPr>
        <w:pStyle w:val="PlainText"/>
        <w:spacing w:line="360" w:lineRule="auto"/>
        <w:rPr>
          <w:rFonts w:ascii="Arial" w:hAnsi="Arial" w:cs="Arial"/>
          <w:b/>
          <w:color w:val="000000"/>
          <w:u w:val="single"/>
        </w:rPr>
      </w:pPr>
    </w:p>
    <w:p w:rsidR="00270B8C" w:rsidRPr="00CD688D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12107E">
        <w:rPr>
          <w:rFonts w:ascii="Arial" w:hAnsi="Arial" w:cs="Arial"/>
          <w:sz w:val="20"/>
          <w:szCs w:val="20"/>
        </w:rPr>
        <w:t># # #</w:t>
      </w:r>
    </w:p>
    <w:sectPr w:rsidR="00270B8C" w:rsidRPr="00CD688D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4D3" w:rsidRDefault="00FD74D3" w:rsidP="00762EC6">
      <w:pPr>
        <w:spacing w:after="0" w:line="240" w:lineRule="auto"/>
      </w:pPr>
      <w:r>
        <w:separator/>
      </w:r>
    </w:p>
  </w:endnote>
  <w:endnote w:type="continuationSeparator" w:id="0">
    <w:p w:rsidR="00FD74D3" w:rsidRDefault="00FD74D3" w:rsidP="00762EC6">
      <w:pPr>
        <w:spacing w:after="0" w:line="240" w:lineRule="auto"/>
      </w:pPr>
      <w:r>
        <w:continuationSeparator/>
      </w:r>
    </w:p>
  </w:endnote>
  <w:endnote w:id="1">
    <w:p w:rsidR="00165709" w:rsidRPr="00170BC8" w:rsidRDefault="00165709">
      <w:pPr>
        <w:pStyle w:val="EndnoteText"/>
        <w:rPr>
          <w:rFonts w:ascii="Arial" w:hAnsi="Arial" w:cs="Arial"/>
          <w:sz w:val="14"/>
          <w:szCs w:val="14"/>
        </w:rPr>
      </w:pPr>
      <w:r w:rsidRPr="00170BC8">
        <w:rPr>
          <w:rStyle w:val="EndnoteReference"/>
          <w:rFonts w:ascii="Arial" w:hAnsi="Arial" w:cs="Arial"/>
          <w:sz w:val="14"/>
          <w:szCs w:val="14"/>
        </w:rPr>
        <w:endnoteRef/>
      </w:r>
      <w:r w:rsidRPr="00170BC8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170BC8">
        <w:rPr>
          <w:rFonts w:ascii="Arial" w:hAnsi="Arial" w:cs="Arial"/>
          <w:sz w:val="14"/>
          <w:szCs w:val="14"/>
        </w:rPr>
        <w:t>iPad</w:t>
      </w:r>
      <w:proofErr w:type="gramEnd"/>
      <w:r w:rsidRPr="00170BC8">
        <w:rPr>
          <w:rFonts w:ascii="Arial" w:hAnsi="Arial" w:cs="Arial"/>
          <w:sz w:val="14"/>
          <w:szCs w:val="14"/>
        </w:rPr>
        <w:t xml:space="preserve">® </w:t>
      </w:r>
      <w:proofErr w:type="spellStart"/>
      <w:r w:rsidRPr="00170BC8">
        <w:rPr>
          <w:rFonts w:ascii="Arial" w:hAnsi="Arial" w:cs="Arial"/>
          <w:sz w:val="14"/>
          <w:szCs w:val="14"/>
        </w:rPr>
        <w:t>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una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marca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registrada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de Apple, Inc.</w:t>
      </w:r>
    </w:p>
  </w:endnote>
  <w:endnote w:id="2">
    <w:p w:rsidR="00165709" w:rsidRPr="00170BC8" w:rsidRDefault="00165709">
      <w:pPr>
        <w:pStyle w:val="EndnoteText"/>
        <w:rPr>
          <w:rFonts w:ascii="Arial" w:hAnsi="Arial" w:cs="Arial"/>
          <w:sz w:val="14"/>
          <w:szCs w:val="14"/>
        </w:rPr>
      </w:pPr>
      <w:r w:rsidRPr="00170BC8">
        <w:rPr>
          <w:rStyle w:val="EndnoteReference"/>
          <w:rFonts w:ascii="Arial" w:hAnsi="Arial" w:cs="Arial"/>
          <w:sz w:val="14"/>
          <w:szCs w:val="14"/>
        </w:rPr>
        <w:endnoteRef/>
      </w:r>
      <w:r w:rsidRPr="00170BC8">
        <w:rPr>
          <w:rFonts w:ascii="Arial" w:hAnsi="Arial" w:cs="Arial"/>
          <w:sz w:val="14"/>
          <w:szCs w:val="14"/>
        </w:rPr>
        <w:t xml:space="preserve"> El </w:t>
      </w:r>
      <w:proofErr w:type="spellStart"/>
      <w:r w:rsidRPr="00170BC8">
        <w:rPr>
          <w:rFonts w:ascii="Arial" w:hAnsi="Arial" w:cs="Arial"/>
          <w:sz w:val="14"/>
          <w:szCs w:val="14"/>
        </w:rPr>
        <w:t>precio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base </w:t>
      </w:r>
      <w:proofErr w:type="spellStart"/>
      <w:r w:rsidRPr="00170BC8">
        <w:rPr>
          <w:rFonts w:ascii="Arial" w:hAnsi="Arial" w:cs="Arial"/>
          <w:sz w:val="14"/>
          <w:szCs w:val="14"/>
        </w:rPr>
        <w:t>MSRP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de $25,900 </w:t>
      </w:r>
      <w:proofErr w:type="spellStart"/>
      <w:r w:rsidRPr="00170BC8">
        <w:rPr>
          <w:rFonts w:ascii="Arial" w:hAnsi="Arial" w:cs="Arial"/>
          <w:sz w:val="14"/>
          <w:szCs w:val="14"/>
        </w:rPr>
        <w:t>dólares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para el </w:t>
      </w:r>
      <w:proofErr w:type="spellStart"/>
      <w:r w:rsidRPr="00170BC8">
        <w:rPr>
          <w:rFonts w:ascii="Arial" w:hAnsi="Arial" w:cs="Arial"/>
          <w:sz w:val="14"/>
          <w:szCs w:val="14"/>
        </w:rPr>
        <w:t>modelo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LX y el </w:t>
      </w:r>
      <w:proofErr w:type="spellStart"/>
      <w:r w:rsidRPr="00170BC8">
        <w:rPr>
          <w:rFonts w:ascii="Arial" w:hAnsi="Arial" w:cs="Arial"/>
          <w:sz w:val="14"/>
          <w:szCs w:val="14"/>
        </w:rPr>
        <w:t>precio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base </w:t>
      </w:r>
      <w:proofErr w:type="spellStart"/>
      <w:r w:rsidRPr="00170BC8">
        <w:rPr>
          <w:rFonts w:ascii="Arial" w:hAnsi="Arial" w:cs="Arial"/>
          <w:sz w:val="14"/>
          <w:szCs w:val="14"/>
        </w:rPr>
        <w:t>MSRP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de $30,900 </w:t>
      </w:r>
      <w:proofErr w:type="spellStart"/>
      <w:r w:rsidRPr="00170BC8">
        <w:rPr>
          <w:rFonts w:ascii="Arial" w:hAnsi="Arial" w:cs="Arial"/>
          <w:sz w:val="14"/>
          <w:szCs w:val="14"/>
        </w:rPr>
        <w:t>dólares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para el </w:t>
      </w:r>
      <w:proofErr w:type="spellStart"/>
      <w:r w:rsidRPr="00170BC8">
        <w:rPr>
          <w:rFonts w:ascii="Arial" w:hAnsi="Arial" w:cs="Arial"/>
          <w:sz w:val="14"/>
          <w:szCs w:val="14"/>
        </w:rPr>
        <w:t>modelo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EX. Los </w:t>
      </w:r>
      <w:proofErr w:type="spellStart"/>
      <w:r w:rsidRPr="00170BC8">
        <w:rPr>
          <w:rFonts w:ascii="Arial" w:hAnsi="Arial" w:cs="Arial"/>
          <w:sz w:val="14"/>
          <w:szCs w:val="14"/>
        </w:rPr>
        <w:t>precios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base son los </w:t>
      </w:r>
      <w:proofErr w:type="spellStart"/>
      <w:r w:rsidRPr="00170BC8">
        <w:rPr>
          <w:rFonts w:ascii="Arial" w:hAnsi="Arial" w:cs="Arial"/>
          <w:sz w:val="14"/>
          <w:szCs w:val="14"/>
        </w:rPr>
        <w:t>precios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sugeridos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170BC8">
        <w:rPr>
          <w:rFonts w:ascii="Arial" w:hAnsi="Arial" w:cs="Arial"/>
          <w:sz w:val="14"/>
          <w:szCs w:val="14"/>
        </w:rPr>
        <w:t>fábrica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(</w:t>
      </w:r>
      <w:proofErr w:type="spellStart"/>
      <w:r w:rsidRPr="00170BC8">
        <w:rPr>
          <w:rFonts w:ascii="Arial" w:hAnsi="Arial" w:cs="Arial"/>
          <w:sz w:val="14"/>
          <w:szCs w:val="14"/>
        </w:rPr>
        <w:t>MSRP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) y </w:t>
      </w:r>
      <w:proofErr w:type="spellStart"/>
      <w:r w:rsidRPr="00170BC8">
        <w:rPr>
          <w:rFonts w:ascii="Arial" w:hAnsi="Arial" w:cs="Arial"/>
          <w:sz w:val="14"/>
          <w:szCs w:val="14"/>
        </w:rPr>
        <w:t>excluyen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cuotas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170BC8">
        <w:rPr>
          <w:rFonts w:ascii="Arial" w:hAnsi="Arial" w:cs="Arial"/>
          <w:sz w:val="14"/>
          <w:szCs w:val="14"/>
        </w:rPr>
        <w:t>envío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y </w:t>
      </w:r>
      <w:proofErr w:type="spellStart"/>
      <w:r w:rsidRPr="00170BC8">
        <w:rPr>
          <w:rFonts w:ascii="Arial" w:hAnsi="Arial" w:cs="Arial"/>
          <w:sz w:val="14"/>
          <w:szCs w:val="14"/>
        </w:rPr>
        <w:t>proceso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170BC8">
        <w:rPr>
          <w:rFonts w:ascii="Arial" w:hAnsi="Arial" w:cs="Arial"/>
          <w:sz w:val="14"/>
          <w:szCs w:val="14"/>
        </w:rPr>
        <w:t>título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170BC8">
        <w:rPr>
          <w:rFonts w:ascii="Arial" w:hAnsi="Arial" w:cs="Arial"/>
          <w:sz w:val="14"/>
          <w:szCs w:val="14"/>
        </w:rPr>
        <w:t>impuestos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170BC8">
        <w:rPr>
          <w:rFonts w:ascii="Arial" w:hAnsi="Arial" w:cs="Arial"/>
          <w:sz w:val="14"/>
          <w:szCs w:val="14"/>
        </w:rPr>
        <w:t>licencia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170BC8">
        <w:rPr>
          <w:rFonts w:ascii="Arial" w:hAnsi="Arial" w:cs="Arial"/>
          <w:sz w:val="14"/>
          <w:szCs w:val="14"/>
        </w:rPr>
        <w:t>opciones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y cargos de </w:t>
      </w:r>
      <w:proofErr w:type="spellStart"/>
      <w:r w:rsidRPr="00170BC8">
        <w:rPr>
          <w:rFonts w:ascii="Arial" w:hAnsi="Arial" w:cs="Arial"/>
          <w:sz w:val="14"/>
          <w:szCs w:val="14"/>
        </w:rPr>
        <w:t>concesionario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.  </w:t>
      </w:r>
      <w:proofErr w:type="gramStart"/>
      <w:r w:rsidRPr="00170BC8">
        <w:rPr>
          <w:rFonts w:ascii="Arial" w:hAnsi="Arial" w:cs="Arial"/>
          <w:sz w:val="14"/>
          <w:szCs w:val="14"/>
        </w:rPr>
        <w:t xml:space="preserve">Los </w:t>
      </w:r>
      <w:proofErr w:type="spellStart"/>
      <w:r w:rsidRPr="00170BC8">
        <w:rPr>
          <w:rFonts w:ascii="Arial" w:hAnsi="Arial" w:cs="Arial"/>
          <w:sz w:val="14"/>
          <w:szCs w:val="14"/>
        </w:rPr>
        <w:t>precios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reales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son </w:t>
      </w:r>
      <w:proofErr w:type="spellStart"/>
      <w:r w:rsidRPr="00170BC8">
        <w:rPr>
          <w:rFonts w:ascii="Arial" w:hAnsi="Arial" w:cs="Arial"/>
          <w:sz w:val="14"/>
          <w:szCs w:val="14"/>
        </w:rPr>
        <w:t>establecidos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por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los </w:t>
      </w:r>
      <w:proofErr w:type="spellStart"/>
      <w:r w:rsidRPr="00170BC8">
        <w:rPr>
          <w:rFonts w:ascii="Arial" w:hAnsi="Arial" w:cs="Arial"/>
          <w:sz w:val="14"/>
          <w:szCs w:val="14"/>
        </w:rPr>
        <w:t>concesionaros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y </w:t>
      </w:r>
      <w:proofErr w:type="spellStart"/>
      <w:r w:rsidRPr="00170BC8">
        <w:rPr>
          <w:rFonts w:ascii="Arial" w:hAnsi="Arial" w:cs="Arial"/>
          <w:sz w:val="14"/>
          <w:szCs w:val="14"/>
        </w:rPr>
        <w:t>pueden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variar</w:t>
      </w:r>
      <w:proofErr w:type="spellEnd"/>
      <w:r w:rsidRPr="00170BC8">
        <w:rPr>
          <w:rFonts w:ascii="Arial" w:hAnsi="Arial" w:cs="Arial"/>
          <w:sz w:val="14"/>
          <w:szCs w:val="14"/>
        </w:rPr>
        <w:t>.</w:t>
      </w:r>
      <w:proofErr w:type="gramEnd"/>
    </w:p>
  </w:endnote>
  <w:endnote w:id="3">
    <w:p w:rsidR="00165709" w:rsidRPr="00170BC8" w:rsidRDefault="00165709">
      <w:pPr>
        <w:pStyle w:val="EndnoteText"/>
        <w:rPr>
          <w:rFonts w:ascii="Arial" w:hAnsi="Arial" w:cs="Arial"/>
          <w:sz w:val="14"/>
          <w:szCs w:val="14"/>
        </w:rPr>
      </w:pPr>
      <w:r w:rsidRPr="00170BC8">
        <w:rPr>
          <w:rStyle w:val="EndnoteReference"/>
          <w:rFonts w:ascii="Arial" w:hAnsi="Arial" w:cs="Arial"/>
          <w:sz w:val="14"/>
          <w:szCs w:val="14"/>
        </w:rPr>
        <w:endnoteRef/>
      </w:r>
      <w:r w:rsidRPr="00170BC8">
        <w:rPr>
          <w:rFonts w:ascii="Arial" w:hAnsi="Arial" w:cs="Arial"/>
          <w:sz w:val="14"/>
          <w:szCs w:val="14"/>
        </w:rPr>
        <w:t xml:space="preserve"> El </w:t>
      </w:r>
      <w:proofErr w:type="spellStart"/>
      <w:r w:rsidRPr="00170BC8">
        <w:rPr>
          <w:rFonts w:ascii="Arial" w:hAnsi="Arial" w:cs="Arial"/>
          <w:sz w:val="14"/>
          <w:szCs w:val="14"/>
        </w:rPr>
        <w:t>servicio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SiriusXM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require </w:t>
      </w:r>
      <w:proofErr w:type="spellStart"/>
      <w:r w:rsidRPr="00170BC8">
        <w:rPr>
          <w:rFonts w:ascii="Arial" w:hAnsi="Arial" w:cs="Arial"/>
          <w:sz w:val="14"/>
          <w:szCs w:val="14"/>
        </w:rPr>
        <w:t>una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suscripción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y se </w:t>
      </w:r>
      <w:proofErr w:type="spellStart"/>
      <w:r w:rsidRPr="00170BC8">
        <w:rPr>
          <w:rFonts w:ascii="Arial" w:hAnsi="Arial" w:cs="Arial"/>
          <w:sz w:val="14"/>
          <w:szCs w:val="14"/>
        </w:rPr>
        <w:t>vende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por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separado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después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170BC8">
        <w:rPr>
          <w:rFonts w:ascii="Arial" w:hAnsi="Arial" w:cs="Arial"/>
          <w:sz w:val="14"/>
          <w:szCs w:val="14"/>
        </w:rPr>
        <w:t>tres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meses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170BC8">
        <w:rPr>
          <w:rFonts w:ascii="Arial" w:hAnsi="Arial" w:cs="Arial"/>
          <w:sz w:val="14"/>
          <w:szCs w:val="14"/>
        </w:rPr>
        <w:t>prueba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incluídos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en </w:t>
      </w:r>
      <w:proofErr w:type="spellStart"/>
      <w:r w:rsidRPr="00170BC8">
        <w:rPr>
          <w:rFonts w:ascii="Arial" w:hAnsi="Arial" w:cs="Arial"/>
          <w:sz w:val="14"/>
          <w:szCs w:val="14"/>
        </w:rPr>
        <w:t>todos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los </w:t>
      </w:r>
      <w:proofErr w:type="spellStart"/>
      <w:r w:rsidRPr="00170BC8">
        <w:rPr>
          <w:rFonts w:ascii="Arial" w:hAnsi="Arial" w:cs="Arial"/>
          <w:sz w:val="14"/>
          <w:szCs w:val="14"/>
        </w:rPr>
        <w:t>vehículos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170BC8">
        <w:rPr>
          <w:rFonts w:ascii="Arial" w:hAnsi="Arial" w:cs="Arial"/>
          <w:sz w:val="14"/>
          <w:szCs w:val="14"/>
        </w:rPr>
        <w:t>venta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o </w:t>
      </w:r>
      <w:proofErr w:type="spellStart"/>
      <w:r w:rsidRPr="00170BC8">
        <w:rPr>
          <w:rFonts w:ascii="Arial" w:hAnsi="Arial" w:cs="Arial"/>
          <w:sz w:val="14"/>
          <w:szCs w:val="14"/>
        </w:rPr>
        <w:t>arrendamiento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.  </w:t>
      </w:r>
      <w:proofErr w:type="gramStart"/>
      <w:r w:rsidRPr="00170BC8">
        <w:rPr>
          <w:rFonts w:ascii="Arial" w:hAnsi="Arial" w:cs="Arial"/>
          <w:sz w:val="14"/>
          <w:szCs w:val="14"/>
        </w:rPr>
        <w:t xml:space="preserve">Las </w:t>
      </w:r>
      <w:proofErr w:type="spellStart"/>
      <w:r w:rsidRPr="00170BC8">
        <w:rPr>
          <w:rFonts w:ascii="Arial" w:hAnsi="Arial" w:cs="Arial"/>
          <w:sz w:val="14"/>
          <w:szCs w:val="14"/>
        </w:rPr>
        <w:t>suscripciones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se </w:t>
      </w:r>
      <w:proofErr w:type="spellStart"/>
      <w:r w:rsidRPr="00170BC8">
        <w:rPr>
          <w:rFonts w:ascii="Arial" w:hAnsi="Arial" w:cs="Arial"/>
          <w:sz w:val="14"/>
          <w:szCs w:val="14"/>
        </w:rPr>
        <w:t>rigen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por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el </w:t>
      </w:r>
      <w:proofErr w:type="spellStart"/>
      <w:r w:rsidRPr="00170BC8">
        <w:rPr>
          <w:rFonts w:ascii="Arial" w:hAnsi="Arial" w:cs="Arial"/>
          <w:sz w:val="14"/>
          <w:szCs w:val="14"/>
        </w:rPr>
        <w:t>Acuerdo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con el </w:t>
      </w:r>
      <w:proofErr w:type="spellStart"/>
      <w:r w:rsidRPr="00170BC8">
        <w:rPr>
          <w:rFonts w:ascii="Arial" w:hAnsi="Arial" w:cs="Arial"/>
          <w:sz w:val="14"/>
          <w:szCs w:val="14"/>
        </w:rPr>
        <w:t>Cliente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170BC8">
        <w:rPr>
          <w:rFonts w:ascii="Arial" w:hAnsi="Arial" w:cs="Arial"/>
          <w:sz w:val="14"/>
          <w:szCs w:val="14"/>
        </w:rPr>
        <w:t>SiriusXM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en Sirius.com© 2011, </w:t>
      </w:r>
      <w:proofErr w:type="spellStart"/>
      <w:r w:rsidRPr="00170BC8">
        <w:rPr>
          <w:rFonts w:ascii="Arial" w:hAnsi="Arial" w:cs="Arial"/>
          <w:sz w:val="14"/>
          <w:szCs w:val="14"/>
        </w:rPr>
        <w:t>SiriusXM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Radio Inc., Sirius, </w:t>
      </w:r>
      <w:proofErr w:type="spellStart"/>
      <w:r w:rsidRPr="00170BC8">
        <w:rPr>
          <w:rFonts w:ascii="Arial" w:hAnsi="Arial" w:cs="Arial"/>
          <w:sz w:val="14"/>
          <w:szCs w:val="14"/>
        </w:rPr>
        <w:t>XM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y </w:t>
      </w:r>
      <w:proofErr w:type="spellStart"/>
      <w:r w:rsidRPr="00170BC8">
        <w:rPr>
          <w:rFonts w:ascii="Arial" w:hAnsi="Arial" w:cs="Arial"/>
          <w:sz w:val="14"/>
          <w:szCs w:val="14"/>
        </w:rPr>
        <w:t>todas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las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marcas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y logos </w:t>
      </w:r>
      <w:proofErr w:type="spellStart"/>
      <w:r w:rsidRPr="00170BC8">
        <w:rPr>
          <w:rFonts w:ascii="Arial" w:hAnsi="Arial" w:cs="Arial"/>
          <w:sz w:val="14"/>
          <w:szCs w:val="14"/>
        </w:rPr>
        <w:t>relacionados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son </w:t>
      </w:r>
      <w:proofErr w:type="spellStart"/>
      <w:r w:rsidRPr="00170BC8">
        <w:rPr>
          <w:rFonts w:ascii="Arial" w:hAnsi="Arial" w:cs="Arial"/>
          <w:sz w:val="14"/>
          <w:szCs w:val="14"/>
        </w:rPr>
        <w:t>marcas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registradas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170BC8">
        <w:rPr>
          <w:rFonts w:ascii="Arial" w:hAnsi="Arial" w:cs="Arial"/>
          <w:sz w:val="14"/>
          <w:szCs w:val="14"/>
        </w:rPr>
        <w:t>SiriusXM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Radio Inc.</w:t>
      </w:r>
      <w:proofErr w:type="gramEnd"/>
    </w:p>
  </w:endnote>
  <w:endnote w:id="4">
    <w:p w:rsidR="00165709" w:rsidRPr="00170BC8" w:rsidRDefault="00165709">
      <w:pPr>
        <w:pStyle w:val="EndnoteText"/>
        <w:rPr>
          <w:rFonts w:ascii="Arial" w:hAnsi="Arial" w:cs="Arial"/>
          <w:sz w:val="14"/>
          <w:szCs w:val="14"/>
        </w:rPr>
      </w:pPr>
      <w:r w:rsidRPr="00170BC8">
        <w:rPr>
          <w:rStyle w:val="EndnoteReference"/>
          <w:rFonts w:ascii="Arial" w:hAnsi="Arial" w:cs="Arial"/>
          <w:sz w:val="14"/>
          <w:szCs w:val="14"/>
        </w:rPr>
        <w:endnoteRef/>
      </w:r>
      <w:r w:rsidRPr="00170BC8">
        <w:rPr>
          <w:rFonts w:ascii="Arial" w:hAnsi="Arial" w:cs="Arial"/>
          <w:sz w:val="14"/>
          <w:szCs w:val="14"/>
        </w:rPr>
        <w:t xml:space="preserve"> La </w:t>
      </w:r>
      <w:proofErr w:type="spellStart"/>
      <w:r w:rsidRPr="00170BC8">
        <w:rPr>
          <w:rFonts w:ascii="Arial" w:hAnsi="Arial" w:cs="Arial"/>
          <w:sz w:val="14"/>
          <w:szCs w:val="14"/>
        </w:rPr>
        <w:t>marca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Bluetooth® y </w:t>
      </w:r>
      <w:proofErr w:type="spellStart"/>
      <w:r w:rsidRPr="00170BC8">
        <w:rPr>
          <w:rFonts w:ascii="Arial" w:hAnsi="Arial" w:cs="Arial"/>
          <w:sz w:val="14"/>
          <w:szCs w:val="14"/>
        </w:rPr>
        <w:t>sus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logotipos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son </w:t>
      </w:r>
      <w:proofErr w:type="spellStart"/>
      <w:r w:rsidRPr="00170BC8">
        <w:rPr>
          <w:rFonts w:ascii="Arial" w:hAnsi="Arial" w:cs="Arial"/>
          <w:sz w:val="14"/>
          <w:szCs w:val="14"/>
        </w:rPr>
        <w:t>marcas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comerciales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registradas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propiedad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de Bluetooth SIG, Inc. y </w:t>
      </w:r>
      <w:proofErr w:type="spellStart"/>
      <w:r w:rsidRPr="00170BC8">
        <w:rPr>
          <w:rFonts w:ascii="Arial" w:hAnsi="Arial" w:cs="Arial"/>
          <w:sz w:val="14"/>
          <w:szCs w:val="14"/>
        </w:rPr>
        <w:t>cualquier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proofErr w:type="gramStart"/>
      <w:r w:rsidRPr="00170BC8">
        <w:rPr>
          <w:rFonts w:ascii="Arial" w:hAnsi="Arial" w:cs="Arial"/>
          <w:sz w:val="14"/>
          <w:szCs w:val="14"/>
        </w:rPr>
        <w:t>uso</w:t>
      </w:r>
      <w:proofErr w:type="spellEnd"/>
      <w:proofErr w:type="gramEnd"/>
      <w:r w:rsidRPr="00170BC8">
        <w:rPr>
          <w:rFonts w:ascii="Arial" w:hAnsi="Arial" w:cs="Arial"/>
          <w:sz w:val="14"/>
          <w:szCs w:val="14"/>
        </w:rPr>
        <w:t xml:space="preserve"> de </w:t>
      </w:r>
      <w:proofErr w:type="spellStart"/>
      <w:r w:rsidRPr="00170BC8">
        <w:rPr>
          <w:rFonts w:ascii="Arial" w:hAnsi="Arial" w:cs="Arial"/>
          <w:sz w:val="14"/>
          <w:szCs w:val="14"/>
        </w:rPr>
        <w:t>dichas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marcas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por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parte de Kia se </w:t>
      </w:r>
      <w:proofErr w:type="spellStart"/>
      <w:r w:rsidRPr="00170BC8">
        <w:rPr>
          <w:rFonts w:ascii="Arial" w:hAnsi="Arial" w:cs="Arial"/>
          <w:sz w:val="14"/>
          <w:szCs w:val="14"/>
        </w:rPr>
        <w:t>realiza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bajo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licencia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.  </w:t>
      </w:r>
      <w:proofErr w:type="spellStart"/>
      <w:proofErr w:type="gramStart"/>
      <w:r w:rsidRPr="00170BC8">
        <w:rPr>
          <w:rFonts w:ascii="Arial" w:hAnsi="Arial" w:cs="Arial"/>
          <w:sz w:val="14"/>
          <w:szCs w:val="14"/>
        </w:rPr>
        <w:t>Otras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marcas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y </w:t>
      </w:r>
      <w:proofErr w:type="spellStart"/>
      <w:r w:rsidRPr="00170BC8">
        <w:rPr>
          <w:rFonts w:ascii="Arial" w:hAnsi="Arial" w:cs="Arial"/>
          <w:sz w:val="14"/>
          <w:szCs w:val="14"/>
        </w:rPr>
        <w:t>nombres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comerciales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pertenecen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a </w:t>
      </w:r>
      <w:proofErr w:type="spellStart"/>
      <w:r w:rsidRPr="00170BC8">
        <w:rPr>
          <w:rFonts w:ascii="Arial" w:hAnsi="Arial" w:cs="Arial"/>
          <w:sz w:val="14"/>
          <w:szCs w:val="14"/>
        </w:rPr>
        <w:t>sus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respectivos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170BC8">
        <w:rPr>
          <w:rFonts w:ascii="Arial" w:hAnsi="Arial" w:cs="Arial"/>
          <w:sz w:val="14"/>
          <w:szCs w:val="14"/>
        </w:rPr>
        <w:t>propietarios</w:t>
      </w:r>
      <w:proofErr w:type="spellEnd"/>
      <w:r w:rsidRPr="00170BC8">
        <w:rPr>
          <w:rFonts w:ascii="Arial" w:hAnsi="Arial" w:cs="Arial"/>
          <w:sz w:val="14"/>
          <w:szCs w:val="14"/>
        </w:rPr>
        <w:t>.</w:t>
      </w:r>
      <w:proofErr w:type="gramEnd"/>
      <w:r w:rsidRPr="00170BC8">
        <w:rPr>
          <w:rFonts w:ascii="Arial" w:hAnsi="Arial" w:cs="Arial"/>
          <w:sz w:val="14"/>
          <w:szCs w:val="14"/>
        </w:rPr>
        <w:t xml:space="preserve">  Se </w:t>
      </w:r>
      <w:proofErr w:type="gramStart"/>
      <w:r w:rsidRPr="00170BC8">
        <w:rPr>
          <w:rFonts w:ascii="Arial" w:hAnsi="Arial" w:cs="Arial"/>
          <w:sz w:val="14"/>
          <w:szCs w:val="14"/>
        </w:rPr>
        <w:t>require</w:t>
      </w:r>
      <w:proofErr w:type="gramEnd"/>
      <w:r w:rsidRPr="00170BC8">
        <w:rPr>
          <w:rFonts w:ascii="Arial" w:hAnsi="Arial" w:cs="Arial"/>
          <w:sz w:val="14"/>
          <w:szCs w:val="14"/>
        </w:rPr>
        <w:t xml:space="preserve"> un telephone cellular compatible con Bluetooth® para </w:t>
      </w:r>
      <w:proofErr w:type="spellStart"/>
      <w:r w:rsidRPr="00170BC8">
        <w:rPr>
          <w:rFonts w:ascii="Arial" w:hAnsi="Arial" w:cs="Arial"/>
          <w:sz w:val="14"/>
          <w:szCs w:val="14"/>
        </w:rPr>
        <w:t>poder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utilizer la </w:t>
      </w:r>
      <w:proofErr w:type="spellStart"/>
      <w:r w:rsidRPr="00170BC8">
        <w:rPr>
          <w:rFonts w:ascii="Arial" w:hAnsi="Arial" w:cs="Arial"/>
          <w:sz w:val="14"/>
          <w:szCs w:val="14"/>
        </w:rPr>
        <w:t>tecnología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</w:t>
      </w:r>
      <w:bookmarkStart w:id="0" w:name="_GoBack"/>
      <w:bookmarkEnd w:id="0"/>
      <w:proofErr w:type="spellStart"/>
      <w:r w:rsidRPr="00170BC8">
        <w:rPr>
          <w:rFonts w:ascii="Arial" w:hAnsi="Arial" w:cs="Arial"/>
          <w:sz w:val="14"/>
          <w:szCs w:val="14"/>
        </w:rPr>
        <w:t>inalámbrica</w:t>
      </w:r>
      <w:proofErr w:type="spellEnd"/>
      <w:r w:rsidRPr="00170BC8">
        <w:rPr>
          <w:rFonts w:ascii="Arial" w:hAnsi="Arial" w:cs="Arial"/>
          <w:sz w:val="14"/>
          <w:szCs w:val="14"/>
        </w:rPr>
        <w:t xml:space="preserve"> Bluetooth®.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4D3" w:rsidRDefault="00FD74D3" w:rsidP="00762EC6">
      <w:pPr>
        <w:spacing w:after="0" w:line="240" w:lineRule="auto"/>
      </w:pPr>
      <w:r>
        <w:separator/>
      </w:r>
    </w:p>
  </w:footnote>
  <w:footnote w:type="continuationSeparator" w:id="0">
    <w:p w:rsidR="00FD74D3" w:rsidRDefault="00FD74D3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6F2E9A" w:rsidP="0076517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El </w:t>
    </w:r>
    <w:r w:rsidR="00525B89">
      <w:rPr>
        <w:rFonts w:ascii="Arial" w:hAnsi="Arial" w:cs="Arial"/>
        <w:b/>
      </w:rPr>
      <w:t xml:space="preserve">Kia Sedona </w:t>
    </w:r>
    <w:r>
      <w:rPr>
        <w:rFonts w:ascii="Arial" w:hAnsi="Arial" w:cs="Arial"/>
        <w:b/>
      </w:rPr>
      <w:t xml:space="preserve">2014 </w:t>
    </w:r>
    <w:proofErr w:type="spellStart"/>
    <w:r>
      <w:rPr>
        <w:rFonts w:ascii="Arial" w:hAnsi="Arial" w:cs="Arial"/>
        <w:b/>
      </w:rPr>
      <w:t>Gana</w:t>
    </w:r>
    <w:proofErr w:type="spellEnd"/>
    <w:r>
      <w:rPr>
        <w:rFonts w:ascii="Arial" w:hAnsi="Arial" w:cs="Arial"/>
        <w:b/>
      </w:rPr>
      <w:t xml:space="preserve"> 5 </w:t>
    </w:r>
    <w:proofErr w:type="spellStart"/>
    <w:r>
      <w:rPr>
        <w:rFonts w:ascii="Arial" w:hAnsi="Arial" w:cs="Arial"/>
        <w:b/>
      </w:rPr>
      <w:t>Estrellas</w:t>
    </w:r>
    <w:proofErr w:type="spellEnd"/>
    <w:r>
      <w:rPr>
        <w:rFonts w:ascii="Arial" w:hAnsi="Arial" w:cs="Arial"/>
        <w:b/>
      </w:rPr>
      <w:t xml:space="preserve"> de </w:t>
    </w:r>
    <w:proofErr w:type="spellStart"/>
    <w:r>
      <w:rPr>
        <w:rFonts w:ascii="Arial" w:hAnsi="Arial" w:cs="Arial"/>
        <w:b/>
      </w:rPr>
      <w:t>Seguridad</w:t>
    </w:r>
    <w:proofErr w:type="spellEnd"/>
    <w:r>
      <w:rPr>
        <w:rFonts w:ascii="Arial" w:hAnsi="Arial" w:cs="Arial"/>
        <w:b/>
      </w:rPr>
      <w:t xml:space="preserve"> del </w:t>
    </w:r>
    <w:proofErr w:type="spellStart"/>
    <w:r w:rsidR="00525B89">
      <w:rPr>
        <w:rFonts w:ascii="Arial" w:hAnsi="Arial" w:cs="Arial"/>
        <w:b/>
      </w:rPr>
      <w:t>NHTSA</w:t>
    </w:r>
    <w:proofErr w:type="spellEnd"/>
  </w:p>
  <w:p w:rsidR="00565499" w:rsidRDefault="006F2E9A" w:rsidP="0076517E">
    <w:pPr>
      <w:pStyle w:val="Header"/>
    </w:pPr>
    <w:proofErr w:type="spellStart"/>
    <w:r>
      <w:rPr>
        <w:rFonts w:ascii="Arial" w:hAnsi="Arial" w:cs="Arial"/>
        <w:b/>
      </w:rPr>
      <w:t>Página</w:t>
    </w:r>
    <w:proofErr w:type="spellEnd"/>
    <w:r>
      <w:rPr>
        <w:rFonts w:ascii="Arial" w:hAnsi="Arial" w:cs="Arial"/>
        <w:b/>
      </w:rPr>
      <w:t xml:space="preserve"> </w:t>
    </w:r>
    <w:r w:rsidR="008C2035" w:rsidRPr="00160F0B">
      <w:rPr>
        <w:rFonts w:ascii="Arial" w:hAnsi="Arial" w:cs="Arial"/>
        <w:b/>
      </w:rPr>
      <w:fldChar w:fldCharType="begin"/>
    </w:r>
    <w:r w:rsidR="00565499" w:rsidRPr="00160F0B">
      <w:rPr>
        <w:rFonts w:ascii="Arial" w:hAnsi="Arial" w:cs="Arial"/>
        <w:b/>
      </w:rPr>
      <w:instrText xml:space="preserve"> PAGE </w:instrText>
    </w:r>
    <w:r w:rsidR="008C2035" w:rsidRPr="00160F0B">
      <w:rPr>
        <w:rFonts w:ascii="Arial" w:hAnsi="Arial" w:cs="Arial"/>
        <w:b/>
      </w:rPr>
      <w:fldChar w:fldCharType="separate"/>
    </w:r>
    <w:r w:rsidR="00170BC8">
      <w:rPr>
        <w:rFonts w:ascii="Arial" w:hAnsi="Arial" w:cs="Arial"/>
        <w:b/>
        <w:noProof/>
      </w:rPr>
      <w:t>4</w:t>
    </w:r>
    <w:r w:rsidR="008C2035" w:rsidRPr="00160F0B">
      <w:rPr>
        <w:rFonts w:ascii="Arial" w:hAnsi="Arial" w:cs="Arial"/>
        <w:b/>
      </w:rPr>
      <w:fldChar w:fldCharType="end"/>
    </w:r>
    <w:r w:rsidR="00565499" w:rsidRPr="00160F0B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de</w:t>
    </w:r>
    <w:r w:rsidR="00565499" w:rsidRPr="00160F0B">
      <w:rPr>
        <w:rFonts w:ascii="Arial" w:hAnsi="Arial" w:cs="Arial"/>
        <w:b/>
      </w:rPr>
      <w:t xml:space="preserve"> </w:t>
    </w:r>
    <w:r w:rsidR="008C2035" w:rsidRPr="00160F0B">
      <w:rPr>
        <w:rFonts w:ascii="Arial" w:hAnsi="Arial" w:cs="Arial"/>
        <w:b/>
      </w:rPr>
      <w:fldChar w:fldCharType="begin"/>
    </w:r>
    <w:r w:rsidR="00565499" w:rsidRPr="00160F0B">
      <w:rPr>
        <w:rFonts w:ascii="Arial" w:hAnsi="Arial" w:cs="Arial"/>
        <w:b/>
      </w:rPr>
      <w:instrText xml:space="preserve"> NUMPAGES  </w:instrText>
    </w:r>
    <w:r w:rsidR="008C2035" w:rsidRPr="00160F0B">
      <w:rPr>
        <w:rFonts w:ascii="Arial" w:hAnsi="Arial" w:cs="Arial"/>
        <w:b/>
      </w:rPr>
      <w:fldChar w:fldCharType="separate"/>
    </w:r>
    <w:r w:rsidR="00170BC8">
      <w:rPr>
        <w:rFonts w:ascii="Arial" w:hAnsi="Arial" w:cs="Arial"/>
        <w:b/>
        <w:noProof/>
      </w:rPr>
      <w:t>4</w:t>
    </w:r>
    <w:r w:rsidR="008C2035" w:rsidRPr="00160F0B">
      <w:rPr>
        <w:rFonts w:ascii="Arial" w:hAnsi="Arial" w:cs="Arial"/>
        <w:b/>
      </w:rPr>
      <w:fldChar w:fldCharType="end"/>
    </w:r>
  </w:p>
  <w:p w:rsidR="00565499" w:rsidRDefault="005654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279" distR="114279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42mm;mso-wrap-distance-top:0;mso-wrap-distance-right:3.1744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2325BC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595959" w:themeColor="text1" w:themeTint="A6"/>
        <w:sz w:val="18"/>
        <w:szCs w:val="22"/>
      </w:rPr>
      <w:t>James Hope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Kia Motors America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949.468.1875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jhope@kiausa.com</w:t>
    </w:r>
  </w:p>
  <w:p w:rsidR="00565499" w:rsidRPr="004D0E7E" w:rsidRDefault="002325BC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605EA6"/>
    <w:multiLevelType w:val="hybridMultilevel"/>
    <w:tmpl w:val="BDAA9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9"/>
  </w:num>
  <w:num w:numId="7">
    <w:abstractNumId w:val="8"/>
  </w:num>
  <w:num w:numId="8">
    <w:abstractNumId w:val="0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DBC"/>
    <w:rsid w:val="00004AD3"/>
    <w:rsid w:val="000140E9"/>
    <w:rsid w:val="00015673"/>
    <w:rsid w:val="000173D4"/>
    <w:rsid w:val="00017A21"/>
    <w:rsid w:val="00020170"/>
    <w:rsid w:val="000235A6"/>
    <w:rsid w:val="000263AD"/>
    <w:rsid w:val="00026B2B"/>
    <w:rsid w:val="00036C11"/>
    <w:rsid w:val="00042394"/>
    <w:rsid w:val="0004389E"/>
    <w:rsid w:val="00043C6D"/>
    <w:rsid w:val="000472F7"/>
    <w:rsid w:val="00050D22"/>
    <w:rsid w:val="00052825"/>
    <w:rsid w:val="00052A52"/>
    <w:rsid w:val="000541F7"/>
    <w:rsid w:val="00056F4A"/>
    <w:rsid w:val="000577A8"/>
    <w:rsid w:val="0006109A"/>
    <w:rsid w:val="00062A26"/>
    <w:rsid w:val="00064876"/>
    <w:rsid w:val="00066428"/>
    <w:rsid w:val="00066FE7"/>
    <w:rsid w:val="00067542"/>
    <w:rsid w:val="000706F0"/>
    <w:rsid w:val="0007158C"/>
    <w:rsid w:val="00071FAE"/>
    <w:rsid w:val="00072F37"/>
    <w:rsid w:val="000745FF"/>
    <w:rsid w:val="00074BC7"/>
    <w:rsid w:val="00075F1C"/>
    <w:rsid w:val="00076941"/>
    <w:rsid w:val="000774AF"/>
    <w:rsid w:val="00077DB7"/>
    <w:rsid w:val="00077FB0"/>
    <w:rsid w:val="00082A50"/>
    <w:rsid w:val="00082E48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B73C8"/>
    <w:rsid w:val="000C0B23"/>
    <w:rsid w:val="000C12BE"/>
    <w:rsid w:val="000C35E4"/>
    <w:rsid w:val="000C50AE"/>
    <w:rsid w:val="000C6717"/>
    <w:rsid w:val="000D1E0C"/>
    <w:rsid w:val="000D4120"/>
    <w:rsid w:val="000E03B0"/>
    <w:rsid w:val="000E0F28"/>
    <w:rsid w:val="000E198E"/>
    <w:rsid w:val="000E2EFF"/>
    <w:rsid w:val="000E469E"/>
    <w:rsid w:val="000E6BC3"/>
    <w:rsid w:val="000F200E"/>
    <w:rsid w:val="000F205F"/>
    <w:rsid w:val="000F31EE"/>
    <w:rsid w:val="000F35FF"/>
    <w:rsid w:val="000F3E40"/>
    <w:rsid w:val="000F71A9"/>
    <w:rsid w:val="00100323"/>
    <w:rsid w:val="00100799"/>
    <w:rsid w:val="0010292B"/>
    <w:rsid w:val="00102D7B"/>
    <w:rsid w:val="00114E5D"/>
    <w:rsid w:val="0012107E"/>
    <w:rsid w:val="0012109A"/>
    <w:rsid w:val="001213B8"/>
    <w:rsid w:val="001219E0"/>
    <w:rsid w:val="001228D3"/>
    <w:rsid w:val="00122F6B"/>
    <w:rsid w:val="00123D44"/>
    <w:rsid w:val="001301B1"/>
    <w:rsid w:val="00130259"/>
    <w:rsid w:val="001304BB"/>
    <w:rsid w:val="00132B8D"/>
    <w:rsid w:val="00133474"/>
    <w:rsid w:val="0013563A"/>
    <w:rsid w:val="0013668C"/>
    <w:rsid w:val="001459BA"/>
    <w:rsid w:val="00151303"/>
    <w:rsid w:val="001518A7"/>
    <w:rsid w:val="0015201B"/>
    <w:rsid w:val="00155833"/>
    <w:rsid w:val="00160DD3"/>
    <w:rsid w:val="00161C9B"/>
    <w:rsid w:val="001651B8"/>
    <w:rsid w:val="00165709"/>
    <w:rsid w:val="00165A56"/>
    <w:rsid w:val="00170BC8"/>
    <w:rsid w:val="0017162E"/>
    <w:rsid w:val="00171718"/>
    <w:rsid w:val="0017187D"/>
    <w:rsid w:val="00175034"/>
    <w:rsid w:val="001765EE"/>
    <w:rsid w:val="00182D23"/>
    <w:rsid w:val="0018443A"/>
    <w:rsid w:val="0018451F"/>
    <w:rsid w:val="00184FD4"/>
    <w:rsid w:val="00193A1A"/>
    <w:rsid w:val="00194B9A"/>
    <w:rsid w:val="00195414"/>
    <w:rsid w:val="001A109F"/>
    <w:rsid w:val="001A2C44"/>
    <w:rsid w:val="001A2ECB"/>
    <w:rsid w:val="001B1A6E"/>
    <w:rsid w:val="001B30BB"/>
    <w:rsid w:val="001B78D8"/>
    <w:rsid w:val="001C4351"/>
    <w:rsid w:val="001C50E3"/>
    <w:rsid w:val="001D20D5"/>
    <w:rsid w:val="001D254D"/>
    <w:rsid w:val="001D46FA"/>
    <w:rsid w:val="001D50F7"/>
    <w:rsid w:val="001E2BFF"/>
    <w:rsid w:val="001F23E8"/>
    <w:rsid w:val="001F3E25"/>
    <w:rsid w:val="001F44B1"/>
    <w:rsid w:val="001F658A"/>
    <w:rsid w:val="001F6D3C"/>
    <w:rsid w:val="001F6FD9"/>
    <w:rsid w:val="00201E12"/>
    <w:rsid w:val="00211BDD"/>
    <w:rsid w:val="00213EB7"/>
    <w:rsid w:val="00213FF5"/>
    <w:rsid w:val="0021766D"/>
    <w:rsid w:val="002214B1"/>
    <w:rsid w:val="00223B2F"/>
    <w:rsid w:val="002325BC"/>
    <w:rsid w:val="00235602"/>
    <w:rsid w:val="00235F19"/>
    <w:rsid w:val="00245434"/>
    <w:rsid w:val="002511A9"/>
    <w:rsid w:val="00251DE1"/>
    <w:rsid w:val="00254FEB"/>
    <w:rsid w:val="00255D59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2BA3"/>
    <w:rsid w:val="00276C69"/>
    <w:rsid w:val="00276D44"/>
    <w:rsid w:val="00276E97"/>
    <w:rsid w:val="00277CB6"/>
    <w:rsid w:val="0028327C"/>
    <w:rsid w:val="0028426F"/>
    <w:rsid w:val="002865D8"/>
    <w:rsid w:val="0028773C"/>
    <w:rsid w:val="00287CD0"/>
    <w:rsid w:val="00287F03"/>
    <w:rsid w:val="00287F4F"/>
    <w:rsid w:val="00292601"/>
    <w:rsid w:val="00295266"/>
    <w:rsid w:val="002A3B4C"/>
    <w:rsid w:val="002A6380"/>
    <w:rsid w:val="002A6D53"/>
    <w:rsid w:val="002A7452"/>
    <w:rsid w:val="002B6032"/>
    <w:rsid w:val="002C0C22"/>
    <w:rsid w:val="002C208D"/>
    <w:rsid w:val="002C5BC5"/>
    <w:rsid w:val="002D180D"/>
    <w:rsid w:val="002D26F6"/>
    <w:rsid w:val="002D57E9"/>
    <w:rsid w:val="002D6F06"/>
    <w:rsid w:val="002D7C90"/>
    <w:rsid w:val="002E14E2"/>
    <w:rsid w:val="002E152B"/>
    <w:rsid w:val="002E30B6"/>
    <w:rsid w:val="002E3C97"/>
    <w:rsid w:val="002E7271"/>
    <w:rsid w:val="002F168F"/>
    <w:rsid w:val="002F3B6B"/>
    <w:rsid w:val="002F3C35"/>
    <w:rsid w:val="002F4F9D"/>
    <w:rsid w:val="002F6C0E"/>
    <w:rsid w:val="002F7794"/>
    <w:rsid w:val="00300FC7"/>
    <w:rsid w:val="0030522B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7DB5"/>
    <w:rsid w:val="003435C1"/>
    <w:rsid w:val="00345D5C"/>
    <w:rsid w:val="00345DF5"/>
    <w:rsid w:val="003479AC"/>
    <w:rsid w:val="00351B4B"/>
    <w:rsid w:val="00351DDA"/>
    <w:rsid w:val="00354FEB"/>
    <w:rsid w:val="003578A1"/>
    <w:rsid w:val="00367A64"/>
    <w:rsid w:val="003729ED"/>
    <w:rsid w:val="00374818"/>
    <w:rsid w:val="003764FC"/>
    <w:rsid w:val="00377173"/>
    <w:rsid w:val="00377619"/>
    <w:rsid w:val="003806BD"/>
    <w:rsid w:val="00384329"/>
    <w:rsid w:val="0038470A"/>
    <w:rsid w:val="00386182"/>
    <w:rsid w:val="00387A47"/>
    <w:rsid w:val="00391602"/>
    <w:rsid w:val="00396CB4"/>
    <w:rsid w:val="003A1BEC"/>
    <w:rsid w:val="003A47A0"/>
    <w:rsid w:val="003B1239"/>
    <w:rsid w:val="003B1896"/>
    <w:rsid w:val="003B3972"/>
    <w:rsid w:val="003B53E3"/>
    <w:rsid w:val="003C1D6F"/>
    <w:rsid w:val="003C33E1"/>
    <w:rsid w:val="003D298F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3A24"/>
    <w:rsid w:val="00405688"/>
    <w:rsid w:val="00405E98"/>
    <w:rsid w:val="00410101"/>
    <w:rsid w:val="004103AB"/>
    <w:rsid w:val="004107A9"/>
    <w:rsid w:val="00411E2C"/>
    <w:rsid w:val="0041795F"/>
    <w:rsid w:val="00417C75"/>
    <w:rsid w:val="00420346"/>
    <w:rsid w:val="00421D1C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4482"/>
    <w:rsid w:val="00454C99"/>
    <w:rsid w:val="00455426"/>
    <w:rsid w:val="00461614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35C7"/>
    <w:rsid w:val="00484816"/>
    <w:rsid w:val="004857AF"/>
    <w:rsid w:val="0049229E"/>
    <w:rsid w:val="004952B6"/>
    <w:rsid w:val="00497130"/>
    <w:rsid w:val="004A3537"/>
    <w:rsid w:val="004A3CE4"/>
    <w:rsid w:val="004A5749"/>
    <w:rsid w:val="004B0CB7"/>
    <w:rsid w:val="004B2257"/>
    <w:rsid w:val="004C01A6"/>
    <w:rsid w:val="004C0E61"/>
    <w:rsid w:val="004C1127"/>
    <w:rsid w:val="004C23DA"/>
    <w:rsid w:val="004C28EE"/>
    <w:rsid w:val="004C2DB1"/>
    <w:rsid w:val="004C7BBE"/>
    <w:rsid w:val="004D2B0E"/>
    <w:rsid w:val="004D6707"/>
    <w:rsid w:val="004D7D9E"/>
    <w:rsid w:val="004E062B"/>
    <w:rsid w:val="004E2C77"/>
    <w:rsid w:val="004E4CDE"/>
    <w:rsid w:val="004E547D"/>
    <w:rsid w:val="004E75CD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109D8"/>
    <w:rsid w:val="00511F2F"/>
    <w:rsid w:val="0051238E"/>
    <w:rsid w:val="0051383F"/>
    <w:rsid w:val="00514F83"/>
    <w:rsid w:val="005151B4"/>
    <w:rsid w:val="00517B31"/>
    <w:rsid w:val="00520314"/>
    <w:rsid w:val="00520CC3"/>
    <w:rsid w:val="0052196E"/>
    <w:rsid w:val="00521F5B"/>
    <w:rsid w:val="00523C1A"/>
    <w:rsid w:val="00525B89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6877"/>
    <w:rsid w:val="00553A27"/>
    <w:rsid w:val="005547AF"/>
    <w:rsid w:val="00556BAC"/>
    <w:rsid w:val="00556D0F"/>
    <w:rsid w:val="00556DAB"/>
    <w:rsid w:val="00565499"/>
    <w:rsid w:val="00567376"/>
    <w:rsid w:val="005679A9"/>
    <w:rsid w:val="00570571"/>
    <w:rsid w:val="00570F9B"/>
    <w:rsid w:val="005751B0"/>
    <w:rsid w:val="00575248"/>
    <w:rsid w:val="005779C8"/>
    <w:rsid w:val="00580948"/>
    <w:rsid w:val="00582661"/>
    <w:rsid w:val="00582DF1"/>
    <w:rsid w:val="00584475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A529B"/>
    <w:rsid w:val="005B0185"/>
    <w:rsid w:val="005B4B71"/>
    <w:rsid w:val="005B676D"/>
    <w:rsid w:val="005B7D5D"/>
    <w:rsid w:val="005C0B8E"/>
    <w:rsid w:val="005C5E03"/>
    <w:rsid w:val="005C6679"/>
    <w:rsid w:val="005C719B"/>
    <w:rsid w:val="005D0407"/>
    <w:rsid w:val="005D042D"/>
    <w:rsid w:val="005D06F5"/>
    <w:rsid w:val="005D473D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43DE"/>
    <w:rsid w:val="00604D19"/>
    <w:rsid w:val="006050CA"/>
    <w:rsid w:val="00610B6B"/>
    <w:rsid w:val="00611243"/>
    <w:rsid w:val="00614E9E"/>
    <w:rsid w:val="006244C7"/>
    <w:rsid w:val="006254B3"/>
    <w:rsid w:val="006256A6"/>
    <w:rsid w:val="00626495"/>
    <w:rsid w:val="00627E0E"/>
    <w:rsid w:val="00632986"/>
    <w:rsid w:val="00641237"/>
    <w:rsid w:val="00641464"/>
    <w:rsid w:val="00641DB3"/>
    <w:rsid w:val="00645199"/>
    <w:rsid w:val="00646FCD"/>
    <w:rsid w:val="00653F8A"/>
    <w:rsid w:val="006551BB"/>
    <w:rsid w:val="006553DD"/>
    <w:rsid w:val="00655470"/>
    <w:rsid w:val="00660FFB"/>
    <w:rsid w:val="00661F6E"/>
    <w:rsid w:val="006621BB"/>
    <w:rsid w:val="00662605"/>
    <w:rsid w:val="0066364F"/>
    <w:rsid w:val="00665268"/>
    <w:rsid w:val="00667479"/>
    <w:rsid w:val="00672BE3"/>
    <w:rsid w:val="00672C98"/>
    <w:rsid w:val="00681FA0"/>
    <w:rsid w:val="006871A4"/>
    <w:rsid w:val="00687799"/>
    <w:rsid w:val="00692007"/>
    <w:rsid w:val="00692D06"/>
    <w:rsid w:val="0069458F"/>
    <w:rsid w:val="006956A2"/>
    <w:rsid w:val="006979A3"/>
    <w:rsid w:val="006A5F5F"/>
    <w:rsid w:val="006A7ED9"/>
    <w:rsid w:val="006B2702"/>
    <w:rsid w:val="006B34E8"/>
    <w:rsid w:val="006B4717"/>
    <w:rsid w:val="006C1CD7"/>
    <w:rsid w:val="006D3E61"/>
    <w:rsid w:val="006D450A"/>
    <w:rsid w:val="006D4D0F"/>
    <w:rsid w:val="006D60E3"/>
    <w:rsid w:val="006D6113"/>
    <w:rsid w:val="006D6B20"/>
    <w:rsid w:val="006D7BBB"/>
    <w:rsid w:val="006E31A7"/>
    <w:rsid w:val="006E31BA"/>
    <w:rsid w:val="006E402F"/>
    <w:rsid w:val="006E6EE0"/>
    <w:rsid w:val="006F2E9A"/>
    <w:rsid w:val="006F3471"/>
    <w:rsid w:val="006F569A"/>
    <w:rsid w:val="006F58A7"/>
    <w:rsid w:val="006F68BC"/>
    <w:rsid w:val="00701486"/>
    <w:rsid w:val="0070150C"/>
    <w:rsid w:val="00702E68"/>
    <w:rsid w:val="00703F20"/>
    <w:rsid w:val="007071B4"/>
    <w:rsid w:val="00707809"/>
    <w:rsid w:val="00707DF6"/>
    <w:rsid w:val="0071454C"/>
    <w:rsid w:val="00722CCF"/>
    <w:rsid w:val="00725ECF"/>
    <w:rsid w:val="0073405A"/>
    <w:rsid w:val="0073670F"/>
    <w:rsid w:val="00740481"/>
    <w:rsid w:val="00751C71"/>
    <w:rsid w:val="00752E68"/>
    <w:rsid w:val="00753373"/>
    <w:rsid w:val="0075604D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47A3"/>
    <w:rsid w:val="007A1675"/>
    <w:rsid w:val="007A290C"/>
    <w:rsid w:val="007A6BD5"/>
    <w:rsid w:val="007B23C3"/>
    <w:rsid w:val="007B3C49"/>
    <w:rsid w:val="007B5CA4"/>
    <w:rsid w:val="007B60C8"/>
    <w:rsid w:val="007C1AD2"/>
    <w:rsid w:val="007C2E92"/>
    <w:rsid w:val="007C3639"/>
    <w:rsid w:val="007D3035"/>
    <w:rsid w:val="007D38FC"/>
    <w:rsid w:val="007D48EB"/>
    <w:rsid w:val="007D5800"/>
    <w:rsid w:val="007E29FC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1208A"/>
    <w:rsid w:val="0081299A"/>
    <w:rsid w:val="008166CE"/>
    <w:rsid w:val="008166F9"/>
    <w:rsid w:val="00817493"/>
    <w:rsid w:val="00820B09"/>
    <w:rsid w:val="00822DFB"/>
    <w:rsid w:val="00826B21"/>
    <w:rsid w:val="008313E1"/>
    <w:rsid w:val="00832B55"/>
    <w:rsid w:val="00832DE4"/>
    <w:rsid w:val="00836CF3"/>
    <w:rsid w:val="00837248"/>
    <w:rsid w:val="00837A5A"/>
    <w:rsid w:val="00841E8D"/>
    <w:rsid w:val="0084719E"/>
    <w:rsid w:val="00847F31"/>
    <w:rsid w:val="00847F4F"/>
    <w:rsid w:val="008506B1"/>
    <w:rsid w:val="00850C34"/>
    <w:rsid w:val="0086066F"/>
    <w:rsid w:val="008608D8"/>
    <w:rsid w:val="008665E0"/>
    <w:rsid w:val="00866CD0"/>
    <w:rsid w:val="0087214A"/>
    <w:rsid w:val="008722CC"/>
    <w:rsid w:val="0087376E"/>
    <w:rsid w:val="008744E5"/>
    <w:rsid w:val="0087606B"/>
    <w:rsid w:val="00877BDB"/>
    <w:rsid w:val="00883229"/>
    <w:rsid w:val="00885747"/>
    <w:rsid w:val="008937A1"/>
    <w:rsid w:val="00895DCD"/>
    <w:rsid w:val="008967D8"/>
    <w:rsid w:val="0089751F"/>
    <w:rsid w:val="008A165F"/>
    <w:rsid w:val="008A4255"/>
    <w:rsid w:val="008A4A3E"/>
    <w:rsid w:val="008A5570"/>
    <w:rsid w:val="008B0A9B"/>
    <w:rsid w:val="008B11B0"/>
    <w:rsid w:val="008B3E2C"/>
    <w:rsid w:val="008B55D6"/>
    <w:rsid w:val="008B56E4"/>
    <w:rsid w:val="008C1064"/>
    <w:rsid w:val="008C2035"/>
    <w:rsid w:val="008C308F"/>
    <w:rsid w:val="008C3D3A"/>
    <w:rsid w:val="008C3E71"/>
    <w:rsid w:val="008C6EEF"/>
    <w:rsid w:val="008D1236"/>
    <w:rsid w:val="008D1C3D"/>
    <w:rsid w:val="008D365F"/>
    <w:rsid w:val="008D69D8"/>
    <w:rsid w:val="008D71F3"/>
    <w:rsid w:val="008E16F7"/>
    <w:rsid w:val="008E1EED"/>
    <w:rsid w:val="008E29DB"/>
    <w:rsid w:val="008E4C2D"/>
    <w:rsid w:val="008E5FB9"/>
    <w:rsid w:val="008E63E6"/>
    <w:rsid w:val="008F2FE8"/>
    <w:rsid w:val="008F4342"/>
    <w:rsid w:val="00901C6C"/>
    <w:rsid w:val="00902D4E"/>
    <w:rsid w:val="00904CE7"/>
    <w:rsid w:val="00905D58"/>
    <w:rsid w:val="009126BF"/>
    <w:rsid w:val="00912B61"/>
    <w:rsid w:val="009148F9"/>
    <w:rsid w:val="00914B6C"/>
    <w:rsid w:val="00916588"/>
    <w:rsid w:val="0091696C"/>
    <w:rsid w:val="00921E10"/>
    <w:rsid w:val="00923791"/>
    <w:rsid w:val="00923E86"/>
    <w:rsid w:val="00925DD8"/>
    <w:rsid w:val="00927C52"/>
    <w:rsid w:val="00931FD6"/>
    <w:rsid w:val="0093241F"/>
    <w:rsid w:val="00934660"/>
    <w:rsid w:val="00935E44"/>
    <w:rsid w:val="00937371"/>
    <w:rsid w:val="00942265"/>
    <w:rsid w:val="00942FFD"/>
    <w:rsid w:val="0094525C"/>
    <w:rsid w:val="00946DBD"/>
    <w:rsid w:val="009527F9"/>
    <w:rsid w:val="00953AB7"/>
    <w:rsid w:val="009544B7"/>
    <w:rsid w:val="009617C8"/>
    <w:rsid w:val="00963553"/>
    <w:rsid w:val="00963F2D"/>
    <w:rsid w:val="009660C8"/>
    <w:rsid w:val="00966B3E"/>
    <w:rsid w:val="00966C32"/>
    <w:rsid w:val="00970710"/>
    <w:rsid w:val="00971E3B"/>
    <w:rsid w:val="009733D2"/>
    <w:rsid w:val="00973D63"/>
    <w:rsid w:val="0098023C"/>
    <w:rsid w:val="00981119"/>
    <w:rsid w:val="009869A5"/>
    <w:rsid w:val="0099117D"/>
    <w:rsid w:val="009911D5"/>
    <w:rsid w:val="00993DEA"/>
    <w:rsid w:val="009A34D8"/>
    <w:rsid w:val="009A3FCE"/>
    <w:rsid w:val="009A614A"/>
    <w:rsid w:val="009A6214"/>
    <w:rsid w:val="009B00D1"/>
    <w:rsid w:val="009B0484"/>
    <w:rsid w:val="009B06FB"/>
    <w:rsid w:val="009B2B9C"/>
    <w:rsid w:val="009B36E0"/>
    <w:rsid w:val="009B54B6"/>
    <w:rsid w:val="009C562D"/>
    <w:rsid w:val="009C62AC"/>
    <w:rsid w:val="009C686A"/>
    <w:rsid w:val="009C6B1F"/>
    <w:rsid w:val="009D06CF"/>
    <w:rsid w:val="009D47F5"/>
    <w:rsid w:val="009D4EE0"/>
    <w:rsid w:val="009E14A9"/>
    <w:rsid w:val="009E44E6"/>
    <w:rsid w:val="009E58F9"/>
    <w:rsid w:val="009E5B07"/>
    <w:rsid w:val="009E73A3"/>
    <w:rsid w:val="009F140E"/>
    <w:rsid w:val="009F3114"/>
    <w:rsid w:val="00A00F05"/>
    <w:rsid w:val="00A016FD"/>
    <w:rsid w:val="00A0209F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562E"/>
    <w:rsid w:val="00A4349C"/>
    <w:rsid w:val="00A5122D"/>
    <w:rsid w:val="00A51EE6"/>
    <w:rsid w:val="00A52BB0"/>
    <w:rsid w:val="00A5356E"/>
    <w:rsid w:val="00A53A06"/>
    <w:rsid w:val="00A54079"/>
    <w:rsid w:val="00A556CD"/>
    <w:rsid w:val="00A55F6B"/>
    <w:rsid w:val="00A61C1F"/>
    <w:rsid w:val="00A62D81"/>
    <w:rsid w:val="00A6390B"/>
    <w:rsid w:val="00A65F20"/>
    <w:rsid w:val="00A66A99"/>
    <w:rsid w:val="00A679E7"/>
    <w:rsid w:val="00A67A40"/>
    <w:rsid w:val="00A67B9E"/>
    <w:rsid w:val="00A72D38"/>
    <w:rsid w:val="00A74B96"/>
    <w:rsid w:val="00A75127"/>
    <w:rsid w:val="00A75523"/>
    <w:rsid w:val="00A76450"/>
    <w:rsid w:val="00A77250"/>
    <w:rsid w:val="00A803E9"/>
    <w:rsid w:val="00A82CDD"/>
    <w:rsid w:val="00A82D27"/>
    <w:rsid w:val="00A82F65"/>
    <w:rsid w:val="00A90A8A"/>
    <w:rsid w:val="00A94A2A"/>
    <w:rsid w:val="00A94EE5"/>
    <w:rsid w:val="00A95F49"/>
    <w:rsid w:val="00A973B4"/>
    <w:rsid w:val="00A97645"/>
    <w:rsid w:val="00AA1543"/>
    <w:rsid w:val="00AA42DD"/>
    <w:rsid w:val="00AB157D"/>
    <w:rsid w:val="00AB24E4"/>
    <w:rsid w:val="00AB6154"/>
    <w:rsid w:val="00AC07C0"/>
    <w:rsid w:val="00AC3EDE"/>
    <w:rsid w:val="00AC6316"/>
    <w:rsid w:val="00AD146C"/>
    <w:rsid w:val="00AD1FB9"/>
    <w:rsid w:val="00AD2126"/>
    <w:rsid w:val="00AD2758"/>
    <w:rsid w:val="00AD5867"/>
    <w:rsid w:val="00AD5EF1"/>
    <w:rsid w:val="00AD766E"/>
    <w:rsid w:val="00AE13D0"/>
    <w:rsid w:val="00AE2395"/>
    <w:rsid w:val="00AE2D1E"/>
    <w:rsid w:val="00AE4E5F"/>
    <w:rsid w:val="00AE7791"/>
    <w:rsid w:val="00AF2AE2"/>
    <w:rsid w:val="00AF703C"/>
    <w:rsid w:val="00B005F4"/>
    <w:rsid w:val="00B036FE"/>
    <w:rsid w:val="00B04116"/>
    <w:rsid w:val="00B04A1B"/>
    <w:rsid w:val="00B05143"/>
    <w:rsid w:val="00B07D12"/>
    <w:rsid w:val="00B113F3"/>
    <w:rsid w:val="00B11F13"/>
    <w:rsid w:val="00B12BE5"/>
    <w:rsid w:val="00B137B5"/>
    <w:rsid w:val="00B14BF8"/>
    <w:rsid w:val="00B15D0D"/>
    <w:rsid w:val="00B15E73"/>
    <w:rsid w:val="00B24E0F"/>
    <w:rsid w:val="00B24E8F"/>
    <w:rsid w:val="00B259BA"/>
    <w:rsid w:val="00B30E03"/>
    <w:rsid w:val="00B30FB3"/>
    <w:rsid w:val="00B32194"/>
    <w:rsid w:val="00B342BB"/>
    <w:rsid w:val="00B3489C"/>
    <w:rsid w:val="00B3674D"/>
    <w:rsid w:val="00B415E4"/>
    <w:rsid w:val="00B42C2A"/>
    <w:rsid w:val="00B45936"/>
    <w:rsid w:val="00B53FCE"/>
    <w:rsid w:val="00B54ACB"/>
    <w:rsid w:val="00B569B7"/>
    <w:rsid w:val="00B610EF"/>
    <w:rsid w:val="00B61A90"/>
    <w:rsid w:val="00B61D34"/>
    <w:rsid w:val="00B65223"/>
    <w:rsid w:val="00B66993"/>
    <w:rsid w:val="00B73F55"/>
    <w:rsid w:val="00B77314"/>
    <w:rsid w:val="00B774DA"/>
    <w:rsid w:val="00B85AE6"/>
    <w:rsid w:val="00B9203C"/>
    <w:rsid w:val="00B93FF4"/>
    <w:rsid w:val="00B965CD"/>
    <w:rsid w:val="00BB1156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D0F09"/>
    <w:rsid w:val="00BD3002"/>
    <w:rsid w:val="00BD4BCA"/>
    <w:rsid w:val="00BD6284"/>
    <w:rsid w:val="00BD66F6"/>
    <w:rsid w:val="00BE00A9"/>
    <w:rsid w:val="00BE02A4"/>
    <w:rsid w:val="00BE13F1"/>
    <w:rsid w:val="00BE1EA1"/>
    <w:rsid w:val="00BE2306"/>
    <w:rsid w:val="00BE2A1C"/>
    <w:rsid w:val="00BE4A67"/>
    <w:rsid w:val="00BF1628"/>
    <w:rsid w:val="00BF3D6A"/>
    <w:rsid w:val="00BF567B"/>
    <w:rsid w:val="00BF6964"/>
    <w:rsid w:val="00C007A5"/>
    <w:rsid w:val="00C03B3D"/>
    <w:rsid w:val="00C04703"/>
    <w:rsid w:val="00C10FAE"/>
    <w:rsid w:val="00C12D36"/>
    <w:rsid w:val="00C23690"/>
    <w:rsid w:val="00C3271A"/>
    <w:rsid w:val="00C32950"/>
    <w:rsid w:val="00C32A3C"/>
    <w:rsid w:val="00C33764"/>
    <w:rsid w:val="00C36609"/>
    <w:rsid w:val="00C412E4"/>
    <w:rsid w:val="00C4240B"/>
    <w:rsid w:val="00C458CC"/>
    <w:rsid w:val="00C45D07"/>
    <w:rsid w:val="00C503D8"/>
    <w:rsid w:val="00C524AF"/>
    <w:rsid w:val="00C545C7"/>
    <w:rsid w:val="00C55271"/>
    <w:rsid w:val="00C5638D"/>
    <w:rsid w:val="00C607F7"/>
    <w:rsid w:val="00C64421"/>
    <w:rsid w:val="00C67F04"/>
    <w:rsid w:val="00C70AA1"/>
    <w:rsid w:val="00C725E9"/>
    <w:rsid w:val="00C73B5E"/>
    <w:rsid w:val="00C745C9"/>
    <w:rsid w:val="00C7756B"/>
    <w:rsid w:val="00C7779D"/>
    <w:rsid w:val="00C82A92"/>
    <w:rsid w:val="00C8352A"/>
    <w:rsid w:val="00C87F59"/>
    <w:rsid w:val="00C9003E"/>
    <w:rsid w:val="00C90421"/>
    <w:rsid w:val="00C93135"/>
    <w:rsid w:val="00C95237"/>
    <w:rsid w:val="00C96EBA"/>
    <w:rsid w:val="00CA01D5"/>
    <w:rsid w:val="00CA1125"/>
    <w:rsid w:val="00CA1227"/>
    <w:rsid w:val="00CA2434"/>
    <w:rsid w:val="00CA3287"/>
    <w:rsid w:val="00CA362D"/>
    <w:rsid w:val="00CB28C3"/>
    <w:rsid w:val="00CB58C6"/>
    <w:rsid w:val="00CC21CE"/>
    <w:rsid w:val="00CC483C"/>
    <w:rsid w:val="00CC4DFF"/>
    <w:rsid w:val="00CC52B6"/>
    <w:rsid w:val="00CC6E8A"/>
    <w:rsid w:val="00CD51E1"/>
    <w:rsid w:val="00CD688D"/>
    <w:rsid w:val="00CE16F2"/>
    <w:rsid w:val="00CE269D"/>
    <w:rsid w:val="00CE26C0"/>
    <w:rsid w:val="00CE5D39"/>
    <w:rsid w:val="00CE7225"/>
    <w:rsid w:val="00CF11F8"/>
    <w:rsid w:val="00CF49DC"/>
    <w:rsid w:val="00CF4C17"/>
    <w:rsid w:val="00CF6E5F"/>
    <w:rsid w:val="00CF7DE5"/>
    <w:rsid w:val="00D02F94"/>
    <w:rsid w:val="00D056FF"/>
    <w:rsid w:val="00D10B88"/>
    <w:rsid w:val="00D11388"/>
    <w:rsid w:val="00D11D7D"/>
    <w:rsid w:val="00D1463A"/>
    <w:rsid w:val="00D1593E"/>
    <w:rsid w:val="00D1610A"/>
    <w:rsid w:val="00D17237"/>
    <w:rsid w:val="00D20DCE"/>
    <w:rsid w:val="00D24B2D"/>
    <w:rsid w:val="00D27143"/>
    <w:rsid w:val="00D307A9"/>
    <w:rsid w:val="00D3476D"/>
    <w:rsid w:val="00D36961"/>
    <w:rsid w:val="00D36C7A"/>
    <w:rsid w:val="00D37876"/>
    <w:rsid w:val="00D4008E"/>
    <w:rsid w:val="00D40FD6"/>
    <w:rsid w:val="00D414E6"/>
    <w:rsid w:val="00D51D4D"/>
    <w:rsid w:val="00D52DF3"/>
    <w:rsid w:val="00D53F42"/>
    <w:rsid w:val="00D55D45"/>
    <w:rsid w:val="00D6376F"/>
    <w:rsid w:val="00D6663C"/>
    <w:rsid w:val="00D67817"/>
    <w:rsid w:val="00D73819"/>
    <w:rsid w:val="00D80065"/>
    <w:rsid w:val="00D808D1"/>
    <w:rsid w:val="00D834FA"/>
    <w:rsid w:val="00D876C8"/>
    <w:rsid w:val="00D9146C"/>
    <w:rsid w:val="00D9205B"/>
    <w:rsid w:val="00DA1BB5"/>
    <w:rsid w:val="00DA28EE"/>
    <w:rsid w:val="00DA39E4"/>
    <w:rsid w:val="00DA697E"/>
    <w:rsid w:val="00DB5479"/>
    <w:rsid w:val="00DB6494"/>
    <w:rsid w:val="00DC05F7"/>
    <w:rsid w:val="00DC36EC"/>
    <w:rsid w:val="00DC65F3"/>
    <w:rsid w:val="00DD1D4C"/>
    <w:rsid w:val="00DD5828"/>
    <w:rsid w:val="00DD754C"/>
    <w:rsid w:val="00DE1A26"/>
    <w:rsid w:val="00DE636C"/>
    <w:rsid w:val="00DE6596"/>
    <w:rsid w:val="00DE69DC"/>
    <w:rsid w:val="00DF02AC"/>
    <w:rsid w:val="00DF2D0A"/>
    <w:rsid w:val="00DF2F01"/>
    <w:rsid w:val="00DF4138"/>
    <w:rsid w:val="00E00FCD"/>
    <w:rsid w:val="00E04DDE"/>
    <w:rsid w:val="00E06890"/>
    <w:rsid w:val="00E11082"/>
    <w:rsid w:val="00E17127"/>
    <w:rsid w:val="00E17693"/>
    <w:rsid w:val="00E2557C"/>
    <w:rsid w:val="00E336F6"/>
    <w:rsid w:val="00E34346"/>
    <w:rsid w:val="00E40933"/>
    <w:rsid w:val="00E43D44"/>
    <w:rsid w:val="00E44581"/>
    <w:rsid w:val="00E45668"/>
    <w:rsid w:val="00E46D11"/>
    <w:rsid w:val="00E475BC"/>
    <w:rsid w:val="00E52EEE"/>
    <w:rsid w:val="00E53917"/>
    <w:rsid w:val="00E54209"/>
    <w:rsid w:val="00E54B14"/>
    <w:rsid w:val="00E6121C"/>
    <w:rsid w:val="00E62346"/>
    <w:rsid w:val="00E624DC"/>
    <w:rsid w:val="00E716C5"/>
    <w:rsid w:val="00E7402D"/>
    <w:rsid w:val="00E766D0"/>
    <w:rsid w:val="00E8012B"/>
    <w:rsid w:val="00E813F2"/>
    <w:rsid w:val="00E826F3"/>
    <w:rsid w:val="00E85CBE"/>
    <w:rsid w:val="00E8635A"/>
    <w:rsid w:val="00E86C06"/>
    <w:rsid w:val="00E8714E"/>
    <w:rsid w:val="00E872A3"/>
    <w:rsid w:val="00E95AB6"/>
    <w:rsid w:val="00EA0940"/>
    <w:rsid w:val="00EA33C2"/>
    <w:rsid w:val="00EB1046"/>
    <w:rsid w:val="00EB213D"/>
    <w:rsid w:val="00EB38A8"/>
    <w:rsid w:val="00EB4484"/>
    <w:rsid w:val="00EB605B"/>
    <w:rsid w:val="00EC49F2"/>
    <w:rsid w:val="00EC5E45"/>
    <w:rsid w:val="00EC7C10"/>
    <w:rsid w:val="00ED1F18"/>
    <w:rsid w:val="00ED2150"/>
    <w:rsid w:val="00ED3F96"/>
    <w:rsid w:val="00ED54E3"/>
    <w:rsid w:val="00ED65E9"/>
    <w:rsid w:val="00ED7573"/>
    <w:rsid w:val="00EE22F3"/>
    <w:rsid w:val="00EE2D2A"/>
    <w:rsid w:val="00EE52C3"/>
    <w:rsid w:val="00EE6D57"/>
    <w:rsid w:val="00EF11C5"/>
    <w:rsid w:val="00EF6AAB"/>
    <w:rsid w:val="00EF6D11"/>
    <w:rsid w:val="00EF7BF0"/>
    <w:rsid w:val="00EF7D1D"/>
    <w:rsid w:val="00F010CE"/>
    <w:rsid w:val="00F0265C"/>
    <w:rsid w:val="00F040BF"/>
    <w:rsid w:val="00F11865"/>
    <w:rsid w:val="00F26227"/>
    <w:rsid w:val="00F26793"/>
    <w:rsid w:val="00F30F05"/>
    <w:rsid w:val="00F35704"/>
    <w:rsid w:val="00F35731"/>
    <w:rsid w:val="00F36E7F"/>
    <w:rsid w:val="00F4267F"/>
    <w:rsid w:val="00F44E36"/>
    <w:rsid w:val="00F46218"/>
    <w:rsid w:val="00F501A8"/>
    <w:rsid w:val="00F64178"/>
    <w:rsid w:val="00F653D9"/>
    <w:rsid w:val="00F65729"/>
    <w:rsid w:val="00F67CEF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A1C33"/>
    <w:rsid w:val="00FA655D"/>
    <w:rsid w:val="00FA7885"/>
    <w:rsid w:val="00FB2DE4"/>
    <w:rsid w:val="00FB78FB"/>
    <w:rsid w:val="00FC3415"/>
    <w:rsid w:val="00FC4E8A"/>
    <w:rsid w:val="00FC52B9"/>
    <w:rsid w:val="00FC6BE1"/>
    <w:rsid w:val="00FD1B84"/>
    <w:rsid w:val="00FD74D3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uiPriority w:val="22"/>
    <w:qFormat/>
    <w:rsid w:val="00E409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uiPriority w:val="22"/>
    <w:qFormat/>
    <w:rsid w:val="00E409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B53CC-4981-4C7A-A5D1-178C10012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7252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12</cp:revision>
  <cp:lastPrinted>2013-12-13T22:54:00Z</cp:lastPrinted>
  <dcterms:created xsi:type="dcterms:W3CDTF">2013-12-13T22:51:00Z</dcterms:created>
  <dcterms:modified xsi:type="dcterms:W3CDTF">2013-12-15T03:42:00Z</dcterms:modified>
</cp:coreProperties>
</file>