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39" w:rsidRDefault="006C6C39" w:rsidP="00E41FB8">
      <w:pPr>
        <w:rPr>
          <w:b/>
          <w:sz w:val="24"/>
          <w:szCs w:val="24"/>
        </w:rPr>
      </w:pPr>
      <w:bookmarkStart w:id="0" w:name="_GoBack"/>
      <w:bookmarkEnd w:id="0"/>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64350B">
        <w:rPr>
          <w:b/>
          <w:sz w:val="24"/>
          <w:szCs w:val="24"/>
        </w:rPr>
        <w:t xml:space="preserve">DECEMBER </w:t>
      </w:r>
      <w:r w:rsidR="004A78C6">
        <w:rPr>
          <w:b/>
          <w:sz w:val="24"/>
          <w:szCs w:val="24"/>
        </w:rPr>
        <w:t>15</w:t>
      </w:r>
      <w:r w:rsidR="004E20A3">
        <w:rPr>
          <w:b/>
          <w:sz w:val="24"/>
          <w:szCs w:val="24"/>
        </w:rPr>
        <w:t>,</w:t>
      </w:r>
      <w:r w:rsidRPr="00E60B07">
        <w:rPr>
          <w:b/>
          <w:sz w:val="24"/>
          <w:szCs w:val="24"/>
        </w:rPr>
        <w:t xml:space="preserve"> 201</w:t>
      </w:r>
      <w:r w:rsidR="004A20B5">
        <w:rPr>
          <w:b/>
          <w:sz w:val="24"/>
          <w:szCs w:val="24"/>
        </w:rPr>
        <w:t>5</w:t>
      </w:r>
    </w:p>
    <w:p w:rsidR="007A686E" w:rsidRDefault="00E41FB8" w:rsidP="001F0D8A">
      <w:pPr>
        <w:rPr>
          <w:sz w:val="24"/>
          <w:szCs w:val="24"/>
        </w:rPr>
      </w:pPr>
      <w:r w:rsidRPr="00E60B07">
        <w:rPr>
          <w:sz w:val="24"/>
          <w:szCs w:val="24"/>
        </w:rPr>
        <w:t xml:space="preserve">Media Advisory: To contact </w:t>
      </w:r>
      <w:r w:rsidR="001F0D8A" w:rsidRPr="00343A8D">
        <w:rPr>
          <w:sz w:val="24"/>
          <w:szCs w:val="24"/>
        </w:rPr>
        <w:t xml:space="preserve">Roger </w:t>
      </w:r>
      <w:proofErr w:type="spellStart"/>
      <w:r w:rsidR="001F0D8A" w:rsidRPr="00343A8D">
        <w:rPr>
          <w:sz w:val="24"/>
          <w:szCs w:val="24"/>
        </w:rPr>
        <w:t>Stupp</w:t>
      </w:r>
      <w:proofErr w:type="spellEnd"/>
      <w:r w:rsidR="001F0D8A" w:rsidRPr="00343A8D">
        <w:rPr>
          <w:sz w:val="24"/>
          <w:szCs w:val="24"/>
        </w:rPr>
        <w:t>, M</w:t>
      </w:r>
      <w:r w:rsidR="001F0D8A">
        <w:rPr>
          <w:sz w:val="24"/>
          <w:szCs w:val="24"/>
        </w:rPr>
        <w:t>.</w:t>
      </w:r>
      <w:r w:rsidR="001F0D8A" w:rsidRPr="00343A8D">
        <w:rPr>
          <w:sz w:val="24"/>
          <w:szCs w:val="24"/>
        </w:rPr>
        <w:t>D</w:t>
      </w:r>
      <w:r w:rsidR="001F0D8A">
        <w:rPr>
          <w:sz w:val="24"/>
          <w:szCs w:val="24"/>
        </w:rPr>
        <w:t>.</w:t>
      </w:r>
      <w:r w:rsidR="001F0D8A" w:rsidRPr="00343A8D">
        <w:rPr>
          <w:sz w:val="24"/>
          <w:szCs w:val="24"/>
        </w:rPr>
        <w:t>,</w:t>
      </w:r>
      <w:r w:rsidR="001F0D8A">
        <w:rPr>
          <w:sz w:val="24"/>
          <w:szCs w:val="24"/>
        </w:rPr>
        <w:t xml:space="preserve"> email </w:t>
      </w:r>
      <w:hyperlink r:id="rId9" w:history="1">
        <w:r w:rsidR="001F0D8A" w:rsidRPr="007D5099">
          <w:rPr>
            <w:rStyle w:val="Hyperlink"/>
            <w:sz w:val="24"/>
            <w:szCs w:val="24"/>
          </w:rPr>
          <w:t>roger.stupp@usz.ch</w:t>
        </w:r>
      </w:hyperlink>
      <w:r w:rsidR="001F0D8A">
        <w:rPr>
          <w:sz w:val="24"/>
          <w:szCs w:val="24"/>
        </w:rPr>
        <w:t xml:space="preserve">. To contact editorial author </w:t>
      </w:r>
      <w:r w:rsidR="001F0D8A" w:rsidRPr="00F44857">
        <w:rPr>
          <w:sz w:val="24"/>
          <w:szCs w:val="24"/>
        </w:rPr>
        <w:t>John H.</w:t>
      </w:r>
      <w:r w:rsidR="001F0D8A">
        <w:rPr>
          <w:sz w:val="24"/>
          <w:szCs w:val="24"/>
        </w:rPr>
        <w:t xml:space="preserve"> </w:t>
      </w:r>
      <w:r w:rsidR="001F0D8A" w:rsidRPr="00F44857">
        <w:rPr>
          <w:sz w:val="24"/>
          <w:szCs w:val="24"/>
        </w:rPr>
        <w:t>Sampson</w:t>
      </w:r>
      <w:r w:rsidR="001F0D8A">
        <w:rPr>
          <w:sz w:val="24"/>
          <w:szCs w:val="24"/>
        </w:rPr>
        <w:t>,</w:t>
      </w:r>
      <w:r w:rsidR="001F0D8A" w:rsidRPr="00F44857">
        <w:rPr>
          <w:sz w:val="24"/>
          <w:szCs w:val="24"/>
        </w:rPr>
        <w:t xml:space="preserve"> M</w:t>
      </w:r>
      <w:r w:rsidR="001F0D8A">
        <w:rPr>
          <w:sz w:val="24"/>
          <w:szCs w:val="24"/>
        </w:rPr>
        <w:t>.</w:t>
      </w:r>
      <w:r w:rsidR="001F0D8A" w:rsidRPr="00F44857">
        <w:rPr>
          <w:sz w:val="24"/>
          <w:szCs w:val="24"/>
        </w:rPr>
        <w:t>D</w:t>
      </w:r>
      <w:r w:rsidR="001F0D8A">
        <w:rPr>
          <w:sz w:val="24"/>
          <w:szCs w:val="24"/>
        </w:rPr>
        <w:t>.</w:t>
      </w:r>
      <w:r w:rsidR="001F0D8A" w:rsidRPr="00F44857">
        <w:rPr>
          <w:sz w:val="24"/>
          <w:szCs w:val="24"/>
        </w:rPr>
        <w:t>, Ph</w:t>
      </w:r>
      <w:r w:rsidR="001F0D8A">
        <w:rPr>
          <w:sz w:val="24"/>
          <w:szCs w:val="24"/>
        </w:rPr>
        <w:t>.</w:t>
      </w:r>
      <w:r w:rsidR="001F0D8A" w:rsidRPr="00F44857">
        <w:rPr>
          <w:sz w:val="24"/>
          <w:szCs w:val="24"/>
        </w:rPr>
        <w:t>D.</w:t>
      </w:r>
      <w:r w:rsidR="001F0D8A">
        <w:rPr>
          <w:sz w:val="24"/>
          <w:szCs w:val="24"/>
        </w:rPr>
        <w:t xml:space="preserve">, </w:t>
      </w:r>
      <w:proofErr w:type="spellStart"/>
      <w:r w:rsidR="001F0D8A" w:rsidRPr="00F44857">
        <w:rPr>
          <w:sz w:val="24"/>
          <w:szCs w:val="24"/>
        </w:rPr>
        <w:t>M</w:t>
      </w:r>
      <w:r w:rsidR="001F0D8A">
        <w:rPr>
          <w:sz w:val="24"/>
          <w:szCs w:val="24"/>
        </w:rPr>
        <w:t>.</w:t>
      </w:r>
      <w:r w:rsidR="001F0D8A" w:rsidRPr="00F44857">
        <w:rPr>
          <w:sz w:val="24"/>
          <w:szCs w:val="24"/>
        </w:rPr>
        <w:t>H</w:t>
      </w:r>
      <w:r w:rsidR="001F0D8A">
        <w:rPr>
          <w:sz w:val="24"/>
          <w:szCs w:val="24"/>
        </w:rPr>
        <w:t>.</w:t>
      </w:r>
      <w:r w:rsidR="001F0D8A" w:rsidRPr="00F44857">
        <w:rPr>
          <w:sz w:val="24"/>
          <w:szCs w:val="24"/>
        </w:rPr>
        <w:t>Sc</w:t>
      </w:r>
      <w:proofErr w:type="spellEnd"/>
      <w:r w:rsidR="001F0D8A">
        <w:rPr>
          <w:sz w:val="24"/>
          <w:szCs w:val="24"/>
        </w:rPr>
        <w:t>.</w:t>
      </w:r>
      <w:r w:rsidR="001F0D8A" w:rsidRPr="00F44857">
        <w:rPr>
          <w:sz w:val="24"/>
          <w:szCs w:val="24"/>
        </w:rPr>
        <w:t>, M</w:t>
      </w:r>
      <w:r w:rsidR="001F0D8A">
        <w:rPr>
          <w:sz w:val="24"/>
          <w:szCs w:val="24"/>
        </w:rPr>
        <w:t>.</w:t>
      </w:r>
      <w:r w:rsidR="001F0D8A" w:rsidRPr="00F44857">
        <w:rPr>
          <w:sz w:val="24"/>
          <w:szCs w:val="24"/>
        </w:rPr>
        <w:t>B</w:t>
      </w:r>
      <w:r w:rsidR="001F0D8A">
        <w:rPr>
          <w:sz w:val="24"/>
          <w:szCs w:val="24"/>
        </w:rPr>
        <w:t>.</w:t>
      </w:r>
      <w:r w:rsidR="001F0D8A" w:rsidRPr="00F44857">
        <w:rPr>
          <w:sz w:val="24"/>
          <w:szCs w:val="24"/>
        </w:rPr>
        <w:t>A</w:t>
      </w:r>
      <w:r w:rsidR="001F0D8A">
        <w:rPr>
          <w:sz w:val="24"/>
          <w:szCs w:val="24"/>
        </w:rPr>
        <w:t>.,</w:t>
      </w:r>
      <w:r w:rsidR="001F0D8A">
        <w:rPr>
          <w:sz w:val="24"/>
          <w:szCs w:val="24"/>
        </w:rPr>
        <w:t xml:space="preserve"> call </w:t>
      </w:r>
      <w:r w:rsidR="001F0D8A" w:rsidRPr="001F0D8A">
        <w:rPr>
          <w:sz w:val="24"/>
          <w:szCs w:val="24"/>
        </w:rPr>
        <w:t>Sarah Avery</w:t>
      </w:r>
      <w:r w:rsidR="001F0D8A">
        <w:rPr>
          <w:sz w:val="24"/>
          <w:szCs w:val="24"/>
        </w:rPr>
        <w:t xml:space="preserve"> at </w:t>
      </w:r>
      <w:r w:rsidR="001F0D8A" w:rsidRPr="001F0D8A">
        <w:rPr>
          <w:sz w:val="24"/>
          <w:szCs w:val="24"/>
        </w:rPr>
        <w:t>919-660-1306</w:t>
      </w:r>
      <w:r w:rsidR="001F0D8A">
        <w:rPr>
          <w:sz w:val="24"/>
          <w:szCs w:val="24"/>
        </w:rPr>
        <w:t xml:space="preserve"> or email </w:t>
      </w:r>
      <w:hyperlink r:id="rId10" w:history="1">
        <w:r w:rsidR="001F0D8A" w:rsidRPr="001F0D8A">
          <w:rPr>
            <w:rStyle w:val="Hyperlink"/>
            <w:sz w:val="24"/>
            <w:szCs w:val="24"/>
          </w:rPr>
          <w:t>sarah.avery@duke.edu</w:t>
        </w:r>
      </w:hyperlink>
      <w:r w:rsidR="001F0D8A">
        <w:rPr>
          <w:sz w:val="24"/>
          <w:szCs w:val="24"/>
        </w:rPr>
        <w:t>.</w:t>
      </w:r>
    </w:p>
    <w:p w:rsidR="00E863A9" w:rsidRDefault="00E863A9" w:rsidP="00D852A3">
      <w:pPr>
        <w:rPr>
          <w:sz w:val="24"/>
          <w:szCs w:val="24"/>
        </w:rPr>
      </w:pPr>
    </w:p>
    <w:p w:rsidR="00BB3098" w:rsidRPr="00BB3098" w:rsidRDefault="00702834" w:rsidP="00BB3098">
      <w:pPr>
        <w:rPr>
          <w:b/>
          <w:sz w:val="28"/>
          <w:szCs w:val="28"/>
        </w:rPr>
      </w:pPr>
      <w:r>
        <w:rPr>
          <w:rFonts w:eastAsia="Arial"/>
          <w:b/>
          <w:sz w:val="28"/>
          <w:szCs w:val="28"/>
        </w:rPr>
        <w:t xml:space="preserve">Use of Type of Electromagnetic Field Therapy Improves Survival </w:t>
      </w:r>
      <w:proofErr w:type="gramStart"/>
      <w:r>
        <w:rPr>
          <w:rFonts w:eastAsia="Arial"/>
          <w:b/>
          <w:sz w:val="28"/>
          <w:szCs w:val="28"/>
        </w:rPr>
        <w:t>For</w:t>
      </w:r>
      <w:proofErr w:type="gramEnd"/>
      <w:r>
        <w:rPr>
          <w:rFonts w:eastAsia="Arial"/>
          <w:b/>
          <w:sz w:val="28"/>
          <w:szCs w:val="28"/>
        </w:rPr>
        <w:t xml:space="preserve"> Patients With Brain Tumor</w:t>
      </w:r>
    </w:p>
    <w:p w:rsidR="00BB3098" w:rsidRDefault="00BB3098" w:rsidP="00741A8A">
      <w:pPr>
        <w:rPr>
          <w:b/>
          <w:sz w:val="28"/>
          <w:szCs w:val="28"/>
        </w:rPr>
      </w:pPr>
    </w:p>
    <w:p w:rsidR="00AB4B0A" w:rsidRDefault="00702834" w:rsidP="00AB4B0A">
      <w:pPr>
        <w:spacing w:line="360" w:lineRule="auto"/>
        <w:rPr>
          <w:sz w:val="24"/>
          <w:szCs w:val="24"/>
        </w:rPr>
      </w:pPr>
      <w:r>
        <w:rPr>
          <w:sz w:val="24"/>
          <w:szCs w:val="24"/>
        </w:rPr>
        <w:t xml:space="preserve">Early research </w:t>
      </w:r>
      <w:r w:rsidR="00782266">
        <w:rPr>
          <w:sz w:val="24"/>
          <w:szCs w:val="24"/>
        </w:rPr>
        <w:t xml:space="preserve">indicates </w:t>
      </w:r>
      <w:r>
        <w:rPr>
          <w:sz w:val="24"/>
          <w:szCs w:val="24"/>
        </w:rPr>
        <w:t xml:space="preserve">that </w:t>
      </w:r>
      <w:r w:rsidR="00056F78">
        <w:rPr>
          <w:sz w:val="24"/>
          <w:szCs w:val="24"/>
        </w:rPr>
        <w:t xml:space="preserve">the </w:t>
      </w:r>
      <w:r>
        <w:rPr>
          <w:sz w:val="24"/>
          <w:szCs w:val="24"/>
        </w:rPr>
        <w:t>use of t</w:t>
      </w:r>
      <w:r w:rsidRPr="00702834">
        <w:rPr>
          <w:sz w:val="24"/>
          <w:szCs w:val="24"/>
        </w:rPr>
        <w:t>umor-treating fields</w:t>
      </w:r>
      <w:r>
        <w:rPr>
          <w:sz w:val="24"/>
          <w:szCs w:val="24"/>
        </w:rPr>
        <w:t xml:space="preserve">, a type of electromagnetic field therapy, along with chemotherapy in </w:t>
      </w:r>
      <w:r w:rsidRPr="00702834">
        <w:rPr>
          <w:sz w:val="24"/>
          <w:szCs w:val="24"/>
        </w:rPr>
        <w:t xml:space="preserve">patients with </w:t>
      </w:r>
      <w:r>
        <w:rPr>
          <w:sz w:val="24"/>
          <w:szCs w:val="24"/>
        </w:rPr>
        <w:t xml:space="preserve">a brain tumor </w:t>
      </w:r>
      <w:r w:rsidRPr="00702834">
        <w:rPr>
          <w:sz w:val="24"/>
          <w:szCs w:val="24"/>
        </w:rPr>
        <w:t xml:space="preserve">who had completed standard </w:t>
      </w:r>
      <w:proofErr w:type="spellStart"/>
      <w:r w:rsidRPr="00702834">
        <w:rPr>
          <w:sz w:val="24"/>
          <w:szCs w:val="24"/>
        </w:rPr>
        <w:t>chemoradiation</w:t>
      </w:r>
      <w:proofErr w:type="spellEnd"/>
      <w:r w:rsidRPr="00702834">
        <w:rPr>
          <w:sz w:val="24"/>
          <w:szCs w:val="24"/>
        </w:rPr>
        <w:t xml:space="preserve"> </w:t>
      </w:r>
      <w:r w:rsidR="00056F78">
        <w:rPr>
          <w:sz w:val="24"/>
          <w:szCs w:val="24"/>
        </w:rPr>
        <w:t xml:space="preserve">resulted in </w:t>
      </w:r>
      <w:r w:rsidRPr="00702834">
        <w:rPr>
          <w:sz w:val="24"/>
          <w:szCs w:val="24"/>
        </w:rPr>
        <w:t>prolonged progression-free and overall survival</w:t>
      </w:r>
      <w:r w:rsidR="00056F78">
        <w:rPr>
          <w:sz w:val="24"/>
          <w:szCs w:val="24"/>
        </w:rPr>
        <w:t xml:space="preserve">, </w:t>
      </w:r>
      <w:r w:rsidR="00AB4B0A" w:rsidRPr="00E4110B">
        <w:rPr>
          <w:sz w:val="24"/>
          <w:szCs w:val="24"/>
        </w:rPr>
        <w:t xml:space="preserve">according to a study in the </w:t>
      </w:r>
      <w:r w:rsidR="00AB4B0A">
        <w:rPr>
          <w:sz w:val="24"/>
          <w:szCs w:val="24"/>
        </w:rPr>
        <w:t xml:space="preserve">December </w:t>
      </w:r>
      <w:r w:rsidR="004A78C6">
        <w:rPr>
          <w:sz w:val="24"/>
          <w:szCs w:val="24"/>
        </w:rPr>
        <w:t>15</w:t>
      </w:r>
      <w:r w:rsidR="00AB4B0A">
        <w:rPr>
          <w:sz w:val="24"/>
          <w:szCs w:val="24"/>
        </w:rPr>
        <w:t xml:space="preserve"> </w:t>
      </w:r>
      <w:r w:rsidR="00AB4B0A" w:rsidRPr="00E4110B">
        <w:rPr>
          <w:sz w:val="24"/>
          <w:szCs w:val="24"/>
        </w:rPr>
        <w:t xml:space="preserve">issue of </w:t>
      </w:r>
      <w:r w:rsidR="00AB4B0A" w:rsidRPr="00E4110B">
        <w:rPr>
          <w:i/>
          <w:sz w:val="24"/>
          <w:szCs w:val="24"/>
        </w:rPr>
        <w:t>JAMA</w:t>
      </w:r>
      <w:r w:rsidR="00AB4B0A" w:rsidRPr="004A78C6">
        <w:rPr>
          <w:i/>
          <w:sz w:val="24"/>
          <w:szCs w:val="24"/>
        </w:rPr>
        <w:t>.</w:t>
      </w:r>
    </w:p>
    <w:p w:rsidR="00AB4B0A" w:rsidRDefault="00AB4B0A" w:rsidP="006432B1">
      <w:pPr>
        <w:spacing w:line="360" w:lineRule="auto"/>
        <w:rPr>
          <w:sz w:val="24"/>
          <w:szCs w:val="24"/>
        </w:rPr>
      </w:pPr>
    </w:p>
    <w:p w:rsidR="00056F78" w:rsidRDefault="00702834" w:rsidP="00056F78">
      <w:pPr>
        <w:spacing w:line="360" w:lineRule="auto"/>
        <w:rPr>
          <w:sz w:val="24"/>
          <w:szCs w:val="24"/>
        </w:rPr>
      </w:pPr>
      <w:r w:rsidRPr="00702834">
        <w:rPr>
          <w:sz w:val="24"/>
          <w:szCs w:val="24"/>
        </w:rPr>
        <w:t>Glioblastoma is</w:t>
      </w:r>
      <w:r w:rsidR="00056F78">
        <w:rPr>
          <w:sz w:val="24"/>
          <w:szCs w:val="24"/>
        </w:rPr>
        <w:t xml:space="preserve"> </w:t>
      </w:r>
      <w:r w:rsidRPr="00702834">
        <w:rPr>
          <w:sz w:val="24"/>
          <w:szCs w:val="24"/>
        </w:rPr>
        <w:t>the most devastating primary malignancy of the central nervous system in adults. Most patients die within 1</w:t>
      </w:r>
      <w:r w:rsidR="00056F78">
        <w:rPr>
          <w:sz w:val="24"/>
          <w:szCs w:val="24"/>
        </w:rPr>
        <w:t xml:space="preserve"> </w:t>
      </w:r>
      <w:r w:rsidRPr="00702834">
        <w:rPr>
          <w:sz w:val="24"/>
          <w:szCs w:val="24"/>
        </w:rPr>
        <w:t>to 2 years of diagnosis.</w:t>
      </w:r>
      <w:r w:rsidR="00056F78">
        <w:rPr>
          <w:sz w:val="24"/>
          <w:szCs w:val="24"/>
        </w:rPr>
        <w:t xml:space="preserve"> </w:t>
      </w:r>
      <w:r w:rsidR="00056F78" w:rsidRPr="00056F78">
        <w:rPr>
          <w:sz w:val="24"/>
          <w:szCs w:val="24"/>
        </w:rPr>
        <w:t>During the last decade, all attempts to improve the outcome for patients with glioblastoma have failed when evaluated in large randomized trials.</w:t>
      </w:r>
      <w:r w:rsidR="00056F78">
        <w:rPr>
          <w:sz w:val="24"/>
          <w:szCs w:val="24"/>
        </w:rPr>
        <w:t xml:space="preserve"> </w:t>
      </w:r>
      <w:r w:rsidR="00056F78" w:rsidRPr="00056F78">
        <w:rPr>
          <w:sz w:val="24"/>
          <w:szCs w:val="24"/>
        </w:rPr>
        <w:t>Tumor-treating fields (</w:t>
      </w:r>
      <w:proofErr w:type="spellStart"/>
      <w:r w:rsidR="00056F78" w:rsidRPr="00056F78">
        <w:rPr>
          <w:sz w:val="24"/>
          <w:szCs w:val="24"/>
        </w:rPr>
        <w:t>TTFields</w:t>
      </w:r>
      <w:proofErr w:type="spellEnd"/>
      <w:r w:rsidR="00056F78" w:rsidRPr="00056F78">
        <w:rPr>
          <w:sz w:val="24"/>
          <w:szCs w:val="24"/>
        </w:rPr>
        <w:t>) are a treatment that selectively disrupts the division of cells by delivering low-intensity, intermediate-frequency alternating electric fields via transducer arrays applied to the shaved scalp.</w:t>
      </w:r>
      <w:r w:rsidR="00056F78">
        <w:rPr>
          <w:sz w:val="24"/>
          <w:szCs w:val="24"/>
        </w:rPr>
        <w:t xml:space="preserve"> P</w:t>
      </w:r>
      <w:r w:rsidR="00056F78" w:rsidRPr="00056F78">
        <w:rPr>
          <w:sz w:val="24"/>
          <w:szCs w:val="24"/>
        </w:rPr>
        <w:t xml:space="preserve">reclinical data </w:t>
      </w:r>
      <w:r w:rsidR="00056F78">
        <w:rPr>
          <w:sz w:val="24"/>
          <w:szCs w:val="24"/>
        </w:rPr>
        <w:t xml:space="preserve">have </w:t>
      </w:r>
      <w:r w:rsidR="00056F78" w:rsidRPr="00056F78">
        <w:rPr>
          <w:sz w:val="24"/>
          <w:szCs w:val="24"/>
        </w:rPr>
        <w:t>demonstrat</w:t>
      </w:r>
      <w:r w:rsidR="00056F78">
        <w:rPr>
          <w:sz w:val="24"/>
          <w:szCs w:val="24"/>
        </w:rPr>
        <w:t>ed</w:t>
      </w:r>
      <w:r w:rsidR="00056F78" w:rsidRPr="00056F78">
        <w:rPr>
          <w:sz w:val="24"/>
          <w:szCs w:val="24"/>
        </w:rPr>
        <w:t xml:space="preserve"> a synergistic antitumor effect with chemotherapy and </w:t>
      </w:r>
      <w:proofErr w:type="spellStart"/>
      <w:r w:rsidR="00056F78" w:rsidRPr="00056F78">
        <w:rPr>
          <w:sz w:val="24"/>
          <w:szCs w:val="24"/>
        </w:rPr>
        <w:t>TTFields</w:t>
      </w:r>
      <w:proofErr w:type="spellEnd"/>
      <w:r w:rsidR="00056F78" w:rsidRPr="00056F78">
        <w:rPr>
          <w:sz w:val="24"/>
          <w:szCs w:val="24"/>
        </w:rPr>
        <w:t>,</w:t>
      </w:r>
      <w:r w:rsidR="00056F78">
        <w:rPr>
          <w:sz w:val="24"/>
          <w:szCs w:val="24"/>
        </w:rPr>
        <w:t xml:space="preserve"> according to background information in the article. </w:t>
      </w:r>
    </w:p>
    <w:p w:rsidR="00056F78" w:rsidRPr="00343A8D" w:rsidRDefault="00056F78" w:rsidP="00343A8D">
      <w:pPr>
        <w:spacing w:line="360" w:lineRule="auto"/>
        <w:rPr>
          <w:sz w:val="24"/>
          <w:szCs w:val="24"/>
        </w:rPr>
      </w:pPr>
    </w:p>
    <w:p w:rsidR="00782266" w:rsidRDefault="00343A8D" w:rsidP="00702834">
      <w:pPr>
        <w:spacing w:line="360" w:lineRule="auto"/>
        <w:rPr>
          <w:sz w:val="24"/>
          <w:szCs w:val="24"/>
        </w:rPr>
      </w:pPr>
      <w:r w:rsidRPr="00343A8D">
        <w:rPr>
          <w:sz w:val="24"/>
          <w:szCs w:val="24"/>
        </w:rPr>
        <w:t xml:space="preserve">Roger </w:t>
      </w:r>
      <w:proofErr w:type="spellStart"/>
      <w:r w:rsidRPr="00343A8D">
        <w:rPr>
          <w:sz w:val="24"/>
          <w:szCs w:val="24"/>
        </w:rPr>
        <w:t>Stupp</w:t>
      </w:r>
      <w:proofErr w:type="spellEnd"/>
      <w:r w:rsidRPr="00343A8D">
        <w:rPr>
          <w:sz w:val="24"/>
          <w:szCs w:val="24"/>
        </w:rPr>
        <w:t>, M</w:t>
      </w:r>
      <w:r>
        <w:rPr>
          <w:sz w:val="24"/>
          <w:szCs w:val="24"/>
        </w:rPr>
        <w:t>.</w:t>
      </w:r>
      <w:r w:rsidRPr="00343A8D">
        <w:rPr>
          <w:sz w:val="24"/>
          <w:szCs w:val="24"/>
        </w:rPr>
        <w:t>D</w:t>
      </w:r>
      <w:r>
        <w:rPr>
          <w:sz w:val="24"/>
          <w:szCs w:val="24"/>
        </w:rPr>
        <w:t>.</w:t>
      </w:r>
      <w:r w:rsidRPr="00343A8D">
        <w:rPr>
          <w:sz w:val="24"/>
          <w:szCs w:val="24"/>
        </w:rPr>
        <w:t xml:space="preserve">, </w:t>
      </w:r>
      <w:r>
        <w:rPr>
          <w:sz w:val="24"/>
          <w:szCs w:val="24"/>
        </w:rPr>
        <w:t xml:space="preserve">of </w:t>
      </w:r>
      <w:r w:rsidRPr="00343A8D">
        <w:rPr>
          <w:sz w:val="24"/>
          <w:szCs w:val="24"/>
        </w:rPr>
        <w:t xml:space="preserve">University Hospital Zurich and </w:t>
      </w:r>
      <w:r w:rsidR="00782266">
        <w:rPr>
          <w:sz w:val="24"/>
          <w:szCs w:val="24"/>
        </w:rPr>
        <w:t xml:space="preserve">the </w:t>
      </w:r>
      <w:r w:rsidRPr="00343A8D">
        <w:rPr>
          <w:sz w:val="24"/>
          <w:szCs w:val="24"/>
        </w:rPr>
        <w:t>University of Zurich, Switzerland</w:t>
      </w:r>
      <w:r>
        <w:rPr>
          <w:sz w:val="24"/>
          <w:szCs w:val="24"/>
        </w:rPr>
        <w:t xml:space="preserve">, and colleagues randomly assigned 695 </w:t>
      </w:r>
      <w:r w:rsidRPr="00702834">
        <w:rPr>
          <w:sz w:val="24"/>
          <w:szCs w:val="24"/>
        </w:rPr>
        <w:t>patients with glioblastoma</w:t>
      </w:r>
      <w:r>
        <w:rPr>
          <w:sz w:val="24"/>
          <w:szCs w:val="24"/>
        </w:rPr>
        <w:t xml:space="preserve"> who, a</w:t>
      </w:r>
      <w:r w:rsidRPr="00702834">
        <w:rPr>
          <w:sz w:val="24"/>
          <w:szCs w:val="24"/>
        </w:rPr>
        <w:t xml:space="preserve">fter completion of </w:t>
      </w:r>
      <w:proofErr w:type="spellStart"/>
      <w:r w:rsidRPr="00702834">
        <w:rPr>
          <w:sz w:val="24"/>
          <w:szCs w:val="24"/>
        </w:rPr>
        <w:t>chemoradiotherapy</w:t>
      </w:r>
      <w:proofErr w:type="spellEnd"/>
      <w:r w:rsidRPr="00702834">
        <w:rPr>
          <w:sz w:val="24"/>
          <w:szCs w:val="24"/>
        </w:rPr>
        <w:t>,</w:t>
      </w:r>
      <w:r>
        <w:rPr>
          <w:sz w:val="24"/>
          <w:szCs w:val="24"/>
        </w:rPr>
        <w:t xml:space="preserve"> </w:t>
      </w:r>
      <w:r w:rsidRPr="00702834">
        <w:rPr>
          <w:sz w:val="24"/>
          <w:szCs w:val="24"/>
        </w:rPr>
        <w:t>receive</w:t>
      </w:r>
      <w:r>
        <w:rPr>
          <w:sz w:val="24"/>
          <w:szCs w:val="24"/>
        </w:rPr>
        <w:t>d</w:t>
      </w:r>
      <w:r w:rsidRPr="00702834">
        <w:rPr>
          <w:sz w:val="24"/>
          <w:szCs w:val="24"/>
        </w:rPr>
        <w:t xml:space="preserve"> maintenance treatment with either </w:t>
      </w:r>
      <w:proofErr w:type="spellStart"/>
      <w:r w:rsidRPr="00702834">
        <w:rPr>
          <w:sz w:val="24"/>
          <w:szCs w:val="24"/>
        </w:rPr>
        <w:t>TTFields</w:t>
      </w:r>
      <w:proofErr w:type="spellEnd"/>
      <w:r w:rsidRPr="00702834">
        <w:rPr>
          <w:sz w:val="24"/>
          <w:szCs w:val="24"/>
        </w:rPr>
        <w:t xml:space="preserve"> plus </w:t>
      </w:r>
      <w:r>
        <w:rPr>
          <w:sz w:val="24"/>
          <w:szCs w:val="24"/>
        </w:rPr>
        <w:t xml:space="preserve">the chemotherapy drug </w:t>
      </w:r>
      <w:proofErr w:type="spellStart"/>
      <w:r w:rsidRPr="00702834">
        <w:rPr>
          <w:sz w:val="24"/>
          <w:szCs w:val="24"/>
        </w:rPr>
        <w:t>temozolomide</w:t>
      </w:r>
      <w:proofErr w:type="spellEnd"/>
      <w:r w:rsidRPr="00702834">
        <w:rPr>
          <w:sz w:val="24"/>
          <w:szCs w:val="24"/>
        </w:rPr>
        <w:t xml:space="preserve"> (n = 466) or </w:t>
      </w:r>
      <w:proofErr w:type="spellStart"/>
      <w:r w:rsidRPr="00702834">
        <w:rPr>
          <w:sz w:val="24"/>
          <w:szCs w:val="24"/>
        </w:rPr>
        <w:t>temozolomide</w:t>
      </w:r>
      <w:proofErr w:type="spellEnd"/>
      <w:r w:rsidRPr="00702834">
        <w:rPr>
          <w:sz w:val="24"/>
          <w:szCs w:val="24"/>
        </w:rPr>
        <w:t xml:space="preserve"> alone (n = 229)</w:t>
      </w:r>
      <w:r>
        <w:rPr>
          <w:sz w:val="24"/>
          <w:szCs w:val="24"/>
        </w:rPr>
        <w:t xml:space="preserve">. </w:t>
      </w:r>
      <w:r w:rsidR="00782266" w:rsidRPr="00702834">
        <w:rPr>
          <w:sz w:val="24"/>
          <w:szCs w:val="24"/>
        </w:rPr>
        <w:t xml:space="preserve">Treatment with </w:t>
      </w:r>
      <w:proofErr w:type="spellStart"/>
      <w:r w:rsidR="00782266" w:rsidRPr="00702834">
        <w:rPr>
          <w:sz w:val="24"/>
          <w:szCs w:val="24"/>
        </w:rPr>
        <w:t>TTFields</w:t>
      </w:r>
      <w:proofErr w:type="spellEnd"/>
      <w:r w:rsidR="00782266" w:rsidRPr="00702834">
        <w:rPr>
          <w:sz w:val="24"/>
          <w:szCs w:val="24"/>
        </w:rPr>
        <w:t xml:space="preserve"> was delivered continuously (</w:t>
      </w:r>
      <w:r w:rsidR="00782266">
        <w:rPr>
          <w:sz w:val="24"/>
          <w:szCs w:val="24"/>
        </w:rPr>
        <w:t xml:space="preserve">greater than </w:t>
      </w:r>
      <w:r w:rsidR="00782266" w:rsidRPr="00702834">
        <w:rPr>
          <w:sz w:val="24"/>
          <w:szCs w:val="24"/>
        </w:rPr>
        <w:t xml:space="preserve">18 hours/day) via 4 transducer arrays placed on the shaved scalp and connected to a portable medical device. </w:t>
      </w:r>
      <w:proofErr w:type="spellStart"/>
      <w:r w:rsidR="00782266" w:rsidRPr="00702834">
        <w:rPr>
          <w:sz w:val="24"/>
          <w:szCs w:val="24"/>
        </w:rPr>
        <w:t>Temozolomide</w:t>
      </w:r>
      <w:proofErr w:type="spellEnd"/>
      <w:r w:rsidR="00782266" w:rsidRPr="00702834">
        <w:rPr>
          <w:sz w:val="24"/>
          <w:szCs w:val="24"/>
        </w:rPr>
        <w:t xml:space="preserve"> was given for 5 days of each 28-day cycle.</w:t>
      </w:r>
      <w:r w:rsidR="00782266">
        <w:rPr>
          <w:sz w:val="24"/>
          <w:szCs w:val="24"/>
        </w:rPr>
        <w:t xml:space="preserve"> </w:t>
      </w:r>
      <w:r>
        <w:rPr>
          <w:sz w:val="24"/>
          <w:szCs w:val="24"/>
        </w:rPr>
        <w:t xml:space="preserve">The study was conducted at </w:t>
      </w:r>
      <w:r w:rsidR="00702834" w:rsidRPr="00702834">
        <w:rPr>
          <w:sz w:val="24"/>
          <w:szCs w:val="24"/>
        </w:rPr>
        <w:t>83 centers in</w:t>
      </w:r>
      <w:r>
        <w:rPr>
          <w:sz w:val="24"/>
          <w:szCs w:val="24"/>
        </w:rPr>
        <w:t xml:space="preserve"> </w:t>
      </w:r>
      <w:r w:rsidR="00702834" w:rsidRPr="00702834">
        <w:rPr>
          <w:sz w:val="24"/>
          <w:szCs w:val="24"/>
        </w:rPr>
        <w:t>the United</w:t>
      </w:r>
      <w:r>
        <w:rPr>
          <w:sz w:val="24"/>
          <w:szCs w:val="24"/>
        </w:rPr>
        <w:t xml:space="preserve"> </w:t>
      </w:r>
      <w:r w:rsidR="00702834" w:rsidRPr="00702834">
        <w:rPr>
          <w:sz w:val="24"/>
          <w:szCs w:val="24"/>
        </w:rPr>
        <w:t>States, Canada,</w:t>
      </w:r>
      <w:r>
        <w:rPr>
          <w:sz w:val="24"/>
          <w:szCs w:val="24"/>
        </w:rPr>
        <w:t xml:space="preserve"> </w:t>
      </w:r>
      <w:r w:rsidR="00702834" w:rsidRPr="00702834">
        <w:rPr>
          <w:sz w:val="24"/>
          <w:szCs w:val="24"/>
        </w:rPr>
        <w:t>Europe,</w:t>
      </w:r>
      <w:r>
        <w:rPr>
          <w:sz w:val="24"/>
          <w:szCs w:val="24"/>
        </w:rPr>
        <w:t xml:space="preserve"> </w:t>
      </w:r>
      <w:r w:rsidR="00702834" w:rsidRPr="00702834">
        <w:rPr>
          <w:sz w:val="24"/>
          <w:szCs w:val="24"/>
        </w:rPr>
        <w:t>Israel</w:t>
      </w:r>
      <w:r>
        <w:rPr>
          <w:sz w:val="24"/>
          <w:szCs w:val="24"/>
        </w:rPr>
        <w:t>,</w:t>
      </w:r>
      <w:r w:rsidR="00702834" w:rsidRPr="00702834">
        <w:rPr>
          <w:sz w:val="24"/>
          <w:szCs w:val="24"/>
        </w:rPr>
        <w:t xml:space="preserve"> and South Korea. </w:t>
      </w:r>
    </w:p>
    <w:p w:rsidR="00782266" w:rsidRDefault="00782266" w:rsidP="00702834">
      <w:pPr>
        <w:spacing w:line="360" w:lineRule="auto"/>
        <w:rPr>
          <w:sz w:val="24"/>
          <w:szCs w:val="24"/>
        </w:rPr>
      </w:pPr>
    </w:p>
    <w:p w:rsidR="00702834" w:rsidRPr="00702834" w:rsidRDefault="00702834" w:rsidP="00702834">
      <w:pPr>
        <w:spacing w:line="360" w:lineRule="auto"/>
        <w:rPr>
          <w:sz w:val="24"/>
          <w:szCs w:val="24"/>
        </w:rPr>
      </w:pPr>
      <w:r w:rsidRPr="00702834">
        <w:rPr>
          <w:sz w:val="24"/>
          <w:szCs w:val="24"/>
        </w:rPr>
        <w:t xml:space="preserve">The trial was terminated based on the results of </w:t>
      </w:r>
      <w:r w:rsidR="00343A8D">
        <w:rPr>
          <w:sz w:val="24"/>
          <w:szCs w:val="24"/>
        </w:rPr>
        <w:t xml:space="preserve">a </w:t>
      </w:r>
      <w:r w:rsidRPr="00702834">
        <w:rPr>
          <w:sz w:val="24"/>
          <w:szCs w:val="24"/>
        </w:rPr>
        <w:t>planned interim analysis</w:t>
      </w:r>
      <w:r w:rsidR="00782266">
        <w:rPr>
          <w:sz w:val="24"/>
          <w:szCs w:val="24"/>
        </w:rPr>
        <w:t xml:space="preserve">, which </w:t>
      </w:r>
      <w:r w:rsidRPr="00702834">
        <w:rPr>
          <w:sz w:val="24"/>
          <w:szCs w:val="24"/>
        </w:rPr>
        <w:t xml:space="preserve">included 210 patients randomized to </w:t>
      </w:r>
      <w:proofErr w:type="spellStart"/>
      <w:r w:rsidRPr="00702834">
        <w:rPr>
          <w:sz w:val="24"/>
          <w:szCs w:val="24"/>
        </w:rPr>
        <w:t>TTFields</w:t>
      </w:r>
      <w:proofErr w:type="spellEnd"/>
      <w:r w:rsidRPr="00702834">
        <w:rPr>
          <w:sz w:val="24"/>
          <w:szCs w:val="24"/>
        </w:rPr>
        <w:t xml:space="preserve"> plus </w:t>
      </w:r>
      <w:proofErr w:type="spellStart"/>
      <w:r w:rsidRPr="00702834">
        <w:rPr>
          <w:sz w:val="24"/>
          <w:szCs w:val="24"/>
        </w:rPr>
        <w:t>temozolomide</w:t>
      </w:r>
      <w:proofErr w:type="spellEnd"/>
      <w:r w:rsidRPr="00702834">
        <w:rPr>
          <w:sz w:val="24"/>
          <w:szCs w:val="24"/>
        </w:rPr>
        <w:t xml:space="preserve"> and 105 randomized to </w:t>
      </w:r>
      <w:proofErr w:type="spellStart"/>
      <w:r w:rsidRPr="00702834">
        <w:rPr>
          <w:sz w:val="24"/>
          <w:szCs w:val="24"/>
        </w:rPr>
        <w:t>temozolomide</w:t>
      </w:r>
      <w:proofErr w:type="spellEnd"/>
      <w:r w:rsidRPr="00702834">
        <w:rPr>
          <w:sz w:val="24"/>
          <w:szCs w:val="24"/>
        </w:rPr>
        <w:t xml:space="preserve"> alone</w:t>
      </w:r>
      <w:r w:rsidR="00B23830">
        <w:rPr>
          <w:sz w:val="24"/>
          <w:szCs w:val="24"/>
        </w:rPr>
        <w:t xml:space="preserve">. </w:t>
      </w:r>
      <w:r w:rsidR="00B23830" w:rsidRPr="00B23830">
        <w:rPr>
          <w:sz w:val="24"/>
          <w:szCs w:val="24"/>
        </w:rPr>
        <w:t>After a median follow-up of 38 months, the median progression</w:t>
      </w:r>
      <w:r w:rsidR="00782266">
        <w:rPr>
          <w:sz w:val="24"/>
          <w:szCs w:val="24"/>
        </w:rPr>
        <w:t>-</w:t>
      </w:r>
      <w:r w:rsidR="00B23830" w:rsidRPr="00B23830">
        <w:rPr>
          <w:sz w:val="24"/>
          <w:szCs w:val="24"/>
        </w:rPr>
        <w:t>free survival was 7.1</w:t>
      </w:r>
      <w:r w:rsidR="00B23830">
        <w:rPr>
          <w:sz w:val="24"/>
          <w:szCs w:val="24"/>
        </w:rPr>
        <w:t xml:space="preserve"> </w:t>
      </w:r>
      <w:r w:rsidR="00B23830" w:rsidRPr="00B23830">
        <w:rPr>
          <w:sz w:val="24"/>
          <w:szCs w:val="24"/>
        </w:rPr>
        <w:t>months</w:t>
      </w:r>
      <w:r w:rsidR="00B23830">
        <w:rPr>
          <w:sz w:val="24"/>
          <w:szCs w:val="24"/>
        </w:rPr>
        <w:t xml:space="preserve"> </w:t>
      </w:r>
      <w:r w:rsidR="00B23830" w:rsidRPr="00B23830">
        <w:rPr>
          <w:sz w:val="24"/>
          <w:szCs w:val="24"/>
        </w:rPr>
        <w:t xml:space="preserve">in the </w:t>
      </w:r>
      <w:proofErr w:type="spellStart"/>
      <w:r w:rsidR="00B23830" w:rsidRPr="00B23830">
        <w:rPr>
          <w:sz w:val="24"/>
          <w:szCs w:val="24"/>
        </w:rPr>
        <w:t>TTFields</w:t>
      </w:r>
      <w:proofErr w:type="spellEnd"/>
      <w:r w:rsidR="00B23830" w:rsidRPr="00B23830">
        <w:rPr>
          <w:sz w:val="24"/>
          <w:szCs w:val="24"/>
        </w:rPr>
        <w:t xml:space="preserve"> plus </w:t>
      </w:r>
      <w:proofErr w:type="spellStart"/>
      <w:r w:rsidR="00B23830" w:rsidRPr="00B23830">
        <w:rPr>
          <w:sz w:val="24"/>
          <w:szCs w:val="24"/>
        </w:rPr>
        <w:t>temozolomide</w:t>
      </w:r>
      <w:proofErr w:type="spellEnd"/>
      <w:r w:rsidR="00B23830" w:rsidRPr="00B23830">
        <w:rPr>
          <w:sz w:val="24"/>
          <w:szCs w:val="24"/>
        </w:rPr>
        <w:t xml:space="preserve"> group compared with 4 months</w:t>
      </w:r>
      <w:r w:rsidR="00B23830">
        <w:rPr>
          <w:sz w:val="24"/>
          <w:szCs w:val="24"/>
        </w:rPr>
        <w:t xml:space="preserve"> </w:t>
      </w:r>
      <w:r w:rsidR="00B23830" w:rsidRPr="00B23830">
        <w:rPr>
          <w:sz w:val="24"/>
          <w:szCs w:val="24"/>
        </w:rPr>
        <w:t xml:space="preserve">in the </w:t>
      </w:r>
      <w:proofErr w:type="spellStart"/>
      <w:r w:rsidR="00B23830" w:rsidRPr="00B23830">
        <w:rPr>
          <w:sz w:val="24"/>
          <w:szCs w:val="24"/>
        </w:rPr>
        <w:t>temozolomide</w:t>
      </w:r>
      <w:proofErr w:type="spellEnd"/>
      <w:r w:rsidR="00B23830" w:rsidRPr="00B23830">
        <w:rPr>
          <w:sz w:val="24"/>
          <w:szCs w:val="24"/>
        </w:rPr>
        <w:t xml:space="preserve"> alone group</w:t>
      </w:r>
      <w:r w:rsidR="00B23830">
        <w:rPr>
          <w:sz w:val="24"/>
          <w:szCs w:val="24"/>
        </w:rPr>
        <w:t xml:space="preserve">. </w:t>
      </w:r>
      <w:r w:rsidRPr="00702834">
        <w:rPr>
          <w:sz w:val="24"/>
          <w:szCs w:val="24"/>
        </w:rPr>
        <w:t xml:space="preserve">Median overall survival </w:t>
      </w:r>
      <w:r w:rsidRPr="00702834">
        <w:rPr>
          <w:sz w:val="24"/>
          <w:szCs w:val="24"/>
        </w:rPr>
        <w:lastRenderedPageBreak/>
        <w:t>in the</w:t>
      </w:r>
      <w:r w:rsidR="00B23830">
        <w:rPr>
          <w:sz w:val="24"/>
          <w:szCs w:val="24"/>
        </w:rPr>
        <w:t xml:space="preserve"> </w:t>
      </w:r>
      <w:r w:rsidRPr="00702834">
        <w:rPr>
          <w:sz w:val="24"/>
          <w:szCs w:val="24"/>
        </w:rPr>
        <w:t>per-protocol population was 20.5 months in</w:t>
      </w:r>
      <w:r w:rsidR="006447FB">
        <w:rPr>
          <w:sz w:val="24"/>
          <w:szCs w:val="24"/>
        </w:rPr>
        <w:t xml:space="preserve"> </w:t>
      </w:r>
      <w:r w:rsidRPr="00702834">
        <w:rPr>
          <w:sz w:val="24"/>
          <w:szCs w:val="24"/>
        </w:rPr>
        <w:t xml:space="preserve">the </w:t>
      </w:r>
      <w:proofErr w:type="spellStart"/>
      <w:r w:rsidRPr="00702834">
        <w:rPr>
          <w:sz w:val="24"/>
          <w:szCs w:val="24"/>
        </w:rPr>
        <w:t>TTFields</w:t>
      </w:r>
      <w:proofErr w:type="spellEnd"/>
      <w:r w:rsidRPr="00702834">
        <w:rPr>
          <w:sz w:val="24"/>
          <w:szCs w:val="24"/>
        </w:rPr>
        <w:t xml:space="preserve"> plus </w:t>
      </w:r>
      <w:proofErr w:type="spellStart"/>
      <w:r w:rsidRPr="00702834">
        <w:rPr>
          <w:sz w:val="24"/>
          <w:szCs w:val="24"/>
        </w:rPr>
        <w:t>temozolomide</w:t>
      </w:r>
      <w:proofErr w:type="spellEnd"/>
      <w:r w:rsidRPr="00702834">
        <w:rPr>
          <w:sz w:val="24"/>
          <w:szCs w:val="24"/>
        </w:rPr>
        <w:t xml:space="preserve"> group (n = 196) and 15.6 months in the </w:t>
      </w:r>
      <w:proofErr w:type="spellStart"/>
      <w:r w:rsidRPr="00702834">
        <w:rPr>
          <w:sz w:val="24"/>
          <w:szCs w:val="24"/>
        </w:rPr>
        <w:t>temozolomide</w:t>
      </w:r>
      <w:proofErr w:type="spellEnd"/>
      <w:r w:rsidRPr="00702834">
        <w:rPr>
          <w:sz w:val="24"/>
          <w:szCs w:val="24"/>
        </w:rPr>
        <w:t xml:space="preserve"> alone group (n = 84).</w:t>
      </w:r>
    </w:p>
    <w:p w:rsidR="00702834" w:rsidRDefault="00702834" w:rsidP="00702834">
      <w:pPr>
        <w:spacing w:line="360" w:lineRule="auto"/>
        <w:rPr>
          <w:sz w:val="24"/>
          <w:szCs w:val="24"/>
        </w:rPr>
      </w:pPr>
    </w:p>
    <w:p w:rsidR="00767C06" w:rsidRPr="00767C06" w:rsidRDefault="00767C06" w:rsidP="00767C06">
      <w:pPr>
        <w:spacing w:line="360" w:lineRule="auto"/>
        <w:rPr>
          <w:sz w:val="24"/>
          <w:szCs w:val="24"/>
        </w:rPr>
      </w:pPr>
      <w:r w:rsidRPr="00767C06">
        <w:rPr>
          <w:sz w:val="24"/>
          <w:szCs w:val="24"/>
        </w:rPr>
        <w:t>The over</w:t>
      </w:r>
      <w:r>
        <w:rPr>
          <w:sz w:val="24"/>
          <w:szCs w:val="24"/>
        </w:rPr>
        <w:t>-</w:t>
      </w:r>
      <w:r w:rsidRPr="00767C06">
        <w:rPr>
          <w:sz w:val="24"/>
          <w:szCs w:val="24"/>
        </w:rPr>
        <w:t>all incidence</w:t>
      </w:r>
      <w:r>
        <w:rPr>
          <w:sz w:val="24"/>
          <w:szCs w:val="24"/>
        </w:rPr>
        <w:t xml:space="preserve"> </w:t>
      </w:r>
      <w:r w:rsidRPr="00767C06">
        <w:rPr>
          <w:sz w:val="24"/>
          <w:szCs w:val="24"/>
        </w:rPr>
        <w:t>and severity of</w:t>
      </w:r>
      <w:r>
        <w:rPr>
          <w:sz w:val="24"/>
          <w:szCs w:val="24"/>
        </w:rPr>
        <w:t xml:space="preserve"> </w:t>
      </w:r>
      <w:r w:rsidRPr="00767C06">
        <w:rPr>
          <w:sz w:val="24"/>
          <w:szCs w:val="24"/>
        </w:rPr>
        <w:t xml:space="preserve">adverse events were similar </w:t>
      </w:r>
      <w:r>
        <w:rPr>
          <w:sz w:val="24"/>
          <w:szCs w:val="24"/>
        </w:rPr>
        <w:t>between groups.</w:t>
      </w:r>
    </w:p>
    <w:p w:rsidR="00767C06" w:rsidRDefault="00767C06" w:rsidP="00702834">
      <w:pPr>
        <w:spacing w:line="360" w:lineRule="auto"/>
        <w:rPr>
          <w:sz w:val="24"/>
          <w:szCs w:val="24"/>
        </w:rPr>
      </w:pPr>
    </w:p>
    <w:p w:rsidR="00702834" w:rsidRDefault="0057608E" w:rsidP="00702834">
      <w:pPr>
        <w:spacing w:line="360" w:lineRule="auto"/>
        <w:rPr>
          <w:sz w:val="24"/>
          <w:szCs w:val="24"/>
        </w:rPr>
      </w:pPr>
      <w:r>
        <w:rPr>
          <w:sz w:val="24"/>
          <w:szCs w:val="24"/>
        </w:rPr>
        <w:t>“</w:t>
      </w:r>
      <w:r w:rsidR="00702834" w:rsidRPr="00702834">
        <w:rPr>
          <w:sz w:val="24"/>
          <w:szCs w:val="24"/>
        </w:rPr>
        <w:t>In</w:t>
      </w:r>
      <w:r>
        <w:rPr>
          <w:sz w:val="24"/>
          <w:szCs w:val="24"/>
        </w:rPr>
        <w:t xml:space="preserve"> </w:t>
      </w:r>
      <w:r w:rsidR="00702834" w:rsidRPr="00702834">
        <w:rPr>
          <w:sz w:val="24"/>
          <w:szCs w:val="24"/>
        </w:rPr>
        <w:t xml:space="preserve">this interim analysis of 315 patients with glioblastoma who had completed standard </w:t>
      </w:r>
      <w:proofErr w:type="spellStart"/>
      <w:r w:rsidR="00702834" w:rsidRPr="00702834">
        <w:rPr>
          <w:sz w:val="24"/>
          <w:szCs w:val="24"/>
        </w:rPr>
        <w:t>chemoradiation</w:t>
      </w:r>
      <w:proofErr w:type="spellEnd"/>
      <w:r w:rsidR="00702834" w:rsidRPr="00702834">
        <w:rPr>
          <w:sz w:val="24"/>
          <w:szCs w:val="24"/>
        </w:rPr>
        <w:t xml:space="preserve"> therapy,</w:t>
      </w:r>
      <w:r>
        <w:rPr>
          <w:sz w:val="24"/>
          <w:szCs w:val="24"/>
        </w:rPr>
        <w:t xml:space="preserve"> </w:t>
      </w:r>
      <w:r w:rsidR="00702834" w:rsidRPr="00702834">
        <w:rPr>
          <w:sz w:val="24"/>
          <w:szCs w:val="24"/>
        </w:rPr>
        <w:t xml:space="preserve">adding </w:t>
      </w:r>
      <w:proofErr w:type="spellStart"/>
      <w:r w:rsidR="00702834" w:rsidRPr="00702834">
        <w:rPr>
          <w:sz w:val="24"/>
          <w:szCs w:val="24"/>
        </w:rPr>
        <w:t>TTFields</w:t>
      </w:r>
      <w:proofErr w:type="spellEnd"/>
      <w:r w:rsidR="00702834" w:rsidRPr="00702834">
        <w:rPr>
          <w:sz w:val="24"/>
          <w:szCs w:val="24"/>
        </w:rPr>
        <w:t xml:space="preserve"> to maintenance </w:t>
      </w:r>
      <w:proofErr w:type="spellStart"/>
      <w:r w:rsidR="00702834" w:rsidRPr="00702834">
        <w:rPr>
          <w:sz w:val="24"/>
          <w:szCs w:val="24"/>
        </w:rPr>
        <w:t>temozolomide</w:t>
      </w:r>
      <w:proofErr w:type="spellEnd"/>
      <w:r w:rsidR="00702834" w:rsidRPr="00702834">
        <w:rPr>
          <w:sz w:val="24"/>
          <w:szCs w:val="24"/>
        </w:rPr>
        <w:t xml:space="preserve"> chemotherapy significantly prolonged progression-free and overall </w:t>
      </w:r>
      <w:r>
        <w:rPr>
          <w:sz w:val="24"/>
          <w:szCs w:val="24"/>
        </w:rPr>
        <w:t>survival,” the authors write.</w:t>
      </w:r>
    </w:p>
    <w:p w:rsidR="00D52438" w:rsidRDefault="00CB7FA4" w:rsidP="00D52438">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4A78C6">
        <w:rPr>
          <w:sz w:val="24"/>
          <w:szCs w:val="24"/>
        </w:rPr>
        <w:t>16669</w:t>
      </w:r>
      <w:r w:rsidR="0003400E">
        <w:rPr>
          <w:sz w:val="24"/>
          <w:szCs w:val="24"/>
        </w:rPr>
        <w:t>;</w:t>
      </w:r>
      <w:r w:rsidRPr="00DE3F0B">
        <w:rPr>
          <w:sz w:val="24"/>
          <w:szCs w:val="24"/>
        </w:rPr>
        <w:t xml:space="preserve"> Available pre-embargo to the media at</w:t>
      </w:r>
      <w:r>
        <w:rPr>
          <w:sz w:val="24"/>
          <w:szCs w:val="24"/>
        </w:rPr>
        <w:t xml:space="preserve"> </w:t>
      </w:r>
      <w:hyperlink r:id="rId11" w:history="1">
        <w:r w:rsidR="009061AE" w:rsidRPr="00F55D07">
          <w:rPr>
            <w:rStyle w:val="Hyperlink"/>
            <w:sz w:val="24"/>
            <w:szCs w:val="24"/>
          </w:rPr>
          <w:t>http:/media.jamanetwork.com</w:t>
        </w:r>
      </w:hyperlink>
      <w:r>
        <w:rPr>
          <w:sz w:val="24"/>
          <w:szCs w:val="24"/>
        </w:rPr>
        <w:t>)</w:t>
      </w:r>
    </w:p>
    <w:p w:rsidR="00812492" w:rsidRDefault="00812492" w:rsidP="00812492">
      <w:pPr>
        <w:rPr>
          <w:sz w:val="24"/>
          <w:szCs w:val="24"/>
        </w:rPr>
      </w:pPr>
    </w:p>
    <w:p w:rsidR="0057608E" w:rsidRPr="0057608E" w:rsidRDefault="00E41FB8" w:rsidP="0057608E">
      <w:pPr>
        <w:rPr>
          <w:rFonts w:eastAsia="Arial"/>
          <w:sz w:val="24"/>
          <w:szCs w:val="24"/>
        </w:rPr>
      </w:pPr>
      <w:r w:rsidRPr="000E751C">
        <w:rPr>
          <w:b/>
          <w:sz w:val="24"/>
          <w:szCs w:val="24"/>
          <w:u w:val="single"/>
        </w:rPr>
        <w:t>Editor’s Note</w:t>
      </w:r>
      <w:r w:rsidRPr="00DE3F0B">
        <w:rPr>
          <w:sz w:val="24"/>
          <w:szCs w:val="24"/>
        </w:rPr>
        <w:t>:</w:t>
      </w:r>
      <w:r w:rsidR="00362DA7">
        <w:rPr>
          <w:sz w:val="24"/>
          <w:szCs w:val="24"/>
        </w:rPr>
        <w:t xml:space="preserve"> </w:t>
      </w:r>
      <w:r w:rsidR="0057608E" w:rsidRPr="0057608E">
        <w:rPr>
          <w:sz w:val="24"/>
          <w:szCs w:val="24"/>
        </w:rPr>
        <w:t xml:space="preserve">The study was funded by </w:t>
      </w:r>
      <w:proofErr w:type="spellStart"/>
      <w:r w:rsidR="0057608E" w:rsidRPr="0057608E">
        <w:rPr>
          <w:sz w:val="24"/>
          <w:szCs w:val="24"/>
        </w:rPr>
        <w:t>Novocure</w:t>
      </w:r>
      <w:proofErr w:type="spellEnd"/>
      <w:r w:rsidR="0057608E" w:rsidRPr="0057608E">
        <w:rPr>
          <w:sz w:val="24"/>
          <w:szCs w:val="24"/>
        </w:rPr>
        <w:t xml:space="preserve"> Ltd.</w:t>
      </w:r>
      <w:r w:rsidR="0057608E">
        <w:rPr>
          <w:sz w:val="24"/>
          <w:szCs w:val="24"/>
        </w:rPr>
        <w:t xml:space="preserve"> </w:t>
      </w:r>
      <w:r w:rsidR="001A2B19" w:rsidRPr="005E5EE4">
        <w:rPr>
          <w:sz w:val="24"/>
          <w:szCs w:val="24"/>
        </w:rPr>
        <w:t>Please see the article for additional information, including other authors, author contributions and affiliations, financial disclosures, etc.</w:t>
      </w:r>
    </w:p>
    <w:p w:rsidR="0057608E" w:rsidRDefault="0057608E" w:rsidP="00471DB4">
      <w:pPr>
        <w:rPr>
          <w:sz w:val="24"/>
          <w:szCs w:val="24"/>
        </w:rPr>
      </w:pPr>
    </w:p>
    <w:p w:rsidR="0057608E" w:rsidRPr="0057608E" w:rsidRDefault="004A78C6" w:rsidP="0057608E">
      <w:pPr>
        <w:rPr>
          <w:b/>
          <w:sz w:val="28"/>
          <w:szCs w:val="28"/>
        </w:rPr>
      </w:pPr>
      <w:r w:rsidRPr="0057608E">
        <w:rPr>
          <w:b/>
          <w:sz w:val="28"/>
          <w:szCs w:val="28"/>
        </w:rPr>
        <w:t>Editorial:</w:t>
      </w:r>
      <w:r w:rsidR="0057608E">
        <w:rPr>
          <w:b/>
          <w:sz w:val="28"/>
          <w:szCs w:val="28"/>
        </w:rPr>
        <w:t xml:space="preserve"> </w:t>
      </w:r>
      <w:r w:rsidR="0057608E" w:rsidRPr="0057608E">
        <w:rPr>
          <w:b/>
          <w:sz w:val="28"/>
          <w:szCs w:val="28"/>
        </w:rPr>
        <w:t>Alternating Electric Fields for the Treatment of Glioblastoma</w:t>
      </w:r>
    </w:p>
    <w:p w:rsidR="0057608E" w:rsidRDefault="0057608E" w:rsidP="00471DB4">
      <w:pPr>
        <w:rPr>
          <w:sz w:val="24"/>
          <w:szCs w:val="24"/>
        </w:rPr>
      </w:pPr>
    </w:p>
    <w:p w:rsidR="00F44857" w:rsidRDefault="00F44857" w:rsidP="00F44857">
      <w:pPr>
        <w:spacing w:line="360" w:lineRule="auto"/>
        <w:rPr>
          <w:sz w:val="24"/>
          <w:szCs w:val="24"/>
        </w:rPr>
      </w:pPr>
      <w:r w:rsidRPr="00F44857">
        <w:rPr>
          <w:sz w:val="24"/>
          <w:szCs w:val="24"/>
        </w:rPr>
        <w:t>The mechanisms whereby th</w:t>
      </w:r>
      <w:r>
        <w:rPr>
          <w:sz w:val="24"/>
          <w:szCs w:val="24"/>
        </w:rPr>
        <w:t>e</w:t>
      </w:r>
      <w:r w:rsidRPr="00F44857">
        <w:rPr>
          <w:sz w:val="24"/>
          <w:szCs w:val="24"/>
        </w:rPr>
        <w:t xml:space="preserve"> novel approach </w:t>
      </w:r>
      <w:r>
        <w:rPr>
          <w:sz w:val="24"/>
          <w:szCs w:val="24"/>
        </w:rPr>
        <w:t xml:space="preserve">used in this study </w:t>
      </w:r>
      <w:r w:rsidRPr="00F44857">
        <w:rPr>
          <w:sz w:val="24"/>
          <w:szCs w:val="24"/>
        </w:rPr>
        <w:t>can treat tumors and leverage chemotherapy</w:t>
      </w:r>
      <w:r>
        <w:rPr>
          <w:sz w:val="24"/>
          <w:szCs w:val="24"/>
        </w:rPr>
        <w:t xml:space="preserve"> </w:t>
      </w:r>
      <w:r w:rsidRPr="00F44857">
        <w:rPr>
          <w:sz w:val="24"/>
          <w:szCs w:val="24"/>
        </w:rPr>
        <w:t>remain unclear</w:t>
      </w:r>
      <w:r>
        <w:rPr>
          <w:sz w:val="24"/>
          <w:szCs w:val="24"/>
        </w:rPr>
        <w:t xml:space="preserve">, writes </w:t>
      </w:r>
      <w:r w:rsidRPr="00F44857">
        <w:rPr>
          <w:sz w:val="24"/>
          <w:szCs w:val="24"/>
        </w:rPr>
        <w:t>John H.</w:t>
      </w:r>
      <w:r>
        <w:rPr>
          <w:sz w:val="24"/>
          <w:szCs w:val="24"/>
        </w:rPr>
        <w:t xml:space="preserve"> </w:t>
      </w:r>
      <w:r w:rsidRPr="00F44857">
        <w:rPr>
          <w:sz w:val="24"/>
          <w:szCs w:val="24"/>
        </w:rPr>
        <w:t>Sampson</w:t>
      </w:r>
      <w:r>
        <w:rPr>
          <w:sz w:val="24"/>
          <w:szCs w:val="24"/>
        </w:rPr>
        <w:t>,</w:t>
      </w:r>
      <w:r w:rsidRPr="00F44857">
        <w:rPr>
          <w:sz w:val="24"/>
          <w:szCs w:val="24"/>
        </w:rPr>
        <w:t xml:space="preserve"> M</w:t>
      </w:r>
      <w:r>
        <w:rPr>
          <w:sz w:val="24"/>
          <w:szCs w:val="24"/>
        </w:rPr>
        <w:t>.</w:t>
      </w:r>
      <w:r w:rsidRPr="00F44857">
        <w:rPr>
          <w:sz w:val="24"/>
          <w:szCs w:val="24"/>
        </w:rPr>
        <w:t>D</w:t>
      </w:r>
      <w:r>
        <w:rPr>
          <w:sz w:val="24"/>
          <w:szCs w:val="24"/>
        </w:rPr>
        <w:t>.</w:t>
      </w:r>
      <w:r w:rsidRPr="00F44857">
        <w:rPr>
          <w:sz w:val="24"/>
          <w:szCs w:val="24"/>
        </w:rPr>
        <w:t>, Ph</w:t>
      </w:r>
      <w:r>
        <w:rPr>
          <w:sz w:val="24"/>
          <w:szCs w:val="24"/>
        </w:rPr>
        <w:t>.</w:t>
      </w:r>
      <w:r w:rsidRPr="00F44857">
        <w:rPr>
          <w:sz w:val="24"/>
          <w:szCs w:val="24"/>
        </w:rPr>
        <w:t>D.</w:t>
      </w:r>
      <w:r>
        <w:rPr>
          <w:sz w:val="24"/>
          <w:szCs w:val="24"/>
        </w:rPr>
        <w:t xml:space="preserve">, </w:t>
      </w:r>
      <w:proofErr w:type="spellStart"/>
      <w:r w:rsidRPr="00F44857">
        <w:rPr>
          <w:sz w:val="24"/>
          <w:szCs w:val="24"/>
        </w:rPr>
        <w:t>M</w:t>
      </w:r>
      <w:r>
        <w:rPr>
          <w:sz w:val="24"/>
          <w:szCs w:val="24"/>
        </w:rPr>
        <w:t>.</w:t>
      </w:r>
      <w:r w:rsidRPr="00F44857">
        <w:rPr>
          <w:sz w:val="24"/>
          <w:szCs w:val="24"/>
        </w:rPr>
        <w:t>H</w:t>
      </w:r>
      <w:r>
        <w:rPr>
          <w:sz w:val="24"/>
          <w:szCs w:val="24"/>
        </w:rPr>
        <w:t>.</w:t>
      </w:r>
      <w:r w:rsidRPr="00F44857">
        <w:rPr>
          <w:sz w:val="24"/>
          <w:szCs w:val="24"/>
        </w:rPr>
        <w:t>Sc</w:t>
      </w:r>
      <w:proofErr w:type="spellEnd"/>
      <w:r>
        <w:rPr>
          <w:sz w:val="24"/>
          <w:szCs w:val="24"/>
        </w:rPr>
        <w:t>.</w:t>
      </w:r>
      <w:r w:rsidRPr="00F44857">
        <w:rPr>
          <w:sz w:val="24"/>
          <w:szCs w:val="24"/>
        </w:rPr>
        <w:t>, M</w:t>
      </w:r>
      <w:r>
        <w:rPr>
          <w:sz w:val="24"/>
          <w:szCs w:val="24"/>
        </w:rPr>
        <w:t>.</w:t>
      </w:r>
      <w:r w:rsidRPr="00F44857">
        <w:rPr>
          <w:sz w:val="24"/>
          <w:szCs w:val="24"/>
        </w:rPr>
        <w:t>B</w:t>
      </w:r>
      <w:r>
        <w:rPr>
          <w:sz w:val="24"/>
          <w:szCs w:val="24"/>
        </w:rPr>
        <w:t>.</w:t>
      </w:r>
      <w:r w:rsidRPr="00F44857">
        <w:rPr>
          <w:sz w:val="24"/>
          <w:szCs w:val="24"/>
        </w:rPr>
        <w:t>A</w:t>
      </w:r>
      <w:r>
        <w:rPr>
          <w:sz w:val="24"/>
          <w:szCs w:val="24"/>
        </w:rPr>
        <w:t xml:space="preserve">., of </w:t>
      </w:r>
      <w:r w:rsidRPr="00F44857">
        <w:rPr>
          <w:sz w:val="24"/>
          <w:szCs w:val="24"/>
        </w:rPr>
        <w:t>Duke University, Durham, N</w:t>
      </w:r>
      <w:r>
        <w:rPr>
          <w:sz w:val="24"/>
          <w:szCs w:val="24"/>
        </w:rPr>
        <w:t>.C.</w:t>
      </w:r>
    </w:p>
    <w:p w:rsidR="00F44857" w:rsidRDefault="00F44857" w:rsidP="00F44857">
      <w:pPr>
        <w:spacing w:line="360" w:lineRule="auto"/>
        <w:rPr>
          <w:sz w:val="24"/>
          <w:szCs w:val="24"/>
        </w:rPr>
      </w:pPr>
    </w:p>
    <w:p w:rsidR="00F44857" w:rsidRPr="00F44857" w:rsidRDefault="00F44857" w:rsidP="00F44857">
      <w:pPr>
        <w:spacing w:line="360" w:lineRule="auto"/>
        <w:rPr>
          <w:sz w:val="24"/>
          <w:szCs w:val="24"/>
        </w:rPr>
      </w:pPr>
      <w:r>
        <w:rPr>
          <w:sz w:val="24"/>
          <w:szCs w:val="24"/>
        </w:rPr>
        <w:t>“</w:t>
      </w:r>
      <w:r w:rsidRPr="00F44857">
        <w:rPr>
          <w:sz w:val="24"/>
          <w:szCs w:val="24"/>
        </w:rPr>
        <w:t xml:space="preserve">Given the survival benefit reported in this study, it should now be a priority to understand the scientific basis for the efficacy of </w:t>
      </w:r>
      <w:proofErr w:type="spellStart"/>
      <w:r w:rsidRPr="00F44857">
        <w:rPr>
          <w:sz w:val="24"/>
          <w:szCs w:val="24"/>
        </w:rPr>
        <w:t>TTFields</w:t>
      </w:r>
      <w:proofErr w:type="spellEnd"/>
      <w:r w:rsidRPr="00F44857">
        <w:rPr>
          <w:sz w:val="24"/>
          <w:szCs w:val="24"/>
        </w:rPr>
        <w:t>; achieving this may require the development of</w:t>
      </w:r>
      <w:r>
        <w:rPr>
          <w:sz w:val="24"/>
          <w:szCs w:val="24"/>
        </w:rPr>
        <w:t xml:space="preserve"> </w:t>
      </w:r>
      <w:r w:rsidRPr="00F44857">
        <w:rPr>
          <w:sz w:val="24"/>
          <w:szCs w:val="24"/>
        </w:rPr>
        <w:t xml:space="preserve">robust and widely available large animal models for glioblastoma, which do not currently exist. Perhaps most concerning, because of the study design chosen, doubts may remain as to the true efficacy of this therapy. So, if </w:t>
      </w:r>
      <w:proofErr w:type="spellStart"/>
      <w:r w:rsidRPr="00F44857">
        <w:rPr>
          <w:sz w:val="24"/>
          <w:szCs w:val="24"/>
        </w:rPr>
        <w:t>TTFields</w:t>
      </w:r>
      <w:proofErr w:type="spellEnd"/>
      <w:r w:rsidRPr="00F44857">
        <w:rPr>
          <w:sz w:val="24"/>
          <w:szCs w:val="24"/>
        </w:rPr>
        <w:t xml:space="preserve"> therapy fails to be adopted, will this decision be attributed to professional parochialism or to data that are not trusted? The current study</w:t>
      </w:r>
      <w:r>
        <w:rPr>
          <w:sz w:val="24"/>
          <w:szCs w:val="24"/>
        </w:rPr>
        <w:t xml:space="preserve"> </w:t>
      </w:r>
      <w:r w:rsidRPr="00F44857">
        <w:rPr>
          <w:sz w:val="24"/>
          <w:szCs w:val="24"/>
        </w:rPr>
        <w:t>provides additional important data on a novel device for the treatment of glioblastoma, but it will not completely resolve that debate.</w:t>
      </w:r>
      <w:r>
        <w:rPr>
          <w:sz w:val="24"/>
          <w:szCs w:val="24"/>
        </w:rPr>
        <w:t>”</w:t>
      </w:r>
    </w:p>
    <w:p w:rsidR="00F44857" w:rsidRDefault="00F44857" w:rsidP="00F44857">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1F0D8A" w:rsidRPr="001F0D8A">
        <w:rPr>
          <w:sz w:val="24"/>
          <w:szCs w:val="24"/>
        </w:rPr>
        <w:t>16701</w:t>
      </w:r>
      <w:r>
        <w:rPr>
          <w:sz w:val="24"/>
          <w:szCs w:val="24"/>
        </w:rPr>
        <w:t>;</w:t>
      </w:r>
      <w:r w:rsidRPr="00DE3F0B">
        <w:rPr>
          <w:sz w:val="24"/>
          <w:szCs w:val="24"/>
        </w:rPr>
        <w:t xml:space="preserve"> Available pre-embargo to the media at</w:t>
      </w:r>
      <w:r>
        <w:rPr>
          <w:sz w:val="24"/>
          <w:szCs w:val="24"/>
        </w:rPr>
        <w:t xml:space="preserve"> </w:t>
      </w:r>
      <w:hyperlink r:id="rId12" w:history="1">
        <w:r w:rsidRPr="00F55D07">
          <w:rPr>
            <w:rStyle w:val="Hyperlink"/>
            <w:sz w:val="24"/>
            <w:szCs w:val="24"/>
          </w:rPr>
          <w:t>http:/media.jamanetwork.com</w:t>
        </w:r>
      </w:hyperlink>
      <w:r>
        <w:rPr>
          <w:sz w:val="24"/>
          <w:szCs w:val="24"/>
        </w:rPr>
        <w:t>)</w:t>
      </w:r>
    </w:p>
    <w:p w:rsidR="00F44857" w:rsidRDefault="00F44857" w:rsidP="00F44857">
      <w:pPr>
        <w:rPr>
          <w:sz w:val="24"/>
          <w:szCs w:val="24"/>
        </w:rPr>
      </w:pPr>
    </w:p>
    <w:p w:rsidR="0057608E" w:rsidRDefault="00F44857" w:rsidP="00F44857">
      <w:pPr>
        <w:rPr>
          <w:sz w:val="24"/>
          <w:szCs w:val="24"/>
        </w:rPr>
      </w:pPr>
      <w:r w:rsidRPr="000E751C">
        <w:rPr>
          <w:b/>
          <w:sz w:val="24"/>
          <w:szCs w:val="24"/>
          <w:u w:val="single"/>
        </w:rPr>
        <w:t>Editor’s Note</w:t>
      </w:r>
      <w:r w:rsidRPr="00DE3F0B">
        <w:rPr>
          <w:sz w:val="24"/>
          <w:szCs w:val="24"/>
        </w:rPr>
        <w:t>:</w:t>
      </w:r>
      <w:r>
        <w:rPr>
          <w:sz w:val="24"/>
          <w:szCs w:val="24"/>
        </w:rPr>
        <w:t xml:space="preserve"> </w:t>
      </w:r>
      <w:r w:rsidR="001A2B19" w:rsidRPr="005E5EE4">
        <w:rPr>
          <w:sz w:val="24"/>
          <w:szCs w:val="24"/>
        </w:rPr>
        <w:t>Please see the article for additional information, including financial disclosures, funding and support, etc.</w:t>
      </w:r>
    </w:p>
    <w:p w:rsidR="005B593B" w:rsidRDefault="005B593B" w:rsidP="005B593B">
      <w:pPr>
        <w:jc w:val="center"/>
        <w:rPr>
          <w:sz w:val="24"/>
          <w:szCs w:val="24"/>
        </w:rPr>
      </w:pPr>
      <w:r>
        <w:rPr>
          <w:sz w:val="24"/>
          <w:szCs w:val="24"/>
        </w:rPr>
        <w:t># # #</w:t>
      </w:r>
    </w:p>
    <w:p w:rsidR="00343A8D" w:rsidRPr="00702834" w:rsidRDefault="00343A8D" w:rsidP="00343A8D">
      <w:pPr>
        <w:spacing w:line="360" w:lineRule="auto"/>
        <w:rPr>
          <w:sz w:val="24"/>
          <w:szCs w:val="24"/>
        </w:rPr>
      </w:pPr>
    </w:p>
    <w:sectPr w:rsidR="00343A8D" w:rsidRPr="00702834" w:rsidSect="00932D6A">
      <w:footerReference w:type="default" r:id="rId13"/>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D5" w:rsidRDefault="00C072D5">
      <w:r>
        <w:separator/>
      </w:r>
    </w:p>
  </w:endnote>
  <w:endnote w:type="continuationSeparator" w:id="0">
    <w:p w:rsidR="00C072D5" w:rsidRDefault="00C0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D5" w:rsidRDefault="00C072D5">
      <w:r>
        <w:separator/>
      </w:r>
    </w:p>
  </w:footnote>
  <w:footnote w:type="continuationSeparator" w:id="0">
    <w:p w:rsidR="00C072D5" w:rsidRDefault="00C07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1D033F5B"/>
    <w:multiLevelType w:val="hybridMultilevel"/>
    <w:tmpl w:val="9462F7C6"/>
    <w:lvl w:ilvl="0" w:tplc="EEA48EC0">
      <w:start w:val="12"/>
      <w:numFmt w:val="decimal"/>
      <w:lvlText w:val="%1."/>
      <w:lvlJc w:val="left"/>
      <w:pPr>
        <w:ind w:left="195" w:hanging="215"/>
        <w:jc w:val="left"/>
      </w:pPr>
      <w:rPr>
        <w:rFonts w:ascii="Arial" w:eastAsia="Arial" w:hAnsi="Arial" w:hint="default"/>
        <w:color w:val="343434"/>
        <w:w w:val="82"/>
        <w:sz w:val="14"/>
        <w:szCs w:val="14"/>
      </w:rPr>
    </w:lvl>
    <w:lvl w:ilvl="1" w:tplc="F8707734">
      <w:start w:val="1"/>
      <w:numFmt w:val="decimal"/>
      <w:lvlText w:val="(%2)"/>
      <w:lvlJc w:val="left"/>
      <w:pPr>
        <w:ind w:left="1176" w:hanging="207"/>
        <w:jc w:val="left"/>
      </w:pPr>
      <w:rPr>
        <w:rFonts w:ascii="Times New Roman" w:eastAsia="Times New Roman" w:hAnsi="Times New Roman" w:hint="default"/>
        <w:color w:val="262626"/>
        <w:w w:val="91"/>
        <w:sz w:val="17"/>
        <w:szCs w:val="17"/>
      </w:rPr>
    </w:lvl>
    <w:lvl w:ilvl="2" w:tplc="6DD03C8E">
      <w:start w:val="1"/>
      <w:numFmt w:val="bullet"/>
      <w:lvlText w:val="•"/>
      <w:lvlJc w:val="left"/>
      <w:pPr>
        <w:ind w:left="872" w:hanging="207"/>
      </w:pPr>
      <w:rPr>
        <w:rFonts w:hint="default"/>
      </w:rPr>
    </w:lvl>
    <w:lvl w:ilvl="3" w:tplc="6CDA88DE">
      <w:start w:val="1"/>
      <w:numFmt w:val="bullet"/>
      <w:lvlText w:val="•"/>
      <w:lvlJc w:val="left"/>
      <w:pPr>
        <w:ind w:left="569" w:hanging="207"/>
      </w:pPr>
      <w:rPr>
        <w:rFonts w:hint="default"/>
      </w:rPr>
    </w:lvl>
    <w:lvl w:ilvl="4" w:tplc="41BAE25E">
      <w:start w:val="1"/>
      <w:numFmt w:val="bullet"/>
      <w:lvlText w:val="•"/>
      <w:lvlJc w:val="left"/>
      <w:pPr>
        <w:ind w:left="265" w:hanging="207"/>
      </w:pPr>
      <w:rPr>
        <w:rFonts w:hint="default"/>
      </w:rPr>
    </w:lvl>
    <w:lvl w:ilvl="5" w:tplc="BBC40006">
      <w:start w:val="1"/>
      <w:numFmt w:val="bullet"/>
      <w:lvlText w:val="•"/>
      <w:lvlJc w:val="left"/>
      <w:pPr>
        <w:ind w:left="-38" w:hanging="207"/>
      </w:pPr>
      <w:rPr>
        <w:rFonts w:hint="default"/>
      </w:rPr>
    </w:lvl>
    <w:lvl w:ilvl="6" w:tplc="36001ADE">
      <w:start w:val="1"/>
      <w:numFmt w:val="bullet"/>
      <w:lvlText w:val="•"/>
      <w:lvlJc w:val="left"/>
      <w:pPr>
        <w:ind w:left="-342" w:hanging="207"/>
      </w:pPr>
      <w:rPr>
        <w:rFonts w:hint="default"/>
      </w:rPr>
    </w:lvl>
    <w:lvl w:ilvl="7" w:tplc="0CEC0CCC">
      <w:start w:val="1"/>
      <w:numFmt w:val="bullet"/>
      <w:lvlText w:val="•"/>
      <w:lvlJc w:val="left"/>
      <w:pPr>
        <w:ind w:left="-645" w:hanging="207"/>
      </w:pPr>
      <w:rPr>
        <w:rFonts w:hint="default"/>
      </w:rPr>
    </w:lvl>
    <w:lvl w:ilvl="8" w:tplc="67580C90">
      <w:start w:val="1"/>
      <w:numFmt w:val="bullet"/>
      <w:lvlText w:val="•"/>
      <w:lvlJc w:val="left"/>
      <w:pPr>
        <w:ind w:left="-949" w:hanging="207"/>
      </w:pPr>
      <w:rPr>
        <w:rFonts w:hint="default"/>
      </w:rPr>
    </w:lvl>
  </w:abstractNum>
  <w:abstractNum w:abstractNumId="8">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82143"/>
    <w:multiLevelType w:val="multilevel"/>
    <w:tmpl w:val="804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2">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7">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20">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21">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4">
    <w:nsid w:val="57DC5C90"/>
    <w:multiLevelType w:val="multilevel"/>
    <w:tmpl w:val="81E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6">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603F01"/>
    <w:multiLevelType w:val="hybridMultilevel"/>
    <w:tmpl w:val="93DC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32">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766A90"/>
    <w:multiLevelType w:val="hybridMultilevel"/>
    <w:tmpl w:val="9460BA6C"/>
    <w:lvl w:ilvl="0" w:tplc="9F7CD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17"/>
  </w:num>
  <w:num w:numId="4">
    <w:abstractNumId w:val="12"/>
  </w:num>
  <w:num w:numId="5">
    <w:abstractNumId w:val="20"/>
  </w:num>
  <w:num w:numId="6">
    <w:abstractNumId w:val="5"/>
  </w:num>
  <w:num w:numId="7">
    <w:abstractNumId w:val="19"/>
  </w:num>
  <w:num w:numId="8">
    <w:abstractNumId w:val="16"/>
  </w:num>
  <w:num w:numId="9">
    <w:abstractNumId w:val="11"/>
  </w:num>
  <w:num w:numId="10">
    <w:abstractNumId w:val="11"/>
    <w:lvlOverride w:ilvl="0">
      <w:lvl w:ilvl="0">
        <w:start w:val="1"/>
        <w:numFmt w:val="decimal"/>
        <w:lvlText w:val="%1."/>
        <w:legacy w:legacy="1" w:legacySpace="0" w:legacyIndent="194"/>
        <w:lvlJc w:val="left"/>
        <w:rPr>
          <w:rFonts w:ascii="Book Antiqua" w:hAnsi="Book Antiqua" w:hint="default"/>
        </w:rPr>
      </w:lvl>
    </w:lvlOverride>
  </w:num>
  <w:num w:numId="11">
    <w:abstractNumId w:val="31"/>
  </w:num>
  <w:num w:numId="12">
    <w:abstractNumId w:val="29"/>
  </w:num>
  <w:num w:numId="13">
    <w:abstractNumId w:val="13"/>
  </w:num>
  <w:num w:numId="14">
    <w:abstractNumId w:val="27"/>
  </w:num>
  <w:num w:numId="15">
    <w:abstractNumId w:val="15"/>
  </w:num>
  <w:num w:numId="16">
    <w:abstractNumId w:val="35"/>
  </w:num>
  <w:num w:numId="17">
    <w:abstractNumId w:val="14"/>
  </w:num>
  <w:num w:numId="18">
    <w:abstractNumId w:val="26"/>
  </w:num>
  <w:num w:numId="19">
    <w:abstractNumId w:val="25"/>
  </w:num>
  <w:num w:numId="20">
    <w:abstractNumId w:val="6"/>
  </w:num>
  <w:num w:numId="21">
    <w:abstractNumId w:val="32"/>
  </w:num>
  <w:num w:numId="22">
    <w:abstractNumId w:val="0"/>
  </w:num>
  <w:num w:numId="23">
    <w:abstractNumId w:val="33"/>
  </w:num>
  <w:num w:numId="24">
    <w:abstractNumId w:val="28"/>
  </w:num>
  <w:num w:numId="25">
    <w:abstractNumId w:val="8"/>
  </w:num>
  <w:num w:numId="26">
    <w:abstractNumId w:val="22"/>
  </w:num>
  <w:num w:numId="27">
    <w:abstractNumId w:val="18"/>
  </w:num>
  <w:num w:numId="28">
    <w:abstractNumId w:val="10"/>
  </w:num>
  <w:num w:numId="29">
    <w:abstractNumId w:val="1"/>
  </w:num>
  <w:num w:numId="30">
    <w:abstractNumId w:val="23"/>
  </w:num>
  <w:num w:numId="31">
    <w:abstractNumId w:val="3"/>
  </w:num>
  <w:num w:numId="32">
    <w:abstractNumId w:val="4"/>
  </w:num>
  <w:num w:numId="33">
    <w:abstractNumId w:val="7"/>
  </w:num>
  <w:num w:numId="34">
    <w:abstractNumId w:val="24"/>
  </w:num>
  <w:num w:numId="35">
    <w:abstractNumId w:val="9"/>
  </w:num>
  <w:num w:numId="36">
    <w:abstractNumId w:val="3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A09"/>
    <w:rsid w:val="00006A7D"/>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C60"/>
    <w:rsid w:val="00016DB3"/>
    <w:rsid w:val="000202C1"/>
    <w:rsid w:val="00021045"/>
    <w:rsid w:val="00021AB0"/>
    <w:rsid w:val="00021E31"/>
    <w:rsid w:val="00021F35"/>
    <w:rsid w:val="00022655"/>
    <w:rsid w:val="00022984"/>
    <w:rsid w:val="00022DF7"/>
    <w:rsid w:val="00023754"/>
    <w:rsid w:val="00024028"/>
    <w:rsid w:val="00024665"/>
    <w:rsid w:val="00024851"/>
    <w:rsid w:val="000249A4"/>
    <w:rsid w:val="00024B37"/>
    <w:rsid w:val="00024CC9"/>
    <w:rsid w:val="000250DF"/>
    <w:rsid w:val="000254A9"/>
    <w:rsid w:val="00025866"/>
    <w:rsid w:val="00025867"/>
    <w:rsid w:val="00025AE2"/>
    <w:rsid w:val="00025C7F"/>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00E"/>
    <w:rsid w:val="0003433E"/>
    <w:rsid w:val="000350AC"/>
    <w:rsid w:val="000351F4"/>
    <w:rsid w:val="000355DD"/>
    <w:rsid w:val="00035AB7"/>
    <w:rsid w:val="00035B0D"/>
    <w:rsid w:val="0003624D"/>
    <w:rsid w:val="0003629F"/>
    <w:rsid w:val="000374F2"/>
    <w:rsid w:val="00037575"/>
    <w:rsid w:val="00037780"/>
    <w:rsid w:val="00040080"/>
    <w:rsid w:val="0004036B"/>
    <w:rsid w:val="0004042E"/>
    <w:rsid w:val="0004076B"/>
    <w:rsid w:val="00040804"/>
    <w:rsid w:val="000408AB"/>
    <w:rsid w:val="000409CC"/>
    <w:rsid w:val="00040B3D"/>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2A4"/>
    <w:rsid w:val="0005438E"/>
    <w:rsid w:val="0005441D"/>
    <w:rsid w:val="0005467D"/>
    <w:rsid w:val="00054E94"/>
    <w:rsid w:val="00054EF0"/>
    <w:rsid w:val="00055390"/>
    <w:rsid w:val="000553BE"/>
    <w:rsid w:val="00055885"/>
    <w:rsid w:val="0005619F"/>
    <w:rsid w:val="00056405"/>
    <w:rsid w:val="00056587"/>
    <w:rsid w:val="0005663D"/>
    <w:rsid w:val="00056879"/>
    <w:rsid w:val="00056AA7"/>
    <w:rsid w:val="00056F78"/>
    <w:rsid w:val="00057046"/>
    <w:rsid w:val="000604B3"/>
    <w:rsid w:val="000604CF"/>
    <w:rsid w:val="00060922"/>
    <w:rsid w:val="00060A5A"/>
    <w:rsid w:val="000619F9"/>
    <w:rsid w:val="00061AB2"/>
    <w:rsid w:val="00062070"/>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0BF9"/>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42"/>
    <w:rsid w:val="00080AF5"/>
    <w:rsid w:val="00080D7E"/>
    <w:rsid w:val="00081373"/>
    <w:rsid w:val="00081678"/>
    <w:rsid w:val="00081A49"/>
    <w:rsid w:val="00081A86"/>
    <w:rsid w:val="00081BB8"/>
    <w:rsid w:val="0008266B"/>
    <w:rsid w:val="00082B12"/>
    <w:rsid w:val="0008327D"/>
    <w:rsid w:val="00083915"/>
    <w:rsid w:val="00084518"/>
    <w:rsid w:val="00084559"/>
    <w:rsid w:val="00084BA0"/>
    <w:rsid w:val="000853E1"/>
    <w:rsid w:val="0008566F"/>
    <w:rsid w:val="000858D7"/>
    <w:rsid w:val="00085BFE"/>
    <w:rsid w:val="00086424"/>
    <w:rsid w:val="00086795"/>
    <w:rsid w:val="0009064D"/>
    <w:rsid w:val="000907D0"/>
    <w:rsid w:val="00090DA2"/>
    <w:rsid w:val="000911E2"/>
    <w:rsid w:val="000913C2"/>
    <w:rsid w:val="00091758"/>
    <w:rsid w:val="000925B6"/>
    <w:rsid w:val="00092E36"/>
    <w:rsid w:val="000933DB"/>
    <w:rsid w:val="000943EF"/>
    <w:rsid w:val="000950BF"/>
    <w:rsid w:val="00095169"/>
    <w:rsid w:val="00095314"/>
    <w:rsid w:val="0009563E"/>
    <w:rsid w:val="00095D12"/>
    <w:rsid w:val="00095D33"/>
    <w:rsid w:val="00096062"/>
    <w:rsid w:val="00097131"/>
    <w:rsid w:val="00097758"/>
    <w:rsid w:val="000A0737"/>
    <w:rsid w:val="000A0AD9"/>
    <w:rsid w:val="000A0B03"/>
    <w:rsid w:val="000A0C95"/>
    <w:rsid w:val="000A0E22"/>
    <w:rsid w:val="000A1022"/>
    <w:rsid w:val="000A10A4"/>
    <w:rsid w:val="000A119C"/>
    <w:rsid w:val="000A1325"/>
    <w:rsid w:val="000A1BC3"/>
    <w:rsid w:val="000A267B"/>
    <w:rsid w:val="000A3BB2"/>
    <w:rsid w:val="000A416D"/>
    <w:rsid w:val="000A5331"/>
    <w:rsid w:val="000A673D"/>
    <w:rsid w:val="000A6837"/>
    <w:rsid w:val="000A6932"/>
    <w:rsid w:val="000A6B4C"/>
    <w:rsid w:val="000A7151"/>
    <w:rsid w:val="000A76AD"/>
    <w:rsid w:val="000B0106"/>
    <w:rsid w:val="000B0ED3"/>
    <w:rsid w:val="000B1495"/>
    <w:rsid w:val="000B14AE"/>
    <w:rsid w:val="000B1516"/>
    <w:rsid w:val="000B1A1D"/>
    <w:rsid w:val="000B1DC3"/>
    <w:rsid w:val="000B1F6F"/>
    <w:rsid w:val="000B2725"/>
    <w:rsid w:val="000B293D"/>
    <w:rsid w:val="000B3338"/>
    <w:rsid w:val="000B3B4F"/>
    <w:rsid w:val="000B4340"/>
    <w:rsid w:val="000B4425"/>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E0B"/>
    <w:rsid w:val="000C0F21"/>
    <w:rsid w:val="000C13B4"/>
    <w:rsid w:val="000C15E4"/>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D0190"/>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DCD"/>
    <w:rsid w:val="000F0ED3"/>
    <w:rsid w:val="000F1070"/>
    <w:rsid w:val="000F13B2"/>
    <w:rsid w:val="000F152E"/>
    <w:rsid w:val="000F1749"/>
    <w:rsid w:val="000F24C7"/>
    <w:rsid w:val="000F2694"/>
    <w:rsid w:val="000F2ADA"/>
    <w:rsid w:val="000F3040"/>
    <w:rsid w:val="000F31F4"/>
    <w:rsid w:val="000F3DDC"/>
    <w:rsid w:val="000F416D"/>
    <w:rsid w:val="000F4312"/>
    <w:rsid w:val="000F49DB"/>
    <w:rsid w:val="000F4D10"/>
    <w:rsid w:val="000F4D80"/>
    <w:rsid w:val="000F4DA2"/>
    <w:rsid w:val="000F4E2F"/>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370"/>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26"/>
    <w:rsid w:val="00121B9A"/>
    <w:rsid w:val="00121BCB"/>
    <w:rsid w:val="00121E43"/>
    <w:rsid w:val="00122054"/>
    <w:rsid w:val="0012351C"/>
    <w:rsid w:val="00123A8E"/>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6E48"/>
    <w:rsid w:val="001279A2"/>
    <w:rsid w:val="00130275"/>
    <w:rsid w:val="00130BC3"/>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8F8"/>
    <w:rsid w:val="0014797C"/>
    <w:rsid w:val="00147B88"/>
    <w:rsid w:val="0015059F"/>
    <w:rsid w:val="001516CE"/>
    <w:rsid w:val="00151882"/>
    <w:rsid w:val="001518FB"/>
    <w:rsid w:val="001518FE"/>
    <w:rsid w:val="00151B85"/>
    <w:rsid w:val="00151DA3"/>
    <w:rsid w:val="001528C4"/>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647"/>
    <w:rsid w:val="0016295C"/>
    <w:rsid w:val="00162B7A"/>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C58"/>
    <w:rsid w:val="00181876"/>
    <w:rsid w:val="0018249E"/>
    <w:rsid w:val="00182AF2"/>
    <w:rsid w:val="00182C37"/>
    <w:rsid w:val="0018321A"/>
    <w:rsid w:val="00183FE4"/>
    <w:rsid w:val="00184422"/>
    <w:rsid w:val="001851F1"/>
    <w:rsid w:val="001855CA"/>
    <w:rsid w:val="001858B5"/>
    <w:rsid w:val="0018667A"/>
    <w:rsid w:val="001867B6"/>
    <w:rsid w:val="00186C4B"/>
    <w:rsid w:val="00187345"/>
    <w:rsid w:val="001874A6"/>
    <w:rsid w:val="00187CCD"/>
    <w:rsid w:val="00187F98"/>
    <w:rsid w:val="00191147"/>
    <w:rsid w:val="00191307"/>
    <w:rsid w:val="001913F7"/>
    <w:rsid w:val="0019174A"/>
    <w:rsid w:val="00191776"/>
    <w:rsid w:val="001921AF"/>
    <w:rsid w:val="001922B8"/>
    <w:rsid w:val="001924A2"/>
    <w:rsid w:val="00192676"/>
    <w:rsid w:val="0019438E"/>
    <w:rsid w:val="00194885"/>
    <w:rsid w:val="0019492C"/>
    <w:rsid w:val="00194962"/>
    <w:rsid w:val="00194BC0"/>
    <w:rsid w:val="00194E52"/>
    <w:rsid w:val="0019509A"/>
    <w:rsid w:val="00195660"/>
    <w:rsid w:val="001961A1"/>
    <w:rsid w:val="00196630"/>
    <w:rsid w:val="00197BD3"/>
    <w:rsid w:val="001A0709"/>
    <w:rsid w:val="001A0912"/>
    <w:rsid w:val="001A1035"/>
    <w:rsid w:val="001A129D"/>
    <w:rsid w:val="001A12C5"/>
    <w:rsid w:val="001A17A4"/>
    <w:rsid w:val="001A2B19"/>
    <w:rsid w:val="001A2B52"/>
    <w:rsid w:val="001A3986"/>
    <w:rsid w:val="001A3BB1"/>
    <w:rsid w:val="001A451D"/>
    <w:rsid w:val="001A4D97"/>
    <w:rsid w:val="001A55A0"/>
    <w:rsid w:val="001A55D8"/>
    <w:rsid w:val="001A5ECD"/>
    <w:rsid w:val="001A60DF"/>
    <w:rsid w:val="001A65BF"/>
    <w:rsid w:val="001A6B35"/>
    <w:rsid w:val="001A6FA7"/>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5DB7"/>
    <w:rsid w:val="001B6A05"/>
    <w:rsid w:val="001B6AB8"/>
    <w:rsid w:val="001B7571"/>
    <w:rsid w:val="001B7D88"/>
    <w:rsid w:val="001C0174"/>
    <w:rsid w:val="001C0557"/>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C7D33"/>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6D"/>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A2E"/>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0D8A"/>
    <w:rsid w:val="001F12C8"/>
    <w:rsid w:val="001F1469"/>
    <w:rsid w:val="001F1B85"/>
    <w:rsid w:val="001F2C76"/>
    <w:rsid w:val="001F2D22"/>
    <w:rsid w:val="001F3E45"/>
    <w:rsid w:val="001F43F7"/>
    <w:rsid w:val="001F45DD"/>
    <w:rsid w:val="001F470B"/>
    <w:rsid w:val="001F49E7"/>
    <w:rsid w:val="001F4DBE"/>
    <w:rsid w:val="001F50B6"/>
    <w:rsid w:val="001F53EF"/>
    <w:rsid w:val="001F56B0"/>
    <w:rsid w:val="001F5C0F"/>
    <w:rsid w:val="001F5F53"/>
    <w:rsid w:val="001F6692"/>
    <w:rsid w:val="001F6973"/>
    <w:rsid w:val="001F7245"/>
    <w:rsid w:val="001F72A8"/>
    <w:rsid w:val="001F763C"/>
    <w:rsid w:val="001F7C60"/>
    <w:rsid w:val="001F7E4F"/>
    <w:rsid w:val="001F7E90"/>
    <w:rsid w:val="00200F09"/>
    <w:rsid w:val="00202574"/>
    <w:rsid w:val="00202713"/>
    <w:rsid w:val="00202A63"/>
    <w:rsid w:val="00203034"/>
    <w:rsid w:val="0020364A"/>
    <w:rsid w:val="00203989"/>
    <w:rsid w:val="00203D55"/>
    <w:rsid w:val="00203DA9"/>
    <w:rsid w:val="00203EAF"/>
    <w:rsid w:val="0020408D"/>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B84"/>
    <w:rsid w:val="00216CCA"/>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354"/>
    <w:rsid w:val="0022577B"/>
    <w:rsid w:val="00225BB4"/>
    <w:rsid w:val="00225E67"/>
    <w:rsid w:val="00226362"/>
    <w:rsid w:val="002265F0"/>
    <w:rsid w:val="00226B3A"/>
    <w:rsid w:val="00226D2B"/>
    <w:rsid w:val="00227245"/>
    <w:rsid w:val="002276DE"/>
    <w:rsid w:val="0023069C"/>
    <w:rsid w:val="00230D36"/>
    <w:rsid w:val="00231F0E"/>
    <w:rsid w:val="002324AB"/>
    <w:rsid w:val="00233F88"/>
    <w:rsid w:val="00233FFE"/>
    <w:rsid w:val="0023422A"/>
    <w:rsid w:val="002346E9"/>
    <w:rsid w:val="00234CF3"/>
    <w:rsid w:val="002350BD"/>
    <w:rsid w:val="0023528C"/>
    <w:rsid w:val="0023539D"/>
    <w:rsid w:val="00235411"/>
    <w:rsid w:val="00235895"/>
    <w:rsid w:val="00236B45"/>
    <w:rsid w:val="00236FB4"/>
    <w:rsid w:val="00237530"/>
    <w:rsid w:val="002378AB"/>
    <w:rsid w:val="00237B77"/>
    <w:rsid w:val="0024009A"/>
    <w:rsid w:val="00240276"/>
    <w:rsid w:val="002406BD"/>
    <w:rsid w:val="00240CF6"/>
    <w:rsid w:val="00240D6B"/>
    <w:rsid w:val="00241C6A"/>
    <w:rsid w:val="00241C88"/>
    <w:rsid w:val="00242A70"/>
    <w:rsid w:val="00242A93"/>
    <w:rsid w:val="00242FBE"/>
    <w:rsid w:val="00243031"/>
    <w:rsid w:val="00243476"/>
    <w:rsid w:val="00243B27"/>
    <w:rsid w:val="00243D62"/>
    <w:rsid w:val="0024439D"/>
    <w:rsid w:val="00244700"/>
    <w:rsid w:val="00244EE2"/>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3F0A"/>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C64"/>
    <w:rsid w:val="00280357"/>
    <w:rsid w:val="00280B6E"/>
    <w:rsid w:val="00281308"/>
    <w:rsid w:val="0028216B"/>
    <w:rsid w:val="00282848"/>
    <w:rsid w:val="002833F2"/>
    <w:rsid w:val="00283D96"/>
    <w:rsid w:val="00284C3C"/>
    <w:rsid w:val="0028518D"/>
    <w:rsid w:val="002856D3"/>
    <w:rsid w:val="00285935"/>
    <w:rsid w:val="00285941"/>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3527"/>
    <w:rsid w:val="002941B3"/>
    <w:rsid w:val="0029507A"/>
    <w:rsid w:val="00295BA7"/>
    <w:rsid w:val="00296145"/>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0E01"/>
    <w:rsid w:val="002B1397"/>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7B4"/>
    <w:rsid w:val="002C08B3"/>
    <w:rsid w:val="002C0A09"/>
    <w:rsid w:val="002C0B16"/>
    <w:rsid w:val="002C0BE3"/>
    <w:rsid w:val="002C0F55"/>
    <w:rsid w:val="002C19A2"/>
    <w:rsid w:val="002C1FAB"/>
    <w:rsid w:val="002C2075"/>
    <w:rsid w:val="002C20FE"/>
    <w:rsid w:val="002C2A75"/>
    <w:rsid w:val="002C2CC1"/>
    <w:rsid w:val="002C32B4"/>
    <w:rsid w:val="002C348C"/>
    <w:rsid w:val="002C35D8"/>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1FB1"/>
    <w:rsid w:val="002D241F"/>
    <w:rsid w:val="002D2BA8"/>
    <w:rsid w:val="002D2CDC"/>
    <w:rsid w:val="002D379D"/>
    <w:rsid w:val="002D37C6"/>
    <w:rsid w:val="002D3DE0"/>
    <w:rsid w:val="002D438C"/>
    <w:rsid w:val="002D4B0A"/>
    <w:rsid w:val="002D53C4"/>
    <w:rsid w:val="002D564B"/>
    <w:rsid w:val="002D66DE"/>
    <w:rsid w:val="002D6BA9"/>
    <w:rsid w:val="002D6DF4"/>
    <w:rsid w:val="002D6F95"/>
    <w:rsid w:val="002D7547"/>
    <w:rsid w:val="002D75E6"/>
    <w:rsid w:val="002D7C90"/>
    <w:rsid w:val="002E0384"/>
    <w:rsid w:val="002E0F4A"/>
    <w:rsid w:val="002E1C0D"/>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128"/>
    <w:rsid w:val="002E72AD"/>
    <w:rsid w:val="002E78EB"/>
    <w:rsid w:val="002E7941"/>
    <w:rsid w:val="002F039A"/>
    <w:rsid w:val="002F0B75"/>
    <w:rsid w:val="002F0F43"/>
    <w:rsid w:val="002F1739"/>
    <w:rsid w:val="002F2327"/>
    <w:rsid w:val="002F25C2"/>
    <w:rsid w:val="002F379A"/>
    <w:rsid w:val="002F3890"/>
    <w:rsid w:val="002F3E15"/>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449"/>
    <w:rsid w:val="00302573"/>
    <w:rsid w:val="00302BBA"/>
    <w:rsid w:val="00302EBD"/>
    <w:rsid w:val="003034FB"/>
    <w:rsid w:val="00303A61"/>
    <w:rsid w:val="003041B7"/>
    <w:rsid w:val="00304657"/>
    <w:rsid w:val="003049D3"/>
    <w:rsid w:val="00305073"/>
    <w:rsid w:val="00305348"/>
    <w:rsid w:val="00305605"/>
    <w:rsid w:val="0030601C"/>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35D"/>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4FA"/>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4B"/>
    <w:rsid w:val="00326887"/>
    <w:rsid w:val="00326904"/>
    <w:rsid w:val="00326C4D"/>
    <w:rsid w:val="00326E4B"/>
    <w:rsid w:val="00327AE7"/>
    <w:rsid w:val="00327C5F"/>
    <w:rsid w:val="00327E1A"/>
    <w:rsid w:val="003302AA"/>
    <w:rsid w:val="00331F3F"/>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998"/>
    <w:rsid w:val="00335D54"/>
    <w:rsid w:val="00336187"/>
    <w:rsid w:val="00336549"/>
    <w:rsid w:val="00336760"/>
    <w:rsid w:val="00336AB2"/>
    <w:rsid w:val="0033707A"/>
    <w:rsid w:val="003370CE"/>
    <w:rsid w:val="00337A2B"/>
    <w:rsid w:val="003414E4"/>
    <w:rsid w:val="00341A3A"/>
    <w:rsid w:val="00341DA9"/>
    <w:rsid w:val="00342149"/>
    <w:rsid w:val="003426D6"/>
    <w:rsid w:val="00342779"/>
    <w:rsid w:val="00342ADB"/>
    <w:rsid w:val="00342C53"/>
    <w:rsid w:val="003430AE"/>
    <w:rsid w:val="00343176"/>
    <w:rsid w:val="0034392C"/>
    <w:rsid w:val="00343A8D"/>
    <w:rsid w:val="00343E3F"/>
    <w:rsid w:val="00343F4E"/>
    <w:rsid w:val="003442BE"/>
    <w:rsid w:val="00344608"/>
    <w:rsid w:val="00344829"/>
    <w:rsid w:val="003457FD"/>
    <w:rsid w:val="00345870"/>
    <w:rsid w:val="00345D1B"/>
    <w:rsid w:val="00346608"/>
    <w:rsid w:val="00350171"/>
    <w:rsid w:val="003501A0"/>
    <w:rsid w:val="00350840"/>
    <w:rsid w:val="00350B6A"/>
    <w:rsid w:val="00350DBC"/>
    <w:rsid w:val="00351769"/>
    <w:rsid w:val="003522B1"/>
    <w:rsid w:val="0035242A"/>
    <w:rsid w:val="003524A7"/>
    <w:rsid w:val="00352A3A"/>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2DA7"/>
    <w:rsid w:val="003630C5"/>
    <w:rsid w:val="003632A2"/>
    <w:rsid w:val="003633FE"/>
    <w:rsid w:val="003635D0"/>
    <w:rsid w:val="003636A1"/>
    <w:rsid w:val="00363AC3"/>
    <w:rsid w:val="00363FE0"/>
    <w:rsid w:val="0036416C"/>
    <w:rsid w:val="00364D8E"/>
    <w:rsid w:val="00365542"/>
    <w:rsid w:val="003656A5"/>
    <w:rsid w:val="00365706"/>
    <w:rsid w:val="00365E01"/>
    <w:rsid w:val="00365E8A"/>
    <w:rsid w:val="00366B0C"/>
    <w:rsid w:val="00366DCC"/>
    <w:rsid w:val="0036738C"/>
    <w:rsid w:val="00367765"/>
    <w:rsid w:val="00367CAC"/>
    <w:rsid w:val="0037012F"/>
    <w:rsid w:val="003708B4"/>
    <w:rsid w:val="0037097B"/>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1E53"/>
    <w:rsid w:val="003A21C5"/>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8B4"/>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38C"/>
    <w:rsid w:val="003C7613"/>
    <w:rsid w:val="003C793F"/>
    <w:rsid w:val="003C7B46"/>
    <w:rsid w:val="003C7DC0"/>
    <w:rsid w:val="003D0564"/>
    <w:rsid w:val="003D1848"/>
    <w:rsid w:val="003D23C4"/>
    <w:rsid w:val="003D2656"/>
    <w:rsid w:val="003D26E4"/>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0F7B"/>
    <w:rsid w:val="003E1055"/>
    <w:rsid w:val="003E140D"/>
    <w:rsid w:val="003E18CE"/>
    <w:rsid w:val="003E1C51"/>
    <w:rsid w:val="003E2399"/>
    <w:rsid w:val="003E2918"/>
    <w:rsid w:val="003E3CC8"/>
    <w:rsid w:val="003E4D91"/>
    <w:rsid w:val="003E548F"/>
    <w:rsid w:val="003E56C1"/>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6C64"/>
    <w:rsid w:val="003F70C7"/>
    <w:rsid w:val="003F746B"/>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187B"/>
    <w:rsid w:val="00422280"/>
    <w:rsid w:val="0042244D"/>
    <w:rsid w:val="00422496"/>
    <w:rsid w:val="00422A9C"/>
    <w:rsid w:val="00422DE3"/>
    <w:rsid w:val="00423235"/>
    <w:rsid w:val="004234D5"/>
    <w:rsid w:val="00423A74"/>
    <w:rsid w:val="00423C04"/>
    <w:rsid w:val="00423C11"/>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663"/>
    <w:rsid w:val="004317E9"/>
    <w:rsid w:val="00431987"/>
    <w:rsid w:val="00431ABD"/>
    <w:rsid w:val="00433965"/>
    <w:rsid w:val="00433DC9"/>
    <w:rsid w:val="004341B4"/>
    <w:rsid w:val="00434DEF"/>
    <w:rsid w:val="00435130"/>
    <w:rsid w:val="0043524E"/>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731"/>
    <w:rsid w:val="00444D56"/>
    <w:rsid w:val="00445222"/>
    <w:rsid w:val="00445815"/>
    <w:rsid w:val="00445DC9"/>
    <w:rsid w:val="004465A8"/>
    <w:rsid w:val="004475E4"/>
    <w:rsid w:val="00447877"/>
    <w:rsid w:val="00447931"/>
    <w:rsid w:val="00447AA3"/>
    <w:rsid w:val="00447AE1"/>
    <w:rsid w:val="0045009D"/>
    <w:rsid w:val="004524B5"/>
    <w:rsid w:val="004528D6"/>
    <w:rsid w:val="00452E34"/>
    <w:rsid w:val="00455A0E"/>
    <w:rsid w:val="00455B03"/>
    <w:rsid w:val="004560B6"/>
    <w:rsid w:val="004565D6"/>
    <w:rsid w:val="00456AC5"/>
    <w:rsid w:val="00456C52"/>
    <w:rsid w:val="00457BFB"/>
    <w:rsid w:val="00457E8F"/>
    <w:rsid w:val="00460160"/>
    <w:rsid w:val="00460244"/>
    <w:rsid w:val="00460343"/>
    <w:rsid w:val="0046062A"/>
    <w:rsid w:val="0046147C"/>
    <w:rsid w:val="0046168E"/>
    <w:rsid w:val="00461A58"/>
    <w:rsid w:val="0046218D"/>
    <w:rsid w:val="0046230E"/>
    <w:rsid w:val="0046236D"/>
    <w:rsid w:val="00462492"/>
    <w:rsid w:val="004624DC"/>
    <w:rsid w:val="0046258D"/>
    <w:rsid w:val="00463699"/>
    <w:rsid w:val="004636CD"/>
    <w:rsid w:val="00463A2A"/>
    <w:rsid w:val="00463B98"/>
    <w:rsid w:val="00463BA4"/>
    <w:rsid w:val="00463CFA"/>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25C"/>
    <w:rsid w:val="004714AE"/>
    <w:rsid w:val="0047183B"/>
    <w:rsid w:val="00471B4B"/>
    <w:rsid w:val="00471DB4"/>
    <w:rsid w:val="004727EC"/>
    <w:rsid w:val="00472C49"/>
    <w:rsid w:val="00473314"/>
    <w:rsid w:val="00473A5F"/>
    <w:rsid w:val="00473EF3"/>
    <w:rsid w:val="004743A8"/>
    <w:rsid w:val="00474529"/>
    <w:rsid w:val="004745DF"/>
    <w:rsid w:val="00474718"/>
    <w:rsid w:val="00474C6D"/>
    <w:rsid w:val="00474F1F"/>
    <w:rsid w:val="00474F3D"/>
    <w:rsid w:val="0047504B"/>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51"/>
    <w:rsid w:val="00480782"/>
    <w:rsid w:val="004807BB"/>
    <w:rsid w:val="00480BE6"/>
    <w:rsid w:val="00481002"/>
    <w:rsid w:val="004810C6"/>
    <w:rsid w:val="0048158A"/>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339A"/>
    <w:rsid w:val="004A420C"/>
    <w:rsid w:val="004A4263"/>
    <w:rsid w:val="004A4BC3"/>
    <w:rsid w:val="004A52C5"/>
    <w:rsid w:val="004A5AC1"/>
    <w:rsid w:val="004A6522"/>
    <w:rsid w:val="004A7350"/>
    <w:rsid w:val="004A74C3"/>
    <w:rsid w:val="004A78C6"/>
    <w:rsid w:val="004A7A53"/>
    <w:rsid w:val="004A7EDC"/>
    <w:rsid w:val="004B0550"/>
    <w:rsid w:val="004B0A54"/>
    <w:rsid w:val="004B10A8"/>
    <w:rsid w:val="004B13F5"/>
    <w:rsid w:val="004B161A"/>
    <w:rsid w:val="004B1F8E"/>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02D"/>
    <w:rsid w:val="004C0531"/>
    <w:rsid w:val="004C060F"/>
    <w:rsid w:val="004C07A6"/>
    <w:rsid w:val="004C0857"/>
    <w:rsid w:val="004C0A38"/>
    <w:rsid w:val="004C0C12"/>
    <w:rsid w:val="004C0EED"/>
    <w:rsid w:val="004C19BF"/>
    <w:rsid w:val="004C19D1"/>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2FE9"/>
    <w:rsid w:val="004D31CC"/>
    <w:rsid w:val="004D32BC"/>
    <w:rsid w:val="004D38CF"/>
    <w:rsid w:val="004D3B16"/>
    <w:rsid w:val="004D4D8B"/>
    <w:rsid w:val="004D4FEE"/>
    <w:rsid w:val="004D5011"/>
    <w:rsid w:val="004D5223"/>
    <w:rsid w:val="004D54A0"/>
    <w:rsid w:val="004D58A3"/>
    <w:rsid w:val="004D5AB4"/>
    <w:rsid w:val="004D5AB6"/>
    <w:rsid w:val="004D641A"/>
    <w:rsid w:val="004D6766"/>
    <w:rsid w:val="004D6BC6"/>
    <w:rsid w:val="004D721B"/>
    <w:rsid w:val="004D7954"/>
    <w:rsid w:val="004E0711"/>
    <w:rsid w:val="004E0C4A"/>
    <w:rsid w:val="004E1604"/>
    <w:rsid w:val="004E162F"/>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E58"/>
    <w:rsid w:val="004F2F95"/>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4E32"/>
    <w:rsid w:val="00505A7D"/>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C4"/>
    <w:rsid w:val="005127E1"/>
    <w:rsid w:val="00512EEF"/>
    <w:rsid w:val="00513504"/>
    <w:rsid w:val="00513C8F"/>
    <w:rsid w:val="00514061"/>
    <w:rsid w:val="005152A5"/>
    <w:rsid w:val="005155F0"/>
    <w:rsid w:val="00515649"/>
    <w:rsid w:val="005156F6"/>
    <w:rsid w:val="00515806"/>
    <w:rsid w:val="00515A3A"/>
    <w:rsid w:val="0051694A"/>
    <w:rsid w:val="00516BB5"/>
    <w:rsid w:val="00516E40"/>
    <w:rsid w:val="00516E70"/>
    <w:rsid w:val="00516E7D"/>
    <w:rsid w:val="00516EC9"/>
    <w:rsid w:val="0051753C"/>
    <w:rsid w:val="005202F3"/>
    <w:rsid w:val="0052066B"/>
    <w:rsid w:val="0052095F"/>
    <w:rsid w:val="0052099F"/>
    <w:rsid w:val="00520B3A"/>
    <w:rsid w:val="00521D8E"/>
    <w:rsid w:val="00521E7C"/>
    <w:rsid w:val="00522450"/>
    <w:rsid w:val="00522D99"/>
    <w:rsid w:val="00523458"/>
    <w:rsid w:val="00523BD6"/>
    <w:rsid w:val="00523C57"/>
    <w:rsid w:val="00523F75"/>
    <w:rsid w:val="005243F2"/>
    <w:rsid w:val="00525986"/>
    <w:rsid w:val="005259E8"/>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B29"/>
    <w:rsid w:val="00546C95"/>
    <w:rsid w:val="00546EFE"/>
    <w:rsid w:val="00546F6E"/>
    <w:rsid w:val="0054753A"/>
    <w:rsid w:val="005477BA"/>
    <w:rsid w:val="00547A80"/>
    <w:rsid w:val="00547E97"/>
    <w:rsid w:val="005508BF"/>
    <w:rsid w:val="00550900"/>
    <w:rsid w:val="005513C9"/>
    <w:rsid w:val="005517C2"/>
    <w:rsid w:val="00551B54"/>
    <w:rsid w:val="005530FF"/>
    <w:rsid w:val="00553506"/>
    <w:rsid w:val="005547DE"/>
    <w:rsid w:val="00554C06"/>
    <w:rsid w:val="00555904"/>
    <w:rsid w:val="005559C3"/>
    <w:rsid w:val="00555C3B"/>
    <w:rsid w:val="005560FE"/>
    <w:rsid w:val="00556498"/>
    <w:rsid w:val="00556A84"/>
    <w:rsid w:val="00557F78"/>
    <w:rsid w:val="0056004D"/>
    <w:rsid w:val="00560088"/>
    <w:rsid w:val="00560C94"/>
    <w:rsid w:val="00561373"/>
    <w:rsid w:val="00561AF9"/>
    <w:rsid w:val="00561B02"/>
    <w:rsid w:val="00561BA9"/>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735"/>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51D0"/>
    <w:rsid w:val="005756D2"/>
    <w:rsid w:val="0057573B"/>
    <w:rsid w:val="00575DBA"/>
    <w:rsid w:val="0057608E"/>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454"/>
    <w:rsid w:val="00586885"/>
    <w:rsid w:val="005869A8"/>
    <w:rsid w:val="0058784D"/>
    <w:rsid w:val="0058791F"/>
    <w:rsid w:val="0059026C"/>
    <w:rsid w:val="0059035E"/>
    <w:rsid w:val="00590611"/>
    <w:rsid w:val="00590C92"/>
    <w:rsid w:val="0059126A"/>
    <w:rsid w:val="00591714"/>
    <w:rsid w:val="0059183B"/>
    <w:rsid w:val="005918F0"/>
    <w:rsid w:val="00591F1F"/>
    <w:rsid w:val="005926BF"/>
    <w:rsid w:val="00592A15"/>
    <w:rsid w:val="00592F7D"/>
    <w:rsid w:val="00593468"/>
    <w:rsid w:val="00593786"/>
    <w:rsid w:val="00593AD2"/>
    <w:rsid w:val="00594337"/>
    <w:rsid w:val="00594355"/>
    <w:rsid w:val="00594D9D"/>
    <w:rsid w:val="00595117"/>
    <w:rsid w:val="005951C6"/>
    <w:rsid w:val="00596075"/>
    <w:rsid w:val="00596C46"/>
    <w:rsid w:val="00596C80"/>
    <w:rsid w:val="005975D2"/>
    <w:rsid w:val="00597A2B"/>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2C37"/>
    <w:rsid w:val="005B404C"/>
    <w:rsid w:val="005B41EB"/>
    <w:rsid w:val="005B42CD"/>
    <w:rsid w:val="005B50B3"/>
    <w:rsid w:val="005B55BB"/>
    <w:rsid w:val="005B55C0"/>
    <w:rsid w:val="005B57B7"/>
    <w:rsid w:val="005B593B"/>
    <w:rsid w:val="005B5BED"/>
    <w:rsid w:val="005B67E2"/>
    <w:rsid w:val="005B685F"/>
    <w:rsid w:val="005B704E"/>
    <w:rsid w:val="005B7794"/>
    <w:rsid w:val="005B79F4"/>
    <w:rsid w:val="005C03D4"/>
    <w:rsid w:val="005C0D20"/>
    <w:rsid w:val="005C1301"/>
    <w:rsid w:val="005C17B7"/>
    <w:rsid w:val="005C191A"/>
    <w:rsid w:val="005C1BF0"/>
    <w:rsid w:val="005C1CDF"/>
    <w:rsid w:val="005C2D04"/>
    <w:rsid w:val="005C2E3C"/>
    <w:rsid w:val="005C3756"/>
    <w:rsid w:val="005C395E"/>
    <w:rsid w:val="005C3C3B"/>
    <w:rsid w:val="005C3EF5"/>
    <w:rsid w:val="005C583C"/>
    <w:rsid w:val="005C58AE"/>
    <w:rsid w:val="005C58FE"/>
    <w:rsid w:val="005C6080"/>
    <w:rsid w:val="005C642A"/>
    <w:rsid w:val="005C67F6"/>
    <w:rsid w:val="005C69B3"/>
    <w:rsid w:val="005C69CD"/>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02B"/>
    <w:rsid w:val="005D32EC"/>
    <w:rsid w:val="005D344B"/>
    <w:rsid w:val="005D395D"/>
    <w:rsid w:val="005D463D"/>
    <w:rsid w:val="005D4C13"/>
    <w:rsid w:val="005D55F2"/>
    <w:rsid w:val="005D5AFF"/>
    <w:rsid w:val="005D5DAB"/>
    <w:rsid w:val="005D7148"/>
    <w:rsid w:val="005D763C"/>
    <w:rsid w:val="005D770C"/>
    <w:rsid w:val="005D7989"/>
    <w:rsid w:val="005D79DA"/>
    <w:rsid w:val="005D7FB1"/>
    <w:rsid w:val="005E02A3"/>
    <w:rsid w:val="005E081E"/>
    <w:rsid w:val="005E1A4F"/>
    <w:rsid w:val="005E1A81"/>
    <w:rsid w:val="005E1B7E"/>
    <w:rsid w:val="005E1D1D"/>
    <w:rsid w:val="005E1E83"/>
    <w:rsid w:val="005E201F"/>
    <w:rsid w:val="005E215B"/>
    <w:rsid w:val="005E2253"/>
    <w:rsid w:val="005E33D4"/>
    <w:rsid w:val="005E36DB"/>
    <w:rsid w:val="005E3A3C"/>
    <w:rsid w:val="005E3CBB"/>
    <w:rsid w:val="005E3F82"/>
    <w:rsid w:val="005E40C7"/>
    <w:rsid w:val="005E5226"/>
    <w:rsid w:val="005E5943"/>
    <w:rsid w:val="005E5C4B"/>
    <w:rsid w:val="005E5D19"/>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2A9"/>
    <w:rsid w:val="005F530E"/>
    <w:rsid w:val="005F5AB7"/>
    <w:rsid w:val="005F5AFF"/>
    <w:rsid w:val="005F6131"/>
    <w:rsid w:val="005F628B"/>
    <w:rsid w:val="005F64F1"/>
    <w:rsid w:val="005F6807"/>
    <w:rsid w:val="005F682A"/>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5E"/>
    <w:rsid w:val="00603CBC"/>
    <w:rsid w:val="00603EB7"/>
    <w:rsid w:val="00603F1B"/>
    <w:rsid w:val="0060428F"/>
    <w:rsid w:val="00604733"/>
    <w:rsid w:val="0060473F"/>
    <w:rsid w:val="00604873"/>
    <w:rsid w:val="0060558B"/>
    <w:rsid w:val="006059EA"/>
    <w:rsid w:val="00605D72"/>
    <w:rsid w:val="00606491"/>
    <w:rsid w:val="006066F2"/>
    <w:rsid w:val="0060677A"/>
    <w:rsid w:val="006067A5"/>
    <w:rsid w:val="00606A94"/>
    <w:rsid w:val="00606C54"/>
    <w:rsid w:val="00606D85"/>
    <w:rsid w:val="0060706C"/>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9A5"/>
    <w:rsid w:val="00613B38"/>
    <w:rsid w:val="006148DD"/>
    <w:rsid w:val="00614A6B"/>
    <w:rsid w:val="006157D2"/>
    <w:rsid w:val="00615C66"/>
    <w:rsid w:val="00615D59"/>
    <w:rsid w:val="00615FC1"/>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3BD9"/>
    <w:rsid w:val="00624F77"/>
    <w:rsid w:val="00625613"/>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49F"/>
    <w:rsid w:val="00637890"/>
    <w:rsid w:val="0063797B"/>
    <w:rsid w:val="00637ABB"/>
    <w:rsid w:val="00637B9E"/>
    <w:rsid w:val="00637C0E"/>
    <w:rsid w:val="00640185"/>
    <w:rsid w:val="00640B28"/>
    <w:rsid w:val="006413B6"/>
    <w:rsid w:val="00641B52"/>
    <w:rsid w:val="00641CB8"/>
    <w:rsid w:val="0064259D"/>
    <w:rsid w:val="00642884"/>
    <w:rsid w:val="00642B7A"/>
    <w:rsid w:val="00642CB6"/>
    <w:rsid w:val="00643028"/>
    <w:rsid w:val="0064309F"/>
    <w:rsid w:val="006432B1"/>
    <w:rsid w:val="00643301"/>
    <w:rsid w:val="0064350B"/>
    <w:rsid w:val="00643E23"/>
    <w:rsid w:val="00643E7F"/>
    <w:rsid w:val="0064438D"/>
    <w:rsid w:val="00644462"/>
    <w:rsid w:val="006447FB"/>
    <w:rsid w:val="006449BF"/>
    <w:rsid w:val="00644E48"/>
    <w:rsid w:val="00644EE1"/>
    <w:rsid w:val="00645195"/>
    <w:rsid w:val="00645866"/>
    <w:rsid w:val="00645A56"/>
    <w:rsid w:val="006461BB"/>
    <w:rsid w:val="0064629D"/>
    <w:rsid w:val="00646633"/>
    <w:rsid w:val="00646AA3"/>
    <w:rsid w:val="00646FBF"/>
    <w:rsid w:val="0064719D"/>
    <w:rsid w:val="006471E9"/>
    <w:rsid w:val="00647583"/>
    <w:rsid w:val="00647782"/>
    <w:rsid w:val="0065038A"/>
    <w:rsid w:val="00650485"/>
    <w:rsid w:val="0065055C"/>
    <w:rsid w:val="00651141"/>
    <w:rsid w:val="006515BD"/>
    <w:rsid w:val="00651871"/>
    <w:rsid w:val="00651A9A"/>
    <w:rsid w:val="00652287"/>
    <w:rsid w:val="0065232B"/>
    <w:rsid w:val="006524FD"/>
    <w:rsid w:val="006528A1"/>
    <w:rsid w:val="006531F4"/>
    <w:rsid w:val="00653480"/>
    <w:rsid w:val="00654AA8"/>
    <w:rsid w:val="00654E3D"/>
    <w:rsid w:val="0065510F"/>
    <w:rsid w:val="0065515D"/>
    <w:rsid w:val="00656005"/>
    <w:rsid w:val="00656E4D"/>
    <w:rsid w:val="0065713B"/>
    <w:rsid w:val="006577D7"/>
    <w:rsid w:val="00657AF3"/>
    <w:rsid w:val="00657E44"/>
    <w:rsid w:val="00660041"/>
    <w:rsid w:val="00661122"/>
    <w:rsid w:val="00661223"/>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2E20"/>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2F7"/>
    <w:rsid w:val="00685BBC"/>
    <w:rsid w:val="00685C7D"/>
    <w:rsid w:val="00685E68"/>
    <w:rsid w:val="006867CD"/>
    <w:rsid w:val="0068769A"/>
    <w:rsid w:val="006903A3"/>
    <w:rsid w:val="00690502"/>
    <w:rsid w:val="00690823"/>
    <w:rsid w:val="00690A5A"/>
    <w:rsid w:val="00691CF2"/>
    <w:rsid w:val="0069209C"/>
    <w:rsid w:val="00692BAF"/>
    <w:rsid w:val="00692DB6"/>
    <w:rsid w:val="00692FD4"/>
    <w:rsid w:val="006932F1"/>
    <w:rsid w:val="006933AF"/>
    <w:rsid w:val="006937B4"/>
    <w:rsid w:val="00693F2C"/>
    <w:rsid w:val="0069454B"/>
    <w:rsid w:val="00694B68"/>
    <w:rsid w:val="00694D6F"/>
    <w:rsid w:val="006955CE"/>
    <w:rsid w:val="00695608"/>
    <w:rsid w:val="00695BEC"/>
    <w:rsid w:val="0069609C"/>
    <w:rsid w:val="00696521"/>
    <w:rsid w:val="0069676F"/>
    <w:rsid w:val="00696911"/>
    <w:rsid w:val="00696EDC"/>
    <w:rsid w:val="00697301"/>
    <w:rsid w:val="006976BD"/>
    <w:rsid w:val="006A0344"/>
    <w:rsid w:val="006A068B"/>
    <w:rsid w:val="006A1306"/>
    <w:rsid w:val="006A158B"/>
    <w:rsid w:val="006A1B5A"/>
    <w:rsid w:val="006A1BD4"/>
    <w:rsid w:val="006A1CA6"/>
    <w:rsid w:val="006A1F59"/>
    <w:rsid w:val="006A2AF9"/>
    <w:rsid w:val="006A2DD8"/>
    <w:rsid w:val="006A3571"/>
    <w:rsid w:val="006A36DC"/>
    <w:rsid w:val="006A3814"/>
    <w:rsid w:val="006A414F"/>
    <w:rsid w:val="006A4431"/>
    <w:rsid w:val="006A44DD"/>
    <w:rsid w:val="006A4E4D"/>
    <w:rsid w:val="006A4EA4"/>
    <w:rsid w:val="006A542D"/>
    <w:rsid w:val="006A561F"/>
    <w:rsid w:val="006A5637"/>
    <w:rsid w:val="006A5D3E"/>
    <w:rsid w:val="006A5ECB"/>
    <w:rsid w:val="006A5FCD"/>
    <w:rsid w:val="006A60C4"/>
    <w:rsid w:val="006A665F"/>
    <w:rsid w:val="006A6801"/>
    <w:rsid w:val="006A6D82"/>
    <w:rsid w:val="006A708F"/>
    <w:rsid w:val="006A7265"/>
    <w:rsid w:val="006A73CB"/>
    <w:rsid w:val="006A7D09"/>
    <w:rsid w:val="006A7E86"/>
    <w:rsid w:val="006B1296"/>
    <w:rsid w:val="006B14A1"/>
    <w:rsid w:val="006B168B"/>
    <w:rsid w:val="006B1B17"/>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0C72"/>
    <w:rsid w:val="006C10B8"/>
    <w:rsid w:val="006C1B5D"/>
    <w:rsid w:val="006C215C"/>
    <w:rsid w:val="006C259A"/>
    <w:rsid w:val="006C25E6"/>
    <w:rsid w:val="006C289D"/>
    <w:rsid w:val="006C2B91"/>
    <w:rsid w:val="006C3102"/>
    <w:rsid w:val="006C37EA"/>
    <w:rsid w:val="006C3DBD"/>
    <w:rsid w:val="006C437D"/>
    <w:rsid w:val="006C4BD8"/>
    <w:rsid w:val="006C4FF4"/>
    <w:rsid w:val="006C5A6C"/>
    <w:rsid w:val="006C5F3D"/>
    <w:rsid w:val="006C685F"/>
    <w:rsid w:val="006C6974"/>
    <w:rsid w:val="006C6C39"/>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7DF"/>
    <w:rsid w:val="006D6BC1"/>
    <w:rsid w:val="006D6D66"/>
    <w:rsid w:val="006D7975"/>
    <w:rsid w:val="006D7A55"/>
    <w:rsid w:val="006D7DBC"/>
    <w:rsid w:val="006E0343"/>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A9F"/>
    <w:rsid w:val="006F0E92"/>
    <w:rsid w:val="006F1160"/>
    <w:rsid w:val="006F1DFE"/>
    <w:rsid w:val="006F20BA"/>
    <w:rsid w:val="006F25FA"/>
    <w:rsid w:val="006F3DDA"/>
    <w:rsid w:val="006F45C5"/>
    <w:rsid w:val="006F5449"/>
    <w:rsid w:val="006F5467"/>
    <w:rsid w:val="006F5D86"/>
    <w:rsid w:val="006F6003"/>
    <w:rsid w:val="006F6024"/>
    <w:rsid w:val="006F603C"/>
    <w:rsid w:val="006F62CC"/>
    <w:rsid w:val="006F63E9"/>
    <w:rsid w:val="006F64EC"/>
    <w:rsid w:val="006F7F09"/>
    <w:rsid w:val="007008F7"/>
    <w:rsid w:val="00700B39"/>
    <w:rsid w:val="0070151E"/>
    <w:rsid w:val="00701E82"/>
    <w:rsid w:val="00702029"/>
    <w:rsid w:val="00702834"/>
    <w:rsid w:val="00704086"/>
    <w:rsid w:val="007044DB"/>
    <w:rsid w:val="007047C5"/>
    <w:rsid w:val="00704948"/>
    <w:rsid w:val="0070504C"/>
    <w:rsid w:val="007050E4"/>
    <w:rsid w:val="0070512E"/>
    <w:rsid w:val="00705629"/>
    <w:rsid w:val="00706026"/>
    <w:rsid w:val="0070684A"/>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3FB1"/>
    <w:rsid w:val="007140B3"/>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2EA9"/>
    <w:rsid w:val="007332D7"/>
    <w:rsid w:val="00734169"/>
    <w:rsid w:val="00735040"/>
    <w:rsid w:val="00735117"/>
    <w:rsid w:val="00735310"/>
    <w:rsid w:val="00735A6D"/>
    <w:rsid w:val="00736ED4"/>
    <w:rsid w:val="007374C1"/>
    <w:rsid w:val="00737A08"/>
    <w:rsid w:val="00737DF5"/>
    <w:rsid w:val="00740135"/>
    <w:rsid w:val="00740983"/>
    <w:rsid w:val="00740B04"/>
    <w:rsid w:val="007414FA"/>
    <w:rsid w:val="00741A8A"/>
    <w:rsid w:val="007421A0"/>
    <w:rsid w:val="00742932"/>
    <w:rsid w:val="00742B6F"/>
    <w:rsid w:val="00742FBF"/>
    <w:rsid w:val="007436C6"/>
    <w:rsid w:val="007436D5"/>
    <w:rsid w:val="00745251"/>
    <w:rsid w:val="00745390"/>
    <w:rsid w:val="00745A9D"/>
    <w:rsid w:val="00745E7D"/>
    <w:rsid w:val="00745FAD"/>
    <w:rsid w:val="00746546"/>
    <w:rsid w:val="007466FB"/>
    <w:rsid w:val="00746A82"/>
    <w:rsid w:val="00747643"/>
    <w:rsid w:val="0074776F"/>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763"/>
    <w:rsid w:val="00763D99"/>
    <w:rsid w:val="00763EFA"/>
    <w:rsid w:val="00764718"/>
    <w:rsid w:val="0076482D"/>
    <w:rsid w:val="007648EA"/>
    <w:rsid w:val="00764F11"/>
    <w:rsid w:val="007652B3"/>
    <w:rsid w:val="00765391"/>
    <w:rsid w:val="00765513"/>
    <w:rsid w:val="00765A68"/>
    <w:rsid w:val="00765B7E"/>
    <w:rsid w:val="00765CDC"/>
    <w:rsid w:val="0076609E"/>
    <w:rsid w:val="00766177"/>
    <w:rsid w:val="0076643F"/>
    <w:rsid w:val="00766D19"/>
    <w:rsid w:val="00766D1C"/>
    <w:rsid w:val="00766EC9"/>
    <w:rsid w:val="007672ED"/>
    <w:rsid w:val="00767A26"/>
    <w:rsid w:val="00767C06"/>
    <w:rsid w:val="007702D1"/>
    <w:rsid w:val="00770EF4"/>
    <w:rsid w:val="00770FBB"/>
    <w:rsid w:val="00771CD3"/>
    <w:rsid w:val="007736C2"/>
    <w:rsid w:val="00773721"/>
    <w:rsid w:val="00773C33"/>
    <w:rsid w:val="00774096"/>
    <w:rsid w:val="00774F67"/>
    <w:rsid w:val="00775311"/>
    <w:rsid w:val="0077561E"/>
    <w:rsid w:val="007759FF"/>
    <w:rsid w:val="00775F00"/>
    <w:rsid w:val="0077686F"/>
    <w:rsid w:val="007768CE"/>
    <w:rsid w:val="00776BAF"/>
    <w:rsid w:val="00776FBD"/>
    <w:rsid w:val="0077711C"/>
    <w:rsid w:val="007772BA"/>
    <w:rsid w:val="00777E75"/>
    <w:rsid w:val="00780117"/>
    <w:rsid w:val="007802D8"/>
    <w:rsid w:val="00780405"/>
    <w:rsid w:val="00780B75"/>
    <w:rsid w:val="00780D7E"/>
    <w:rsid w:val="00782023"/>
    <w:rsid w:val="00782266"/>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C04"/>
    <w:rsid w:val="00790126"/>
    <w:rsid w:val="00790242"/>
    <w:rsid w:val="007906C3"/>
    <w:rsid w:val="00790F2B"/>
    <w:rsid w:val="00791FDE"/>
    <w:rsid w:val="00792565"/>
    <w:rsid w:val="00792904"/>
    <w:rsid w:val="0079293F"/>
    <w:rsid w:val="00792951"/>
    <w:rsid w:val="00792D3B"/>
    <w:rsid w:val="00793672"/>
    <w:rsid w:val="00794112"/>
    <w:rsid w:val="007943F3"/>
    <w:rsid w:val="00794B0A"/>
    <w:rsid w:val="00794FCF"/>
    <w:rsid w:val="007959C6"/>
    <w:rsid w:val="007964E3"/>
    <w:rsid w:val="00796697"/>
    <w:rsid w:val="00796834"/>
    <w:rsid w:val="0079737A"/>
    <w:rsid w:val="007A0317"/>
    <w:rsid w:val="007A0658"/>
    <w:rsid w:val="007A0FBA"/>
    <w:rsid w:val="007A1278"/>
    <w:rsid w:val="007A1493"/>
    <w:rsid w:val="007A1855"/>
    <w:rsid w:val="007A3601"/>
    <w:rsid w:val="007A3613"/>
    <w:rsid w:val="007A3E01"/>
    <w:rsid w:val="007A4325"/>
    <w:rsid w:val="007A4BD1"/>
    <w:rsid w:val="007A50CA"/>
    <w:rsid w:val="007A52CE"/>
    <w:rsid w:val="007A5974"/>
    <w:rsid w:val="007A606A"/>
    <w:rsid w:val="007A61F3"/>
    <w:rsid w:val="007A63F0"/>
    <w:rsid w:val="007A64B6"/>
    <w:rsid w:val="007A6730"/>
    <w:rsid w:val="007A686E"/>
    <w:rsid w:val="007A73B7"/>
    <w:rsid w:val="007A7539"/>
    <w:rsid w:val="007A78AE"/>
    <w:rsid w:val="007B03E3"/>
    <w:rsid w:val="007B261B"/>
    <w:rsid w:val="007B2DAE"/>
    <w:rsid w:val="007B3F8B"/>
    <w:rsid w:val="007B415B"/>
    <w:rsid w:val="007B424D"/>
    <w:rsid w:val="007B4448"/>
    <w:rsid w:val="007B4FC3"/>
    <w:rsid w:val="007B6496"/>
    <w:rsid w:val="007B6E90"/>
    <w:rsid w:val="007B7674"/>
    <w:rsid w:val="007B78A0"/>
    <w:rsid w:val="007B7BF7"/>
    <w:rsid w:val="007B7F3D"/>
    <w:rsid w:val="007C1228"/>
    <w:rsid w:val="007C13D7"/>
    <w:rsid w:val="007C1C2F"/>
    <w:rsid w:val="007C1D78"/>
    <w:rsid w:val="007C29B9"/>
    <w:rsid w:val="007C336F"/>
    <w:rsid w:val="007C392A"/>
    <w:rsid w:val="007C3D1B"/>
    <w:rsid w:val="007C3E90"/>
    <w:rsid w:val="007C3EB8"/>
    <w:rsid w:val="007C40F3"/>
    <w:rsid w:val="007C4291"/>
    <w:rsid w:val="007C4993"/>
    <w:rsid w:val="007C510D"/>
    <w:rsid w:val="007C661E"/>
    <w:rsid w:val="007C7117"/>
    <w:rsid w:val="007C7B8A"/>
    <w:rsid w:val="007C7F1B"/>
    <w:rsid w:val="007D003F"/>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A26"/>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51F7"/>
    <w:rsid w:val="007E604E"/>
    <w:rsid w:val="007E6097"/>
    <w:rsid w:val="007E63ED"/>
    <w:rsid w:val="007E684F"/>
    <w:rsid w:val="007E6FE3"/>
    <w:rsid w:val="007E73BB"/>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24A"/>
    <w:rsid w:val="0080648E"/>
    <w:rsid w:val="0080681D"/>
    <w:rsid w:val="0080697A"/>
    <w:rsid w:val="008073B0"/>
    <w:rsid w:val="008078FD"/>
    <w:rsid w:val="00807F05"/>
    <w:rsid w:val="008101B0"/>
    <w:rsid w:val="008102A2"/>
    <w:rsid w:val="00810450"/>
    <w:rsid w:val="0081056B"/>
    <w:rsid w:val="00810E91"/>
    <w:rsid w:val="00810EB6"/>
    <w:rsid w:val="0081149A"/>
    <w:rsid w:val="00811721"/>
    <w:rsid w:val="00812492"/>
    <w:rsid w:val="0081352A"/>
    <w:rsid w:val="0081360C"/>
    <w:rsid w:val="00813D32"/>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052"/>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C5"/>
    <w:rsid w:val="008461DC"/>
    <w:rsid w:val="008464BC"/>
    <w:rsid w:val="0084683B"/>
    <w:rsid w:val="0084717D"/>
    <w:rsid w:val="0084733A"/>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267"/>
    <w:rsid w:val="00854320"/>
    <w:rsid w:val="00854560"/>
    <w:rsid w:val="00854654"/>
    <w:rsid w:val="0085471C"/>
    <w:rsid w:val="008549F2"/>
    <w:rsid w:val="00855495"/>
    <w:rsid w:val="00855C31"/>
    <w:rsid w:val="0085608B"/>
    <w:rsid w:val="00856924"/>
    <w:rsid w:val="008570C0"/>
    <w:rsid w:val="00857E85"/>
    <w:rsid w:val="00860794"/>
    <w:rsid w:val="0086195E"/>
    <w:rsid w:val="008619E6"/>
    <w:rsid w:val="00861A34"/>
    <w:rsid w:val="008622A6"/>
    <w:rsid w:val="00862304"/>
    <w:rsid w:val="00862F60"/>
    <w:rsid w:val="0086371F"/>
    <w:rsid w:val="00863814"/>
    <w:rsid w:val="00863845"/>
    <w:rsid w:val="00863AA2"/>
    <w:rsid w:val="00863E76"/>
    <w:rsid w:val="00864ABB"/>
    <w:rsid w:val="00865CC2"/>
    <w:rsid w:val="0086684E"/>
    <w:rsid w:val="0087006D"/>
    <w:rsid w:val="00870244"/>
    <w:rsid w:val="00870A0F"/>
    <w:rsid w:val="0087114E"/>
    <w:rsid w:val="008712CF"/>
    <w:rsid w:val="00871412"/>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F88"/>
    <w:rsid w:val="008845C0"/>
    <w:rsid w:val="0088460F"/>
    <w:rsid w:val="0088474D"/>
    <w:rsid w:val="008848D6"/>
    <w:rsid w:val="00885705"/>
    <w:rsid w:val="0088627B"/>
    <w:rsid w:val="00886378"/>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969"/>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8"/>
    <w:rsid w:val="008B6B9C"/>
    <w:rsid w:val="008B6BCE"/>
    <w:rsid w:val="008B7699"/>
    <w:rsid w:val="008B7D27"/>
    <w:rsid w:val="008C0546"/>
    <w:rsid w:val="008C116F"/>
    <w:rsid w:val="008C1377"/>
    <w:rsid w:val="008C1592"/>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39"/>
    <w:rsid w:val="008D52D2"/>
    <w:rsid w:val="008D5420"/>
    <w:rsid w:val="008D5A75"/>
    <w:rsid w:val="008D63C2"/>
    <w:rsid w:val="008D64E2"/>
    <w:rsid w:val="008D655A"/>
    <w:rsid w:val="008D65F7"/>
    <w:rsid w:val="008D67A8"/>
    <w:rsid w:val="008D69F6"/>
    <w:rsid w:val="008D6C08"/>
    <w:rsid w:val="008D6FAD"/>
    <w:rsid w:val="008D75E9"/>
    <w:rsid w:val="008D7CA1"/>
    <w:rsid w:val="008D7CB9"/>
    <w:rsid w:val="008E04DA"/>
    <w:rsid w:val="008E1A3F"/>
    <w:rsid w:val="008E23F8"/>
    <w:rsid w:val="008E26C0"/>
    <w:rsid w:val="008E2756"/>
    <w:rsid w:val="008E2AFC"/>
    <w:rsid w:val="008E2B06"/>
    <w:rsid w:val="008E3687"/>
    <w:rsid w:val="008E385D"/>
    <w:rsid w:val="008E4064"/>
    <w:rsid w:val="008E47A0"/>
    <w:rsid w:val="008E4902"/>
    <w:rsid w:val="008E4951"/>
    <w:rsid w:val="008E49DF"/>
    <w:rsid w:val="008E515D"/>
    <w:rsid w:val="008E57C5"/>
    <w:rsid w:val="008E5A36"/>
    <w:rsid w:val="008E6D28"/>
    <w:rsid w:val="008E7FAA"/>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DEE"/>
    <w:rsid w:val="00900E36"/>
    <w:rsid w:val="00900E9B"/>
    <w:rsid w:val="00900F2E"/>
    <w:rsid w:val="00901BBB"/>
    <w:rsid w:val="00901F92"/>
    <w:rsid w:val="00901FF0"/>
    <w:rsid w:val="00902175"/>
    <w:rsid w:val="00902934"/>
    <w:rsid w:val="00902E2D"/>
    <w:rsid w:val="00902E6B"/>
    <w:rsid w:val="00902F23"/>
    <w:rsid w:val="00903A6D"/>
    <w:rsid w:val="0090451B"/>
    <w:rsid w:val="00905B7E"/>
    <w:rsid w:val="009061AE"/>
    <w:rsid w:val="009066C9"/>
    <w:rsid w:val="0090753E"/>
    <w:rsid w:val="00907848"/>
    <w:rsid w:val="00907940"/>
    <w:rsid w:val="00907C04"/>
    <w:rsid w:val="00907F7E"/>
    <w:rsid w:val="009103D5"/>
    <w:rsid w:val="009104A9"/>
    <w:rsid w:val="00910F7E"/>
    <w:rsid w:val="009111B8"/>
    <w:rsid w:val="009113E8"/>
    <w:rsid w:val="0091161D"/>
    <w:rsid w:val="009117F8"/>
    <w:rsid w:val="0091180B"/>
    <w:rsid w:val="00912035"/>
    <w:rsid w:val="009121C9"/>
    <w:rsid w:val="009127D0"/>
    <w:rsid w:val="009133AA"/>
    <w:rsid w:val="009136C8"/>
    <w:rsid w:val="009136DF"/>
    <w:rsid w:val="009142BD"/>
    <w:rsid w:val="00914DA6"/>
    <w:rsid w:val="009153A4"/>
    <w:rsid w:val="00915424"/>
    <w:rsid w:val="009156A2"/>
    <w:rsid w:val="00915AB7"/>
    <w:rsid w:val="00915B98"/>
    <w:rsid w:val="00915F05"/>
    <w:rsid w:val="00916233"/>
    <w:rsid w:val="009164A8"/>
    <w:rsid w:val="0091660F"/>
    <w:rsid w:val="00916BAD"/>
    <w:rsid w:val="00916D24"/>
    <w:rsid w:val="00917322"/>
    <w:rsid w:val="00917D90"/>
    <w:rsid w:val="00917FC7"/>
    <w:rsid w:val="00917FF6"/>
    <w:rsid w:val="00920182"/>
    <w:rsid w:val="00920986"/>
    <w:rsid w:val="0092146F"/>
    <w:rsid w:val="00921FC4"/>
    <w:rsid w:val="009227D6"/>
    <w:rsid w:val="009229EE"/>
    <w:rsid w:val="00924049"/>
    <w:rsid w:val="0092414B"/>
    <w:rsid w:val="009241A9"/>
    <w:rsid w:val="009244C5"/>
    <w:rsid w:val="00924856"/>
    <w:rsid w:val="009251ED"/>
    <w:rsid w:val="00925373"/>
    <w:rsid w:val="00925518"/>
    <w:rsid w:val="00926816"/>
    <w:rsid w:val="00926913"/>
    <w:rsid w:val="00927502"/>
    <w:rsid w:val="00927621"/>
    <w:rsid w:val="009300E9"/>
    <w:rsid w:val="00930497"/>
    <w:rsid w:val="00930B8F"/>
    <w:rsid w:val="00930E8B"/>
    <w:rsid w:val="00931135"/>
    <w:rsid w:val="009316A7"/>
    <w:rsid w:val="00931A65"/>
    <w:rsid w:val="00931BE7"/>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3EC"/>
    <w:rsid w:val="00941CA7"/>
    <w:rsid w:val="00942023"/>
    <w:rsid w:val="0094227B"/>
    <w:rsid w:val="00942C33"/>
    <w:rsid w:val="00943341"/>
    <w:rsid w:val="0094344C"/>
    <w:rsid w:val="00943CAE"/>
    <w:rsid w:val="00944550"/>
    <w:rsid w:val="009447FA"/>
    <w:rsid w:val="00945529"/>
    <w:rsid w:val="00945BC1"/>
    <w:rsid w:val="00945CE9"/>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1FD2"/>
    <w:rsid w:val="00952033"/>
    <w:rsid w:val="009523A2"/>
    <w:rsid w:val="00952520"/>
    <w:rsid w:val="009532C9"/>
    <w:rsid w:val="00953624"/>
    <w:rsid w:val="0095496B"/>
    <w:rsid w:val="00954C89"/>
    <w:rsid w:val="00954F21"/>
    <w:rsid w:val="009552D6"/>
    <w:rsid w:val="00955428"/>
    <w:rsid w:val="00955B61"/>
    <w:rsid w:val="00955DA3"/>
    <w:rsid w:val="009560AA"/>
    <w:rsid w:val="00956236"/>
    <w:rsid w:val="009569C1"/>
    <w:rsid w:val="00956F07"/>
    <w:rsid w:val="00957361"/>
    <w:rsid w:val="00957C18"/>
    <w:rsid w:val="00957E4D"/>
    <w:rsid w:val="0096004E"/>
    <w:rsid w:val="009601EF"/>
    <w:rsid w:val="0096022F"/>
    <w:rsid w:val="00960E1F"/>
    <w:rsid w:val="00961713"/>
    <w:rsid w:val="00961758"/>
    <w:rsid w:val="00962090"/>
    <w:rsid w:val="009621DA"/>
    <w:rsid w:val="00963170"/>
    <w:rsid w:val="00963687"/>
    <w:rsid w:val="00963F06"/>
    <w:rsid w:val="00964625"/>
    <w:rsid w:val="00964AAA"/>
    <w:rsid w:val="00964C68"/>
    <w:rsid w:val="00964FC2"/>
    <w:rsid w:val="009656EE"/>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1C71"/>
    <w:rsid w:val="009821F0"/>
    <w:rsid w:val="00982290"/>
    <w:rsid w:val="00982AA5"/>
    <w:rsid w:val="00982C8C"/>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6FFC"/>
    <w:rsid w:val="00987173"/>
    <w:rsid w:val="00987FDC"/>
    <w:rsid w:val="00990537"/>
    <w:rsid w:val="00990745"/>
    <w:rsid w:val="009910CD"/>
    <w:rsid w:val="00991189"/>
    <w:rsid w:val="00991D5E"/>
    <w:rsid w:val="0099204F"/>
    <w:rsid w:val="0099216D"/>
    <w:rsid w:val="00992411"/>
    <w:rsid w:val="009925F4"/>
    <w:rsid w:val="00992EE7"/>
    <w:rsid w:val="0099331E"/>
    <w:rsid w:val="009946E0"/>
    <w:rsid w:val="00994A62"/>
    <w:rsid w:val="0099514D"/>
    <w:rsid w:val="009960E9"/>
    <w:rsid w:val="0099693B"/>
    <w:rsid w:val="00996A69"/>
    <w:rsid w:val="00997E1D"/>
    <w:rsid w:val="009A00A6"/>
    <w:rsid w:val="009A0445"/>
    <w:rsid w:val="009A0B0E"/>
    <w:rsid w:val="009A0EF9"/>
    <w:rsid w:val="009A102D"/>
    <w:rsid w:val="009A183B"/>
    <w:rsid w:val="009A18E5"/>
    <w:rsid w:val="009A2C7A"/>
    <w:rsid w:val="009A2F91"/>
    <w:rsid w:val="009A3251"/>
    <w:rsid w:val="009A32B5"/>
    <w:rsid w:val="009A38D5"/>
    <w:rsid w:val="009A3C1A"/>
    <w:rsid w:val="009A41FD"/>
    <w:rsid w:val="009A455D"/>
    <w:rsid w:val="009A479B"/>
    <w:rsid w:val="009A47B2"/>
    <w:rsid w:val="009A4D6A"/>
    <w:rsid w:val="009A50AD"/>
    <w:rsid w:val="009A549A"/>
    <w:rsid w:val="009A5800"/>
    <w:rsid w:val="009A5861"/>
    <w:rsid w:val="009A5B9C"/>
    <w:rsid w:val="009A6AC5"/>
    <w:rsid w:val="009A762A"/>
    <w:rsid w:val="009A76FE"/>
    <w:rsid w:val="009A7AB2"/>
    <w:rsid w:val="009A7CEB"/>
    <w:rsid w:val="009A7DD7"/>
    <w:rsid w:val="009A7E99"/>
    <w:rsid w:val="009B031F"/>
    <w:rsid w:val="009B0AA7"/>
    <w:rsid w:val="009B132F"/>
    <w:rsid w:val="009B148C"/>
    <w:rsid w:val="009B1B48"/>
    <w:rsid w:val="009B1EC5"/>
    <w:rsid w:val="009B1F46"/>
    <w:rsid w:val="009B274C"/>
    <w:rsid w:val="009B296D"/>
    <w:rsid w:val="009B2E77"/>
    <w:rsid w:val="009B3411"/>
    <w:rsid w:val="009B3597"/>
    <w:rsid w:val="009B37B9"/>
    <w:rsid w:val="009B3B46"/>
    <w:rsid w:val="009B3BD6"/>
    <w:rsid w:val="009B44C2"/>
    <w:rsid w:val="009B51D7"/>
    <w:rsid w:val="009B578F"/>
    <w:rsid w:val="009B5ADE"/>
    <w:rsid w:val="009B6584"/>
    <w:rsid w:val="009B6F31"/>
    <w:rsid w:val="009B7133"/>
    <w:rsid w:val="009B7C43"/>
    <w:rsid w:val="009B7C7D"/>
    <w:rsid w:val="009B7FE3"/>
    <w:rsid w:val="009C04C3"/>
    <w:rsid w:val="009C05D4"/>
    <w:rsid w:val="009C128D"/>
    <w:rsid w:val="009C1724"/>
    <w:rsid w:val="009C1954"/>
    <w:rsid w:val="009C2294"/>
    <w:rsid w:val="009C254C"/>
    <w:rsid w:val="009C25A4"/>
    <w:rsid w:val="009C28CA"/>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16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830"/>
    <w:rsid w:val="009F2E11"/>
    <w:rsid w:val="009F3314"/>
    <w:rsid w:val="009F3368"/>
    <w:rsid w:val="009F34BD"/>
    <w:rsid w:val="009F36BD"/>
    <w:rsid w:val="009F4B93"/>
    <w:rsid w:val="009F4FAA"/>
    <w:rsid w:val="009F52DA"/>
    <w:rsid w:val="009F53B4"/>
    <w:rsid w:val="009F5722"/>
    <w:rsid w:val="009F66E0"/>
    <w:rsid w:val="009F6955"/>
    <w:rsid w:val="009F75C6"/>
    <w:rsid w:val="009F7CE1"/>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0F2"/>
    <w:rsid w:val="00A107F8"/>
    <w:rsid w:val="00A10CCB"/>
    <w:rsid w:val="00A11A4E"/>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342"/>
    <w:rsid w:val="00A225CE"/>
    <w:rsid w:val="00A22AB1"/>
    <w:rsid w:val="00A22CA3"/>
    <w:rsid w:val="00A22D05"/>
    <w:rsid w:val="00A23FC9"/>
    <w:rsid w:val="00A23FF9"/>
    <w:rsid w:val="00A25363"/>
    <w:rsid w:val="00A26538"/>
    <w:rsid w:val="00A26930"/>
    <w:rsid w:val="00A2710E"/>
    <w:rsid w:val="00A271A3"/>
    <w:rsid w:val="00A274D2"/>
    <w:rsid w:val="00A275B8"/>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06BC"/>
    <w:rsid w:val="00A40CD4"/>
    <w:rsid w:val="00A41ECE"/>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E1C"/>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29E"/>
    <w:rsid w:val="00A71835"/>
    <w:rsid w:val="00A71A8E"/>
    <w:rsid w:val="00A72052"/>
    <w:rsid w:val="00A720C2"/>
    <w:rsid w:val="00A724A4"/>
    <w:rsid w:val="00A7272C"/>
    <w:rsid w:val="00A72915"/>
    <w:rsid w:val="00A72A71"/>
    <w:rsid w:val="00A72DB4"/>
    <w:rsid w:val="00A739F9"/>
    <w:rsid w:val="00A74163"/>
    <w:rsid w:val="00A74E2E"/>
    <w:rsid w:val="00A7517D"/>
    <w:rsid w:val="00A75405"/>
    <w:rsid w:val="00A7543F"/>
    <w:rsid w:val="00A75ADF"/>
    <w:rsid w:val="00A75FA0"/>
    <w:rsid w:val="00A76958"/>
    <w:rsid w:val="00A76C50"/>
    <w:rsid w:val="00A7745B"/>
    <w:rsid w:val="00A77DD7"/>
    <w:rsid w:val="00A8034F"/>
    <w:rsid w:val="00A805C7"/>
    <w:rsid w:val="00A80800"/>
    <w:rsid w:val="00A80FF2"/>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0C9"/>
    <w:rsid w:val="00A861F1"/>
    <w:rsid w:val="00A86575"/>
    <w:rsid w:val="00A867EB"/>
    <w:rsid w:val="00A86807"/>
    <w:rsid w:val="00A86A78"/>
    <w:rsid w:val="00A86CD4"/>
    <w:rsid w:val="00A8742D"/>
    <w:rsid w:val="00A87447"/>
    <w:rsid w:val="00A9002A"/>
    <w:rsid w:val="00A9059C"/>
    <w:rsid w:val="00A9096A"/>
    <w:rsid w:val="00A909C9"/>
    <w:rsid w:val="00A90B68"/>
    <w:rsid w:val="00A90BE7"/>
    <w:rsid w:val="00A910C3"/>
    <w:rsid w:val="00A915C3"/>
    <w:rsid w:val="00A91F1B"/>
    <w:rsid w:val="00A9280C"/>
    <w:rsid w:val="00A92E3F"/>
    <w:rsid w:val="00A933CD"/>
    <w:rsid w:val="00A9379D"/>
    <w:rsid w:val="00A93AB5"/>
    <w:rsid w:val="00A94353"/>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1CF"/>
    <w:rsid w:val="00AA3B1E"/>
    <w:rsid w:val="00AA3EED"/>
    <w:rsid w:val="00AA4386"/>
    <w:rsid w:val="00AA4A68"/>
    <w:rsid w:val="00AA4ED6"/>
    <w:rsid w:val="00AA529D"/>
    <w:rsid w:val="00AA54D4"/>
    <w:rsid w:val="00AA5719"/>
    <w:rsid w:val="00AA5782"/>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B0A"/>
    <w:rsid w:val="00AB4F2B"/>
    <w:rsid w:val="00AB50E0"/>
    <w:rsid w:val="00AB5683"/>
    <w:rsid w:val="00AB5C8F"/>
    <w:rsid w:val="00AB5C99"/>
    <w:rsid w:val="00AB67A3"/>
    <w:rsid w:val="00AB6897"/>
    <w:rsid w:val="00AB69FE"/>
    <w:rsid w:val="00AB6B08"/>
    <w:rsid w:val="00AB7094"/>
    <w:rsid w:val="00AB771F"/>
    <w:rsid w:val="00AB7CDA"/>
    <w:rsid w:val="00AB7ED8"/>
    <w:rsid w:val="00AC0496"/>
    <w:rsid w:val="00AC054D"/>
    <w:rsid w:val="00AC06FE"/>
    <w:rsid w:val="00AC1677"/>
    <w:rsid w:val="00AC18C9"/>
    <w:rsid w:val="00AC1A94"/>
    <w:rsid w:val="00AC1B8D"/>
    <w:rsid w:val="00AC1D54"/>
    <w:rsid w:val="00AC2C9C"/>
    <w:rsid w:val="00AC2ECE"/>
    <w:rsid w:val="00AC3129"/>
    <w:rsid w:val="00AC330F"/>
    <w:rsid w:val="00AC369F"/>
    <w:rsid w:val="00AC3BCC"/>
    <w:rsid w:val="00AC440D"/>
    <w:rsid w:val="00AC4A3C"/>
    <w:rsid w:val="00AC5473"/>
    <w:rsid w:val="00AC561A"/>
    <w:rsid w:val="00AC565C"/>
    <w:rsid w:val="00AC5E49"/>
    <w:rsid w:val="00AC6185"/>
    <w:rsid w:val="00AC6FB6"/>
    <w:rsid w:val="00AD0066"/>
    <w:rsid w:val="00AD01F9"/>
    <w:rsid w:val="00AD0424"/>
    <w:rsid w:val="00AD1023"/>
    <w:rsid w:val="00AD1863"/>
    <w:rsid w:val="00AD1AE9"/>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0E52"/>
    <w:rsid w:val="00AE1065"/>
    <w:rsid w:val="00AE1654"/>
    <w:rsid w:val="00AE167A"/>
    <w:rsid w:val="00AE1C9F"/>
    <w:rsid w:val="00AE1CE0"/>
    <w:rsid w:val="00AE24CA"/>
    <w:rsid w:val="00AE2D6B"/>
    <w:rsid w:val="00AE3063"/>
    <w:rsid w:val="00AE364E"/>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682"/>
    <w:rsid w:val="00B12711"/>
    <w:rsid w:val="00B130B5"/>
    <w:rsid w:val="00B13775"/>
    <w:rsid w:val="00B139EB"/>
    <w:rsid w:val="00B13C70"/>
    <w:rsid w:val="00B13E49"/>
    <w:rsid w:val="00B14738"/>
    <w:rsid w:val="00B14A40"/>
    <w:rsid w:val="00B15169"/>
    <w:rsid w:val="00B16720"/>
    <w:rsid w:val="00B168F3"/>
    <w:rsid w:val="00B16BF6"/>
    <w:rsid w:val="00B17A78"/>
    <w:rsid w:val="00B202CC"/>
    <w:rsid w:val="00B208A8"/>
    <w:rsid w:val="00B217F5"/>
    <w:rsid w:val="00B219B5"/>
    <w:rsid w:val="00B22486"/>
    <w:rsid w:val="00B22BE7"/>
    <w:rsid w:val="00B23830"/>
    <w:rsid w:val="00B241E3"/>
    <w:rsid w:val="00B24290"/>
    <w:rsid w:val="00B24FFB"/>
    <w:rsid w:val="00B25528"/>
    <w:rsid w:val="00B25B8D"/>
    <w:rsid w:val="00B25D61"/>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681"/>
    <w:rsid w:val="00B378CB"/>
    <w:rsid w:val="00B37A05"/>
    <w:rsid w:val="00B4000D"/>
    <w:rsid w:val="00B407AE"/>
    <w:rsid w:val="00B41177"/>
    <w:rsid w:val="00B415D9"/>
    <w:rsid w:val="00B41F0D"/>
    <w:rsid w:val="00B42185"/>
    <w:rsid w:val="00B42DB5"/>
    <w:rsid w:val="00B43A5C"/>
    <w:rsid w:val="00B43D13"/>
    <w:rsid w:val="00B44339"/>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2C5C"/>
    <w:rsid w:val="00B5328F"/>
    <w:rsid w:val="00B53630"/>
    <w:rsid w:val="00B53856"/>
    <w:rsid w:val="00B543E3"/>
    <w:rsid w:val="00B5498A"/>
    <w:rsid w:val="00B54B64"/>
    <w:rsid w:val="00B54E3C"/>
    <w:rsid w:val="00B5557D"/>
    <w:rsid w:val="00B55680"/>
    <w:rsid w:val="00B564CA"/>
    <w:rsid w:val="00B56915"/>
    <w:rsid w:val="00B56B34"/>
    <w:rsid w:val="00B570B0"/>
    <w:rsid w:val="00B57854"/>
    <w:rsid w:val="00B57A82"/>
    <w:rsid w:val="00B57CF8"/>
    <w:rsid w:val="00B6046E"/>
    <w:rsid w:val="00B60FCA"/>
    <w:rsid w:val="00B61AB4"/>
    <w:rsid w:val="00B62216"/>
    <w:rsid w:val="00B623EE"/>
    <w:rsid w:val="00B62489"/>
    <w:rsid w:val="00B6271E"/>
    <w:rsid w:val="00B62731"/>
    <w:rsid w:val="00B62BE6"/>
    <w:rsid w:val="00B62C2C"/>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91D"/>
    <w:rsid w:val="00B7192B"/>
    <w:rsid w:val="00B719CC"/>
    <w:rsid w:val="00B71BA4"/>
    <w:rsid w:val="00B71C5B"/>
    <w:rsid w:val="00B71D23"/>
    <w:rsid w:val="00B71F04"/>
    <w:rsid w:val="00B724F7"/>
    <w:rsid w:val="00B725FE"/>
    <w:rsid w:val="00B72B93"/>
    <w:rsid w:val="00B7303F"/>
    <w:rsid w:val="00B73451"/>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7A5"/>
    <w:rsid w:val="00B90F40"/>
    <w:rsid w:val="00B91761"/>
    <w:rsid w:val="00B917B5"/>
    <w:rsid w:val="00B928CF"/>
    <w:rsid w:val="00B92C05"/>
    <w:rsid w:val="00B92CD2"/>
    <w:rsid w:val="00B933CB"/>
    <w:rsid w:val="00B940B3"/>
    <w:rsid w:val="00B940BB"/>
    <w:rsid w:val="00B940D8"/>
    <w:rsid w:val="00B9442A"/>
    <w:rsid w:val="00B94DB7"/>
    <w:rsid w:val="00B94DBD"/>
    <w:rsid w:val="00B96044"/>
    <w:rsid w:val="00B964D3"/>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65B3"/>
    <w:rsid w:val="00BA7017"/>
    <w:rsid w:val="00BA72E7"/>
    <w:rsid w:val="00BA7940"/>
    <w:rsid w:val="00BA7A0C"/>
    <w:rsid w:val="00BB0107"/>
    <w:rsid w:val="00BB01B2"/>
    <w:rsid w:val="00BB03C7"/>
    <w:rsid w:val="00BB0F53"/>
    <w:rsid w:val="00BB1166"/>
    <w:rsid w:val="00BB1218"/>
    <w:rsid w:val="00BB16CC"/>
    <w:rsid w:val="00BB173F"/>
    <w:rsid w:val="00BB1BB9"/>
    <w:rsid w:val="00BB1C40"/>
    <w:rsid w:val="00BB2465"/>
    <w:rsid w:val="00BB25B0"/>
    <w:rsid w:val="00BB2940"/>
    <w:rsid w:val="00BB29BD"/>
    <w:rsid w:val="00BB2A7D"/>
    <w:rsid w:val="00BB2B10"/>
    <w:rsid w:val="00BB2B3C"/>
    <w:rsid w:val="00BB3098"/>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1A9"/>
    <w:rsid w:val="00BC1211"/>
    <w:rsid w:val="00BC1E2E"/>
    <w:rsid w:val="00BC1EDD"/>
    <w:rsid w:val="00BC1F13"/>
    <w:rsid w:val="00BC2235"/>
    <w:rsid w:val="00BC370F"/>
    <w:rsid w:val="00BC40C7"/>
    <w:rsid w:val="00BC459F"/>
    <w:rsid w:val="00BC4ACF"/>
    <w:rsid w:val="00BC4EFE"/>
    <w:rsid w:val="00BC57BC"/>
    <w:rsid w:val="00BC62C7"/>
    <w:rsid w:val="00BC63E5"/>
    <w:rsid w:val="00BC682A"/>
    <w:rsid w:val="00BC68FC"/>
    <w:rsid w:val="00BC6A15"/>
    <w:rsid w:val="00BC6B38"/>
    <w:rsid w:val="00BC6E89"/>
    <w:rsid w:val="00BC7067"/>
    <w:rsid w:val="00BC7BE0"/>
    <w:rsid w:val="00BC7C2C"/>
    <w:rsid w:val="00BD0163"/>
    <w:rsid w:val="00BD01EF"/>
    <w:rsid w:val="00BD0837"/>
    <w:rsid w:val="00BD08E4"/>
    <w:rsid w:val="00BD09FF"/>
    <w:rsid w:val="00BD11C9"/>
    <w:rsid w:val="00BD14A5"/>
    <w:rsid w:val="00BD1790"/>
    <w:rsid w:val="00BD1A7F"/>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6DC"/>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CDD"/>
    <w:rsid w:val="00BE2F81"/>
    <w:rsid w:val="00BE3058"/>
    <w:rsid w:val="00BE3628"/>
    <w:rsid w:val="00BE369B"/>
    <w:rsid w:val="00BE40A9"/>
    <w:rsid w:val="00BE40FD"/>
    <w:rsid w:val="00BE421B"/>
    <w:rsid w:val="00BE4C2C"/>
    <w:rsid w:val="00BE4F20"/>
    <w:rsid w:val="00BE5CFC"/>
    <w:rsid w:val="00BE5ECE"/>
    <w:rsid w:val="00BE69BF"/>
    <w:rsid w:val="00BE6B1E"/>
    <w:rsid w:val="00BE6C62"/>
    <w:rsid w:val="00BE7D84"/>
    <w:rsid w:val="00BE7EB8"/>
    <w:rsid w:val="00BF00A9"/>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2DBF"/>
    <w:rsid w:val="00C157F2"/>
    <w:rsid w:val="00C15D6C"/>
    <w:rsid w:val="00C16421"/>
    <w:rsid w:val="00C16928"/>
    <w:rsid w:val="00C16B93"/>
    <w:rsid w:val="00C16C1B"/>
    <w:rsid w:val="00C20476"/>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380A"/>
    <w:rsid w:val="00C339BF"/>
    <w:rsid w:val="00C34813"/>
    <w:rsid w:val="00C34B9B"/>
    <w:rsid w:val="00C34D0B"/>
    <w:rsid w:val="00C34DE5"/>
    <w:rsid w:val="00C34F59"/>
    <w:rsid w:val="00C356AA"/>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5A75"/>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2CFC"/>
    <w:rsid w:val="00C639A4"/>
    <w:rsid w:val="00C63B8F"/>
    <w:rsid w:val="00C64532"/>
    <w:rsid w:val="00C64C15"/>
    <w:rsid w:val="00C658CD"/>
    <w:rsid w:val="00C667F4"/>
    <w:rsid w:val="00C66834"/>
    <w:rsid w:val="00C66C6B"/>
    <w:rsid w:val="00C6712C"/>
    <w:rsid w:val="00C673DA"/>
    <w:rsid w:val="00C67A1B"/>
    <w:rsid w:val="00C67B6C"/>
    <w:rsid w:val="00C67C34"/>
    <w:rsid w:val="00C67EEF"/>
    <w:rsid w:val="00C70006"/>
    <w:rsid w:val="00C703EA"/>
    <w:rsid w:val="00C70516"/>
    <w:rsid w:val="00C70577"/>
    <w:rsid w:val="00C70C52"/>
    <w:rsid w:val="00C71170"/>
    <w:rsid w:val="00C71465"/>
    <w:rsid w:val="00C71626"/>
    <w:rsid w:val="00C71F7A"/>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3722"/>
    <w:rsid w:val="00C8428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0E3A"/>
    <w:rsid w:val="00C91D8E"/>
    <w:rsid w:val="00C92119"/>
    <w:rsid w:val="00C925DA"/>
    <w:rsid w:val="00C925F6"/>
    <w:rsid w:val="00C93A0D"/>
    <w:rsid w:val="00C93B83"/>
    <w:rsid w:val="00C93BF7"/>
    <w:rsid w:val="00C93EDC"/>
    <w:rsid w:val="00C9407D"/>
    <w:rsid w:val="00C94315"/>
    <w:rsid w:val="00C958E2"/>
    <w:rsid w:val="00C95D4F"/>
    <w:rsid w:val="00C96211"/>
    <w:rsid w:val="00C9638A"/>
    <w:rsid w:val="00C965A2"/>
    <w:rsid w:val="00C9660C"/>
    <w:rsid w:val="00C96B03"/>
    <w:rsid w:val="00C97441"/>
    <w:rsid w:val="00C97D5C"/>
    <w:rsid w:val="00CA024F"/>
    <w:rsid w:val="00CA03A6"/>
    <w:rsid w:val="00CA03F9"/>
    <w:rsid w:val="00CA06D6"/>
    <w:rsid w:val="00CA09E4"/>
    <w:rsid w:val="00CA0CC3"/>
    <w:rsid w:val="00CA0F91"/>
    <w:rsid w:val="00CA1A3C"/>
    <w:rsid w:val="00CA1F21"/>
    <w:rsid w:val="00CA243A"/>
    <w:rsid w:val="00CA26C3"/>
    <w:rsid w:val="00CA282A"/>
    <w:rsid w:val="00CA3475"/>
    <w:rsid w:val="00CA3647"/>
    <w:rsid w:val="00CA3799"/>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2EEE"/>
    <w:rsid w:val="00CB34B3"/>
    <w:rsid w:val="00CB3BA0"/>
    <w:rsid w:val="00CB3BC3"/>
    <w:rsid w:val="00CB4203"/>
    <w:rsid w:val="00CB4829"/>
    <w:rsid w:val="00CB4878"/>
    <w:rsid w:val="00CB4999"/>
    <w:rsid w:val="00CB4B1C"/>
    <w:rsid w:val="00CB5D7A"/>
    <w:rsid w:val="00CB671C"/>
    <w:rsid w:val="00CB73A0"/>
    <w:rsid w:val="00CB7FA4"/>
    <w:rsid w:val="00CC05D7"/>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678"/>
    <w:rsid w:val="00CC5761"/>
    <w:rsid w:val="00CC5CEF"/>
    <w:rsid w:val="00CC6788"/>
    <w:rsid w:val="00CC6894"/>
    <w:rsid w:val="00CC7B5C"/>
    <w:rsid w:val="00CC7CC1"/>
    <w:rsid w:val="00CD05DE"/>
    <w:rsid w:val="00CD0822"/>
    <w:rsid w:val="00CD0FA3"/>
    <w:rsid w:val="00CD1043"/>
    <w:rsid w:val="00CD1E7E"/>
    <w:rsid w:val="00CD2EF4"/>
    <w:rsid w:val="00CD30C5"/>
    <w:rsid w:val="00CD46AA"/>
    <w:rsid w:val="00CD4AB1"/>
    <w:rsid w:val="00CD5138"/>
    <w:rsid w:val="00CD5418"/>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034"/>
    <w:rsid w:val="00CF2E0D"/>
    <w:rsid w:val="00CF30F8"/>
    <w:rsid w:val="00CF311A"/>
    <w:rsid w:val="00CF3926"/>
    <w:rsid w:val="00CF3AF2"/>
    <w:rsid w:val="00CF4A04"/>
    <w:rsid w:val="00CF5063"/>
    <w:rsid w:val="00CF5445"/>
    <w:rsid w:val="00CF618B"/>
    <w:rsid w:val="00CF64F4"/>
    <w:rsid w:val="00CF6829"/>
    <w:rsid w:val="00CF7A4A"/>
    <w:rsid w:val="00D000B7"/>
    <w:rsid w:val="00D003BB"/>
    <w:rsid w:val="00D00DA9"/>
    <w:rsid w:val="00D016E7"/>
    <w:rsid w:val="00D01883"/>
    <w:rsid w:val="00D01AAC"/>
    <w:rsid w:val="00D01D7A"/>
    <w:rsid w:val="00D02433"/>
    <w:rsid w:val="00D024F0"/>
    <w:rsid w:val="00D02709"/>
    <w:rsid w:val="00D02736"/>
    <w:rsid w:val="00D02E0C"/>
    <w:rsid w:val="00D02FFA"/>
    <w:rsid w:val="00D03E23"/>
    <w:rsid w:val="00D0432C"/>
    <w:rsid w:val="00D04759"/>
    <w:rsid w:val="00D04DE3"/>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487"/>
    <w:rsid w:val="00D14587"/>
    <w:rsid w:val="00D1459D"/>
    <w:rsid w:val="00D14A11"/>
    <w:rsid w:val="00D14A77"/>
    <w:rsid w:val="00D15094"/>
    <w:rsid w:val="00D15171"/>
    <w:rsid w:val="00D151FE"/>
    <w:rsid w:val="00D15BAF"/>
    <w:rsid w:val="00D16A42"/>
    <w:rsid w:val="00D16BF1"/>
    <w:rsid w:val="00D16E4C"/>
    <w:rsid w:val="00D16F22"/>
    <w:rsid w:val="00D170BE"/>
    <w:rsid w:val="00D17316"/>
    <w:rsid w:val="00D1784B"/>
    <w:rsid w:val="00D20029"/>
    <w:rsid w:val="00D209A6"/>
    <w:rsid w:val="00D20BC0"/>
    <w:rsid w:val="00D20C45"/>
    <w:rsid w:val="00D20D5F"/>
    <w:rsid w:val="00D20FDF"/>
    <w:rsid w:val="00D210E2"/>
    <w:rsid w:val="00D2139B"/>
    <w:rsid w:val="00D21461"/>
    <w:rsid w:val="00D21FAF"/>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6224"/>
    <w:rsid w:val="00D276DF"/>
    <w:rsid w:val="00D279DC"/>
    <w:rsid w:val="00D27D7C"/>
    <w:rsid w:val="00D27FE2"/>
    <w:rsid w:val="00D3073F"/>
    <w:rsid w:val="00D31128"/>
    <w:rsid w:val="00D313ED"/>
    <w:rsid w:val="00D31591"/>
    <w:rsid w:val="00D315F2"/>
    <w:rsid w:val="00D320B7"/>
    <w:rsid w:val="00D320B9"/>
    <w:rsid w:val="00D32521"/>
    <w:rsid w:val="00D3340D"/>
    <w:rsid w:val="00D33860"/>
    <w:rsid w:val="00D3476B"/>
    <w:rsid w:val="00D34937"/>
    <w:rsid w:val="00D34A5D"/>
    <w:rsid w:val="00D34DAA"/>
    <w:rsid w:val="00D354B8"/>
    <w:rsid w:val="00D356E0"/>
    <w:rsid w:val="00D365F1"/>
    <w:rsid w:val="00D36611"/>
    <w:rsid w:val="00D36793"/>
    <w:rsid w:val="00D36BED"/>
    <w:rsid w:val="00D36D87"/>
    <w:rsid w:val="00D372AF"/>
    <w:rsid w:val="00D373A7"/>
    <w:rsid w:val="00D3766C"/>
    <w:rsid w:val="00D378A9"/>
    <w:rsid w:val="00D40BAA"/>
    <w:rsid w:val="00D41CC0"/>
    <w:rsid w:val="00D42435"/>
    <w:rsid w:val="00D424AF"/>
    <w:rsid w:val="00D426AA"/>
    <w:rsid w:val="00D42A8D"/>
    <w:rsid w:val="00D42A92"/>
    <w:rsid w:val="00D432CC"/>
    <w:rsid w:val="00D434DD"/>
    <w:rsid w:val="00D435B9"/>
    <w:rsid w:val="00D435BE"/>
    <w:rsid w:val="00D43E33"/>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3BD"/>
    <w:rsid w:val="00D55493"/>
    <w:rsid w:val="00D55B5B"/>
    <w:rsid w:val="00D55C1B"/>
    <w:rsid w:val="00D55ECE"/>
    <w:rsid w:val="00D56489"/>
    <w:rsid w:val="00D568EA"/>
    <w:rsid w:val="00D5693C"/>
    <w:rsid w:val="00D570ED"/>
    <w:rsid w:val="00D57B7D"/>
    <w:rsid w:val="00D57FC8"/>
    <w:rsid w:val="00D612A1"/>
    <w:rsid w:val="00D61449"/>
    <w:rsid w:val="00D619EF"/>
    <w:rsid w:val="00D61B03"/>
    <w:rsid w:val="00D621AD"/>
    <w:rsid w:val="00D6253B"/>
    <w:rsid w:val="00D62BA4"/>
    <w:rsid w:val="00D63AF0"/>
    <w:rsid w:val="00D63E0C"/>
    <w:rsid w:val="00D647D2"/>
    <w:rsid w:val="00D64C06"/>
    <w:rsid w:val="00D654E1"/>
    <w:rsid w:val="00D65544"/>
    <w:rsid w:val="00D65A36"/>
    <w:rsid w:val="00D65C6A"/>
    <w:rsid w:val="00D65CD4"/>
    <w:rsid w:val="00D66563"/>
    <w:rsid w:val="00D665FF"/>
    <w:rsid w:val="00D66784"/>
    <w:rsid w:val="00D66C4F"/>
    <w:rsid w:val="00D66F6A"/>
    <w:rsid w:val="00D67804"/>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0E21"/>
    <w:rsid w:val="00D81DC0"/>
    <w:rsid w:val="00D81EF4"/>
    <w:rsid w:val="00D821E9"/>
    <w:rsid w:val="00D82251"/>
    <w:rsid w:val="00D829E3"/>
    <w:rsid w:val="00D82A92"/>
    <w:rsid w:val="00D834AE"/>
    <w:rsid w:val="00D83A79"/>
    <w:rsid w:val="00D83AE2"/>
    <w:rsid w:val="00D83B04"/>
    <w:rsid w:val="00D84B1B"/>
    <w:rsid w:val="00D84C27"/>
    <w:rsid w:val="00D84F3A"/>
    <w:rsid w:val="00D852A3"/>
    <w:rsid w:val="00D856F3"/>
    <w:rsid w:val="00D85BA9"/>
    <w:rsid w:val="00D85F13"/>
    <w:rsid w:val="00D86172"/>
    <w:rsid w:val="00D863D6"/>
    <w:rsid w:val="00D86588"/>
    <w:rsid w:val="00D870CF"/>
    <w:rsid w:val="00D87E16"/>
    <w:rsid w:val="00D9009B"/>
    <w:rsid w:val="00D9095F"/>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6A10"/>
    <w:rsid w:val="00D96DC2"/>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3D19"/>
    <w:rsid w:val="00DA4FB8"/>
    <w:rsid w:val="00DA5059"/>
    <w:rsid w:val="00DA5145"/>
    <w:rsid w:val="00DA550C"/>
    <w:rsid w:val="00DA556A"/>
    <w:rsid w:val="00DA5CCB"/>
    <w:rsid w:val="00DA5D51"/>
    <w:rsid w:val="00DA5FEA"/>
    <w:rsid w:val="00DA716D"/>
    <w:rsid w:val="00DA7628"/>
    <w:rsid w:val="00DA76BE"/>
    <w:rsid w:val="00DA7AA4"/>
    <w:rsid w:val="00DA7F6E"/>
    <w:rsid w:val="00DB1F23"/>
    <w:rsid w:val="00DB281F"/>
    <w:rsid w:val="00DB2B7F"/>
    <w:rsid w:val="00DB363F"/>
    <w:rsid w:val="00DB3877"/>
    <w:rsid w:val="00DB3E65"/>
    <w:rsid w:val="00DB44C9"/>
    <w:rsid w:val="00DB44FC"/>
    <w:rsid w:val="00DB4DBE"/>
    <w:rsid w:val="00DB509D"/>
    <w:rsid w:val="00DB522A"/>
    <w:rsid w:val="00DB55F0"/>
    <w:rsid w:val="00DB5DE9"/>
    <w:rsid w:val="00DB63AF"/>
    <w:rsid w:val="00DB676E"/>
    <w:rsid w:val="00DB68AF"/>
    <w:rsid w:val="00DB6994"/>
    <w:rsid w:val="00DB6A65"/>
    <w:rsid w:val="00DB713E"/>
    <w:rsid w:val="00DB767D"/>
    <w:rsid w:val="00DC0091"/>
    <w:rsid w:val="00DC0914"/>
    <w:rsid w:val="00DC0E99"/>
    <w:rsid w:val="00DC17AE"/>
    <w:rsid w:val="00DC1AA0"/>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2189"/>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CBB"/>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0CBC"/>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087"/>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B94"/>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38EA"/>
    <w:rsid w:val="00E347C7"/>
    <w:rsid w:val="00E34801"/>
    <w:rsid w:val="00E34C55"/>
    <w:rsid w:val="00E35B65"/>
    <w:rsid w:val="00E36338"/>
    <w:rsid w:val="00E36A00"/>
    <w:rsid w:val="00E36F67"/>
    <w:rsid w:val="00E37745"/>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6D1"/>
    <w:rsid w:val="00E4596D"/>
    <w:rsid w:val="00E45A61"/>
    <w:rsid w:val="00E45BAE"/>
    <w:rsid w:val="00E45DB2"/>
    <w:rsid w:val="00E466DD"/>
    <w:rsid w:val="00E47C59"/>
    <w:rsid w:val="00E501FD"/>
    <w:rsid w:val="00E5023C"/>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4E0F"/>
    <w:rsid w:val="00E54F59"/>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22D"/>
    <w:rsid w:val="00E66B7F"/>
    <w:rsid w:val="00E66CE0"/>
    <w:rsid w:val="00E66F45"/>
    <w:rsid w:val="00E670C4"/>
    <w:rsid w:val="00E671EA"/>
    <w:rsid w:val="00E67200"/>
    <w:rsid w:val="00E673CC"/>
    <w:rsid w:val="00E67674"/>
    <w:rsid w:val="00E678A9"/>
    <w:rsid w:val="00E6799B"/>
    <w:rsid w:val="00E67F9E"/>
    <w:rsid w:val="00E70742"/>
    <w:rsid w:val="00E71101"/>
    <w:rsid w:val="00E714AA"/>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54E9"/>
    <w:rsid w:val="00E95727"/>
    <w:rsid w:val="00E9585D"/>
    <w:rsid w:val="00E95AC7"/>
    <w:rsid w:val="00E95C72"/>
    <w:rsid w:val="00E9635D"/>
    <w:rsid w:val="00E96373"/>
    <w:rsid w:val="00E97503"/>
    <w:rsid w:val="00E97A5C"/>
    <w:rsid w:val="00EA04C0"/>
    <w:rsid w:val="00EA07EC"/>
    <w:rsid w:val="00EA0E1E"/>
    <w:rsid w:val="00EA1704"/>
    <w:rsid w:val="00EA210C"/>
    <w:rsid w:val="00EA2B20"/>
    <w:rsid w:val="00EA2D7E"/>
    <w:rsid w:val="00EA388E"/>
    <w:rsid w:val="00EA3A3F"/>
    <w:rsid w:val="00EA3BCC"/>
    <w:rsid w:val="00EA40D1"/>
    <w:rsid w:val="00EA48A1"/>
    <w:rsid w:val="00EA4D2E"/>
    <w:rsid w:val="00EA529A"/>
    <w:rsid w:val="00EA55C9"/>
    <w:rsid w:val="00EA57F3"/>
    <w:rsid w:val="00EA59BD"/>
    <w:rsid w:val="00EA5A5A"/>
    <w:rsid w:val="00EA5AAE"/>
    <w:rsid w:val="00EA600D"/>
    <w:rsid w:val="00EA617C"/>
    <w:rsid w:val="00EA67C7"/>
    <w:rsid w:val="00EA69D4"/>
    <w:rsid w:val="00EA774A"/>
    <w:rsid w:val="00EA779B"/>
    <w:rsid w:val="00EA7FE0"/>
    <w:rsid w:val="00EB096C"/>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815"/>
    <w:rsid w:val="00EB7D20"/>
    <w:rsid w:val="00EB7FA3"/>
    <w:rsid w:val="00EC0109"/>
    <w:rsid w:val="00EC085A"/>
    <w:rsid w:val="00EC08FF"/>
    <w:rsid w:val="00EC16E7"/>
    <w:rsid w:val="00EC1985"/>
    <w:rsid w:val="00EC24C4"/>
    <w:rsid w:val="00EC25CD"/>
    <w:rsid w:val="00EC2763"/>
    <w:rsid w:val="00EC2C5E"/>
    <w:rsid w:val="00EC2E83"/>
    <w:rsid w:val="00EC2FD5"/>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1"/>
    <w:rsid w:val="00ED43CA"/>
    <w:rsid w:val="00ED4F5F"/>
    <w:rsid w:val="00ED5FBE"/>
    <w:rsid w:val="00ED646A"/>
    <w:rsid w:val="00ED64EE"/>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0887"/>
    <w:rsid w:val="00EF123D"/>
    <w:rsid w:val="00EF1EE0"/>
    <w:rsid w:val="00EF2F08"/>
    <w:rsid w:val="00EF2F89"/>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903"/>
    <w:rsid w:val="00F00D07"/>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3A6"/>
    <w:rsid w:val="00F074D7"/>
    <w:rsid w:val="00F075AA"/>
    <w:rsid w:val="00F07727"/>
    <w:rsid w:val="00F07C78"/>
    <w:rsid w:val="00F07E82"/>
    <w:rsid w:val="00F102EB"/>
    <w:rsid w:val="00F10756"/>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809"/>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640"/>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857"/>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D33"/>
    <w:rsid w:val="00F55DB0"/>
    <w:rsid w:val="00F55EE1"/>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6C6"/>
    <w:rsid w:val="00F75B25"/>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D8"/>
    <w:rsid w:val="00F82849"/>
    <w:rsid w:val="00F82F83"/>
    <w:rsid w:val="00F830E6"/>
    <w:rsid w:val="00F839AD"/>
    <w:rsid w:val="00F844AA"/>
    <w:rsid w:val="00F84A9A"/>
    <w:rsid w:val="00F858B8"/>
    <w:rsid w:val="00F85BA4"/>
    <w:rsid w:val="00F85D48"/>
    <w:rsid w:val="00F85E4B"/>
    <w:rsid w:val="00F860F0"/>
    <w:rsid w:val="00F865C3"/>
    <w:rsid w:val="00F86809"/>
    <w:rsid w:val="00F87B96"/>
    <w:rsid w:val="00F90059"/>
    <w:rsid w:val="00F90D5D"/>
    <w:rsid w:val="00F90EEB"/>
    <w:rsid w:val="00F919C9"/>
    <w:rsid w:val="00F91AF2"/>
    <w:rsid w:val="00F91F3C"/>
    <w:rsid w:val="00F92533"/>
    <w:rsid w:val="00F9277B"/>
    <w:rsid w:val="00F92906"/>
    <w:rsid w:val="00F9332D"/>
    <w:rsid w:val="00F9338B"/>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CFC"/>
    <w:rsid w:val="00FA6080"/>
    <w:rsid w:val="00FA66E0"/>
    <w:rsid w:val="00FA6B92"/>
    <w:rsid w:val="00FA6D0C"/>
    <w:rsid w:val="00FA6E9D"/>
    <w:rsid w:val="00FB049A"/>
    <w:rsid w:val="00FB0629"/>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AC9"/>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43D"/>
    <w:rsid w:val="00FC562B"/>
    <w:rsid w:val="00FC57A0"/>
    <w:rsid w:val="00FC59B9"/>
    <w:rsid w:val="00FC625A"/>
    <w:rsid w:val="00FC62EA"/>
    <w:rsid w:val="00FC6A81"/>
    <w:rsid w:val="00FC6AAC"/>
    <w:rsid w:val="00FC6EB7"/>
    <w:rsid w:val="00FC700A"/>
    <w:rsid w:val="00FC7078"/>
    <w:rsid w:val="00FD0723"/>
    <w:rsid w:val="00FD08E1"/>
    <w:rsid w:val="00FD0A0E"/>
    <w:rsid w:val="00FD0D3F"/>
    <w:rsid w:val="00FD0DC8"/>
    <w:rsid w:val="00FD1AC4"/>
    <w:rsid w:val="00FD1B16"/>
    <w:rsid w:val="00FD2F1F"/>
    <w:rsid w:val="00FD3B61"/>
    <w:rsid w:val="00FD3BAC"/>
    <w:rsid w:val="00FD3D94"/>
    <w:rsid w:val="00FD3E8A"/>
    <w:rsid w:val="00FD4D83"/>
    <w:rsid w:val="00FD4E01"/>
    <w:rsid w:val="00FD4F85"/>
    <w:rsid w:val="00FD50A5"/>
    <w:rsid w:val="00FD5540"/>
    <w:rsid w:val="00FD5E44"/>
    <w:rsid w:val="00FD6284"/>
    <w:rsid w:val="00FD6A4B"/>
    <w:rsid w:val="00FD700A"/>
    <w:rsid w:val="00FD7112"/>
    <w:rsid w:val="00FD76E4"/>
    <w:rsid w:val="00FE0524"/>
    <w:rsid w:val="00FE0C86"/>
    <w:rsid w:val="00FE0E51"/>
    <w:rsid w:val="00FE0F31"/>
    <w:rsid w:val="00FE1B99"/>
    <w:rsid w:val="00FE1CD5"/>
    <w:rsid w:val="00FE1F11"/>
    <w:rsid w:val="00FE20F5"/>
    <w:rsid w:val="00FE2268"/>
    <w:rsid w:val="00FE27AF"/>
    <w:rsid w:val="00FE2BE8"/>
    <w:rsid w:val="00FE2FE5"/>
    <w:rsid w:val="00FE32C1"/>
    <w:rsid w:val="00FE3808"/>
    <w:rsid w:val="00FE3E90"/>
    <w:rsid w:val="00FE4AA6"/>
    <w:rsid w:val="00FE4F05"/>
    <w:rsid w:val="00FE542F"/>
    <w:rsid w:val="00FE603F"/>
    <w:rsid w:val="00FE61BC"/>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7111">
      <w:bodyDiv w:val="1"/>
      <w:marLeft w:val="0"/>
      <w:marRight w:val="0"/>
      <w:marTop w:val="0"/>
      <w:marBottom w:val="0"/>
      <w:divBdr>
        <w:top w:val="none" w:sz="0" w:space="0" w:color="auto"/>
        <w:left w:val="none" w:sz="0" w:space="0" w:color="auto"/>
        <w:bottom w:val="none" w:sz="0" w:space="0" w:color="auto"/>
        <w:right w:val="none" w:sz="0" w:space="0" w:color="auto"/>
      </w:divBdr>
    </w:div>
    <w:div w:id="2096704216">
      <w:bodyDiv w:val="1"/>
      <w:marLeft w:val="0"/>
      <w:marRight w:val="0"/>
      <w:marTop w:val="0"/>
      <w:marBottom w:val="0"/>
      <w:divBdr>
        <w:top w:val="none" w:sz="0" w:space="0" w:color="auto"/>
        <w:left w:val="none" w:sz="0" w:space="0" w:color="auto"/>
        <w:bottom w:val="none" w:sz="0" w:space="0" w:color="auto"/>
        <w:right w:val="none" w:sz="0" w:space="0" w:color="auto"/>
      </w:divBdr>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jamanetwo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jamanetwor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rah.avery@duke.edu" TargetMode="External"/><Relationship Id="rId4" Type="http://schemas.microsoft.com/office/2007/relationships/stylesWithEffects" Target="stylesWithEffects.xml"/><Relationship Id="rId9" Type="http://schemas.openxmlformats.org/officeDocument/2006/relationships/hyperlink" Target="mailto:roger.stupp@usz.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6B0DF-C578-45BD-A2F6-8D1A1448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633</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4598</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3</cp:revision>
  <cp:lastPrinted>2015-12-04T21:36:00Z</cp:lastPrinted>
  <dcterms:created xsi:type="dcterms:W3CDTF">2015-12-04T22:03:00Z</dcterms:created>
  <dcterms:modified xsi:type="dcterms:W3CDTF">2015-12-08T18:00:00Z</dcterms:modified>
</cp:coreProperties>
</file>