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21F3C" w14:textId="2078F134" w:rsidR="0013363D" w:rsidRPr="00F3068B" w:rsidRDefault="006646BC" w:rsidP="006646B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55A4"/>
          <w:sz w:val="30"/>
          <w:szCs w:val="30"/>
          <w:lang w:val="sr-Latn-RS"/>
        </w:rPr>
      </w:pPr>
      <w:r w:rsidRPr="00F3068B">
        <w:rPr>
          <w:rFonts w:ascii="Arial" w:hAnsi="Arial" w:cs="Arial"/>
          <w:b/>
          <w:color w:val="0055A4"/>
          <w:sz w:val="30"/>
          <w:szCs w:val="30"/>
          <w:lang w:val="sr-Latn-RS"/>
        </w:rPr>
        <w:t xml:space="preserve">Goodyear </w:t>
      </w:r>
      <w:r w:rsidR="00893D15">
        <w:rPr>
          <w:rFonts w:ascii="Arial" w:hAnsi="Arial" w:cs="Arial"/>
          <w:b/>
          <w:color w:val="0055A4"/>
          <w:sz w:val="30"/>
          <w:szCs w:val="30"/>
          <w:lang w:val="sr-Latn-RS"/>
        </w:rPr>
        <w:t>ot</w:t>
      </w:r>
      <w:r w:rsidRPr="00F3068B">
        <w:rPr>
          <w:rFonts w:ascii="Arial" w:hAnsi="Arial" w:cs="Arial"/>
          <w:b/>
          <w:color w:val="0055A4"/>
          <w:sz w:val="30"/>
          <w:szCs w:val="30"/>
          <w:lang w:val="sr-Latn-RS"/>
        </w:rPr>
        <w:t>kriva Eagle 360 Urban, koncept</w:t>
      </w:r>
      <w:r w:rsidR="00893D15">
        <w:rPr>
          <w:rFonts w:ascii="Arial" w:hAnsi="Arial" w:cs="Arial"/>
          <w:b/>
          <w:color w:val="0055A4"/>
          <w:sz w:val="30"/>
          <w:szCs w:val="30"/>
          <w:lang w:val="sr-Latn-RS"/>
        </w:rPr>
        <w:t>ual</w:t>
      </w:r>
      <w:r w:rsidR="00EA3DCE" w:rsidRPr="00F3068B">
        <w:rPr>
          <w:rFonts w:ascii="Arial" w:hAnsi="Arial" w:cs="Arial"/>
          <w:b/>
          <w:color w:val="0055A4"/>
          <w:sz w:val="30"/>
          <w:szCs w:val="30"/>
          <w:lang w:val="sr-Latn-RS"/>
        </w:rPr>
        <w:t>n</w:t>
      </w:r>
      <w:r w:rsidR="00893D15">
        <w:rPr>
          <w:rFonts w:ascii="Arial" w:hAnsi="Arial" w:cs="Arial"/>
          <w:b/>
          <w:color w:val="0055A4"/>
          <w:sz w:val="30"/>
          <w:szCs w:val="30"/>
          <w:lang w:val="sr-Latn-RS"/>
        </w:rPr>
        <w:t>i</w:t>
      </w:r>
      <w:r w:rsidR="00EA3DCE" w:rsidRPr="00F3068B">
        <w:rPr>
          <w:rFonts w:ascii="Arial" w:hAnsi="Arial" w:cs="Arial"/>
          <w:b/>
          <w:color w:val="0055A4"/>
          <w:sz w:val="30"/>
          <w:szCs w:val="30"/>
          <w:lang w:val="sr-Latn-RS"/>
        </w:rPr>
        <w:t xml:space="preserve"> pne</w:t>
      </w:r>
      <w:r w:rsidR="00893D15">
        <w:rPr>
          <w:rFonts w:ascii="Arial" w:hAnsi="Arial" w:cs="Arial"/>
          <w:b/>
          <w:color w:val="0055A4"/>
          <w:sz w:val="30"/>
          <w:szCs w:val="30"/>
          <w:lang w:val="sr-Latn-RS"/>
        </w:rPr>
        <w:t>u</w:t>
      </w:r>
      <w:r w:rsidR="00EA3DCE" w:rsidRPr="00F3068B">
        <w:rPr>
          <w:rFonts w:ascii="Arial" w:hAnsi="Arial" w:cs="Arial"/>
          <w:b/>
          <w:color w:val="0055A4"/>
          <w:sz w:val="30"/>
          <w:szCs w:val="30"/>
          <w:lang w:val="sr-Latn-RS"/>
        </w:rPr>
        <w:t>matik</w:t>
      </w:r>
      <w:r w:rsidRPr="00F3068B">
        <w:rPr>
          <w:rFonts w:ascii="Arial" w:hAnsi="Arial" w:cs="Arial"/>
          <w:b/>
          <w:color w:val="0055A4"/>
          <w:sz w:val="30"/>
          <w:szCs w:val="30"/>
          <w:lang w:val="sr-Latn-RS"/>
        </w:rPr>
        <w:t xml:space="preserve"> </w:t>
      </w:r>
      <w:r w:rsidR="00893D15">
        <w:rPr>
          <w:rFonts w:ascii="Arial" w:hAnsi="Arial" w:cs="Arial"/>
          <w:b/>
          <w:color w:val="0055A4"/>
          <w:sz w:val="30"/>
          <w:szCs w:val="30"/>
          <w:lang w:val="sr-Latn-RS"/>
        </w:rPr>
        <w:t>sa</w:t>
      </w:r>
      <w:r w:rsidRPr="00F3068B">
        <w:rPr>
          <w:rFonts w:ascii="Arial" w:hAnsi="Arial" w:cs="Arial"/>
          <w:b/>
          <w:color w:val="0055A4"/>
          <w:sz w:val="30"/>
          <w:szCs w:val="30"/>
          <w:lang w:val="sr-Latn-RS"/>
        </w:rPr>
        <w:t xml:space="preserve"> </w:t>
      </w:r>
      <w:r w:rsidR="00893D15">
        <w:rPr>
          <w:rFonts w:ascii="Arial" w:hAnsi="Arial" w:cs="Arial"/>
          <w:b/>
          <w:color w:val="0055A4"/>
          <w:sz w:val="30"/>
          <w:szCs w:val="30"/>
          <w:lang w:val="sr-Latn-RS"/>
        </w:rPr>
        <w:t>veštačkom</w:t>
      </w:r>
      <w:r w:rsidRPr="00F3068B">
        <w:rPr>
          <w:rFonts w:ascii="Arial" w:hAnsi="Arial" w:cs="Arial"/>
          <w:b/>
          <w:color w:val="0055A4"/>
          <w:sz w:val="30"/>
          <w:szCs w:val="30"/>
          <w:lang w:val="sr-Latn-RS"/>
        </w:rPr>
        <w:t xml:space="preserve"> inteligenc</w:t>
      </w:r>
      <w:r w:rsidR="00893D15">
        <w:rPr>
          <w:rFonts w:ascii="Arial" w:hAnsi="Arial" w:cs="Arial"/>
          <w:b/>
          <w:color w:val="0055A4"/>
          <w:sz w:val="30"/>
          <w:szCs w:val="30"/>
          <w:lang w:val="sr-Latn-RS"/>
        </w:rPr>
        <w:t>ij</w:t>
      </w:r>
      <w:r w:rsidRPr="00F3068B">
        <w:rPr>
          <w:rFonts w:ascii="Arial" w:hAnsi="Arial" w:cs="Arial"/>
          <w:b/>
          <w:color w:val="0055A4"/>
          <w:sz w:val="30"/>
          <w:szCs w:val="30"/>
          <w:lang w:val="sr-Latn-RS"/>
        </w:rPr>
        <w:t>o</w:t>
      </w:r>
      <w:r w:rsidR="00893D15">
        <w:rPr>
          <w:rFonts w:ascii="Arial" w:hAnsi="Arial" w:cs="Arial"/>
          <w:b/>
          <w:color w:val="0055A4"/>
          <w:sz w:val="30"/>
          <w:szCs w:val="30"/>
          <w:lang w:val="sr-Latn-RS"/>
        </w:rPr>
        <w:t>m</w:t>
      </w:r>
    </w:p>
    <w:p w14:paraId="3918D72C" w14:textId="0854646F" w:rsidR="0013363D" w:rsidRPr="00F3068B" w:rsidRDefault="00893D15" w:rsidP="006646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808080"/>
          <w:sz w:val="20"/>
          <w:szCs w:val="20"/>
          <w:lang w:val="sr-Latn-RS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  <w:lang w:val="sr-Latn-RS"/>
        </w:rPr>
        <w:t>Ovaj</w:t>
      </w:r>
      <w:r w:rsidR="006646BC" w:rsidRPr="00F3068B">
        <w:rPr>
          <w:rFonts w:ascii="Arial" w:hAnsi="Arial" w:cs="Arial"/>
          <w:b/>
          <w:color w:val="7F7F7F" w:themeColor="text1" w:themeTint="80"/>
          <w:sz w:val="24"/>
          <w:szCs w:val="24"/>
          <w:lang w:val="sr-Latn-RS"/>
        </w:rPr>
        <w:t xml:space="preserve"> pne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sr-Latn-RS"/>
        </w:rPr>
        <w:t>u</w:t>
      </w:r>
      <w:r w:rsidR="006646BC" w:rsidRPr="00F3068B">
        <w:rPr>
          <w:rFonts w:ascii="Arial" w:hAnsi="Arial" w:cs="Arial"/>
          <w:b/>
          <w:color w:val="7F7F7F" w:themeColor="text1" w:themeTint="80"/>
          <w:sz w:val="24"/>
          <w:szCs w:val="24"/>
          <w:lang w:val="sr-Latn-RS"/>
        </w:rPr>
        <w:t xml:space="preserve">matik 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sr-Latn-RS"/>
        </w:rPr>
        <w:t>buduć</w:t>
      </w:r>
      <w:r w:rsidR="006646BC" w:rsidRPr="00F3068B">
        <w:rPr>
          <w:rFonts w:ascii="Arial" w:hAnsi="Arial" w:cs="Arial"/>
          <w:b/>
          <w:color w:val="7F7F7F" w:themeColor="text1" w:themeTint="80"/>
          <w:sz w:val="24"/>
          <w:szCs w:val="24"/>
          <w:lang w:val="sr-Latn-RS"/>
        </w:rPr>
        <w:t xml:space="preserve">nosti 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sr-Latn-RS"/>
        </w:rPr>
        <w:t>moći će da prepoznaje</w:t>
      </w:r>
      <w:r w:rsidR="00FF67EE">
        <w:rPr>
          <w:rFonts w:ascii="Arial" w:hAnsi="Arial" w:cs="Arial"/>
          <w:b/>
          <w:color w:val="7F7F7F" w:themeColor="text1" w:themeTint="80"/>
          <w:sz w:val="24"/>
          <w:szCs w:val="24"/>
          <w:lang w:val="sr-Latn-RS"/>
        </w:rPr>
        <w:t>,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sr-Latn-RS"/>
        </w:rPr>
        <w:t xml:space="preserve"> odlučuje</w:t>
      </w:r>
      <w:r w:rsidR="008E3204">
        <w:rPr>
          <w:rFonts w:ascii="Arial" w:hAnsi="Arial" w:cs="Arial"/>
          <w:b/>
          <w:color w:val="7F7F7F" w:themeColor="text1" w:themeTint="80"/>
          <w:sz w:val="24"/>
          <w:szCs w:val="24"/>
          <w:lang w:val="sr-Latn-RS"/>
        </w:rPr>
        <w:t xml:space="preserve"> </w:t>
      </w:r>
      <w:r w:rsidR="008E3204" w:rsidRPr="008E3204">
        <w:rPr>
          <w:rFonts w:ascii="Arial" w:hAnsi="Arial" w:cs="Arial"/>
          <w:b/>
          <w:color w:val="7F7F7F" w:themeColor="text1" w:themeTint="80"/>
          <w:sz w:val="24"/>
          <w:szCs w:val="24"/>
          <w:lang w:val="sr-Latn-RS"/>
        </w:rPr>
        <w:t>i da se reformiše, a formiraće ga takođe i interaktivnost</w:t>
      </w:r>
      <w:r w:rsidR="00E63C7A" w:rsidRPr="00F3068B">
        <w:rPr>
          <w:rFonts w:ascii="Arial" w:hAnsi="Arial" w:cs="Arial"/>
          <w:b/>
          <w:color w:val="808080"/>
          <w:sz w:val="24"/>
          <w:szCs w:val="24"/>
          <w:lang w:val="sr-Latn-RS"/>
        </w:rPr>
        <w:br/>
      </w:r>
    </w:p>
    <w:p w14:paraId="0903753A" w14:textId="79CBF4D7" w:rsidR="0013363D" w:rsidRPr="00F3068B" w:rsidRDefault="006646BC" w:rsidP="00735838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lang w:val="sr-Latn-RS"/>
        </w:rPr>
      </w:pPr>
      <w:r w:rsidRPr="00F3068B">
        <w:rPr>
          <w:rFonts w:ascii="Arial" w:hAnsi="Arial" w:cs="Arial"/>
          <w:lang w:val="sr-Latn-RS"/>
        </w:rPr>
        <w:t>Ženeva, 7. mar</w:t>
      </w:r>
      <w:r w:rsidR="00893D15">
        <w:rPr>
          <w:rFonts w:ascii="Arial" w:hAnsi="Arial" w:cs="Arial"/>
          <w:lang w:val="sr-Latn-RS"/>
        </w:rPr>
        <w:t>t</w:t>
      </w:r>
      <w:r w:rsidRPr="00F3068B">
        <w:rPr>
          <w:rFonts w:ascii="Arial" w:hAnsi="Arial" w:cs="Arial"/>
          <w:lang w:val="sr-Latn-RS"/>
        </w:rPr>
        <w:t xml:space="preserve"> − Goodyear je </w:t>
      </w:r>
      <w:r w:rsidR="000A4B6B">
        <w:rPr>
          <w:rFonts w:ascii="Arial" w:hAnsi="Arial" w:cs="Arial"/>
          <w:lang w:val="sr-Latn-RS"/>
        </w:rPr>
        <w:t>otk</w:t>
      </w:r>
      <w:r w:rsidRPr="00F3068B">
        <w:rPr>
          <w:rFonts w:ascii="Arial" w:hAnsi="Arial" w:cs="Arial"/>
          <w:lang w:val="sr-Latn-RS"/>
        </w:rPr>
        <w:t>ri</w:t>
      </w:r>
      <w:r w:rsidR="000A4B6B">
        <w:rPr>
          <w:rFonts w:ascii="Arial" w:hAnsi="Arial" w:cs="Arial"/>
          <w:lang w:val="sr-Latn-RS"/>
        </w:rPr>
        <w:t>o</w:t>
      </w:r>
      <w:r w:rsidRPr="00F3068B">
        <w:rPr>
          <w:rFonts w:ascii="Arial" w:hAnsi="Arial" w:cs="Arial"/>
          <w:lang w:val="sr-Latn-RS"/>
        </w:rPr>
        <w:t xml:space="preserve"> svoj</w:t>
      </w:r>
      <w:r w:rsidR="000A4B6B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 xml:space="preserve"> d</w:t>
      </w:r>
      <w:r w:rsidR="000A4B6B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>goročn</w:t>
      </w:r>
      <w:r w:rsidR="000A4B6B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 xml:space="preserve"> vizij</w:t>
      </w:r>
      <w:r w:rsidR="000A4B6B">
        <w:rPr>
          <w:rFonts w:ascii="Arial" w:hAnsi="Arial" w:cs="Arial"/>
          <w:lang w:val="sr-Latn-RS"/>
        </w:rPr>
        <w:t>u</w:t>
      </w:r>
      <w:r w:rsidR="000A4B6B" w:rsidRPr="000A4B6B">
        <w:rPr>
          <w:rFonts w:ascii="Arial" w:hAnsi="Arial" w:cs="Arial"/>
          <w:lang w:val="sr-Latn-RS"/>
        </w:rPr>
        <w:t xml:space="preserve"> </w:t>
      </w:r>
      <w:r w:rsidR="000A4B6B" w:rsidRPr="00F3068B">
        <w:rPr>
          <w:rFonts w:ascii="Arial" w:hAnsi="Arial" w:cs="Arial"/>
          <w:lang w:val="sr-Latn-RS"/>
        </w:rPr>
        <w:t>pametnih</w:t>
      </w:r>
      <w:r w:rsidRPr="00F3068B">
        <w:rPr>
          <w:rFonts w:ascii="Arial" w:hAnsi="Arial" w:cs="Arial"/>
          <w:lang w:val="sr-Latn-RS"/>
        </w:rPr>
        <w:t xml:space="preserve"> pne</w:t>
      </w:r>
      <w:r w:rsidR="000A4B6B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>matik</w:t>
      </w:r>
      <w:r w:rsidR="000A4B6B">
        <w:rPr>
          <w:rFonts w:ascii="Arial" w:hAnsi="Arial" w:cs="Arial"/>
          <w:lang w:val="sr-Latn-RS"/>
        </w:rPr>
        <w:t>a</w:t>
      </w:r>
      <w:r w:rsidRPr="00F3068B">
        <w:rPr>
          <w:rFonts w:ascii="Arial" w:hAnsi="Arial" w:cs="Arial"/>
          <w:lang w:val="sr-Latn-RS"/>
        </w:rPr>
        <w:t xml:space="preserve"> </w:t>
      </w:r>
      <w:r w:rsidR="000A4B6B">
        <w:rPr>
          <w:rFonts w:ascii="Arial" w:hAnsi="Arial" w:cs="Arial"/>
          <w:lang w:val="sr-Latn-RS"/>
        </w:rPr>
        <w:t>buduć</w:t>
      </w:r>
      <w:r w:rsidRPr="00F3068B">
        <w:rPr>
          <w:rFonts w:ascii="Arial" w:hAnsi="Arial" w:cs="Arial"/>
          <w:lang w:val="sr-Latn-RS"/>
        </w:rPr>
        <w:t xml:space="preserve">nosti sposobnih </w:t>
      </w:r>
      <w:r w:rsidR="000A4B6B">
        <w:rPr>
          <w:rFonts w:ascii="Arial" w:hAnsi="Arial" w:cs="Arial"/>
          <w:lang w:val="sr-Latn-RS"/>
        </w:rPr>
        <w:t>da se povezuju</w:t>
      </w:r>
      <w:r w:rsidRPr="00F3068B">
        <w:rPr>
          <w:rFonts w:ascii="Arial" w:hAnsi="Arial" w:cs="Arial"/>
          <w:lang w:val="sr-Latn-RS"/>
        </w:rPr>
        <w:t>.</w:t>
      </w:r>
      <w:r w:rsidR="003248F5" w:rsidRPr="00F3068B">
        <w:rPr>
          <w:rFonts w:ascii="Arial" w:hAnsi="Arial" w:cs="Arial"/>
          <w:lang w:val="sr-Latn-RS"/>
        </w:rPr>
        <w:t xml:space="preserve"> </w:t>
      </w:r>
      <w:r w:rsidR="000A4B6B">
        <w:rPr>
          <w:rFonts w:ascii="Arial" w:hAnsi="Arial" w:cs="Arial"/>
          <w:lang w:val="sr-Latn-RS"/>
        </w:rPr>
        <w:t xml:space="preserve">U </w:t>
      </w:r>
      <w:r w:rsidR="00735838" w:rsidRPr="00F3068B">
        <w:rPr>
          <w:rFonts w:ascii="Arial" w:hAnsi="Arial" w:cs="Arial"/>
          <w:lang w:val="sr-Latn-RS"/>
        </w:rPr>
        <w:t>ekosistem mobilnosti</w:t>
      </w:r>
      <w:r w:rsidR="000A4B6B">
        <w:rPr>
          <w:rFonts w:ascii="Arial" w:hAnsi="Arial" w:cs="Arial"/>
          <w:lang w:val="sr-Latn-RS"/>
        </w:rPr>
        <w:t xml:space="preserve"> koji se postepeno razvija</w:t>
      </w:r>
      <w:r w:rsidR="00735838" w:rsidRPr="00F3068B">
        <w:rPr>
          <w:rFonts w:ascii="Arial" w:hAnsi="Arial" w:cs="Arial"/>
          <w:lang w:val="sr-Latn-RS"/>
        </w:rPr>
        <w:t xml:space="preserve">, </w:t>
      </w:r>
      <w:r w:rsidR="009C2D5F">
        <w:rPr>
          <w:rFonts w:ascii="Arial" w:hAnsi="Arial" w:cs="Arial"/>
          <w:lang w:val="sr-Latn-RS"/>
        </w:rPr>
        <w:t>i koji</w:t>
      </w:r>
      <w:r w:rsidR="00735838" w:rsidRPr="00F3068B">
        <w:rPr>
          <w:rFonts w:ascii="Arial" w:hAnsi="Arial" w:cs="Arial"/>
          <w:lang w:val="sr-Latn-RS"/>
        </w:rPr>
        <w:t xml:space="preserve"> </w:t>
      </w:r>
      <w:r w:rsidR="009C2D5F">
        <w:rPr>
          <w:rFonts w:ascii="Arial" w:hAnsi="Arial" w:cs="Arial"/>
          <w:lang w:val="sr-Latn-RS"/>
        </w:rPr>
        <w:t>karakterišu</w:t>
      </w:r>
      <w:r w:rsidR="00735838" w:rsidRPr="00F3068B">
        <w:rPr>
          <w:rFonts w:ascii="Arial" w:hAnsi="Arial" w:cs="Arial"/>
          <w:lang w:val="sr-Latn-RS"/>
        </w:rPr>
        <w:t xml:space="preserve"> pre</w:t>
      </w:r>
      <w:r w:rsidR="009C2D5F">
        <w:rPr>
          <w:rFonts w:ascii="Arial" w:hAnsi="Arial" w:cs="Arial"/>
          <w:lang w:val="sr-Latn-RS"/>
        </w:rPr>
        <w:t>laz</w:t>
      </w:r>
      <w:r w:rsidR="00735838" w:rsidRPr="00F3068B">
        <w:rPr>
          <w:rFonts w:ascii="Arial" w:hAnsi="Arial" w:cs="Arial"/>
          <w:lang w:val="sr-Latn-RS"/>
        </w:rPr>
        <w:t xml:space="preserve"> na vozila bez voz</w:t>
      </w:r>
      <w:r w:rsidR="009C2D5F">
        <w:rPr>
          <w:rFonts w:ascii="Arial" w:hAnsi="Arial" w:cs="Arial"/>
          <w:lang w:val="sr-Latn-RS"/>
        </w:rPr>
        <w:t>ač</w:t>
      </w:r>
      <w:r w:rsidR="00735838" w:rsidRPr="00F3068B">
        <w:rPr>
          <w:rFonts w:ascii="Arial" w:hAnsi="Arial" w:cs="Arial"/>
          <w:lang w:val="sr-Latn-RS"/>
        </w:rPr>
        <w:t xml:space="preserve">a i </w:t>
      </w:r>
      <w:r w:rsidR="000817E4" w:rsidRPr="000817E4">
        <w:rPr>
          <w:rFonts w:ascii="Arial" w:hAnsi="Arial" w:cs="Arial"/>
          <w:lang w:val="sr-Latn-RS"/>
        </w:rPr>
        <w:t>zajednička upotreba vozila</w:t>
      </w:r>
      <w:r w:rsidR="00735838" w:rsidRPr="00F3068B">
        <w:rPr>
          <w:rFonts w:ascii="Arial" w:hAnsi="Arial" w:cs="Arial"/>
          <w:lang w:val="sr-Latn-RS"/>
        </w:rPr>
        <w:t xml:space="preserve"> </w:t>
      </w:r>
      <w:r w:rsidR="009C2D5F">
        <w:rPr>
          <w:rFonts w:ascii="Arial" w:hAnsi="Arial" w:cs="Arial"/>
          <w:lang w:val="sr-Latn-RS"/>
        </w:rPr>
        <w:t>u</w:t>
      </w:r>
      <w:r w:rsidR="00735838" w:rsidRPr="00F3068B">
        <w:rPr>
          <w:rFonts w:ascii="Arial" w:hAnsi="Arial" w:cs="Arial"/>
          <w:lang w:val="sr-Latn-RS"/>
        </w:rPr>
        <w:t xml:space="preserve"> urbani</w:t>
      </w:r>
      <w:r w:rsidR="009C2D5F">
        <w:rPr>
          <w:rFonts w:ascii="Arial" w:hAnsi="Arial" w:cs="Arial"/>
          <w:lang w:val="sr-Latn-RS"/>
        </w:rPr>
        <w:t>m</w:t>
      </w:r>
      <w:r w:rsidR="00735838" w:rsidRPr="00F3068B">
        <w:rPr>
          <w:rFonts w:ascii="Arial" w:hAnsi="Arial" w:cs="Arial"/>
          <w:lang w:val="sr-Latn-RS"/>
        </w:rPr>
        <w:t xml:space="preserve"> </w:t>
      </w:r>
      <w:r w:rsidR="009C2D5F">
        <w:rPr>
          <w:rFonts w:ascii="Arial" w:hAnsi="Arial" w:cs="Arial"/>
          <w:lang w:val="sr-Latn-RS"/>
        </w:rPr>
        <w:t>centrima</w:t>
      </w:r>
      <w:r w:rsidR="00735838" w:rsidRPr="00F3068B">
        <w:rPr>
          <w:rFonts w:ascii="Arial" w:hAnsi="Arial" w:cs="Arial"/>
          <w:lang w:val="sr-Latn-RS"/>
        </w:rPr>
        <w:t>, Goodyear</w:t>
      </w:r>
      <w:r w:rsidR="009C2D5F" w:rsidRPr="009C2D5F">
        <w:rPr>
          <w:rFonts w:ascii="Arial" w:hAnsi="Arial" w:cs="Arial"/>
          <w:lang w:val="sr-Latn-RS"/>
        </w:rPr>
        <w:t xml:space="preserve"> </w:t>
      </w:r>
      <w:r w:rsidR="009C2D5F" w:rsidRPr="00F3068B">
        <w:rPr>
          <w:rFonts w:ascii="Arial" w:hAnsi="Arial" w:cs="Arial"/>
          <w:lang w:val="sr-Latn-RS"/>
        </w:rPr>
        <w:t>želi</w:t>
      </w:r>
      <w:r w:rsidR="009C2D5F">
        <w:rPr>
          <w:rFonts w:ascii="Arial" w:hAnsi="Arial" w:cs="Arial"/>
          <w:lang w:val="sr-Latn-RS"/>
        </w:rPr>
        <w:t xml:space="preserve"> da</w:t>
      </w:r>
      <w:r w:rsidR="00735838" w:rsidRPr="00F3068B">
        <w:rPr>
          <w:rFonts w:ascii="Arial" w:hAnsi="Arial" w:cs="Arial"/>
          <w:lang w:val="sr-Latn-RS"/>
        </w:rPr>
        <w:t xml:space="preserve"> uve</w:t>
      </w:r>
      <w:r w:rsidR="009C2D5F">
        <w:rPr>
          <w:rFonts w:ascii="Arial" w:hAnsi="Arial" w:cs="Arial"/>
          <w:lang w:val="sr-Latn-RS"/>
        </w:rPr>
        <w:t>de</w:t>
      </w:r>
      <w:r w:rsidR="00735838" w:rsidRPr="00F3068B">
        <w:rPr>
          <w:rFonts w:ascii="Arial" w:hAnsi="Arial" w:cs="Arial"/>
          <w:lang w:val="sr-Latn-RS"/>
        </w:rPr>
        <w:t xml:space="preserve"> radikaln</w:t>
      </w:r>
      <w:r w:rsidR="009C2D5F">
        <w:rPr>
          <w:rFonts w:ascii="Arial" w:hAnsi="Arial" w:cs="Arial"/>
          <w:lang w:val="sr-Latn-RS"/>
        </w:rPr>
        <w:t>u</w:t>
      </w:r>
      <w:r w:rsidR="00735838" w:rsidRPr="00F3068B">
        <w:rPr>
          <w:rFonts w:ascii="Arial" w:hAnsi="Arial" w:cs="Arial"/>
          <w:lang w:val="sr-Latn-RS"/>
        </w:rPr>
        <w:t xml:space="preserve"> </w:t>
      </w:r>
      <w:r w:rsidR="009C2D5F">
        <w:rPr>
          <w:rFonts w:ascii="Arial" w:hAnsi="Arial" w:cs="Arial"/>
          <w:lang w:val="sr-Latn-RS"/>
        </w:rPr>
        <w:t>promenu</w:t>
      </w:r>
      <w:r w:rsidR="00735838" w:rsidRPr="00F3068B">
        <w:rPr>
          <w:rFonts w:ascii="Arial" w:hAnsi="Arial" w:cs="Arial"/>
          <w:lang w:val="sr-Latn-RS"/>
        </w:rPr>
        <w:t xml:space="preserve"> i omog</w:t>
      </w:r>
      <w:r w:rsidR="009C2D5F">
        <w:rPr>
          <w:rFonts w:ascii="Arial" w:hAnsi="Arial" w:cs="Arial"/>
          <w:lang w:val="sr-Latn-RS"/>
        </w:rPr>
        <w:t>ući</w:t>
      </w:r>
      <w:r w:rsidR="00735838" w:rsidRPr="00F3068B">
        <w:rPr>
          <w:rFonts w:ascii="Arial" w:hAnsi="Arial" w:cs="Arial"/>
          <w:lang w:val="sr-Latn-RS"/>
        </w:rPr>
        <w:t xml:space="preserve"> povez</w:t>
      </w:r>
      <w:r w:rsidR="009C2D5F">
        <w:rPr>
          <w:rFonts w:ascii="Arial" w:hAnsi="Arial" w:cs="Arial"/>
          <w:lang w:val="sr-Latn-RS"/>
        </w:rPr>
        <w:t>ivanje</w:t>
      </w:r>
      <w:r w:rsidR="00735838" w:rsidRPr="00F3068B">
        <w:rPr>
          <w:rFonts w:ascii="Arial" w:hAnsi="Arial" w:cs="Arial"/>
          <w:lang w:val="sr-Latn-RS"/>
        </w:rPr>
        <w:t xml:space="preserve"> </w:t>
      </w:r>
      <w:r w:rsidR="009C2D5F">
        <w:rPr>
          <w:rFonts w:ascii="Arial" w:hAnsi="Arial" w:cs="Arial"/>
          <w:lang w:val="sr-Latn-RS"/>
        </w:rPr>
        <w:t>iz</w:t>
      </w:r>
      <w:r w:rsidR="00735838" w:rsidRPr="00F3068B">
        <w:rPr>
          <w:rFonts w:ascii="Arial" w:hAnsi="Arial" w:cs="Arial"/>
          <w:lang w:val="sr-Latn-RS"/>
        </w:rPr>
        <w:t>me</w:t>
      </w:r>
      <w:r w:rsidR="009C2D5F">
        <w:rPr>
          <w:rFonts w:ascii="Arial" w:hAnsi="Arial" w:cs="Arial"/>
          <w:lang w:val="sr-Latn-RS"/>
        </w:rPr>
        <w:t>đu</w:t>
      </w:r>
      <w:r w:rsidR="00735838" w:rsidRPr="00F3068B">
        <w:rPr>
          <w:rFonts w:ascii="Arial" w:hAnsi="Arial" w:cs="Arial"/>
          <w:lang w:val="sr-Latn-RS"/>
        </w:rPr>
        <w:t xml:space="preserve"> pne</w:t>
      </w:r>
      <w:r w:rsidR="009C2D5F">
        <w:rPr>
          <w:rFonts w:ascii="Arial" w:hAnsi="Arial" w:cs="Arial"/>
          <w:lang w:val="sr-Latn-RS"/>
        </w:rPr>
        <w:t>u</w:t>
      </w:r>
      <w:r w:rsidR="00735838" w:rsidRPr="00F3068B">
        <w:rPr>
          <w:rFonts w:ascii="Arial" w:hAnsi="Arial" w:cs="Arial"/>
          <w:lang w:val="sr-Latn-RS"/>
        </w:rPr>
        <w:t>matika, vozil</w:t>
      </w:r>
      <w:r w:rsidR="009C2D5F">
        <w:rPr>
          <w:rFonts w:ascii="Arial" w:hAnsi="Arial" w:cs="Arial"/>
          <w:lang w:val="sr-Latn-RS"/>
        </w:rPr>
        <w:t>a</w:t>
      </w:r>
      <w:r w:rsidR="00735838" w:rsidRPr="00F3068B">
        <w:rPr>
          <w:rFonts w:ascii="Arial" w:hAnsi="Arial" w:cs="Arial"/>
          <w:lang w:val="sr-Latn-RS"/>
        </w:rPr>
        <w:t xml:space="preserve"> i njihov</w:t>
      </w:r>
      <w:r w:rsidR="009C2D5F">
        <w:rPr>
          <w:rFonts w:ascii="Arial" w:hAnsi="Arial" w:cs="Arial"/>
          <w:lang w:val="sr-Latn-RS"/>
        </w:rPr>
        <w:t>e</w:t>
      </w:r>
      <w:r w:rsidR="00735838" w:rsidRPr="00F3068B">
        <w:rPr>
          <w:rFonts w:ascii="Arial" w:hAnsi="Arial" w:cs="Arial"/>
          <w:lang w:val="sr-Latn-RS"/>
        </w:rPr>
        <w:t xml:space="preserve"> okoli</w:t>
      </w:r>
      <w:r w:rsidR="009C2D5F">
        <w:rPr>
          <w:rFonts w:ascii="Arial" w:hAnsi="Arial" w:cs="Arial"/>
          <w:lang w:val="sr-Latn-RS"/>
        </w:rPr>
        <w:t>ne</w:t>
      </w:r>
      <w:r w:rsidR="00735838" w:rsidRPr="00F3068B">
        <w:rPr>
          <w:rFonts w:ascii="Arial" w:hAnsi="Arial" w:cs="Arial"/>
          <w:lang w:val="sr-Latn-RS"/>
        </w:rPr>
        <w:t>. Goodyear je svoj najnov</w:t>
      </w:r>
      <w:r w:rsidR="009C2D5F">
        <w:rPr>
          <w:rFonts w:ascii="Arial" w:hAnsi="Arial" w:cs="Arial"/>
          <w:lang w:val="sr-Latn-RS"/>
        </w:rPr>
        <w:t>iji</w:t>
      </w:r>
      <w:r w:rsidR="00735838" w:rsidRPr="00F3068B">
        <w:rPr>
          <w:rFonts w:ascii="Arial" w:hAnsi="Arial" w:cs="Arial"/>
          <w:lang w:val="sr-Latn-RS"/>
        </w:rPr>
        <w:t xml:space="preserve"> koncept</w:t>
      </w:r>
      <w:r w:rsidR="009C2D5F">
        <w:rPr>
          <w:rFonts w:ascii="Arial" w:hAnsi="Arial" w:cs="Arial"/>
          <w:lang w:val="sr-Latn-RS"/>
        </w:rPr>
        <w:t>ual</w:t>
      </w:r>
      <w:r w:rsidR="00EA3DCE" w:rsidRPr="00F3068B">
        <w:rPr>
          <w:rFonts w:ascii="Arial" w:hAnsi="Arial" w:cs="Arial"/>
          <w:lang w:val="sr-Latn-RS"/>
        </w:rPr>
        <w:t>n</w:t>
      </w:r>
      <w:r w:rsidR="009C2D5F">
        <w:rPr>
          <w:rFonts w:ascii="Arial" w:hAnsi="Arial" w:cs="Arial"/>
          <w:lang w:val="sr-Latn-RS"/>
        </w:rPr>
        <w:t>i</w:t>
      </w:r>
      <w:r w:rsidR="00735838" w:rsidRPr="00F3068B">
        <w:rPr>
          <w:rFonts w:ascii="Arial" w:hAnsi="Arial" w:cs="Arial"/>
          <w:lang w:val="sr-Latn-RS"/>
        </w:rPr>
        <w:t xml:space="preserve"> pne</w:t>
      </w:r>
      <w:r w:rsidR="009C2D5F">
        <w:rPr>
          <w:rFonts w:ascii="Arial" w:hAnsi="Arial" w:cs="Arial"/>
          <w:lang w:val="sr-Latn-RS"/>
        </w:rPr>
        <w:t>u</w:t>
      </w:r>
      <w:r w:rsidR="00735838" w:rsidRPr="00F3068B">
        <w:rPr>
          <w:rFonts w:ascii="Arial" w:hAnsi="Arial" w:cs="Arial"/>
          <w:lang w:val="sr-Latn-RS"/>
        </w:rPr>
        <w:t xml:space="preserve">matik </w:t>
      </w:r>
      <w:r w:rsidR="00735838" w:rsidRPr="00F3068B">
        <w:rPr>
          <w:rFonts w:ascii="Arial" w:hAnsi="Arial" w:cs="Arial"/>
          <w:b/>
          <w:i/>
          <w:lang w:val="sr-Latn-RS"/>
        </w:rPr>
        <w:t>Eagle 360 Urban</w:t>
      </w:r>
      <w:r w:rsidR="00735838" w:rsidRPr="00F3068B">
        <w:rPr>
          <w:rFonts w:ascii="Arial" w:hAnsi="Arial" w:cs="Arial"/>
          <w:lang w:val="sr-Latn-RS"/>
        </w:rPr>
        <w:t xml:space="preserve"> </w:t>
      </w:r>
      <w:r w:rsidR="009C2D5F">
        <w:rPr>
          <w:rFonts w:ascii="Arial" w:hAnsi="Arial" w:cs="Arial"/>
          <w:lang w:val="sr-Latn-RS"/>
        </w:rPr>
        <w:t>predstavio</w:t>
      </w:r>
      <w:r w:rsidR="00735838" w:rsidRPr="00F3068B">
        <w:rPr>
          <w:rFonts w:ascii="Arial" w:hAnsi="Arial" w:cs="Arial"/>
          <w:lang w:val="sr-Latn-RS"/>
        </w:rPr>
        <w:t xml:space="preserve"> na </w:t>
      </w:r>
      <w:r w:rsidR="001778D2">
        <w:rPr>
          <w:rFonts w:ascii="Arial" w:hAnsi="Arial" w:cs="Arial"/>
          <w:lang w:val="sr-Latn-RS"/>
        </w:rPr>
        <w:t>m</w:t>
      </w:r>
      <w:r w:rsidR="00735838" w:rsidRPr="00F3068B">
        <w:rPr>
          <w:rFonts w:ascii="Arial" w:hAnsi="Arial" w:cs="Arial"/>
          <w:lang w:val="sr-Latn-RS"/>
        </w:rPr>
        <w:t>e</w:t>
      </w:r>
      <w:r w:rsidR="00672551">
        <w:rPr>
          <w:rFonts w:ascii="Arial" w:hAnsi="Arial" w:cs="Arial"/>
          <w:lang w:val="sr-Latn-RS"/>
        </w:rPr>
        <w:t>đu</w:t>
      </w:r>
      <w:r w:rsidR="00735838" w:rsidRPr="00F3068B">
        <w:rPr>
          <w:rFonts w:ascii="Arial" w:hAnsi="Arial" w:cs="Arial"/>
          <w:lang w:val="sr-Latn-RS"/>
        </w:rPr>
        <w:t>narodn</w:t>
      </w:r>
      <w:r w:rsidR="009C2D5F">
        <w:rPr>
          <w:rFonts w:ascii="Arial" w:hAnsi="Arial" w:cs="Arial"/>
          <w:lang w:val="sr-Latn-RS"/>
        </w:rPr>
        <w:t>o</w:t>
      </w:r>
      <w:r w:rsidR="00735838" w:rsidRPr="00F3068B">
        <w:rPr>
          <w:rFonts w:ascii="Arial" w:hAnsi="Arial" w:cs="Arial"/>
          <w:lang w:val="sr-Latn-RS"/>
        </w:rPr>
        <w:t>m</w:t>
      </w:r>
      <w:r w:rsidR="009C2D5F">
        <w:rPr>
          <w:rFonts w:ascii="Arial" w:hAnsi="Arial" w:cs="Arial"/>
          <w:lang w:val="sr-Latn-RS"/>
        </w:rPr>
        <w:t xml:space="preserve"> salonu</w:t>
      </w:r>
      <w:r w:rsidR="00735838" w:rsidRPr="00F3068B">
        <w:rPr>
          <w:rFonts w:ascii="Arial" w:hAnsi="Arial" w:cs="Arial"/>
          <w:lang w:val="sr-Latn-RS"/>
        </w:rPr>
        <w:t xml:space="preserve"> a</w:t>
      </w:r>
      <w:r w:rsidR="009C2D5F">
        <w:rPr>
          <w:rFonts w:ascii="Arial" w:hAnsi="Arial" w:cs="Arial"/>
          <w:lang w:val="sr-Latn-RS"/>
        </w:rPr>
        <w:t>u</w:t>
      </w:r>
      <w:r w:rsidR="00735838" w:rsidRPr="00F3068B">
        <w:rPr>
          <w:rFonts w:ascii="Arial" w:hAnsi="Arial" w:cs="Arial"/>
          <w:lang w:val="sr-Latn-RS"/>
        </w:rPr>
        <w:t>tomobil</w:t>
      </w:r>
      <w:r w:rsidR="009C2D5F">
        <w:rPr>
          <w:rFonts w:ascii="Arial" w:hAnsi="Arial" w:cs="Arial"/>
          <w:lang w:val="sr-Latn-RS"/>
        </w:rPr>
        <w:t>a</w:t>
      </w:r>
      <w:r w:rsidR="00735838" w:rsidRPr="00F3068B">
        <w:rPr>
          <w:rFonts w:ascii="Arial" w:hAnsi="Arial" w:cs="Arial"/>
          <w:lang w:val="sr-Latn-RS"/>
        </w:rPr>
        <w:t xml:space="preserve"> </w:t>
      </w:r>
      <w:r w:rsidR="009C2D5F">
        <w:rPr>
          <w:rFonts w:ascii="Arial" w:hAnsi="Arial" w:cs="Arial"/>
          <w:lang w:val="sr-Latn-RS"/>
        </w:rPr>
        <w:t>u</w:t>
      </w:r>
      <w:r w:rsidR="00735838" w:rsidRPr="00F3068B">
        <w:rPr>
          <w:rFonts w:ascii="Arial" w:hAnsi="Arial" w:cs="Arial"/>
          <w:lang w:val="sr-Latn-RS"/>
        </w:rPr>
        <w:t xml:space="preserve"> Ženevi.</w:t>
      </w:r>
      <w:r w:rsidR="0013363D" w:rsidRPr="00F3068B">
        <w:rPr>
          <w:rFonts w:ascii="Arial" w:hAnsi="Arial" w:cs="Arial"/>
          <w:lang w:val="sr-Latn-RS"/>
        </w:rPr>
        <w:t xml:space="preserve"> </w:t>
      </w:r>
      <w:r w:rsidR="008E3204" w:rsidRPr="008E3204">
        <w:rPr>
          <w:rFonts w:ascii="Arial" w:hAnsi="Arial" w:cs="Arial"/>
          <w:lang w:val="sr-Latn-RS"/>
        </w:rPr>
        <w:t>Pneumatik u obliku lopte izrađen pomoću 3D štampe</w:t>
      </w:r>
      <w:r w:rsidR="008E3204">
        <w:rPr>
          <w:rFonts w:ascii="Arial" w:hAnsi="Arial" w:cs="Arial"/>
          <w:lang w:val="sr-Latn-RS"/>
        </w:rPr>
        <w:t xml:space="preserve"> </w:t>
      </w:r>
      <w:r w:rsidR="00054C1A" w:rsidRPr="00F3068B">
        <w:rPr>
          <w:rFonts w:ascii="Arial" w:hAnsi="Arial" w:cs="Arial"/>
          <w:lang w:val="sr-Latn-RS"/>
        </w:rPr>
        <w:t>je prv</w:t>
      </w:r>
      <w:r w:rsidR="00672551">
        <w:rPr>
          <w:rFonts w:ascii="Arial" w:hAnsi="Arial" w:cs="Arial"/>
          <w:lang w:val="sr-Latn-RS"/>
        </w:rPr>
        <w:t>i</w:t>
      </w:r>
      <w:r w:rsidR="00735838" w:rsidRPr="00F3068B">
        <w:rPr>
          <w:rFonts w:ascii="Arial" w:hAnsi="Arial" w:cs="Arial"/>
          <w:lang w:val="sr-Latn-RS"/>
        </w:rPr>
        <w:t xml:space="preserve"> koncept</w:t>
      </w:r>
      <w:r w:rsidR="00672551">
        <w:rPr>
          <w:rFonts w:ascii="Arial" w:hAnsi="Arial" w:cs="Arial"/>
          <w:lang w:val="sr-Latn-RS"/>
        </w:rPr>
        <w:t>ual</w:t>
      </w:r>
      <w:r w:rsidR="00054C1A" w:rsidRPr="00F3068B">
        <w:rPr>
          <w:rFonts w:ascii="Arial" w:hAnsi="Arial" w:cs="Arial"/>
          <w:lang w:val="sr-Latn-RS"/>
        </w:rPr>
        <w:t>n</w:t>
      </w:r>
      <w:r w:rsidR="00672551">
        <w:rPr>
          <w:rFonts w:ascii="Arial" w:hAnsi="Arial" w:cs="Arial"/>
          <w:lang w:val="sr-Latn-RS"/>
        </w:rPr>
        <w:t>i</w:t>
      </w:r>
      <w:r w:rsidR="00054C1A" w:rsidRPr="00F3068B">
        <w:rPr>
          <w:rFonts w:ascii="Arial" w:hAnsi="Arial" w:cs="Arial"/>
          <w:lang w:val="sr-Latn-RS"/>
        </w:rPr>
        <w:t xml:space="preserve"> pne</w:t>
      </w:r>
      <w:r w:rsidR="00672551">
        <w:rPr>
          <w:rFonts w:ascii="Arial" w:hAnsi="Arial" w:cs="Arial"/>
          <w:lang w:val="sr-Latn-RS"/>
        </w:rPr>
        <w:t>u</w:t>
      </w:r>
      <w:r w:rsidR="00054C1A" w:rsidRPr="00F3068B">
        <w:rPr>
          <w:rFonts w:ascii="Arial" w:hAnsi="Arial" w:cs="Arial"/>
          <w:lang w:val="sr-Latn-RS"/>
        </w:rPr>
        <w:t>matik opremljen</w:t>
      </w:r>
      <w:r w:rsidR="00735838" w:rsidRPr="00F3068B">
        <w:rPr>
          <w:rFonts w:ascii="Arial" w:hAnsi="Arial" w:cs="Arial"/>
          <w:lang w:val="sr-Latn-RS"/>
        </w:rPr>
        <w:t xml:space="preserve"> </w:t>
      </w:r>
      <w:r w:rsidR="00672551">
        <w:rPr>
          <w:rFonts w:ascii="Arial" w:hAnsi="Arial" w:cs="Arial"/>
          <w:lang w:val="sr-Latn-RS"/>
        </w:rPr>
        <w:t>veštačkom</w:t>
      </w:r>
      <w:r w:rsidR="00735838" w:rsidRPr="00F3068B">
        <w:rPr>
          <w:rFonts w:ascii="Arial" w:hAnsi="Arial" w:cs="Arial"/>
          <w:lang w:val="sr-Latn-RS"/>
        </w:rPr>
        <w:t xml:space="preserve"> inteligenc</w:t>
      </w:r>
      <w:r w:rsidR="00672551">
        <w:rPr>
          <w:rFonts w:ascii="Arial" w:hAnsi="Arial" w:cs="Arial"/>
          <w:lang w:val="sr-Latn-RS"/>
        </w:rPr>
        <w:t>ij</w:t>
      </w:r>
      <w:r w:rsidR="00735838" w:rsidRPr="00F3068B">
        <w:rPr>
          <w:rFonts w:ascii="Arial" w:hAnsi="Arial" w:cs="Arial"/>
          <w:lang w:val="sr-Latn-RS"/>
        </w:rPr>
        <w:t>o</w:t>
      </w:r>
      <w:r w:rsidR="00672551">
        <w:rPr>
          <w:rFonts w:ascii="Arial" w:hAnsi="Arial" w:cs="Arial"/>
          <w:lang w:val="sr-Latn-RS"/>
        </w:rPr>
        <w:t>m</w:t>
      </w:r>
      <w:r w:rsidR="00C31E85">
        <w:rPr>
          <w:rFonts w:ascii="Arial" w:hAnsi="Arial" w:cs="Arial"/>
          <w:lang w:val="sr-Latn-RS"/>
        </w:rPr>
        <w:t>,</w:t>
      </w:r>
      <w:r w:rsidR="00735838" w:rsidRPr="00F3068B">
        <w:rPr>
          <w:rFonts w:ascii="Arial" w:hAnsi="Arial" w:cs="Arial"/>
          <w:lang w:val="sr-Latn-RS"/>
        </w:rPr>
        <w:t xml:space="preserve"> </w:t>
      </w:r>
      <w:r w:rsidR="00054C1A" w:rsidRPr="00F3068B">
        <w:rPr>
          <w:rFonts w:ascii="Arial" w:hAnsi="Arial" w:cs="Arial"/>
          <w:lang w:val="sr-Latn-RS"/>
        </w:rPr>
        <w:t>sposob</w:t>
      </w:r>
      <w:r w:rsidR="00C31E85">
        <w:rPr>
          <w:rFonts w:ascii="Arial" w:hAnsi="Arial" w:cs="Arial"/>
          <w:lang w:val="sr-Latn-RS"/>
        </w:rPr>
        <w:t>a</w:t>
      </w:r>
      <w:r w:rsidR="00054C1A" w:rsidRPr="00F3068B">
        <w:rPr>
          <w:rFonts w:ascii="Arial" w:hAnsi="Arial" w:cs="Arial"/>
          <w:lang w:val="sr-Latn-RS"/>
        </w:rPr>
        <w:t>n</w:t>
      </w:r>
      <w:r w:rsidR="00C31E85">
        <w:rPr>
          <w:rFonts w:ascii="Arial" w:hAnsi="Arial" w:cs="Arial"/>
          <w:lang w:val="sr-Latn-RS"/>
        </w:rPr>
        <w:t xml:space="preserve"> da</w:t>
      </w:r>
      <w:r w:rsidR="00735838" w:rsidRPr="00F3068B">
        <w:rPr>
          <w:rFonts w:ascii="Arial" w:hAnsi="Arial" w:cs="Arial"/>
          <w:lang w:val="sr-Latn-RS"/>
        </w:rPr>
        <w:t xml:space="preserve"> </w:t>
      </w:r>
      <w:r w:rsidR="00C31E85">
        <w:rPr>
          <w:rFonts w:ascii="Arial" w:hAnsi="Arial" w:cs="Arial"/>
          <w:b/>
          <w:lang w:val="sr-Latn-RS"/>
        </w:rPr>
        <w:t xml:space="preserve">prepoznaje </w:t>
      </w:r>
      <w:r w:rsidR="00C31E85">
        <w:rPr>
          <w:rFonts w:ascii="Arial" w:hAnsi="Arial" w:cs="Arial"/>
          <w:lang w:val="sr-Latn-RS"/>
        </w:rPr>
        <w:t>stanje na putu</w:t>
      </w:r>
      <w:r w:rsidR="00735838" w:rsidRPr="00F3068B">
        <w:rPr>
          <w:rFonts w:ascii="Arial" w:hAnsi="Arial" w:cs="Arial"/>
          <w:b/>
          <w:lang w:val="sr-Latn-RS"/>
        </w:rPr>
        <w:t>, odl</w:t>
      </w:r>
      <w:r w:rsidR="00C31E85">
        <w:rPr>
          <w:rFonts w:ascii="Arial" w:hAnsi="Arial" w:cs="Arial"/>
          <w:b/>
          <w:lang w:val="sr-Latn-RS"/>
        </w:rPr>
        <w:t>u</w:t>
      </w:r>
      <w:r w:rsidR="00735838" w:rsidRPr="00F3068B">
        <w:rPr>
          <w:rFonts w:ascii="Arial" w:hAnsi="Arial" w:cs="Arial"/>
          <w:b/>
          <w:lang w:val="sr-Latn-RS"/>
        </w:rPr>
        <w:t>č</w:t>
      </w:r>
      <w:r w:rsidR="00C31E85">
        <w:rPr>
          <w:rFonts w:ascii="Arial" w:hAnsi="Arial" w:cs="Arial"/>
          <w:b/>
          <w:lang w:val="sr-Latn-RS"/>
        </w:rPr>
        <w:t>uje</w:t>
      </w:r>
      <w:r w:rsidR="00735838" w:rsidRPr="00F3068B">
        <w:rPr>
          <w:rFonts w:ascii="Arial" w:hAnsi="Arial" w:cs="Arial"/>
          <w:b/>
          <w:lang w:val="sr-Latn-RS"/>
        </w:rPr>
        <w:t xml:space="preserve">, </w:t>
      </w:r>
      <w:r w:rsidR="001778D2">
        <w:rPr>
          <w:rFonts w:ascii="Arial" w:hAnsi="Arial" w:cs="Arial"/>
          <w:b/>
          <w:lang w:val="sr-Latn-RS"/>
        </w:rPr>
        <w:t>r</w:t>
      </w:r>
      <w:r w:rsidR="00C31E85">
        <w:rPr>
          <w:rFonts w:ascii="Arial" w:hAnsi="Arial" w:cs="Arial"/>
          <w:b/>
          <w:lang w:val="sr-Latn-RS"/>
        </w:rPr>
        <w:t>eformiše se</w:t>
      </w:r>
      <w:r w:rsidR="00735838" w:rsidRPr="00F3068B">
        <w:rPr>
          <w:rFonts w:ascii="Arial" w:hAnsi="Arial" w:cs="Arial"/>
          <w:b/>
          <w:lang w:val="sr-Latn-RS"/>
        </w:rPr>
        <w:t xml:space="preserve"> </w:t>
      </w:r>
      <w:r w:rsidR="00735838" w:rsidRPr="00C31E85">
        <w:rPr>
          <w:rFonts w:ascii="Arial" w:hAnsi="Arial" w:cs="Arial"/>
          <w:lang w:val="sr-Latn-RS"/>
        </w:rPr>
        <w:t>i</w:t>
      </w:r>
      <w:r w:rsidR="00C31E85" w:rsidRPr="00C31E85">
        <w:rPr>
          <w:rFonts w:ascii="Arial" w:hAnsi="Arial" w:cs="Arial"/>
          <w:lang w:val="sr-Latn-RS"/>
        </w:rPr>
        <w:t xml:space="preserve"> </w:t>
      </w:r>
      <w:r w:rsidR="00C31E85" w:rsidRPr="00BC22E4">
        <w:rPr>
          <w:rFonts w:ascii="Arial" w:hAnsi="Arial" w:cs="Arial"/>
          <w:b/>
          <w:lang w:val="sr-Latn-RS"/>
        </w:rPr>
        <w:t>bude</w:t>
      </w:r>
      <w:r w:rsidR="00735838" w:rsidRPr="00F3068B">
        <w:rPr>
          <w:rFonts w:ascii="Arial" w:hAnsi="Arial" w:cs="Arial"/>
          <w:b/>
          <w:lang w:val="sr-Latn-RS"/>
        </w:rPr>
        <w:t xml:space="preserve"> interaktiv</w:t>
      </w:r>
      <w:r w:rsidR="00C31E85">
        <w:rPr>
          <w:rFonts w:ascii="Arial" w:hAnsi="Arial" w:cs="Arial"/>
          <w:b/>
          <w:lang w:val="sr-Latn-RS"/>
        </w:rPr>
        <w:t>a</w:t>
      </w:r>
      <w:r w:rsidR="00735838" w:rsidRPr="00F3068B">
        <w:rPr>
          <w:rFonts w:ascii="Arial" w:hAnsi="Arial" w:cs="Arial"/>
          <w:b/>
          <w:lang w:val="sr-Latn-RS"/>
        </w:rPr>
        <w:t>n.</w:t>
      </w:r>
    </w:p>
    <w:p w14:paraId="1BE17F7A" w14:textId="77777777" w:rsidR="00A601A8" w:rsidRPr="00410193" w:rsidRDefault="00A601A8" w:rsidP="003B21C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18"/>
          <w:szCs w:val="18"/>
          <w:lang w:val="sr-Latn-RS"/>
        </w:rPr>
      </w:pPr>
    </w:p>
    <w:p w14:paraId="2E3C2CC2" w14:textId="081E8309" w:rsidR="00A601A8" w:rsidRPr="00F3068B" w:rsidRDefault="00735838" w:rsidP="00735838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lang w:val="sr-Latn-RS"/>
        </w:rPr>
      </w:pPr>
      <w:r w:rsidRPr="00F3068B">
        <w:rPr>
          <w:rFonts w:ascii="Arial" w:hAnsi="Arial" w:cs="Arial"/>
          <w:lang w:val="sr-Latn-RS"/>
        </w:rPr>
        <w:t xml:space="preserve">“Na </w:t>
      </w:r>
      <w:r w:rsidR="00094FCB">
        <w:rPr>
          <w:rFonts w:ascii="Arial" w:hAnsi="Arial" w:cs="Arial"/>
          <w:lang w:val="sr-Latn-RS"/>
        </w:rPr>
        <w:t>raskr</w:t>
      </w:r>
      <w:r w:rsidR="00452F58">
        <w:rPr>
          <w:rFonts w:ascii="Arial" w:hAnsi="Arial" w:cs="Arial"/>
          <w:lang w:val="sr-Latn-RS"/>
        </w:rPr>
        <w:t>š</w:t>
      </w:r>
      <w:r w:rsidR="00094FCB">
        <w:rPr>
          <w:rFonts w:ascii="Arial" w:hAnsi="Arial" w:cs="Arial"/>
          <w:lang w:val="sr-Latn-RS"/>
        </w:rPr>
        <w:t>ću</w:t>
      </w:r>
      <w:r w:rsidRPr="00F3068B">
        <w:rPr>
          <w:rFonts w:ascii="Arial" w:hAnsi="Arial" w:cs="Arial"/>
          <w:lang w:val="sr-Latn-RS"/>
        </w:rPr>
        <w:t xml:space="preserve"> a</w:t>
      </w:r>
      <w:r w:rsidR="00094FCB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>tonomije, mobilnosti i mo</w:t>
      </w:r>
      <w:r w:rsidR="00094FCB">
        <w:rPr>
          <w:rFonts w:ascii="Arial" w:hAnsi="Arial" w:cs="Arial"/>
          <w:lang w:val="sr-Latn-RS"/>
        </w:rPr>
        <w:t>guć</w:t>
      </w:r>
      <w:r w:rsidRPr="00F3068B">
        <w:rPr>
          <w:rFonts w:ascii="Arial" w:hAnsi="Arial" w:cs="Arial"/>
          <w:lang w:val="sr-Latn-RS"/>
        </w:rPr>
        <w:t>nosti povez</w:t>
      </w:r>
      <w:r w:rsidR="00094FCB">
        <w:rPr>
          <w:rFonts w:ascii="Arial" w:hAnsi="Arial" w:cs="Arial"/>
          <w:lang w:val="sr-Latn-RS"/>
        </w:rPr>
        <w:t>i</w:t>
      </w:r>
      <w:r w:rsidRPr="00F3068B">
        <w:rPr>
          <w:rFonts w:ascii="Arial" w:hAnsi="Arial" w:cs="Arial"/>
          <w:lang w:val="sr-Latn-RS"/>
        </w:rPr>
        <w:t xml:space="preserve">vanja </w:t>
      </w:r>
      <w:r w:rsidR="00094FCB">
        <w:rPr>
          <w:rFonts w:ascii="Arial" w:hAnsi="Arial" w:cs="Arial"/>
          <w:lang w:val="sr-Latn-RS"/>
        </w:rPr>
        <w:t>doći će</w:t>
      </w:r>
      <w:r w:rsidRPr="00F3068B">
        <w:rPr>
          <w:rFonts w:ascii="Arial" w:hAnsi="Arial" w:cs="Arial"/>
          <w:lang w:val="sr-Latn-RS"/>
        </w:rPr>
        <w:t xml:space="preserve"> do revolucije.</w:t>
      </w:r>
      <w:r w:rsidR="00A601A8" w:rsidRPr="00F3068B">
        <w:rPr>
          <w:rFonts w:ascii="Arial" w:hAnsi="Arial" w:cs="Arial"/>
          <w:lang w:val="sr-Latn-RS"/>
        </w:rPr>
        <w:t xml:space="preserve"> </w:t>
      </w:r>
      <w:r w:rsidR="00094FCB">
        <w:rPr>
          <w:rFonts w:ascii="Arial" w:hAnsi="Arial" w:cs="Arial"/>
          <w:lang w:val="sr-Latn-RS"/>
        </w:rPr>
        <w:t>Zato će p</w:t>
      </w:r>
      <w:r w:rsidRPr="00F3068B">
        <w:rPr>
          <w:rFonts w:ascii="Arial" w:hAnsi="Arial" w:cs="Arial"/>
          <w:lang w:val="sr-Latn-RS"/>
        </w:rPr>
        <w:t>ne</w:t>
      </w:r>
      <w:r w:rsidR="00094FCB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>mati</w:t>
      </w:r>
      <w:r w:rsidR="00094FCB">
        <w:rPr>
          <w:rFonts w:ascii="Arial" w:hAnsi="Arial" w:cs="Arial"/>
          <w:lang w:val="sr-Latn-RS"/>
        </w:rPr>
        <w:t>ci</w:t>
      </w:r>
      <w:r w:rsidRPr="00F3068B">
        <w:rPr>
          <w:rFonts w:ascii="Arial" w:hAnsi="Arial" w:cs="Arial"/>
          <w:lang w:val="sr-Latn-RS"/>
        </w:rPr>
        <w:t xml:space="preserve"> </w:t>
      </w:r>
      <w:r w:rsidR="00094FCB">
        <w:rPr>
          <w:rFonts w:ascii="Arial" w:hAnsi="Arial" w:cs="Arial"/>
          <w:lang w:val="sr-Latn-RS"/>
        </w:rPr>
        <w:t>biti još</w:t>
      </w:r>
      <w:r w:rsidRPr="00F3068B">
        <w:rPr>
          <w:rFonts w:ascii="Arial" w:hAnsi="Arial" w:cs="Arial"/>
          <w:lang w:val="sr-Latn-RS"/>
        </w:rPr>
        <w:t xml:space="preserve"> </w:t>
      </w:r>
      <w:r w:rsidR="00452F58">
        <w:rPr>
          <w:rFonts w:ascii="Arial" w:hAnsi="Arial" w:cs="Arial"/>
          <w:lang w:val="sr-Latn-RS"/>
        </w:rPr>
        <w:t>važniji</w:t>
      </w:r>
      <w:r w:rsidRPr="00F3068B">
        <w:rPr>
          <w:rFonts w:ascii="Arial" w:hAnsi="Arial" w:cs="Arial"/>
          <w:lang w:val="sr-Latn-RS"/>
        </w:rPr>
        <w:t xml:space="preserve"> </w:t>
      </w:r>
      <w:r w:rsidR="00452F58">
        <w:rPr>
          <w:rFonts w:ascii="Arial" w:hAnsi="Arial" w:cs="Arial"/>
          <w:lang w:val="sr-Latn-RS"/>
        </w:rPr>
        <w:t>nego što su bili</w:t>
      </w:r>
      <w:r w:rsidRPr="00F3068B">
        <w:rPr>
          <w:rFonts w:ascii="Arial" w:hAnsi="Arial" w:cs="Arial"/>
          <w:lang w:val="sr-Latn-RS"/>
        </w:rPr>
        <w:t xml:space="preserve"> do</w:t>
      </w:r>
      <w:r w:rsidR="00452F58">
        <w:rPr>
          <w:rFonts w:ascii="Arial" w:hAnsi="Arial" w:cs="Arial"/>
          <w:lang w:val="sr-Latn-RS"/>
        </w:rPr>
        <w:t xml:space="preserve"> sada</w:t>
      </w:r>
      <w:r w:rsidRPr="00F3068B">
        <w:rPr>
          <w:rFonts w:ascii="Arial" w:hAnsi="Arial" w:cs="Arial"/>
          <w:lang w:val="sr-Latn-RS"/>
        </w:rPr>
        <w:t>.</w:t>
      </w:r>
      <w:r w:rsidR="00A601A8" w:rsidRPr="00F3068B">
        <w:rPr>
          <w:rFonts w:ascii="Arial" w:hAnsi="Arial" w:cs="Arial"/>
          <w:lang w:val="sr-Latn-RS"/>
        </w:rPr>
        <w:t xml:space="preserve"> </w:t>
      </w:r>
      <w:r w:rsidR="00044FE6">
        <w:rPr>
          <w:rFonts w:ascii="Arial" w:hAnsi="Arial" w:cs="Arial"/>
          <w:lang w:val="sr-Latn-RS"/>
        </w:rPr>
        <w:t>Da bi</w:t>
      </w:r>
      <w:r w:rsidRPr="00F3068B">
        <w:rPr>
          <w:rFonts w:ascii="Arial" w:hAnsi="Arial" w:cs="Arial"/>
          <w:lang w:val="sr-Latn-RS"/>
        </w:rPr>
        <w:t xml:space="preserve"> navigacij</w:t>
      </w:r>
      <w:r w:rsidR="00044FE6">
        <w:rPr>
          <w:rFonts w:ascii="Arial" w:hAnsi="Arial" w:cs="Arial"/>
          <w:lang w:val="sr-Latn-RS"/>
        </w:rPr>
        <w:t>a bila</w:t>
      </w:r>
      <w:r w:rsidR="00044FE6" w:rsidRPr="00044FE6">
        <w:rPr>
          <w:rFonts w:ascii="Arial" w:hAnsi="Arial" w:cs="Arial"/>
          <w:lang w:val="sr-Latn-RS"/>
        </w:rPr>
        <w:t xml:space="preserve"> </w:t>
      </w:r>
      <w:r w:rsidR="00044FE6">
        <w:rPr>
          <w:rFonts w:ascii="Arial" w:hAnsi="Arial" w:cs="Arial"/>
          <w:lang w:val="sr-Latn-RS"/>
        </w:rPr>
        <w:t>sigurna</w:t>
      </w:r>
      <w:r w:rsidR="00452F58">
        <w:rPr>
          <w:rFonts w:ascii="Arial" w:hAnsi="Arial" w:cs="Arial"/>
          <w:lang w:val="sr-Latn-RS"/>
        </w:rPr>
        <w:t>,</w:t>
      </w:r>
      <w:r w:rsidRPr="00F3068B">
        <w:rPr>
          <w:rFonts w:ascii="Arial" w:hAnsi="Arial" w:cs="Arial"/>
          <w:lang w:val="sr-Latn-RS"/>
        </w:rPr>
        <w:t xml:space="preserve"> a</w:t>
      </w:r>
      <w:r w:rsidR="00452F58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 xml:space="preserve">tonomna vozila </w:t>
      </w:r>
      <w:r w:rsidR="00452F58">
        <w:rPr>
          <w:rFonts w:ascii="Arial" w:hAnsi="Arial" w:cs="Arial"/>
          <w:lang w:val="sr-Latn-RS"/>
        </w:rPr>
        <w:t>buduć</w:t>
      </w:r>
      <w:r w:rsidRPr="00F3068B">
        <w:rPr>
          <w:rFonts w:ascii="Arial" w:hAnsi="Arial" w:cs="Arial"/>
          <w:lang w:val="sr-Latn-RS"/>
        </w:rPr>
        <w:t xml:space="preserve">nosti </w:t>
      </w:r>
      <w:r w:rsidR="00452F58">
        <w:rPr>
          <w:rFonts w:ascii="Arial" w:hAnsi="Arial" w:cs="Arial"/>
          <w:lang w:val="sr-Latn-RS"/>
        </w:rPr>
        <w:t xml:space="preserve">moraće da </w:t>
      </w:r>
      <w:r w:rsidRPr="00F3068B">
        <w:rPr>
          <w:rFonts w:ascii="Arial" w:hAnsi="Arial" w:cs="Arial"/>
          <w:lang w:val="sr-Latn-RS"/>
        </w:rPr>
        <w:t>nauč</w:t>
      </w:r>
      <w:r w:rsidR="00452F58">
        <w:rPr>
          <w:rFonts w:ascii="Arial" w:hAnsi="Arial" w:cs="Arial"/>
          <w:lang w:val="sr-Latn-RS"/>
        </w:rPr>
        <w:t>e</w:t>
      </w:r>
      <w:r w:rsidRPr="00F3068B">
        <w:rPr>
          <w:rFonts w:ascii="Arial" w:hAnsi="Arial" w:cs="Arial"/>
          <w:lang w:val="sr-Latn-RS"/>
        </w:rPr>
        <w:t xml:space="preserve"> </w:t>
      </w:r>
      <w:r w:rsidR="00452F58">
        <w:rPr>
          <w:rFonts w:ascii="Arial" w:hAnsi="Arial" w:cs="Arial"/>
          <w:lang w:val="sr-Latn-RS"/>
        </w:rPr>
        <w:t>kako da se suočavaju</w:t>
      </w:r>
      <w:r w:rsidRPr="00F3068B">
        <w:rPr>
          <w:rFonts w:ascii="Arial" w:hAnsi="Arial" w:cs="Arial"/>
          <w:lang w:val="sr-Latn-RS"/>
        </w:rPr>
        <w:t xml:space="preserve"> </w:t>
      </w:r>
      <w:r w:rsidR="00452F58">
        <w:rPr>
          <w:rFonts w:ascii="Arial" w:hAnsi="Arial" w:cs="Arial"/>
          <w:lang w:val="sr-Latn-RS"/>
        </w:rPr>
        <w:t>sa</w:t>
      </w:r>
      <w:r w:rsidRPr="00F3068B">
        <w:rPr>
          <w:rFonts w:ascii="Arial" w:hAnsi="Arial" w:cs="Arial"/>
          <w:lang w:val="sr-Latn-RS"/>
        </w:rPr>
        <w:t xml:space="preserve"> </w:t>
      </w:r>
      <w:r w:rsidR="00452F58">
        <w:rPr>
          <w:rFonts w:ascii="Arial" w:hAnsi="Arial" w:cs="Arial"/>
          <w:lang w:val="sr-Latn-RS"/>
        </w:rPr>
        <w:t>bezbrojnim</w:t>
      </w:r>
      <w:r w:rsidRPr="00F3068B">
        <w:rPr>
          <w:rFonts w:ascii="Arial" w:hAnsi="Arial" w:cs="Arial"/>
          <w:lang w:val="sr-Latn-RS"/>
        </w:rPr>
        <w:t xml:space="preserve"> potenci</w:t>
      </w:r>
      <w:r w:rsidR="00452F58">
        <w:rPr>
          <w:rFonts w:ascii="Arial" w:hAnsi="Arial" w:cs="Arial"/>
          <w:lang w:val="sr-Latn-RS"/>
        </w:rPr>
        <w:t>j</w:t>
      </w:r>
      <w:r w:rsidRPr="00F3068B">
        <w:rPr>
          <w:rFonts w:ascii="Arial" w:hAnsi="Arial" w:cs="Arial"/>
          <w:lang w:val="sr-Latn-RS"/>
        </w:rPr>
        <w:t>aln</w:t>
      </w:r>
      <w:r w:rsidR="00044FE6">
        <w:rPr>
          <w:rFonts w:ascii="Arial" w:hAnsi="Arial" w:cs="Arial"/>
          <w:lang w:val="sr-Latn-RS"/>
        </w:rPr>
        <w:t>o</w:t>
      </w:r>
      <w:r w:rsidRPr="00F3068B">
        <w:rPr>
          <w:rFonts w:ascii="Arial" w:hAnsi="Arial" w:cs="Arial"/>
          <w:lang w:val="sr-Latn-RS"/>
        </w:rPr>
        <w:t xml:space="preserve"> </w:t>
      </w:r>
      <w:r w:rsidR="00452F58">
        <w:rPr>
          <w:rFonts w:ascii="Arial" w:hAnsi="Arial" w:cs="Arial"/>
          <w:lang w:val="sr-Latn-RS"/>
        </w:rPr>
        <w:t>promenljivim uslovima</w:t>
      </w:r>
      <w:r w:rsidRPr="00F3068B">
        <w:rPr>
          <w:rFonts w:ascii="Arial" w:hAnsi="Arial" w:cs="Arial"/>
          <w:lang w:val="sr-Latn-RS"/>
        </w:rPr>
        <w:t xml:space="preserve"> s</w:t>
      </w:r>
      <w:r w:rsidR="00452F58">
        <w:rPr>
          <w:rFonts w:ascii="Arial" w:hAnsi="Arial" w:cs="Arial"/>
          <w:lang w:val="sr-Latn-RS"/>
        </w:rPr>
        <w:t>a</w:t>
      </w:r>
      <w:r w:rsidRPr="00F3068B">
        <w:rPr>
          <w:rFonts w:ascii="Arial" w:hAnsi="Arial" w:cs="Arial"/>
          <w:lang w:val="sr-Latn-RS"/>
        </w:rPr>
        <w:t xml:space="preserve"> </w:t>
      </w:r>
      <w:r w:rsidR="00452F58">
        <w:rPr>
          <w:rFonts w:ascii="Arial" w:hAnsi="Arial" w:cs="Arial"/>
          <w:lang w:val="sr-Latn-RS"/>
        </w:rPr>
        <w:t>kojima</w:t>
      </w:r>
      <w:r w:rsidRPr="00F3068B">
        <w:rPr>
          <w:rFonts w:ascii="Arial" w:hAnsi="Arial" w:cs="Arial"/>
          <w:lang w:val="sr-Latn-RS"/>
        </w:rPr>
        <w:t xml:space="preserve"> se</w:t>
      </w:r>
      <w:r w:rsidR="009F0FCB" w:rsidRPr="009F0FCB">
        <w:rPr>
          <w:rFonts w:ascii="Arial" w:hAnsi="Arial" w:cs="Arial"/>
          <w:lang w:val="sr-Latn-RS"/>
        </w:rPr>
        <w:t xml:space="preserve"> </w:t>
      </w:r>
      <w:r w:rsidR="009F0FCB">
        <w:rPr>
          <w:rFonts w:ascii="Arial" w:hAnsi="Arial" w:cs="Arial"/>
          <w:lang w:val="sr-Latn-RS"/>
        </w:rPr>
        <w:t>sada</w:t>
      </w:r>
      <w:r w:rsidRPr="00F3068B">
        <w:rPr>
          <w:rFonts w:ascii="Arial" w:hAnsi="Arial" w:cs="Arial"/>
          <w:lang w:val="sr-Latn-RS"/>
        </w:rPr>
        <w:t xml:space="preserve"> </w:t>
      </w:r>
      <w:r w:rsidR="00452F58">
        <w:rPr>
          <w:rFonts w:ascii="Arial" w:hAnsi="Arial" w:cs="Arial"/>
          <w:lang w:val="sr-Latn-RS"/>
        </w:rPr>
        <w:t>suočavamo</w:t>
      </w:r>
      <w:r w:rsidR="009F0FCB">
        <w:rPr>
          <w:rFonts w:ascii="Arial" w:hAnsi="Arial" w:cs="Arial"/>
          <w:lang w:val="sr-Latn-RS"/>
        </w:rPr>
        <w:t xml:space="preserve"> mi</w:t>
      </w:r>
      <w:r w:rsidRPr="00F3068B">
        <w:rPr>
          <w:rFonts w:ascii="Arial" w:hAnsi="Arial" w:cs="Arial"/>
          <w:lang w:val="sr-Latn-RS"/>
        </w:rPr>
        <w:t xml:space="preserve"> </w:t>
      </w:r>
      <w:r w:rsidR="00452F58">
        <w:rPr>
          <w:rFonts w:ascii="Arial" w:hAnsi="Arial" w:cs="Arial"/>
          <w:lang w:val="sr-Latn-RS"/>
        </w:rPr>
        <w:t>tokom</w:t>
      </w:r>
      <w:r w:rsidRPr="00F3068B">
        <w:rPr>
          <w:rFonts w:ascii="Arial" w:hAnsi="Arial" w:cs="Arial"/>
          <w:lang w:val="sr-Latn-RS"/>
        </w:rPr>
        <w:t xml:space="preserve"> </w:t>
      </w:r>
      <w:r w:rsidR="00452F58">
        <w:rPr>
          <w:rFonts w:ascii="Arial" w:hAnsi="Arial" w:cs="Arial"/>
          <w:lang w:val="sr-Latn-RS"/>
        </w:rPr>
        <w:t>svakodnevne</w:t>
      </w:r>
      <w:r w:rsidRPr="00F3068B">
        <w:rPr>
          <w:rFonts w:ascii="Arial" w:hAnsi="Arial" w:cs="Arial"/>
          <w:lang w:val="sr-Latn-RS"/>
        </w:rPr>
        <w:t xml:space="preserve"> vožnj</w:t>
      </w:r>
      <w:r w:rsidR="00452F58">
        <w:rPr>
          <w:rFonts w:ascii="Arial" w:hAnsi="Arial" w:cs="Arial"/>
          <w:lang w:val="sr-Latn-RS"/>
        </w:rPr>
        <w:t>e</w:t>
      </w:r>
      <w:r w:rsidRPr="00F3068B">
        <w:rPr>
          <w:rFonts w:ascii="Arial" w:hAnsi="Arial" w:cs="Arial"/>
          <w:lang w:val="sr-Latn-RS"/>
        </w:rPr>
        <w:t>.</w:t>
      </w:r>
      <w:r w:rsidR="00A601A8" w:rsidRPr="00F3068B">
        <w:rPr>
          <w:rFonts w:ascii="Arial" w:hAnsi="Arial" w:cs="Arial"/>
          <w:lang w:val="sr-Latn-RS"/>
        </w:rPr>
        <w:t xml:space="preserve"> </w:t>
      </w:r>
      <w:r w:rsidR="009F0FCB">
        <w:rPr>
          <w:rFonts w:ascii="Arial" w:hAnsi="Arial" w:cs="Arial"/>
          <w:lang w:val="sr-Latn-RS"/>
        </w:rPr>
        <w:t>Biće im potreban</w:t>
      </w:r>
      <w:r w:rsidRPr="00F3068B">
        <w:rPr>
          <w:rFonts w:ascii="Arial" w:hAnsi="Arial" w:cs="Arial"/>
          <w:lang w:val="sr-Latn-RS"/>
        </w:rPr>
        <w:t xml:space="preserve"> </w:t>
      </w:r>
      <w:r w:rsidR="009F0FCB">
        <w:rPr>
          <w:rFonts w:ascii="Arial" w:hAnsi="Arial" w:cs="Arial"/>
          <w:lang w:val="sr-Latn-RS"/>
        </w:rPr>
        <w:t>pri</w:t>
      </w:r>
      <w:r w:rsidRPr="00F3068B">
        <w:rPr>
          <w:rFonts w:ascii="Arial" w:hAnsi="Arial" w:cs="Arial"/>
          <w:lang w:val="sr-Latn-RS"/>
        </w:rPr>
        <w:t>st</w:t>
      </w:r>
      <w:r w:rsidR="009F0FCB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>p poda</w:t>
      </w:r>
      <w:r w:rsidR="009F0FCB">
        <w:rPr>
          <w:rFonts w:ascii="Arial" w:hAnsi="Arial" w:cs="Arial"/>
          <w:lang w:val="sr-Latn-RS"/>
        </w:rPr>
        <w:t>cima</w:t>
      </w:r>
      <w:r w:rsidRPr="00F3068B">
        <w:rPr>
          <w:rFonts w:ascii="Arial" w:hAnsi="Arial" w:cs="Arial"/>
          <w:lang w:val="sr-Latn-RS"/>
        </w:rPr>
        <w:t xml:space="preserve"> </w:t>
      </w:r>
      <w:r w:rsidR="009F0FCB">
        <w:rPr>
          <w:rFonts w:ascii="Arial" w:hAnsi="Arial" w:cs="Arial"/>
          <w:lang w:val="sr-Latn-RS"/>
        </w:rPr>
        <w:t>i</w:t>
      </w:r>
      <w:r w:rsidRPr="00F3068B">
        <w:rPr>
          <w:rFonts w:ascii="Arial" w:hAnsi="Arial" w:cs="Arial"/>
          <w:lang w:val="sr-Latn-RS"/>
        </w:rPr>
        <w:t xml:space="preserve"> sposobnost učenja i prilag</w:t>
      </w:r>
      <w:r w:rsidR="009F0FCB">
        <w:rPr>
          <w:rFonts w:ascii="Arial" w:hAnsi="Arial" w:cs="Arial"/>
          <w:lang w:val="sr-Latn-RS"/>
        </w:rPr>
        <w:t>ođ</w:t>
      </w:r>
      <w:r w:rsidRPr="00F3068B">
        <w:rPr>
          <w:rFonts w:ascii="Arial" w:hAnsi="Arial" w:cs="Arial"/>
          <w:lang w:val="sr-Latn-RS"/>
        </w:rPr>
        <w:t>a</w:t>
      </w:r>
      <w:r w:rsidR="009F0FCB">
        <w:rPr>
          <w:rFonts w:ascii="Arial" w:hAnsi="Arial" w:cs="Arial"/>
          <w:lang w:val="sr-Latn-RS"/>
        </w:rPr>
        <w:t>va</w:t>
      </w:r>
      <w:r w:rsidRPr="00F3068B">
        <w:rPr>
          <w:rFonts w:ascii="Arial" w:hAnsi="Arial" w:cs="Arial"/>
          <w:lang w:val="sr-Latn-RS"/>
        </w:rPr>
        <w:t xml:space="preserve">nja,” </w:t>
      </w:r>
      <w:r w:rsidR="009F0FCB">
        <w:rPr>
          <w:rFonts w:ascii="Arial" w:hAnsi="Arial" w:cs="Arial"/>
          <w:lang w:val="sr-Latn-RS"/>
        </w:rPr>
        <w:t>objašnjava</w:t>
      </w:r>
      <w:r w:rsidRPr="00F3068B">
        <w:rPr>
          <w:rFonts w:ascii="Arial" w:hAnsi="Arial" w:cs="Arial"/>
          <w:lang w:val="sr-Latn-RS"/>
        </w:rPr>
        <w:t xml:space="preserve"> Jean-Claude Kihn, predsednik Goodyearove regije Evropa, Srednji </w:t>
      </w:r>
      <w:r w:rsidR="009F0FCB">
        <w:rPr>
          <w:rFonts w:ascii="Arial" w:hAnsi="Arial" w:cs="Arial"/>
          <w:lang w:val="sr-Latn-RS"/>
        </w:rPr>
        <w:t>istok</w:t>
      </w:r>
      <w:r w:rsidRPr="00F3068B">
        <w:rPr>
          <w:rFonts w:ascii="Arial" w:hAnsi="Arial" w:cs="Arial"/>
          <w:lang w:val="sr-Latn-RS"/>
        </w:rPr>
        <w:t xml:space="preserve"> i Afrika.</w:t>
      </w:r>
      <w:r w:rsidR="00C656D8" w:rsidRPr="00F3068B">
        <w:rPr>
          <w:rFonts w:ascii="Arial" w:hAnsi="Arial" w:cs="Arial"/>
          <w:lang w:val="sr-Latn-RS"/>
        </w:rPr>
        <w:t xml:space="preserve"> </w:t>
      </w:r>
    </w:p>
    <w:p w14:paraId="558DD38F" w14:textId="77777777" w:rsidR="00A601A8" w:rsidRPr="00410193" w:rsidRDefault="00A601A8" w:rsidP="003B21C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808080"/>
          <w:sz w:val="18"/>
          <w:szCs w:val="18"/>
          <w:lang w:val="sr-Latn-RS"/>
        </w:rPr>
      </w:pPr>
    </w:p>
    <w:p w14:paraId="778261D7" w14:textId="4F50859A" w:rsidR="00CD1E26" w:rsidRPr="00F3068B" w:rsidRDefault="00735838" w:rsidP="006E526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lang w:val="sr-Latn-RS"/>
        </w:rPr>
      </w:pPr>
      <w:r w:rsidRPr="00F3068B">
        <w:rPr>
          <w:rFonts w:ascii="Arial" w:hAnsi="Arial" w:cs="Arial"/>
          <w:lang w:val="sr-Latn-RS"/>
        </w:rPr>
        <w:t xml:space="preserve">Goodyear je </w:t>
      </w:r>
      <w:r w:rsidR="009F0FCB">
        <w:rPr>
          <w:rFonts w:ascii="Arial" w:hAnsi="Arial" w:cs="Arial"/>
          <w:b/>
          <w:lang w:val="sr-Latn-RS"/>
        </w:rPr>
        <w:t>prošle godine</w:t>
      </w:r>
      <w:r w:rsidRPr="00F3068B">
        <w:rPr>
          <w:rFonts w:ascii="Arial" w:hAnsi="Arial" w:cs="Arial"/>
          <w:b/>
          <w:lang w:val="sr-Latn-RS"/>
        </w:rPr>
        <w:t xml:space="preserve"> </w:t>
      </w:r>
      <w:r w:rsidR="00504576" w:rsidRPr="00F3068B">
        <w:rPr>
          <w:rFonts w:ascii="Arial" w:hAnsi="Arial" w:cs="Arial"/>
          <w:lang w:val="sr-Latn-RS"/>
        </w:rPr>
        <w:t>predstavi</w:t>
      </w:r>
      <w:r w:rsidR="009F0FCB">
        <w:rPr>
          <w:rFonts w:ascii="Arial" w:hAnsi="Arial" w:cs="Arial"/>
          <w:lang w:val="sr-Latn-RS"/>
        </w:rPr>
        <w:t>o</w:t>
      </w:r>
      <w:r w:rsidR="00504576" w:rsidRPr="00F3068B">
        <w:rPr>
          <w:rFonts w:ascii="Arial" w:hAnsi="Arial" w:cs="Arial"/>
          <w:lang w:val="sr-Latn-RS"/>
        </w:rPr>
        <w:t xml:space="preserve"> </w:t>
      </w:r>
      <w:r w:rsidRPr="00F3068B">
        <w:rPr>
          <w:rFonts w:ascii="Arial" w:hAnsi="Arial" w:cs="Arial"/>
          <w:lang w:val="sr-Latn-RS"/>
        </w:rPr>
        <w:t>koncept</w:t>
      </w:r>
      <w:r w:rsidR="009F0FCB">
        <w:rPr>
          <w:rFonts w:ascii="Arial" w:hAnsi="Arial" w:cs="Arial"/>
          <w:lang w:val="sr-Latn-RS"/>
        </w:rPr>
        <w:t>ual</w:t>
      </w:r>
      <w:r w:rsidR="00C7294C" w:rsidRPr="00F3068B">
        <w:rPr>
          <w:rFonts w:ascii="Arial" w:hAnsi="Arial" w:cs="Arial"/>
          <w:lang w:val="sr-Latn-RS"/>
        </w:rPr>
        <w:t>n</w:t>
      </w:r>
      <w:r w:rsidR="009F0FCB">
        <w:rPr>
          <w:rFonts w:ascii="Arial" w:hAnsi="Arial" w:cs="Arial"/>
          <w:lang w:val="sr-Latn-RS"/>
        </w:rPr>
        <w:t>i</w:t>
      </w:r>
      <w:r w:rsidRPr="00F3068B">
        <w:rPr>
          <w:rFonts w:ascii="Arial" w:hAnsi="Arial" w:cs="Arial"/>
          <w:lang w:val="sr-Latn-RS"/>
        </w:rPr>
        <w:t xml:space="preserve"> pne</w:t>
      </w:r>
      <w:r w:rsidR="009F0FCB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 xml:space="preserve">matik Eagle 360, </w:t>
      </w:r>
      <w:r w:rsidR="0039736B" w:rsidRPr="0039736B">
        <w:rPr>
          <w:rFonts w:ascii="Arial" w:hAnsi="Arial" w:cs="Arial"/>
          <w:lang w:val="sr-Latn-RS"/>
        </w:rPr>
        <w:t>jedinstveni pneumatik u obliku lopte</w:t>
      </w:r>
      <w:r w:rsidRPr="00F3068B">
        <w:rPr>
          <w:rFonts w:ascii="Arial" w:hAnsi="Arial" w:cs="Arial"/>
          <w:lang w:val="sr-Latn-RS"/>
        </w:rPr>
        <w:t xml:space="preserve"> </w:t>
      </w:r>
      <w:r w:rsidR="009F0FCB">
        <w:rPr>
          <w:rFonts w:ascii="Arial" w:hAnsi="Arial" w:cs="Arial"/>
          <w:lang w:val="sr-Latn-RS"/>
        </w:rPr>
        <w:t>sa</w:t>
      </w:r>
      <w:r w:rsidRPr="00F3068B">
        <w:rPr>
          <w:rFonts w:ascii="Arial" w:hAnsi="Arial" w:cs="Arial"/>
          <w:lang w:val="sr-Latn-RS"/>
        </w:rPr>
        <w:t xml:space="preserve"> v</w:t>
      </w:r>
      <w:r w:rsidR="009F0FCB">
        <w:rPr>
          <w:rFonts w:ascii="Arial" w:hAnsi="Arial" w:cs="Arial"/>
          <w:lang w:val="sr-Latn-RS"/>
        </w:rPr>
        <w:t>iš</w:t>
      </w:r>
      <w:r w:rsidRPr="00F3068B">
        <w:rPr>
          <w:rFonts w:ascii="Arial" w:hAnsi="Arial" w:cs="Arial"/>
          <w:lang w:val="sr-Latn-RS"/>
        </w:rPr>
        <w:t>esmernim dezenom k</w:t>
      </w:r>
      <w:r w:rsidR="009F0FCB">
        <w:rPr>
          <w:rFonts w:ascii="Arial" w:hAnsi="Arial" w:cs="Arial"/>
          <w:lang w:val="sr-Latn-RS"/>
        </w:rPr>
        <w:t>oj</w:t>
      </w:r>
      <w:r w:rsidRPr="00F3068B">
        <w:rPr>
          <w:rFonts w:ascii="Arial" w:hAnsi="Arial" w:cs="Arial"/>
          <w:lang w:val="sr-Latn-RS"/>
        </w:rPr>
        <w:t>i omog</w:t>
      </w:r>
      <w:r w:rsidR="009F0FCB">
        <w:rPr>
          <w:rFonts w:ascii="Arial" w:hAnsi="Arial" w:cs="Arial"/>
          <w:lang w:val="sr-Latn-RS"/>
        </w:rPr>
        <w:t>ućav</w:t>
      </w:r>
      <w:r w:rsidRPr="00F3068B">
        <w:rPr>
          <w:rFonts w:ascii="Arial" w:hAnsi="Arial" w:cs="Arial"/>
          <w:lang w:val="sr-Latn-RS"/>
        </w:rPr>
        <w:t>a ve</w:t>
      </w:r>
      <w:r w:rsidR="001C2501">
        <w:rPr>
          <w:rFonts w:ascii="Arial" w:hAnsi="Arial" w:cs="Arial"/>
          <w:lang w:val="sr-Latn-RS"/>
        </w:rPr>
        <w:t>ću</w:t>
      </w:r>
      <w:r w:rsidRPr="00F3068B">
        <w:rPr>
          <w:rFonts w:ascii="Arial" w:hAnsi="Arial" w:cs="Arial"/>
          <w:lang w:val="sr-Latn-RS"/>
        </w:rPr>
        <w:t xml:space="preserve"> udob</w:t>
      </w:r>
      <w:r w:rsidR="001C2501">
        <w:rPr>
          <w:rFonts w:ascii="Arial" w:hAnsi="Arial" w:cs="Arial"/>
          <w:lang w:val="sr-Latn-RS"/>
        </w:rPr>
        <w:t>nost</w:t>
      </w:r>
      <w:r w:rsidRPr="00F3068B">
        <w:rPr>
          <w:rFonts w:ascii="Arial" w:hAnsi="Arial" w:cs="Arial"/>
          <w:lang w:val="sr-Latn-RS"/>
        </w:rPr>
        <w:t xml:space="preserve">, </w:t>
      </w:r>
      <w:r w:rsidR="001C2501">
        <w:rPr>
          <w:rFonts w:ascii="Arial" w:hAnsi="Arial" w:cs="Arial"/>
          <w:lang w:val="sr-Latn-RS"/>
        </w:rPr>
        <w:t>sigu</w:t>
      </w:r>
      <w:r w:rsidRPr="00F3068B">
        <w:rPr>
          <w:rFonts w:ascii="Arial" w:hAnsi="Arial" w:cs="Arial"/>
          <w:lang w:val="sr-Latn-RS"/>
        </w:rPr>
        <w:t>rnost i okretnost</w:t>
      </w:r>
      <w:r w:rsidR="001C2501">
        <w:rPr>
          <w:rFonts w:ascii="Arial" w:hAnsi="Arial" w:cs="Arial"/>
          <w:lang w:val="sr-Latn-RS"/>
        </w:rPr>
        <w:t>,</w:t>
      </w:r>
      <w:r w:rsidRPr="00F3068B">
        <w:rPr>
          <w:rFonts w:ascii="Arial" w:hAnsi="Arial" w:cs="Arial"/>
          <w:lang w:val="sr-Latn-RS"/>
        </w:rPr>
        <w:t xml:space="preserve"> </w:t>
      </w:r>
      <w:r w:rsidR="001C2501">
        <w:rPr>
          <w:rFonts w:ascii="Arial" w:hAnsi="Arial" w:cs="Arial"/>
          <w:lang w:val="sr-Latn-RS"/>
        </w:rPr>
        <w:t>i ide u</w:t>
      </w:r>
      <w:r w:rsidRPr="00F3068B">
        <w:rPr>
          <w:rFonts w:ascii="Arial" w:hAnsi="Arial" w:cs="Arial"/>
          <w:lang w:val="sr-Latn-RS"/>
        </w:rPr>
        <w:t xml:space="preserve"> korak</w:t>
      </w:r>
      <w:r w:rsidRPr="00F3068B">
        <w:rPr>
          <w:lang w:val="sr-Latn-RS"/>
        </w:rPr>
        <w:t xml:space="preserve"> </w:t>
      </w:r>
      <w:r w:rsidR="001C2501">
        <w:rPr>
          <w:rFonts w:ascii="Arial" w:hAnsi="Arial" w:cs="Arial"/>
          <w:lang w:val="sr-Latn-RS"/>
        </w:rPr>
        <w:t>sa</w:t>
      </w:r>
      <w:r w:rsidRPr="00F3068B">
        <w:rPr>
          <w:rFonts w:ascii="Arial" w:hAnsi="Arial" w:cs="Arial"/>
          <w:lang w:val="sr-Latn-RS"/>
        </w:rPr>
        <w:t xml:space="preserve"> zahtev</w:t>
      </w:r>
      <w:r w:rsidR="001C2501">
        <w:rPr>
          <w:rFonts w:ascii="Arial" w:hAnsi="Arial" w:cs="Arial"/>
          <w:lang w:val="sr-Latn-RS"/>
        </w:rPr>
        <w:t>i</w:t>
      </w:r>
      <w:r w:rsidRPr="00F3068B">
        <w:rPr>
          <w:rFonts w:ascii="Arial" w:hAnsi="Arial" w:cs="Arial"/>
          <w:lang w:val="sr-Latn-RS"/>
        </w:rPr>
        <w:t>m</w:t>
      </w:r>
      <w:r w:rsidR="001C2501">
        <w:rPr>
          <w:rFonts w:ascii="Arial" w:hAnsi="Arial" w:cs="Arial"/>
          <w:lang w:val="sr-Latn-RS"/>
        </w:rPr>
        <w:t>a</w:t>
      </w:r>
      <w:r w:rsidRPr="00F3068B">
        <w:rPr>
          <w:rFonts w:ascii="Arial" w:hAnsi="Arial" w:cs="Arial"/>
          <w:lang w:val="sr-Latn-RS"/>
        </w:rPr>
        <w:t xml:space="preserve"> a</w:t>
      </w:r>
      <w:r w:rsidR="001C2501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>tonomne vožnje.</w:t>
      </w:r>
      <w:r w:rsidR="00B0741C" w:rsidRPr="00F3068B">
        <w:rPr>
          <w:rFonts w:ascii="Arial" w:hAnsi="Arial" w:cs="Arial"/>
          <w:lang w:val="sr-Latn-RS"/>
        </w:rPr>
        <w:t xml:space="preserve"> </w:t>
      </w:r>
      <w:r w:rsidR="006E5262" w:rsidRPr="00F3068B">
        <w:rPr>
          <w:rFonts w:ascii="Arial" w:hAnsi="Arial" w:cs="Arial"/>
          <w:lang w:val="sr-Latn-RS"/>
        </w:rPr>
        <w:t>Pozitiv</w:t>
      </w:r>
      <w:r w:rsidR="001C2501">
        <w:rPr>
          <w:rFonts w:ascii="Arial" w:hAnsi="Arial" w:cs="Arial"/>
          <w:lang w:val="sr-Latn-RS"/>
        </w:rPr>
        <w:t>a</w:t>
      </w:r>
      <w:r w:rsidR="006E5262" w:rsidRPr="00F3068B">
        <w:rPr>
          <w:rFonts w:ascii="Arial" w:hAnsi="Arial" w:cs="Arial"/>
          <w:lang w:val="sr-Latn-RS"/>
        </w:rPr>
        <w:t>n odziv je</w:t>
      </w:r>
      <w:r w:rsidR="001C2501">
        <w:rPr>
          <w:rFonts w:ascii="Arial" w:hAnsi="Arial" w:cs="Arial"/>
          <w:lang w:val="sr-Latn-RS"/>
        </w:rPr>
        <w:t xml:space="preserve"> podstakao</w:t>
      </w:r>
      <w:r w:rsidR="006E5262" w:rsidRPr="00F3068B">
        <w:rPr>
          <w:rFonts w:ascii="Arial" w:hAnsi="Arial" w:cs="Arial"/>
          <w:lang w:val="sr-Latn-RS"/>
        </w:rPr>
        <w:t xml:space="preserve"> proizv</w:t>
      </w:r>
      <w:r w:rsidR="001C2501">
        <w:rPr>
          <w:rFonts w:ascii="Arial" w:hAnsi="Arial" w:cs="Arial"/>
          <w:lang w:val="sr-Latn-RS"/>
        </w:rPr>
        <w:t>ođač</w:t>
      </w:r>
      <w:r w:rsidR="006E5262" w:rsidRPr="00F3068B">
        <w:rPr>
          <w:rFonts w:ascii="Arial" w:hAnsi="Arial" w:cs="Arial"/>
          <w:lang w:val="sr-Latn-RS"/>
        </w:rPr>
        <w:t>a da ta</w:t>
      </w:r>
      <w:r w:rsidR="001C2501">
        <w:rPr>
          <w:rFonts w:ascii="Arial" w:hAnsi="Arial" w:cs="Arial"/>
          <w:lang w:val="sr-Latn-RS"/>
        </w:rPr>
        <w:t>j</w:t>
      </w:r>
      <w:r w:rsidR="006E5262" w:rsidRPr="00F3068B">
        <w:rPr>
          <w:rFonts w:ascii="Arial" w:hAnsi="Arial" w:cs="Arial"/>
          <w:lang w:val="sr-Latn-RS"/>
        </w:rPr>
        <w:t xml:space="preserve"> koncept nadgra</w:t>
      </w:r>
      <w:r w:rsidR="00E22828">
        <w:rPr>
          <w:rFonts w:ascii="Arial" w:hAnsi="Arial" w:cs="Arial"/>
          <w:lang w:val="sr-Latn-RS"/>
        </w:rPr>
        <w:t>đuje</w:t>
      </w:r>
      <w:r w:rsidR="006E5262" w:rsidRPr="00F3068B">
        <w:rPr>
          <w:rFonts w:ascii="Arial" w:hAnsi="Arial" w:cs="Arial"/>
          <w:lang w:val="sr-Latn-RS"/>
        </w:rPr>
        <w:t>.</w:t>
      </w:r>
      <w:r w:rsidR="00CD1E26" w:rsidRPr="00F3068B">
        <w:rPr>
          <w:rFonts w:ascii="Arial" w:hAnsi="Arial" w:cs="Arial"/>
          <w:b/>
          <w:lang w:val="sr-Latn-RS"/>
        </w:rPr>
        <w:t xml:space="preserve"> </w:t>
      </w:r>
    </w:p>
    <w:p w14:paraId="2CC839F8" w14:textId="77777777" w:rsidR="00CD1E26" w:rsidRPr="00410193" w:rsidRDefault="00CD1E26" w:rsidP="003B21C9">
      <w:pPr>
        <w:contextualSpacing/>
        <w:rPr>
          <w:rFonts w:ascii="Arial" w:hAnsi="Arial" w:cs="Arial"/>
          <w:b/>
          <w:sz w:val="18"/>
          <w:szCs w:val="18"/>
          <w:lang w:val="sr-Latn-RS"/>
        </w:rPr>
      </w:pPr>
    </w:p>
    <w:p w14:paraId="511E3D6D" w14:textId="52CB101F" w:rsidR="00A601A8" w:rsidRPr="00F3068B" w:rsidRDefault="001C2501" w:rsidP="00003474">
      <w:pPr>
        <w:contextualSpacing/>
        <w:rPr>
          <w:rFonts w:ascii="Arial" w:hAnsi="Arial" w:cs="Arial"/>
          <w:kern w:val="24"/>
          <w:lang w:val="sr-Latn-RS"/>
        </w:rPr>
      </w:pPr>
      <w:r>
        <w:rPr>
          <w:rFonts w:ascii="Arial" w:hAnsi="Arial" w:cs="Arial"/>
          <w:b/>
          <w:lang w:val="sr-Latn-RS"/>
        </w:rPr>
        <w:t>Ove godine</w:t>
      </w:r>
      <w:r w:rsidR="00170CF7" w:rsidRPr="00F3068B">
        <w:rPr>
          <w:rFonts w:ascii="Arial" w:hAnsi="Arial" w:cs="Arial"/>
          <w:lang w:val="sr-Latn-RS"/>
        </w:rPr>
        <w:t xml:space="preserve"> je Goodyear</w:t>
      </w:r>
      <w:r>
        <w:rPr>
          <w:rFonts w:ascii="Arial" w:hAnsi="Arial" w:cs="Arial"/>
          <w:lang w:val="sr-Latn-RS"/>
        </w:rPr>
        <w:t>, sa svojim</w:t>
      </w:r>
      <w:r w:rsidR="00170CF7" w:rsidRPr="00F3068B">
        <w:rPr>
          <w:rFonts w:ascii="Arial" w:hAnsi="Arial" w:cs="Arial"/>
          <w:lang w:val="sr-Latn-RS"/>
        </w:rPr>
        <w:t xml:space="preserve"> </w:t>
      </w:r>
      <w:r w:rsidR="00170CF7" w:rsidRPr="00F3068B">
        <w:rPr>
          <w:rFonts w:ascii="Arial" w:hAnsi="Arial" w:cs="Arial"/>
          <w:b/>
          <w:i/>
          <w:lang w:val="sr-Latn-RS"/>
        </w:rPr>
        <w:t>Eagle 360 Urban</w:t>
      </w:r>
      <w:r>
        <w:rPr>
          <w:rFonts w:ascii="Arial" w:hAnsi="Arial" w:cs="Arial"/>
          <w:lang w:val="sr-Latn-RS"/>
        </w:rPr>
        <w:t xml:space="preserve">, još više pomerio </w:t>
      </w:r>
      <w:r w:rsidR="00884809">
        <w:rPr>
          <w:rFonts w:ascii="Arial" w:hAnsi="Arial" w:cs="Arial"/>
          <w:lang w:val="sr-Latn-RS"/>
        </w:rPr>
        <w:t>granice</w:t>
      </w:r>
      <w:r w:rsidR="00170CF7" w:rsidRPr="00F3068B">
        <w:rPr>
          <w:rFonts w:ascii="Arial" w:hAnsi="Arial" w:cs="Arial"/>
          <w:lang w:val="sr-Latn-RS"/>
        </w:rPr>
        <w:t xml:space="preserve"> </w:t>
      </w:r>
      <w:r w:rsidR="00884809">
        <w:rPr>
          <w:rFonts w:ascii="Arial" w:hAnsi="Arial" w:cs="Arial"/>
          <w:lang w:val="sr-Latn-RS"/>
        </w:rPr>
        <w:t xml:space="preserve">jer </w:t>
      </w:r>
      <w:r w:rsidR="00170CF7" w:rsidRPr="00F3068B">
        <w:rPr>
          <w:rFonts w:ascii="Arial" w:hAnsi="Arial" w:cs="Arial"/>
          <w:lang w:val="sr-Latn-RS"/>
        </w:rPr>
        <w:t>je žele</w:t>
      </w:r>
      <w:r w:rsidR="00884809">
        <w:rPr>
          <w:rFonts w:ascii="Arial" w:hAnsi="Arial" w:cs="Arial"/>
          <w:lang w:val="sr-Latn-RS"/>
        </w:rPr>
        <w:t>o da</w:t>
      </w:r>
      <w:r w:rsidR="00170CF7" w:rsidRPr="00F3068B">
        <w:rPr>
          <w:rFonts w:ascii="Arial" w:hAnsi="Arial" w:cs="Arial"/>
          <w:lang w:val="sr-Latn-RS"/>
        </w:rPr>
        <w:t xml:space="preserve"> slikovito prika</w:t>
      </w:r>
      <w:r w:rsidR="00884809">
        <w:rPr>
          <w:rFonts w:ascii="Arial" w:hAnsi="Arial" w:cs="Arial"/>
          <w:lang w:val="sr-Latn-RS"/>
        </w:rPr>
        <w:t>že</w:t>
      </w:r>
      <w:r w:rsidR="00170CF7" w:rsidRPr="00F3068B">
        <w:rPr>
          <w:rFonts w:ascii="Arial" w:hAnsi="Arial" w:cs="Arial"/>
          <w:lang w:val="sr-Latn-RS"/>
        </w:rPr>
        <w:t xml:space="preserve"> svoj</w:t>
      </w:r>
      <w:r w:rsidR="00884809">
        <w:rPr>
          <w:rFonts w:ascii="Arial" w:hAnsi="Arial" w:cs="Arial"/>
          <w:lang w:val="sr-Latn-RS"/>
        </w:rPr>
        <w:t>u</w:t>
      </w:r>
      <w:r w:rsidR="00170CF7" w:rsidRPr="00F3068B">
        <w:rPr>
          <w:rFonts w:ascii="Arial" w:hAnsi="Arial" w:cs="Arial"/>
          <w:lang w:val="sr-Latn-RS"/>
        </w:rPr>
        <w:t xml:space="preserve"> </w:t>
      </w:r>
      <w:r w:rsidR="00884809">
        <w:rPr>
          <w:rFonts w:ascii="Arial" w:hAnsi="Arial" w:cs="Arial"/>
          <w:lang w:val="sr-Latn-RS"/>
        </w:rPr>
        <w:t>viziju</w:t>
      </w:r>
      <w:r w:rsidR="00170CF7" w:rsidRPr="00F3068B">
        <w:rPr>
          <w:rFonts w:ascii="Arial" w:hAnsi="Arial" w:cs="Arial"/>
          <w:lang w:val="sr-Latn-RS"/>
        </w:rPr>
        <w:t xml:space="preserve"> kak</w:t>
      </w:r>
      <w:r w:rsidR="00E22828">
        <w:rPr>
          <w:rFonts w:ascii="Arial" w:hAnsi="Arial" w:cs="Arial"/>
          <w:lang w:val="sr-Latn-RS"/>
        </w:rPr>
        <w:t>va</w:t>
      </w:r>
      <w:r w:rsidR="00170CF7" w:rsidRPr="00F3068B">
        <w:rPr>
          <w:rFonts w:ascii="Arial" w:hAnsi="Arial" w:cs="Arial"/>
          <w:lang w:val="sr-Latn-RS"/>
        </w:rPr>
        <w:t xml:space="preserve"> bi </w:t>
      </w:r>
      <w:r w:rsidR="00884809">
        <w:rPr>
          <w:rFonts w:ascii="Arial" w:hAnsi="Arial" w:cs="Arial"/>
          <w:lang w:val="sr-Latn-RS"/>
        </w:rPr>
        <w:t>mogla da izgleda</w:t>
      </w:r>
      <w:r w:rsidR="00170CF7" w:rsidRPr="00F3068B">
        <w:rPr>
          <w:rFonts w:ascii="Arial" w:hAnsi="Arial" w:cs="Arial"/>
          <w:lang w:val="sr-Latn-RS"/>
        </w:rPr>
        <w:t xml:space="preserve"> </w:t>
      </w:r>
      <w:r w:rsidR="00884809">
        <w:rPr>
          <w:rFonts w:ascii="Arial" w:hAnsi="Arial" w:cs="Arial"/>
          <w:lang w:val="sr-Latn-RS"/>
        </w:rPr>
        <w:t>buduć</w:t>
      </w:r>
      <w:r w:rsidR="00170CF7" w:rsidRPr="00F3068B">
        <w:rPr>
          <w:rFonts w:ascii="Arial" w:hAnsi="Arial" w:cs="Arial"/>
          <w:lang w:val="sr-Latn-RS"/>
        </w:rPr>
        <w:t>nost.</w:t>
      </w:r>
      <w:r w:rsidR="00884809">
        <w:rPr>
          <w:rFonts w:ascii="Arial" w:hAnsi="Arial" w:cs="Arial"/>
          <w:lang w:val="sr-Latn-RS"/>
        </w:rPr>
        <w:t xml:space="preserve"> Ugrađivanjem veštačke inteligencije </w:t>
      </w:r>
      <w:r w:rsidR="00170CF7" w:rsidRPr="00F3068B">
        <w:rPr>
          <w:rFonts w:ascii="Arial" w:hAnsi="Arial" w:cs="Arial"/>
          <w:lang w:val="sr-Latn-RS"/>
        </w:rPr>
        <w:t>doda</w:t>
      </w:r>
      <w:r w:rsidR="00884809">
        <w:rPr>
          <w:rFonts w:ascii="Arial" w:hAnsi="Arial" w:cs="Arial"/>
          <w:lang w:val="sr-Latn-RS"/>
        </w:rPr>
        <w:t>o je</w:t>
      </w:r>
      <w:r w:rsidR="00E22828" w:rsidRPr="00E22828">
        <w:rPr>
          <w:rFonts w:ascii="Arial" w:hAnsi="Arial" w:cs="Arial"/>
          <w:lang w:val="sr-Latn-RS"/>
        </w:rPr>
        <w:t xml:space="preserve"> </w:t>
      </w:r>
      <w:r w:rsidR="00E22828">
        <w:rPr>
          <w:rFonts w:ascii="Arial" w:hAnsi="Arial" w:cs="Arial"/>
          <w:lang w:val="sr-Latn-RS"/>
        </w:rPr>
        <w:t>p</w:t>
      </w:r>
      <w:r w:rsidR="00E22828" w:rsidRPr="00F3068B">
        <w:rPr>
          <w:rFonts w:ascii="Arial" w:hAnsi="Arial" w:cs="Arial"/>
          <w:lang w:val="sr-Latn-RS"/>
        </w:rPr>
        <w:t>ne</w:t>
      </w:r>
      <w:r w:rsidR="00E22828">
        <w:rPr>
          <w:rFonts w:ascii="Arial" w:hAnsi="Arial" w:cs="Arial"/>
          <w:lang w:val="sr-Latn-RS"/>
        </w:rPr>
        <w:t>u</w:t>
      </w:r>
      <w:r w:rsidR="00E22828" w:rsidRPr="00F3068B">
        <w:rPr>
          <w:rFonts w:ascii="Arial" w:hAnsi="Arial" w:cs="Arial"/>
          <w:lang w:val="sr-Latn-RS"/>
        </w:rPr>
        <w:t>matik</w:t>
      </w:r>
      <w:r w:rsidR="00E22828">
        <w:rPr>
          <w:rFonts w:ascii="Arial" w:hAnsi="Arial" w:cs="Arial"/>
          <w:lang w:val="sr-Latn-RS"/>
        </w:rPr>
        <w:t>u</w:t>
      </w:r>
      <w:r w:rsidR="00170CF7" w:rsidRPr="00F3068B">
        <w:rPr>
          <w:rFonts w:ascii="Arial" w:hAnsi="Arial" w:cs="Arial"/>
          <w:lang w:val="sr-Latn-RS"/>
        </w:rPr>
        <w:t xml:space="preserve"> </w:t>
      </w:r>
      <w:r w:rsidR="00884809">
        <w:rPr>
          <w:rFonts w:ascii="Arial" w:hAnsi="Arial" w:cs="Arial"/>
          <w:lang w:val="sr-Latn-RS"/>
        </w:rPr>
        <w:t>"</w:t>
      </w:r>
      <w:r w:rsidR="00170CF7" w:rsidRPr="00F3068B">
        <w:rPr>
          <w:rFonts w:ascii="Arial" w:hAnsi="Arial" w:cs="Arial"/>
          <w:lang w:val="sr-Latn-RS"/>
        </w:rPr>
        <w:t>mo</w:t>
      </w:r>
      <w:r w:rsidR="00884809">
        <w:rPr>
          <w:rFonts w:ascii="Arial" w:hAnsi="Arial" w:cs="Arial"/>
          <w:lang w:val="sr-Latn-RS"/>
        </w:rPr>
        <w:t>zak"</w:t>
      </w:r>
      <w:r w:rsidR="00170CF7" w:rsidRPr="00F3068B">
        <w:rPr>
          <w:rFonts w:ascii="Arial" w:hAnsi="Arial" w:cs="Arial"/>
          <w:lang w:val="sr-Latn-RS"/>
        </w:rPr>
        <w:t>.</w:t>
      </w:r>
      <w:r w:rsidR="00BA12BF" w:rsidRPr="00F3068B">
        <w:rPr>
          <w:rFonts w:ascii="Arial" w:hAnsi="Arial" w:cs="Arial"/>
          <w:lang w:val="sr-Latn-RS"/>
        </w:rPr>
        <w:t xml:space="preserve"> </w:t>
      </w:r>
      <w:r w:rsidR="00170CF7" w:rsidRPr="00F3068B">
        <w:rPr>
          <w:rFonts w:ascii="Arial" w:hAnsi="Arial" w:cs="Arial"/>
          <w:lang w:val="sr-Latn-RS"/>
        </w:rPr>
        <w:t>Opremljen bionič</w:t>
      </w:r>
      <w:r w:rsidR="00884809">
        <w:rPr>
          <w:rFonts w:ascii="Arial" w:hAnsi="Arial" w:cs="Arial"/>
          <w:lang w:val="sr-Latn-RS"/>
        </w:rPr>
        <w:t>kom</w:t>
      </w:r>
      <w:r w:rsidR="00170CF7" w:rsidRPr="00F3068B">
        <w:rPr>
          <w:rFonts w:ascii="Arial" w:hAnsi="Arial" w:cs="Arial"/>
          <w:lang w:val="sr-Latn-RS"/>
        </w:rPr>
        <w:t xml:space="preserve"> kožo</w:t>
      </w:r>
      <w:r w:rsidR="00B551E8">
        <w:rPr>
          <w:rFonts w:ascii="Arial" w:hAnsi="Arial" w:cs="Arial"/>
          <w:lang w:val="sr-Latn-RS"/>
        </w:rPr>
        <w:t>m</w:t>
      </w:r>
      <w:r w:rsidR="00170CF7" w:rsidRPr="00F3068B">
        <w:rPr>
          <w:rFonts w:ascii="Arial" w:hAnsi="Arial" w:cs="Arial"/>
          <w:lang w:val="sr-Latn-RS"/>
        </w:rPr>
        <w:t xml:space="preserve"> i </w:t>
      </w:r>
      <w:r w:rsidR="00884809">
        <w:rPr>
          <w:rFonts w:ascii="Arial" w:hAnsi="Arial" w:cs="Arial"/>
          <w:lang w:val="sr-Latn-RS"/>
        </w:rPr>
        <w:t>promenljivim gazećim</w:t>
      </w:r>
      <w:r w:rsidR="00170CF7" w:rsidRPr="00F3068B">
        <w:rPr>
          <w:rFonts w:ascii="Arial" w:hAnsi="Arial" w:cs="Arial"/>
          <w:lang w:val="sr-Latn-RS"/>
        </w:rPr>
        <w:t xml:space="preserve"> </w:t>
      </w:r>
      <w:r w:rsidR="00B551E8">
        <w:rPr>
          <w:rFonts w:ascii="Arial" w:hAnsi="Arial" w:cs="Arial"/>
          <w:lang w:val="sr-Latn-RS"/>
        </w:rPr>
        <w:t>slojem,</w:t>
      </w:r>
      <w:r w:rsidR="00170CF7" w:rsidRPr="00F3068B">
        <w:rPr>
          <w:rFonts w:ascii="Arial" w:hAnsi="Arial" w:cs="Arial"/>
          <w:lang w:val="sr-Latn-RS"/>
        </w:rPr>
        <w:t xml:space="preserve"> Eagle 360 Urban </w:t>
      </w:r>
      <w:r w:rsidR="00B551E8">
        <w:rPr>
          <w:rFonts w:ascii="Arial" w:hAnsi="Arial" w:cs="Arial"/>
          <w:lang w:val="sr-Latn-RS"/>
        </w:rPr>
        <w:t>može</w:t>
      </w:r>
      <w:r w:rsidR="00BF5A57">
        <w:rPr>
          <w:rFonts w:ascii="Arial" w:hAnsi="Arial" w:cs="Arial"/>
          <w:lang w:val="sr-Latn-RS"/>
        </w:rPr>
        <w:t xml:space="preserve"> svoje</w:t>
      </w:r>
      <w:r w:rsidR="00B551E8">
        <w:rPr>
          <w:rFonts w:ascii="Arial" w:hAnsi="Arial" w:cs="Arial"/>
          <w:lang w:val="sr-Latn-RS"/>
        </w:rPr>
        <w:t xml:space="preserve"> </w:t>
      </w:r>
      <w:r w:rsidR="00170CF7" w:rsidRPr="00F3068B">
        <w:rPr>
          <w:rFonts w:ascii="Arial" w:hAnsi="Arial" w:cs="Arial"/>
          <w:lang w:val="sr-Latn-RS"/>
        </w:rPr>
        <w:t>znanje</w:t>
      </w:r>
      <w:r w:rsidR="00B551E8">
        <w:rPr>
          <w:rFonts w:ascii="Arial" w:hAnsi="Arial" w:cs="Arial"/>
          <w:lang w:val="sr-Latn-RS"/>
        </w:rPr>
        <w:t xml:space="preserve"> da</w:t>
      </w:r>
      <w:r w:rsidR="00170CF7" w:rsidRPr="00F3068B">
        <w:rPr>
          <w:rFonts w:ascii="Arial" w:hAnsi="Arial" w:cs="Arial"/>
          <w:lang w:val="sr-Latn-RS"/>
        </w:rPr>
        <w:t xml:space="preserve"> prenese </w:t>
      </w:r>
      <w:r w:rsidR="00B551E8">
        <w:rPr>
          <w:rFonts w:ascii="Arial" w:hAnsi="Arial" w:cs="Arial"/>
          <w:lang w:val="sr-Latn-RS"/>
        </w:rPr>
        <w:t>u</w:t>
      </w:r>
      <w:r w:rsidR="00170CF7" w:rsidRPr="00F3068B">
        <w:rPr>
          <w:rFonts w:ascii="Arial" w:hAnsi="Arial" w:cs="Arial"/>
          <w:lang w:val="sr-Latn-RS"/>
        </w:rPr>
        <w:t xml:space="preserve"> praks</w:t>
      </w:r>
      <w:r w:rsidR="00B551E8">
        <w:rPr>
          <w:rFonts w:ascii="Arial" w:hAnsi="Arial" w:cs="Arial"/>
          <w:lang w:val="sr-Latn-RS"/>
        </w:rPr>
        <w:t>u</w:t>
      </w:r>
      <w:r w:rsidR="00170CF7" w:rsidRPr="00F3068B">
        <w:rPr>
          <w:rFonts w:ascii="Arial" w:hAnsi="Arial" w:cs="Arial"/>
          <w:lang w:val="sr-Latn-RS"/>
        </w:rPr>
        <w:t>.</w:t>
      </w:r>
      <w:r w:rsidR="00DB50A5" w:rsidRPr="00F3068B">
        <w:rPr>
          <w:rFonts w:ascii="Arial" w:hAnsi="Arial" w:cs="Arial"/>
          <w:lang w:val="sr-Latn-RS"/>
        </w:rPr>
        <w:t xml:space="preserve"> </w:t>
      </w:r>
      <w:r w:rsidR="00170CF7" w:rsidRPr="00F3068B">
        <w:rPr>
          <w:rFonts w:ascii="Arial" w:hAnsi="Arial" w:cs="Arial"/>
          <w:lang w:val="sr-Latn-RS"/>
        </w:rPr>
        <w:t>Pne</w:t>
      </w:r>
      <w:r w:rsidR="00BF5A57">
        <w:rPr>
          <w:rFonts w:ascii="Arial" w:hAnsi="Arial" w:cs="Arial"/>
          <w:lang w:val="sr-Latn-RS"/>
        </w:rPr>
        <w:t>u</w:t>
      </w:r>
      <w:r w:rsidR="00170CF7" w:rsidRPr="00F3068B">
        <w:rPr>
          <w:rFonts w:ascii="Arial" w:hAnsi="Arial" w:cs="Arial"/>
          <w:lang w:val="sr-Latn-RS"/>
        </w:rPr>
        <w:t xml:space="preserve">matik </w:t>
      </w:r>
      <w:r w:rsidR="00BF5A57">
        <w:rPr>
          <w:rFonts w:ascii="Arial" w:hAnsi="Arial" w:cs="Arial"/>
          <w:lang w:val="sr-Latn-RS"/>
        </w:rPr>
        <w:t>tako</w:t>
      </w:r>
      <w:r w:rsidR="00170CF7" w:rsidRPr="00F3068B">
        <w:rPr>
          <w:rFonts w:ascii="Arial" w:hAnsi="Arial" w:cs="Arial"/>
          <w:lang w:val="sr-Latn-RS"/>
        </w:rPr>
        <w:t xml:space="preserve"> posta</w:t>
      </w:r>
      <w:r w:rsidR="00BF5A57">
        <w:rPr>
          <w:rFonts w:ascii="Arial" w:hAnsi="Arial" w:cs="Arial"/>
          <w:lang w:val="sr-Latn-RS"/>
        </w:rPr>
        <w:t>j</w:t>
      </w:r>
      <w:r w:rsidR="00003474" w:rsidRPr="00F3068B">
        <w:rPr>
          <w:rFonts w:ascii="Arial" w:hAnsi="Arial" w:cs="Arial"/>
          <w:lang w:val="sr-Latn-RS"/>
        </w:rPr>
        <w:t>e</w:t>
      </w:r>
      <w:r w:rsidR="00170CF7" w:rsidRPr="00F3068B">
        <w:rPr>
          <w:rFonts w:ascii="Arial" w:hAnsi="Arial" w:cs="Arial"/>
          <w:lang w:val="sr-Latn-RS"/>
        </w:rPr>
        <w:t xml:space="preserve"> de</w:t>
      </w:r>
      <w:r w:rsidR="00BF5A57">
        <w:rPr>
          <w:rFonts w:ascii="Arial" w:hAnsi="Arial" w:cs="Arial"/>
          <w:lang w:val="sr-Latn-RS"/>
        </w:rPr>
        <w:t>o</w:t>
      </w:r>
      <w:r w:rsidR="00170CF7" w:rsidRPr="00F3068B">
        <w:rPr>
          <w:rFonts w:ascii="Arial" w:hAnsi="Arial" w:cs="Arial"/>
          <w:lang w:val="sr-Latn-RS"/>
        </w:rPr>
        <w:t xml:space="preserve"> </w:t>
      </w:r>
      <w:r w:rsidR="00BF5A57">
        <w:rPr>
          <w:rFonts w:ascii="Arial" w:hAnsi="Arial" w:cs="Arial"/>
          <w:lang w:val="sr-Latn-RS"/>
        </w:rPr>
        <w:t>"</w:t>
      </w:r>
      <w:r w:rsidR="00170CF7" w:rsidRPr="00F3068B">
        <w:rPr>
          <w:rFonts w:ascii="Arial" w:hAnsi="Arial" w:cs="Arial"/>
          <w:lang w:val="sr-Latn-RS"/>
        </w:rPr>
        <w:t>živč</w:t>
      </w:r>
      <w:r w:rsidR="00BF5A57">
        <w:rPr>
          <w:rFonts w:ascii="Arial" w:hAnsi="Arial" w:cs="Arial"/>
          <w:lang w:val="sr-Latn-RS"/>
        </w:rPr>
        <w:t>a</w:t>
      </w:r>
      <w:r w:rsidR="00170CF7" w:rsidRPr="00F3068B">
        <w:rPr>
          <w:rFonts w:ascii="Arial" w:hAnsi="Arial" w:cs="Arial"/>
          <w:lang w:val="sr-Latn-RS"/>
        </w:rPr>
        <w:t>n</w:t>
      </w:r>
      <w:r w:rsidR="00BF5A57">
        <w:rPr>
          <w:rFonts w:ascii="Arial" w:hAnsi="Arial" w:cs="Arial"/>
          <w:lang w:val="sr-Latn-RS"/>
        </w:rPr>
        <w:t>o</w:t>
      </w:r>
      <w:r w:rsidR="00170CF7" w:rsidRPr="00F3068B">
        <w:rPr>
          <w:rFonts w:ascii="Arial" w:hAnsi="Arial" w:cs="Arial"/>
          <w:lang w:val="sr-Latn-RS"/>
        </w:rPr>
        <w:t>g sistema</w:t>
      </w:r>
      <w:r w:rsidR="00BF5A57">
        <w:rPr>
          <w:rFonts w:ascii="Arial" w:hAnsi="Arial" w:cs="Arial"/>
          <w:lang w:val="sr-Latn-RS"/>
        </w:rPr>
        <w:t>"</w:t>
      </w:r>
      <w:r w:rsidR="00170CF7" w:rsidRPr="00F3068B">
        <w:rPr>
          <w:rFonts w:ascii="Arial" w:hAnsi="Arial" w:cs="Arial"/>
          <w:lang w:val="sr-Latn-RS"/>
        </w:rPr>
        <w:t xml:space="preserve"> vozila i povezan</w:t>
      </w:r>
      <w:r w:rsidR="00BF5A57">
        <w:rPr>
          <w:rFonts w:ascii="Arial" w:hAnsi="Arial" w:cs="Arial"/>
          <w:lang w:val="sr-Latn-RS"/>
        </w:rPr>
        <w:t>o</w:t>
      </w:r>
      <w:r w:rsidR="00504576" w:rsidRPr="00F3068B">
        <w:rPr>
          <w:rFonts w:ascii="Arial" w:hAnsi="Arial" w:cs="Arial"/>
          <w:lang w:val="sr-Latn-RS"/>
        </w:rPr>
        <w:t>g</w:t>
      </w:r>
      <w:r w:rsidR="00170CF7" w:rsidRPr="00F3068B">
        <w:rPr>
          <w:rFonts w:ascii="Arial" w:hAnsi="Arial" w:cs="Arial"/>
          <w:lang w:val="sr-Latn-RS"/>
        </w:rPr>
        <w:t xml:space="preserve"> svet</w:t>
      </w:r>
      <w:r w:rsidR="00504576" w:rsidRPr="00F3068B">
        <w:rPr>
          <w:rFonts w:ascii="Arial" w:hAnsi="Arial" w:cs="Arial"/>
          <w:lang w:val="sr-Latn-RS"/>
        </w:rPr>
        <w:t>a</w:t>
      </w:r>
      <w:r w:rsidR="00BF5A57">
        <w:rPr>
          <w:rFonts w:ascii="Arial" w:hAnsi="Arial" w:cs="Arial"/>
          <w:lang w:val="sr-Latn-RS"/>
        </w:rPr>
        <w:t xml:space="preserve"> </w:t>
      </w:r>
      <w:r w:rsidR="00BF5A57" w:rsidRPr="00D27952">
        <w:rPr>
          <w:rFonts w:ascii="Arial" w:hAnsi="Arial" w:cs="Arial"/>
          <w:i/>
          <w:lang w:val="sr-Latn-RS"/>
        </w:rPr>
        <w:t>interneta</w:t>
      </w:r>
      <w:r w:rsidR="00170CF7" w:rsidRPr="00D27952">
        <w:rPr>
          <w:rFonts w:ascii="Arial" w:hAnsi="Arial" w:cs="Arial"/>
          <w:i/>
          <w:lang w:val="sr-Latn-RS"/>
        </w:rPr>
        <w:t xml:space="preserve"> stvar</w:t>
      </w:r>
      <w:r w:rsidR="00BF5A57" w:rsidRPr="00D27952">
        <w:rPr>
          <w:rFonts w:ascii="Arial" w:hAnsi="Arial" w:cs="Arial"/>
          <w:i/>
          <w:lang w:val="sr-Latn-RS"/>
        </w:rPr>
        <w:t>i</w:t>
      </w:r>
      <w:r w:rsidR="00170CF7" w:rsidRPr="00F3068B">
        <w:rPr>
          <w:rFonts w:ascii="Arial" w:hAnsi="Arial" w:cs="Arial"/>
          <w:lang w:val="sr-Latn-RS"/>
        </w:rPr>
        <w:t xml:space="preserve"> </w:t>
      </w:r>
      <w:r w:rsidR="00463CBA" w:rsidRPr="0068684C">
        <w:rPr>
          <w:rFonts w:ascii="Arial" w:hAnsi="Arial" w:cs="Arial"/>
          <w:i/>
          <w:lang w:val="sr-Latn-RS"/>
        </w:rPr>
        <w:t>(Internet of Things)</w:t>
      </w:r>
      <w:r w:rsidR="00170CF7" w:rsidRPr="00F3068B">
        <w:rPr>
          <w:rFonts w:ascii="Arial" w:hAnsi="Arial" w:cs="Arial"/>
          <w:lang w:val="sr-Latn-RS"/>
        </w:rPr>
        <w:t>.</w:t>
      </w:r>
      <w:r w:rsidR="00A601A8" w:rsidRPr="00F3068B">
        <w:rPr>
          <w:rFonts w:ascii="Arial" w:hAnsi="Arial" w:cs="Arial"/>
          <w:lang w:val="sr-Latn-RS"/>
        </w:rPr>
        <w:t xml:space="preserve"> </w:t>
      </w:r>
      <w:r w:rsidR="00BF5A57">
        <w:rPr>
          <w:rFonts w:ascii="Arial" w:hAnsi="Arial" w:cs="Arial"/>
          <w:lang w:val="sr-Latn-RS"/>
        </w:rPr>
        <w:t>Na taj način može brzo da</w:t>
      </w:r>
      <w:r w:rsidR="00003474" w:rsidRPr="00F3068B">
        <w:rPr>
          <w:rFonts w:ascii="Arial" w:hAnsi="Arial" w:cs="Arial"/>
          <w:lang w:val="sr-Latn-RS"/>
        </w:rPr>
        <w:t xml:space="preserve"> se prilag</w:t>
      </w:r>
      <w:r w:rsidR="00BF5A57">
        <w:rPr>
          <w:rFonts w:ascii="Arial" w:hAnsi="Arial" w:cs="Arial"/>
          <w:lang w:val="sr-Latn-RS"/>
        </w:rPr>
        <w:t>ođav</w:t>
      </w:r>
      <w:r w:rsidR="00003474" w:rsidRPr="00F3068B">
        <w:rPr>
          <w:rFonts w:ascii="Arial" w:hAnsi="Arial" w:cs="Arial"/>
          <w:lang w:val="sr-Latn-RS"/>
        </w:rPr>
        <w:t xml:space="preserve">a </w:t>
      </w:r>
      <w:r w:rsidR="00BF5A57">
        <w:rPr>
          <w:rFonts w:ascii="Arial" w:hAnsi="Arial" w:cs="Arial"/>
          <w:lang w:val="sr-Latn-RS"/>
        </w:rPr>
        <w:t>promenljivim</w:t>
      </w:r>
      <w:r w:rsidR="00003474" w:rsidRPr="00F3068B">
        <w:rPr>
          <w:rFonts w:ascii="Arial" w:hAnsi="Arial" w:cs="Arial"/>
          <w:lang w:val="sr-Latn-RS"/>
        </w:rPr>
        <w:t xml:space="preserve"> okol</w:t>
      </w:r>
      <w:r w:rsidR="00BF5A57">
        <w:rPr>
          <w:rFonts w:ascii="Arial" w:hAnsi="Arial" w:cs="Arial"/>
          <w:lang w:val="sr-Latn-RS"/>
        </w:rPr>
        <w:t>nosti</w:t>
      </w:r>
      <w:r w:rsidR="00003474" w:rsidRPr="00F3068B">
        <w:rPr>
          <w:rFonts w:ascii="Arial" w:hAnsi="Arial" w:cs="Arial"/>
          <w:lang w:val="sr-Latn-RS"/>
        </w:rPr>
        <w:t>m</w:t>
      </w:r>
      <w:r w:rsidR="00BF5A57">
        <w:rPr>
          <w:rFonts w:ascii="Arial" w:hAnsi="Arial" w:cs="Arial"/>
          <w:lang w:val="sr-Latn-RS"/>
        </w:rPr>
        <w:t>a</w:t>
      </w:r>
      <w:r w:rsidR="00003474" w:rsidRPr="00F3068B">
        <w:rPr>
          <w:rFonts w:ascii="Arial" w:hAnsi="Arial" w:cs="Arial"/>
          <w:lang w:val="sr-Latn-RS"/>
        </w:rPr>
        <w:t xml:space="preserve"> i razvoju</w:t>
      </w:r>
      <w:r w:rsidR="00BC22E4">
        <w:rPr>
          <w:rFonts w:ascii="Arial" w:hAnsi="Arial" w:cs="Arial"/>
          <w:lang w:val="sr-Latn-RS"/>
        </w:rPr>
        <w:t xml:space="preserve"> servisa</w:t>
      </w:r>
      <w:r w:rsidR="00003474" w:rsidRPr="00F3068B">
        <w:rPr>
          <w:rFonts w:ascii="Arial" w:hAnsi="Arial" w:cs="Arial"/>
          <w:lang w:val="sr-Latn-RS"/>
        </w:rPr>
        <w:t xml:space="preserve"> </w:t>
      </w:r>
      <w:r w:rsidR="00003474" w:rsidRPr="00D27952">
        <w:rPr>
          <w:rFonts w:ascii="Arial" w:hAnsi="Arial" w:cs="Arial"/>
          <w:i/>
          <w:lang w:val="sr-Latn-RS"/>
        </w:rPr>
        <w:t xml:space="preserve">mobilnosti </w:t>
      </w:r>
      <w:r w:rsidR="00BF5A57" w:rsidRPr="00D27952">
        <w:rPr>
          <w:rFonts w:ascii="Arial" w:hAnsi="Arial" w:cs="Arial"/>
          <w:i/>
          <w:lang w:val="sr-Latn-RS"/>
        </w:rPr>
        <w:t>kao</w:t>
      </w:r>
      <w:r w:rsidR="00003474" w:rsidRPr="00D27952">
        <w:rPr>
          <w:rFonts w:ascii="Arial" w:hAnsi="Arial" w:cs="Arial"/>
          <w:i/>
          <w:lang w:val="sr-Latn-RS"/>
        </w:rPr>
        <w:t xml:space="preserve"> </w:t>
      </w:r>
      <w:r w:rsidR="00BF5A57" w:rsidRPr="00D27952">
        <w:rPr>
          <w:rFonts w:ascii="Arial" w:hAnsi="Arial" w:cs="Arial"/>
          <w:i/>
          <w:lang w:val="sr-Latn-RS"/>
        </w:rPr>
        <w:t>usluge</w:t>
      </w:r>
      <w:r w:rsidR="00003474" w:rsidRPr="00F3068B">
        <w:rPr>
          <w:rFonts w:ascii="Arial" w:hAnsi="Arial" w:cs="Arial"/>
          <w:lang w:val="sr-Latn-RS"/>
        </w:rPr>
        <w:t xml:space="preserve"> </w:t>
      </w:r>
      <w:r w:rsidR="00003474" w:rsidRPr="00F3068B">
        <w:rPr>
          <w:rFonts w:ascii="Arial" w:hAnsi="Arial" w:cs="Arial"/>
          <w:bCs/>
          <w:kern w:val="24"/>
          <w:lang w:val="sr-Latn-RS"/>
        </w:rPr>
        <w:t>(</w:t>
      </w:r>
      <w:r w:rsidR="00003474" w:rsidRPr="00F3068B">
        <w:rPr>
          <w:rFonts w:ascii="Arial" w:hAnsi="Arial" w:cs="Arial"/>
          <w:bCs/>
          <w:i/>
          <w:kern w:val="24"/>
          <w:lang w:val="sr-Latn-RS"/>
        </w:rPr>
        <w:t>Mobility as a Service − MaaS)</w:t>
      </w:r>
      <w:r w:rsidR="00003474" w:rsidRPr="00F3068B">
        <w:rPr>
          <w:rFonts w:ascii="Arial" w:hAnsi="Arial" w:cs="Arial"/>
          <w:bCs/>
          <w:kern w:val="24"/>
          <w:lang w:val="sr-Latn-RS"/>
        </w:rPr>
        <w:t xml:space="preserve"> za vozne park</w:t>
      </w:r>
      <w:r w:rsidR="00BF5A57">
        <w:rPr>
          <w:rFonts w:ascii="Arial" w:hAnsi="Arial" w:cs="Arial"/>
          <w:bCs/>
          <w:kern w:val="24"/>
          <w:lang w:val="sr-Latn-RS"/>
        </w:rPr>
        <w:t>ov</w:t>
      </w:r>
      <w:r w:rsidR="00003474" w:rsidRPr="00F3068B">
        <w:rPr>
          <w:rFonts w:ascii="Arial" w:hAnsi="Arial" w:cs="Arial"/>
          <w:bCs/>
          <w:kern w:val="24"/>
          <w:lang w:val="sr-Latn-RS"/>
        </w:rPr>
        <w:t xml:space="preserve">e i njihove </w:t>
      </w:r>
      <w:r w:rsidR="00BF5A57">
        <w:rPr>
          <w:rFonts w:ascii="Arial" w:hAnsi="Arial" w:cs="Arial"/>
          <w:bCs/>
          <w:kern w:val="24"/>
          <w:lang w:val="sr-Latn-RS"/>
        </w:rPr>
        <w:t>koris</w:t>
      </w:r>
      <w:r w:rsidR="00003474" w:rsidRPr="00F3068B">
        <w:rPr>
          <w:rFonts w:ascii="Arial" w:hAnsi="Arial" w:cs="Arial"/>
          <w:bCs/>
          <w:kern w:val="24"/>
          <w:lang w:val="sr-Latn-RS"/>
        </w:rPr>
        <w:t>nike.</w:t>
      </w:r>
      <w:r w:rsidR="00A601A8" w:rsidRPr="00F3068B">
        <w:rPr>
          <w:rFonts w:ascii="Arial" w:hAnsi="Arial" w:cs="Arial"/>
          <w:bCs/>
          <w:kern w:val="24"/>
          <w:lang w:val="sr-Latn-RS"/>
        </w:rPr>
        <w:t xml:space="preserve"> </w:t>
      </w:r>
    </w:p>
    <w:p w14:paraId="63CF6805" w14:textId="77777777" w:rsidR="003B21C9" w:rsidRPr="00410193" w:rsidRDefault="003B21C9" w:rsidP="003B21C9">
      <w:pPr>
        <w:contextualSpacing/>
        <w:rPr>
          <w:rFonts w:ascii="Arial" w:hAnsi="Arial" w:cs="Arial"/>
          <w:sz w:val="18"/>
          <w:szCs w:val="18"/>
          <w:lang w:val="sr-Latn-RS"/>
        </w:rPr>
      </w:pPr>
    </w:p>
    <w:p w14:paraId="1FEA425C" w14:textId="7F39552E" w:rsidR="00D05740" w:rsidRPr="00F3068B" w:rsidRDefault="00003474" w:rsidP="00003474">
      <w:pPr>
        <w:contextualSpacing/>
        <w:rPr>
          <w:rFonts w:ascii="Arial" w:hAnsi="Arial" w:cs="Arial"/>
          <w:lang w:val="sr-Latn-RS"/>
        </w:rPr>
      </w:pPr>
      <w:r w:rsidRPr="00F3068B">
        <w:rPr>
          <w:rFonts w:ascii="Arial" w:hAnsi="Arial" w:cs="Arial"/>
          <w:lang w:val="sr-Latn-RS"/>
        </w:rPr>
        <w:t xml:space="preserve">Goodyearov </w:t>
      </w:r>
      <w:r w:rsidRPr="00F3068B">
        <w:rPr>
          <w:rFonts w:ascii="Arial" w:hAnsi="Arial" w:cs="Arial"/>
          <w:b/>
          <w:i/>
          <w:lang w:val="sr-Latn-RS"/>
        </w:rPr>
        <w:t>Eagle 360 Urban</w:t>
      </w:r>
      <w:r w:rsidRPr="00F3068B">
        <w:rPr>
          <w:rFonts w:ascii="Arial" w:hAnsi="Arial" w:cs="Arial"/>
          <w:lang w:val="sr-Latn-RS"/>
        </w:rPr>
        <w:t xml:space="preserve"> </w:t>
      </w:r>
      <w:r w:rsidR="00F76335">
        <w:rPr>
          <w:rFonts w:ascii="Arial" w:hAnsi="Arial" w:cs="Arial"/>
          <w:lang w:val="sr-Latn-RS"/>
        </w:rPr>
        <w:t>odlikuje</w:t>
      </w:r>
      <w:r w:rsidR="00504576" w:rsidRPr="00F3068B">
        <w:rPr>
          <w:rFonts w:ascii="Arial" w:hAnsi="Arial" w:cs="Arial"/>
          <w:lang w:val="sr-Latn-RS"/>
        </w:rPr>
        <w:t xml:space="preserve"> </w:t>
      </w:r>
      <w:r w:rsidRPr="00F3068B">
        <w:rPr>
          <w:rFonts w:ascii="Arial" w:hAnsi="Arial" w:cs="Arial"/>
          <w:lang w:val="sr-Latn-RS"/>
        </w:rPr>
        <w:t>bionič</w:t>
      </w:r>
      <w:r w:rsidR="00F76335">
        <w:rPr>
          <w:rFonts w:ascii="Arial" w:hAnsi="Arial" w:cs="Arial"/>
          <w:lang w:val="sr-Latn-RS"/>
        </w:rPr>
        <w:t>ka</w:t>
      </w:r>
      <w:r w:rsidRPr="00F3068B">
        <w:rPr>
          <w:rFonts w:ascii="Arial" w:hAnsi="Arial" w:cs="Arial"/>
          <w:lang w:val="sr-Latn-RS"/>
        </w:rPr>
        <w:t xml:space="preserve"> kož</w:t>
      </w:r>
      <w:r w:rsidR="00F76335">
        <w:rPr>
          <w:rFonts w:ascii="Arial" w:hAnsi="Arial" w:cs="Arial"/>
          <w:lang w:val="sr-Latn-RS"/>
        </w:rPr>
        <w:t>a</w:t>
      </w:r>
      <w:r w:rsidRPr="00F3068B">
        <w:rPr>
          <w:rFonts w:ascii="Arial" w:hAnsi="Arial" w:cs="Arial"/>
          <w:lang w:val="sr-Latn-RS"/>
        </w:rPr>
        <w:t xml:space="preserve"> </w:t>
      </w:r>
      <w:r w:rsidR="00F76335">
        <w:rPr>
          <w:rFonts w:ascii="Arial" w:hAnsi="Arial" w:cs="Arial"/>
          <w:lang w:val="sr-Latn-RS"/>
        </w:rPr>
        <w:t>sa</w:t>
      </w:r>
      <w:r w:rsidRPr="00F3068B">
        <w:rPr>
          <w:rFonts w:ascii="Arial" w:hAnsi="Arial" w:cs="Arial"/>
          <w:lang w:val="sr-Latn-RS"/>
        </w:rPr>
        <w:t xml:space="preserve"> mrežo</w:t>
      </w:r>
      <w:r w:rsidR="00F76335">
        <w:rPr>
          <w:rFonts w:ascii="Arial" w:hAnsi="Arial" w:cs="Arial"/>
          <w:lang w:val="sr-Latn-RS"/>
        </w:rPr>
        <w:t>m</w:t>
      </w:r>
      <w:r w:rsidRPr="00F3068B">
        <w:rPr>
          <w:rFonts w:ascii="Arial" w:hAnsi="Arial" w:cs="Arial"/>
          <w:lang w:val="sr-Latn-RS"/>
        </w:rPr>
        <w:t xml:space="preserve"> senzor</w:t>
      </w:r>
      <w:r w:rsidR="00F76335">
        <w:rPr>
          <w:rFonts w:ascii="Arial" w:hAnsi="Arial" w:cs="Arial"/>
          <w:lang w:val="sr-Latn-RS"/>
        </w:rPr>
        <w:t>a</w:t>
      </w:r>
      <w:r w:rsidRPr="00F3068B">
        <w:rPr>
          <w:rFonts w:ascii="Arial" w:hAnsi="Arial" w:cs="Arial"/>
          <w:lang w:val="sr-Latn-RS"/>
        </w:rPr>
        <w:t xml:space="preserve"> k</w:t>
      </w:r>
      <w:r w:rsidR="00F76335">
        <w:rPr>
          <w:rFonts w:ascii="Arial" w:hAnsi="Arial" w:cs="Arial"/>
          <w:lang w:val="sr-Latn-RS"/>
        </w:rPr>
        <w:t>oja ovom konceptualnom</w:t>
      </w:r>
      <w:r w:rsidRPr="00F3068B">
        <w:rPr>
          <w:rFonts w:ascii="Arial" w:hAnsi="Arial" w:cs="Arial"/>
          <w:lang w:val="sr-Latn-RS"/>
        </w:rPr>
        <w:t xml:space="preserve"> pne</w:t>
      </w:r>
      <w:r w:rsidR="00F76335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>matik</w:t>
      </w:r>
      <w:r w:rsidR="00F76335">
        <w:rPr>
          <w:rFonts w:ascii="Arial" w:hAnsi="Arial" w:cs="Arial"/>
          <w:lang w:val="sr-Latn-RS"/>
        </w:rPr>
        <w:t>u omogućava</w:t>
      </w:r>
      <w:r w:rsidRPr="00F3068B">
        <w:rPr>
          <w:rFonts w:ascii="Arial" w:hAnsi="Arial" w:cs="Arial"/>
          <w:lang w:val="sr-Latn-RS"/>
        </w:rPr>
        <w:t xml:space="preserve"> da samost</w:t>
      </w:r>
      <w:r w:rsidR="00F76335">
        <w:rPr>
          <w:rFonts w:ascii="Arial" w:hAnsi="Arial" w:cs="Arial"/>
          <w:lang w:val="sr-Latn-RS"/>
        </w:rPr>
        <w:t>al</w:t>
      </w:r>
      <w:r w:rsidRPr="00F3068B">
        <w:rPr>
          <w:rFonts w:ascii="Arial" w:hAnsi="Arial" w:cs="Arial"/>
          <w:lang w:val="sr-Latn-RS"/>
        </w:rPr>
        <w:t>no pr</w:t>
      </w:r>
      <w:r w:rsidR="00F76335">
        <w:rPr>
          <w:rFonts w:ascii="Arial" w:hAnsi="Arial" w:cs="Arial"/>
          <w:lang w:val="sr-Latn-RS"/>
        </w:rPr>
        <w:t>overav</w:t>
      </w:r>
      <w:r w:rsidRPr="00F3068B">
        <w:rPr>
          <w:rFonts w:ascii="Arial" w:hAnsi="Arial" w:cs="Arial"/>
          <w:lang w:val="sr-Latn-RS"/>
        </w:rPr>
        <w:t xml:space="preserve">a svoje stanje </w:t>
      </w:r>
      <w:r w:rsidR="00F76335">
        <w:rPr>
          <w:rFonts w:ascii="Arial" w:hAnsi="Arial" w:cs="Arial"/>
          <w:lang w:val="sr-Latn-RS"/>
        </w:rPr>
        <w:t>i da</w:t>
      </w:r>
      <w:r w:rsidRPr="00F3068B">
        <w:rPr>
          <w:rFonts w:ascii="Arial" w:hAnsi="Arial" w:cs="Arial"/>
          <w:lang w:val="sr-Latn-RS"/>
        </w:rPr>
        <w:t xml:space="preserve"> </w:t>
      </w:r>
      <w:r w:rsidR="00F76335">
        <w:rPr>
          <w:rFonts w:ascii="Arial" w:hAnsi="Arial" w:cs="Arial"/>
          <w:lang w:val="sr-Latn-RS"/>
        </w:rPr>
        <w:t>istovremeno</w:t>
      </w:r>
      <w:r w:rsidRPr="00F3068B">
        <w:rPr>
          <w:rFonts w:ascii="Arial" w:hAnsi="Arial" w:cs="Arial"/>
          <w:lang w:val="sr-Latn-RS"/>
        </w:rPr>
        <w:t xml:space="preserve"> </w:t>
      </w:r>
      <w:r w:rsidR="00F76335">
        <w:rPr>
          <w:rFonts w:ascii="Arial" w:hAnsi="Arial" w:cs="Arial"/>
          <w:lang w:val="sr-Latn-RS"/>
        </w:rPr>
        <w:t>sakuplja</w:t>
      </w:r>
      <w:r w:rsidRPr="00F3068B">
        <w:rPr>
          <w:rFonts w:ascii="Arial" w:hAnsi="Arial" w:cs="Arial"/>
          <w:lang w:val="sr-Latn-RS"/>
        </w:rPr>
        <w:t xml:space="preserve"> informacije iz okol</w:t>
      </w:r>
      <w:r w:rsidR="00F76335">
        <w:rPr>
          <w:rFonts w:ascii="Arial" w:hAnsi="Arial" w:cs="Arial"/>
          <w:lang w:val="sr-Latn-RS"/>
        </w:rPr>
        <w:t>ine</w:t>
      </w:r>
      <w:r w:rsidRPr="00F3068B">
        <w:rPr>
          <w:rFonts w:ascii="Arial" w:hAnsi="Arial" w:cs="Arial"/>
          <w:lang w:val="sr-Latn-RS"/>
        </w:rPr>
        <w:t xml:space="preserve">, </w:t>
      </w:r>
      <w:r w:rsidR="00F76335">
        <w:rPr>
          <w:rFonts w:ascii="Arial" w:hAnsi="Arial" w:cs="Arial"/>
          <w:lang w:val="sr-Latn-RS"/>
        </w:rPr>
        <w:t>između ostalog</w:t>
      </w:r>
      <w:r w:rsidRPr="00F3068B">
        <w:rPr>
          <w:rFonts w:ascii="Arial" w:hAnsi="Arial" w:cs="Arial"/>
          <w:lang w:val="sr-Latn-RS"/>
        </w:rPr>
        <w:t xml:space="preserve"> </w:t>
      </w:r>
      <w:r w:rsidR="00F76335">
        <w:rPr>
          <w:rFonts w:ascii="Arial" w:hAnsi="Arial" w:cs="Arial"/>
          <w:lang w:val="sr-Latn-RS"/>
        </w:rPr>
        <w:t>i</w:t>
      </w:r>
      <w:r w:rsidRPr="00F3068B">
        <w:rPr>
          <w:rFonts w:ascii="Arial" w:hAnsi="Arial" w:cs="Arial"/>
          <w:lang w:val="sr-Latn-RS"/>
        </w:rPr>
        <w:t xml:space="preserve"> </w:t>
      </w:r>
      <w:r w:rsidR="00504576" w:rsidRPr="00F3068B">
        <w:rPr>
          <w:rFonts w:ascii="Arial" w:hAnsi="Arial" w:cs="Arial"/>
          <w:lang w:val="sr-Latn-RS"/>
        </w:rPr>
        <w:t>s</w:t>
      </w:r>
      <w:r w:rsidR="00F76335">
        <w:rPr>
          <w:rFonts w:ascii="Arial" w:hAnsi="Arial" w:cs="Arial"/>
          <w:lang w:val="sr-Latn-RS"/>
        </w:rPr>
        <w:t>a</w:t>
      </w:r>
      <w:r w:rsidR="00504576" w:rsidRPr="00F3068B">
        <w:rPr>
          <w:rFonts w:ascii="Arial" w:hAnsi="Arial" w:cs="Arial"/>
          <w:lang w:val="sr-Latn-RS"/>
        </w:rPr>
        <w:t xml:space="preserve"> </w:t>
      </w:r>
      <w:r w:rsidRPr="00F3068B">
        <w:rPr>
          <w:rFonts w:ascii="Arial" w:hAnsi="Arial" w:cs="Arial"/>
          <w:lang w:val="sr-Latn-RS"/>
        </w:rPr>
        <w:t>površin</w:t>
      </w:r>
      <w:r w:rsidR="00504576" w:rsidRPr="00F3068B">
        <w:rPr>
          <w:rFonts w:ascii="Arial" w:hAnsi="Arial" w:cs="Arial"/>
          <w:lang w:val="sr-Latn-RS"/>
        </w:rPr>
        <w:t>e</w:t>
      </w:r>
      <w:r w:rsidRPr="00F3068B">
        <w:rPr>
          <w:rFonts w:ascii="Arial" w:hAnsi="Arial" w:cs="Arial"/>
          <w:lang w:val="sr-Latn-RS"/>
        </w:rPr>
        <w:t xml:space="preserve"> </w:t>
      </w:r>
      <w:r w:rsidR="00F76335">
        <w:rPr>
          <w:rFonts w:ascii="Arial" w:hAnsi="Arial" w:cs="Arial"/>
          <w:lang w:val="sr-Latn-RS"/>
        </w:rPr>
        <w:t>puta</w:t>
      </w:r>
      <w:r w:rsidRPr="00F3068B">
        <w:rPr>
          <w:rFonts w:ascii="Arial" w:hAnsi="Arial" w:cs="Arial"/>
          <w:lang w:val="sr-Latn-RS"/>
        </w:rPr>
        <w:t>.</w:t>
      </w:r>
      <w:r w:rsidR="00D05740" w:rsidRPr="00F3068B">
        <w:rPr>
          <w:rFonts w:ascii="Arial" w:hAnsi="Arial" w:cs="Arial"/>
          <w:lang w:val="sr-Latn-RS"/>
        </w:rPr>
        <w:t xml:space="preserve"> </w:t>
      </w:r>
      <w:r w:rsidRPr="00F3068B">
        <w:rPr>
          <w:rFonts w:ascii="Arial" w:hAnsi="Arial" w:cs="Arial"/>
          <w:lang w:val="sr-Latn-RS"/>
        </w:rPr>
        <w:t>P</w:t>
      </w:r>
      <w:r w:rsidR="00F76335">
        <w:rPr>
          <w:rFonts w:ascii="Arial" w:hAnsi="Arial" w:cs="Arial"/>
          <w:lang w:val="sr-Latn-RS"/>
        </w:rPr>
        <w:t>ovezivanjem</w:t>
      </w:r>
      <w:r w:rsidRPr="00F3068B">
        <w:rPr>
          <w:rFonts w:ascii="Arial" w:hAnsi="Arial" w:cs="Arial"/>
          <w:lang w:val="sr-Latn-RS"/>
        </w:rPr>
        <w:t xml:space="preserve"> </w:t>
      </w:r>
      <w:r w:rsidR="00F76335">
        <w:rPr>
          <w:rFonts w:ascii="Arial" w:hAnsi="Arial" w:cs="Arial"/>
          <w:lang w:val="sr-Latn-RS"/>
        </w:rPr>
        <w:t>sa</w:t>
      </w:r>
      <w:r w:rsidRPr="00F3068B">
        <w:rPr>
          <w:rFonts w:ascii="Arial" w:hAnsi="Arial" w:cs="Arial"/>
          <w:lang w:val="sr-Latn-RS"/>
        </w:rPr>
        <w:t xml:space="preserve"> drugim vozili</w:t>
      </w:r>
      <w:r w:rsidR="00F76335">
        <w:rPr>
          <w:rFonts w:ascii="Arial" w:hAnsi="Arial" w:cs="Arial"/>
          <w:lang w:val="sr-Latn-RS"/>
        </w:rPr>
        <w:t>ma</w:t>
      </w:r>
      <w:r w:rsidRPr="00F3068B">
        <w:rPr>
          <w:rFonts w:ascii="Arial" w:hAnsi="Arial" w:cs="Arial"/>
          <w:lang w:val="sr-Latn-RS"/>
        </w:rPr>
        <w:t xml:space="preserve"> </w:t>
      </w:r>
      <w:r w:rsidR="00F76335">
        <w:rPr>
          <w:rFonts w:ascii="Arial" w:hAnsi="Arial" w:cs="Arial"/>
          <w:lang w:val="sr-Latn-RS"/>
        </w:rPr>
        <w:t>i</w:t>
      </w:r>
      <w:r w:rsidRPr="00F3068B">
        <w:rPr>
          <w:rFonts w:ascii="Arial" w:hAnsi="Arial" w:cs="Arial"/>
          <w:lang w:val="sr-Latn-RS"/>
        </w:rPr>
        <w:t xml:space="preserve"> sistemi</w:t>
      </w:r>
      <w:r w:rsidR="00F76335">
        <w:rPr>
          <w:rFonts w:ascii="Arial" w:hAnsi="Arial" w:cs="Arial"/>
          <w:lang w:val="sr-Latn-RS"/>
        </w:rPr>
        <w:t>ma</w:t>
      </w:r>
      <w:r w:rsidRPr="00F3068B">
        <w:rPr>
          <w:rFonts w:ascii="Arial" w:hAnsi="Arial" w:cs="Arial"/>
          <w:lang w:val="sr-Latn-RS"/>
        </w:rPr>
        <w:t xml:space="preserve"> za upravljanje infrastrukture, prometa i mobilnosti, </w:t>
      </w:r>
      <w:r w:rsidRPr="00F3068B">
        <w:rPr>
          <w:rFonts w:ascii="Arial" w:hAnsi="Arial" w:cs="Arial"/>
          <w:b/>
          <w:i/>
          <w:lang w:val="sr-Latn-RS"/>
        </w:rPr>
        <w:t>Eagle 360 Urban</w:t>
      </w:r>
      <w:r w:rsidRPr="00F3068B">
        <w:rPr>
          <w:rFonts w:ascii="Arial" w:hAnsi="Arial" w:cs="Arial"/>
          <w:lang w:val="sr-Latn-RS"/>
        </w:rPr>
        <w:t xml:space="preserve"> </w:t>
      </w:r>
      <w:r w:rsidR="00F76335">
        <w:rPr>
          <w:rFonts w:ascii="Arial" w:hAnsi="Arial" w:cs="Arial"/>
          <w:lang w:val="sr-Latn-RS"/>
        </w:rPr>
        <w:t>u realnom</w:t>
      </w:r>
      <w:r w:rsidRPr="00F3068B">
        <w:rPr>
          <w:rFonts w:ascii="Arial" w:hAnsi="Arial" w:cs="Arial"/>
          <w:lang w:val="sr-Latn-RS"/>
        </w:rPr>
        <w:t xml:space="preserve"> </w:t>
      </w:r>
      <w:r w:rsidR="00F76335">
        <w:rPr>
          <w:rFonts w:ascii="Arial" w:hAnsi="Arial" w:cs="Arial"/>
          <w:lang w:val="sr-Latn-RS"/>
        </w:rPr>
        <w:t>vremenu</w:t>
      </w:r>
      <w:r w:rsidRPr="00F3068B">
        <w:rPr>
          <w:rFonts w:ascii="Arial" w:hAnsi="Arial" w:cs="Arial"/>
          <w:lang w:val="sr-Latn-RS"/>
        </w:rPr>
        <w:t xml:space="preserve"> </w:t>
      </w:r>
      <w:r w:rsidR="00F76335">
        <w:rPr>
          <w:rFonts w:ascii="Arial" w:hAnsi="Arial" w:cs="Arial"/>
          <w:lang w:val="sr-Latn-RS"/>
        </w:rPr>
        <w:t>sakuplja</w:t>
      </w:r>
      <w:r w:rsidRPr="00F3068B">
        <w:rPr>
          <w:rFonts w:ascii="Arial" w:hAnsi="Arial" w:cs="Arial"/>
          <w:lang w:val="sr-Latn-RS"/>
        </w:rPr>
        <w:t xml:space="preserve"> informacije o svoj</w:t>
      </w:r>
      <w:r w:rsidR="00F76335">
        <w:rPr>
          <w:rFonts w:ascii="Arial" w:hAnsi="Arial" w:cs="Arial"/>
          <w:lang w:val="sr-Latn-RS"/>
        </w:rPr>
        <w:t>oj</w:t>
      </w:r>
      <w:r w:rsidRPr="00F3068B">
        <w:rPr>
          <w:rFonts w:ascii="Arial" w:hAnsi="Arial" w:cs="Arial"/>
          <w:lang w:val="sr-Latn-RS"/>
        </w:rPr>
        <w:t xml:space="preserve"> bliž</w:t>
      </w:r>
      <w:r w:rsidR="00F76335">
        <w:rPr>
          <w:rFonts w:ascii="Arial" w:hAnsi="Arial" w:cs="Arial"/>
          <w:lang w:val="sr-Latn-RS"/>
        </w:rPr>
        <w:t>o</w:t>
      </w:r>
      <w:r w:rsidRPr="00F3068B">
        <w:rPr>
          <w:rFonts w:ascii="Arial" w:hAnsi="Arial" w:cs="Arial"/>
          <w:lang w:val="sr-Latn-RS"/>
        </w:rPr>
        <w:t>j okoli</w:t>
      </w:r>
      <w:r w:rsidR="00F76335">
        <w:rPr>
          <w:rFonts w:ascii="Arial" w:hAnsi="Arial" w:cs="Arial"/>
          <w:lang w:val="sr-Latn-RS"/>
        </w:rPr>
        <w:t>n</w:t>
      </w:r>
      <w:r w:rsidRPr="00F3068B">
        <w:rPr>
          <w:rFonts w:ascii="Arial" w:hAnsi="Arial" w:cs="Arial"/>
          <w:lang w:val="sr-Latn-RS"/>
        </w:rPr>
        <w:t>i.</w:t>
      </w:r>
    </w:p>
    <w:p w14:paraId="0CE293E0" w14:textId="04D519F8" w:rsidR="003B21C9" w:rsidRPr="00F3068B" w:rsidRDefault="003B21C9" w:rsidP="003B21C9">
      <w:pPr>
        <w:contextualSpacing/>
        <w:rPr>
          <w:rFonts w:ascii="Arial" w:hAnsi="Arial" w:cs="Arial"/>
          <w:lang w:val="sr-Latn-RS"/>
        </w:rPr>
      </w:pPr>
    </w:p>
    <w:p w14:paraId="4F1ACFB1" w14:textId="14996438" w:rsidR="003B21C9" w:rsidRPr="00F3068B" w:rsidRDefault="002C177E" w:rsidP="00C75165">
      <w:pPr>
        <w:contextualSpacing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lastRenderedPageBreak/>
        <w:t>S obzirom da</w:t>
      </w:r>
      <w:r w:rsidR="00C75165" w:rsidRPr="00F3068B">
        <w:rPr>
          <w:rFonts w:ascii="Arial" w:hAnsi="Arial" w:cs="Arial"/>
          <w:lang w:val="sr-Latn-RS"/>
        </w:rPr>
        <w:t xml:space="preserve"> </w:t>
      </w:r>
      <w:r w:rsidR="00C75165" w:rsidRPr="00F3068B">
        <w:rPr>
          <w:rFonts w:ascii="Arial" w:hAnsi="Arial" w:cs="Arial"/>
          <w:b/>
          <w:i/>
          <w:lang w:val="sr-Latn-RS"/>
        </w:rPr>
        <w:t>Eagle 360 Urban</w:t>
      </w:r>
      <w:r w:rsidR="00C75165" w:rsidRPr="00F3068B">
        <w:rPr>
          <w:rFonts w:ascii="Arial" w:hAnsi="Arial" w:cs="Arial"/>
          <w:lang w:val="sr-Latn-RS"/>
        </w:rPr>
        <w:t xml:space="preserve"> n</w:t>
      </w:r>
      <w:r w:rsidR="00003474" w:rsidRPr="00F3068B">
        <w:rPr>
          <w:rFonts w:ascii="Arial" w:hAnsi="Arial" w:cs="Arial"/>
          <w:lang w:val="sr-Latn-RS"/>
        </w:rPr>
        <w:t xml:space="preserve">avedene </w:t>
      </w:r>
      <w:r>
        <w:rPr>
          <w:rFonts w:ascii="Arial" w:hAnsi="Arial" w:cs="Arial"/>
          <w:lang w:val="sr-Latn-RS"/>
        </w:rPr>
        <w:t>izvore</w:t>
      </w:r>
      <w:r w:rsidR="00003474" w:rsidRPr="00F3068B">
        <w:rPr>
          <w:rFonts w:ascii="Arial" w:hAnsi="Arial" w:cs="Arial"/>
          <w:lang w:val="sr-Latn-RS"/>
        </w:rPr>
        <w:t xml:space="preserve"> informacij</w:t>
      </w:r>
      <w:r>
        <w:rPr>
          <w:rFonts w:ascii="Arial" w:hAnsi="Arial" w:cs="Arial"/>
          <w:lang w:val="sr-Latn-RS"/>
        </w:rPr>
        <w:t>a</w:t>
      </w:r>
      <w:r w:rsidR="00003474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može da</w:t>
      </w:r>
      <w:r w:rsidR="00003474" w:rsidRPr="00F3068B">
        <w:rPr>
          <w:rFonts w:ascii="Arial" w:hAnsi="Arial" w:cs="Arial"/>
          <w:lang w:val="sr-Latn-RS"/>
        </w:rPr>
        <w:t xml:space="preserve"> združ</w:t>
      </w:r>
      <w:r w:rsidR="00C75165" w:rsidRPr="00F3068B">
        <w:rPr>
          <w:rFonts w:ascii="Arial" w:hAnsi="Arial" w:cs="Arial"/>
          <w:lang w:val="sr-Latn-RS"/>
        </w:rPr>
        <w:t>uje</w:t>
      </w:r>
      <w:r w:rsidR="00003474" w:rsidRPr="00F3068B">
        <w:rPr>
          <w:rFonts w:ascii="Arial" w:hAnsi="Arial" w:cs="Arial"/>
          <w:lang w:val="sr-Latn-RS"/>
        </w:rPr>
        <w:t xml:space="preserve"> i</w:t>
      </w:r>
      <w:r>
        <w:rPr>
          <w:rFonts w:ascii="Arial" w:hAnsi="Arial" w:cs="Arial"/>
          <w:lang w:val="sr-Latn-RS"/>
        </w:rPr>
        <w:t xml:space="preserve"> </w:t>
      </w:r>
      <w:r w:rsidR="00003474" w:rsidRPr="00F3068B">
        <w:rPr>
          <w:rFonts w:ascii="Arial" w:hAnsi="Arial" w:cs="Arial"/>
          <w:lang w:val="sr-Latn-RS"/>
        </w:rPr>
        <w:t xml:space="preserve">podatke </w:t>
      </w:r>
      <w:r>
        <w:rPr>
          <w:rFonts w:ascii="Arial" w:hAnsi="Arial" w:cs="Arial"/>
          <w:lang w:val="sr-Latn-RS"/>
        </w:rPr>
        <w:t>odmah</w:t>
      </w:r>
      <w:r w:rsidR="00003474" w:rsidRPr="00F3068B">
        <w:rPr>
          <w:rFonts w:ascii="Arial" w:hAnsi="Arial" w:cs="Arial"/>
          <w:lang w:val="sr-Latn-RS"/>
        </w:rPr>
        <w:t xml:space="preserve"> ob</w:t>
      </w:r>
      <w:r>
        <w:rPr>
          <w:rFonts w:ascii="Arial" w:hAnsi="Arial" w:cs="Arial"/>
          <w:lang w:val="sr-Latn-RS"/>
        </w:rPr>
        <w:t>ra</w:t>
      </w:r>
      <w:r w:rsidR="00E22828">
        <w:rPr>
          <w:rFonts w:ascii="Arial" w:hAnsi="Arial" w:cs="Arial"/>
          <w:lang w:val="sr-Latn-RS"/>
        </w:rPr>
        <w:t>đuje</w:t>
      </w:r>
      <w:r w:rsidR="00003474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koristeći</w:t>
      </w:r>
      <w:r w:rsidR="00003474" w:rsidRPr="00F3068B">
        <w:rPr>
          <w:rFonts w:ascii="Arial" w:hAnsi="Arial" w:cs="Arial"/>
          <w:lang w:val="sr-Latn-RS"/>
        </w:rPr>
        <w:t xml:space="preserve"> </w:t>
      </w:r>
      <w:r w:rsidR="00C75165" w:rsidRPr="00F3068B">
        <w:rPr>
          <w:rFonts w:ascii="Arial" w:hAnsi="Arial" w:cs="Arial"/>
          <w:lang w:val="sr-Latn-RS"/>
        </w:rPr>
        <w:t>ne</w:t>
      </w:r>
      <w:r>
        <w:rPr>
          <w:rFonts w:ascii="Arial" w:hAnsi="Arial" w:cs="Arial"/>
          <w:lang w:val="sr-Latn-RS"/>
        </w:rPr>
        <w:t>u</w:t>
      </w:r>
      <w:r w:rsidR="00C75165" w:rsidRPr="00F3068B">
        <w:rPr>
          <w:rFonts w:ascii="Arial" w:hAnsi="Arial" w:cs="Arial"/>
          <w:lang w:val="sr-Latn-RS"/>
        </w:rPr>
        <w:t>ronske mreže programirane algoritmi</w:t>
      </w:r>
      <w:r>
        <w:rPr>
          <w:rFonts w:ascii="Arial" w:hAnsi="Arial" w:cs="Arial"/>
          <w:lang w:val="sr-Latn-RS"/>
        </w:rPr>
        <w:t>ma</w:t>
      </w:r>
      <w:r w:rsidR="00C75165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produbljenog</w:t>
      </w:r>
      <w:r w:rsidR="00C75165" w:rsidRPr="00F3068B">
        <w:rPr>
          <w:rFonts w:ascii="Arial" w:hAnsi="Arial" w:cs="Arial"/>
          <w:lang w:val="sr-Latn-RS"/>
        </w:rPr>
        <w:t xml:space="preserve"> učenja, </w:t>
      </w:r>
      <w:r>
        <w:rPr>
          <w:rFonts w:ascii="Arial" w:hAnsi="Arial" w:cs="Arial"/>
          <w:lang w:val="sr-Latn-RS"/>
        </w:rPr>
        <w:t xml:space="preserve">može da </w:t>
      </w:r>
      <w:r w:rsidR="00C75165" w:rsidRPr="00F3068B">
        <w:rPr>
          <w:rFonts w:ascii="Arial" w:hAnsi="Arial" w:cs="Arial"/>
          <w:lang w:val="sr-Latn-RS"/>
        </w:rPr>
        <w:t>se odl</w:t>
      </w:r>
      <w:r>
        <w:rPr>
          <w:rFonts w:ascii="Arial" w:hAnsi="Arial" w:cs="Arial"/>
          <w:lang w:val="sr-Latn-RS"/>
        </w:rPr>
        <w:t>u</w:t>
      </w:r>
      <w:r w:rsidR="00C75165" w:rsidRPr="00F3068B">
        <w:rPr>
          <w:rFonts w:ascii="Arial" w:hAnsi="Arial" w:cs="Arial"/>
          <w:lang w:val="sr-Latn-RS"/>
        </w:rPr>
        <w:t>či za naj</w:t>
      </w:r>
      <w:r>
        <w:rPr>
          <w:rFonts w:ascii="Arial" w:hAnsi="Arial" w:cs="Arial"/>
          <w:lang w:val="sr-Latn-RS"/>
        </w:rPr>
        <w:t>adekvatnij</w:t>
      </w:r>
      <w:r w:rsidR="00C75165" w:rsidRPr="00F3068B">
        <w:rPr>
          <w:rFonts w:ascii="Arial" w:hAnsi="Arial" w:cs="Arial"/>
          <w:lang w:val="sr-Latn-RS"/>
        </w:rPr>
        <w:t xml:space="preserve">i </w:t>
      </w:r>
      <w:r w:rsidR="00F72B25">
        <w:rPr>
          <w:rFonts w:ascii="Arial" w:hAnsi="Arial" w:cs="Arial"/>
          <w:lang w:val="sr-Latn-RS"/>
        </w:rPr>
        <w:t>tok</w:t>
      </w:r>
      <w:r w:rsidR="00C75165" w:rsidRPr="00F3068B">
        <w:rPr>
          <w:rFonts w:ascii="Arial" w:hAnsi="Arial" w:cs="Arial"/>
          <w:lang w:val="sr-Latn-RS"/>
        </w:rPr>
        <w:t xml:space="preserve"> </w:t>
      </w:r>
      <w:r w:rsidR="00F72B25">
        <w:rPr>
          <w:rFonts w:ascii="Arial" w:hAnsi="Arial" w:cs="Arial"/>
          <w:lang w:val="sr-Latn-RS"/>
        </w:rPr>
        <w:t>postupaka</w:t>
      </w:r>
      <w:r w:rsidR="00003474" w:rsidRPr="00F3068B">
        <w:rPr>
          <w:rFonts w:ascii="Arial" w:hAnsi="Arial" w:cs="Arial"/>
          <w:lang w:val="sr-Latn-RS"/>
        </w:rPr>
        <w:t>.</w:t>
      </w:r>
      <w:r w:rsidR="00D05740" w:rsidRPr="00F3068B">
        <w:rPr>
          <w:rFonts w:ascii="Arial" w:hAnsi="Arial" w:cs="Arial"/>
          <w:lang w:val="sr-Latn-RS"/>
        </w:rPr>
        <w:t xml:space="preserve"> </w:t>
      </w:r>
      <w:r w:rsidR="00C75165" w:rsidRPr="00F3068B">
        <w:rPr>
          <w:rFonts w:ascii="Arial" w:hAnsi="Arial" w:cs="Arial"/>
          <w:b/>
          <w:i/>
          <w:lang w:val="sr-Latn-RS"/>
        </w:rPr>
        <w:t>Eagle 360 Urban</w:t>
      </w:r>
      <w:r w:rsidR="00C75165" w:rsidRPr="00F3068B">
        <w:rPr>
          <w:rFonts w:ascii="Arial" w:hAnsi="Arial" w:cs="Arial"/>
          <w:lang w:val="sr-Latn-RS"/>
        </w:rPr>
        <w:t>, opremljen</w:t>
      </w:r>
      <w:r w:rsidR="00F72B25">
        <w:rPr>
          <w:rFonts w:ascii="Arial" w:hAnsi="Arial" w:cs="Arial"/>
          <w:lang w:val="sr-Latn-RS"/>
        </w:rPr>
        <w:t xml:space="preserve"> veštačkom</w:t>
      </w:r>
      <w:r w:rsidR="00C75165" w:rsidRPr="00F3068B">
        <w:rPr>
          <w:rFonts w:ascii="Arial" w:hAnsi="Arial" w:cs="Arial"/>
          <w:lang w:val="sr-Latn-RS"/>
        </w:rPr>
        <w:t xml:space="preserve"> inteligenc</w:t>
      </w:r>
      <w:r w:rsidR="00F72B25">
        <w:rPr>
          <w:rFonts w:ascii="Arial" w:hAnsi="Arial" w:cs="Arial"/>
          <w:lang w:val="sr-Latn-RS"/>
        </w:rPr>
        <w:t>ij</w:t>
      </w:r>
      <w:r w:rsidR="00C75165" w:rsidRPr="00F3068B">
        <w:rPr>
          <w:rFonts w:ascii="Arial" w:hAnsi="Arial" w:cs="Arial"/>
          <w:lang w:val="sr-Latn-RS"/>
        </w:rPr>
        <w:t>o</w:t>
      </w:r>
      <w:r w:rsidR="00F72B25">
        <w:rPr>
          <w:rFonts w:ascii="Arial" w:hAnsi="Arial" w:cs="Arial"/>
          <w:lang w:val="sr-Latn-RS"/>
        </w:rPr>
        <w:t>m</w:t>
      </w:r>
      <w:r w:rsidR="00C75165" w:rsidRPr="00F3068B">
        <w:rPr>
          <w:rFonts w:ascii="Arial" w:hAnsi="Arial" w:cs="Arial"/>
          <w:lang w:val="sr-Latn-RS"/>
        </w:rPr>
        <w:t xml:space="preserve">, </w:t>
      </w:r>
      <w:r w:rsidR="00F72B25">
        <w:rPr>
          <w:rFonts w:ascii="Arial" w:hAnsi="Arial" w:cs="Arial"/>
          <w:lang w:val="sr-Latn-RS"/>
        </w:rPr>
        <w:t>može</w:t>
      </w:r>
      <w:r w:rsidR="00F72B25" w:rsidRPr="00F3068B">
        <w:rPr>
          <w:rFonts w:ascii="Arial" w:hAnsi="Arial" w:cs="Arial"/>
          <w:lang w:val="sr-Latn-RS"/>
        </w:rPr>
        <w:t xml:space="preserve"> </w:t>
      </w:r>
      <w:r w:rsidR="00C75165" w:rsidRPr="00F3068B">
        <w:rPr>
          <w:rFonts w:ascii="Arial" w:hAnsi="Arial" w:cs="Arial"/>
          <w:lang w:val="sr-Latn-RS"/>
        </w:rPr>
        <w:t>optima</w:t>
      </w:r>
      <w:r w:rsidR="00F72B25">
        <w:rPr>
          <w:rFonts w:ascii="Arial" w:hAnsi="Arial" w:cs="Arial"/>
          <w:lang w:val="sr-Latn-RS"/>
        </w:rPr>
        <w:t>lno da prilagodi</w:t>
      </w:r>
      <w:r w:rsidR="00C75165" w:rsidRPr="00F3068B">
        <w:rPr>
          <w:rFonts w:ascii="Arial" w:hAnsi="Arial" w:cs="Arial"/>
          <w:lang w:val="sr-Latn-RS"/>
        </w:rPr>
        <w:t xml:space="preserve"> svoje </w:t>
      </w:r>
      <w:r w:rsidR="00F72B25">
        <w:rPr>
          <w:rFonts w:ascii="Arial" w:hAnsi="Arial" w:cs="Arial"/>
          <w:lang w:val="sr-Latn-RS"/>
        </w:rPr>
        <w:t>buduće</w:t>
      </w:r>
      <w:r w:rsidR="00C75165" w:rsidRPr="00F3068B">
        <w:rPr>
          <w:rFonts w:ascii="Arial" w:hAnsi="Arial" w:cs="Arial"/>
          <w:lang w:val="sr-Latn-RS"/>
        </w:rPr>
        <w:t xml:space="preserve"> odzive</w:t>
      </w:r>
      <w:r w:rsidR="00CB5FA0" w:rsidRPr="00CB5FA0">
        <w:rPr>
          <w:rFonts w:ascii="Arial" w:hAnsi="Arial" w:cs="Arial"/>
          <w:lang w:val="sr-Latn-RS"/>
        </w:rPr>
        <w:t xml:space="preserve"> </w:t>
      </w:r>
      <w:r w:rsidR="00CB5FA0" w:rsidRPr="00F3068B">
        <w:rPr>
          <w:rFonts w:ascii="Arial" w:hAnsi="Arial" w:cs="Arial"/>
          <w:lang w:val="sr-Latn-RS"/>
        </w:rPr>
        <w:t xml:space="preserve">na </w:t>
      </w:r>
      <w:r w:rsidR="00CB5FA0">
        <w:rPr>
          <w:rFonts w:ascii="Arial" w:hAnsi="Arial" w:cs="Arial"/>
          <w:lang w:val="sr-Latn-RS"/>
        </w:rPr>
        <w:t>osnovu</w:t>
      </w:r>
      <w:r w:rsidR="00CB5FA0" w:rsidRPr="00F3068B">
        <w:rPr>
          <w:rFonts w:ascii="Arial" w:hAnsi="Arial" w:cs="Arial"/>
          <w:lang w:val="sr-Latn-RS"/>
        </w:rPr>
        <w:t xml:space="preserve"> pret</w:t>
      </w:r>
      <w:r w:rsidR="00CB5FA0">
        <w:rPr>
          <w:rFonts w:ascii="Arial" w:hAnsi="Arial" w:cs="Arial"/>
          <w:lang w:val="sr-Latn-RS"/>
        </w:rPr>
        <w:t>hodn</w:t>
      </w:r>
      <w:r w:rsidR="00CB5FA0" w:rsidRPr="00F3068B">
        <w:rPr>
          <w:rFonts w:ascii="Arial" w:hAnsi="Arial" w:cs="Arial"/>
          <w:lang w:val="sr-Latn-RS"/>
        </w:rPr>
        <w:t>ih aktivnosti</w:t>
      </w:r>
      <w:r w:rsidR="00C75165" w:rsidRPr="00F3068B">
        <w:rPr>
          <w:rFonts w:ascii="Arial" w:hAnsi="Arial" w:cs="Arial"/>
          <w:lang w:val="sr-Latn-RS"/>
        </w:rPr>
        <w:t>.</w:t>
      </w:r>
      <w:r w:rsidR="00D05740" w:rsidRPr="00F3068B">
        <w:rPr>
          <w:rFonts w:ascii="Arial" w:hAnsi="Arial" w:cs="Arial"/>
          <w:lang w:val="sr-Latn-RS"/>
        </w:rPr>
        <w:t xml:space="preserve"> </w:t>
      </w:r>
    </w:p>
    <w:p w14:paraId="14A5608B" w14:textId="36D1272C" w:rsidR="00361BD0" w:rsidRPr="00F3068B" w:rsidRDefault="00C75165" w:rsidP="00C75165">
      <w:pPr>
        <w:pStyle w:val="ListParagraph"/>
        <w:ind w:left="0"/>
        <w:rPr>
          <w:rFonts w:ascii="Arial" w:hAnsi="Arial" w:cs="Arial"/>
          <w:sz w:val="22"/>
          <w:szCs w:val="22"/>
          <w:lang w:val="sr-Latn-RS"/>
        </w:rPr>
      </w:pPr>
      <w:r w:rsidRPr="00F3068B">
        <w:rPr>
          <w:rFonts w:ascii="Arial" w:hAnsi="Arial" w:cs="Arial"/>
          <w:sz w:val="22"/>
          <w:szCs w:val="22"/>
          <w:lang w:val="sr-Latn-RS"/>
        </w:rPr>
        <w:t>Nje</w:t>
      </w:r>
      <w:r w:rsidR="00CB5FA0">
        <w:rPr>
          <w:rFonts w:ascii="Arial" w:hAnsi="Arial" w:cs="Arial"/>
          <w:sz w:val="22"/>
          <w:szCs w:val="22"/>
          <w:lang w:val="sr-Latn-RS"/>
        </w:rPr>
        <w:t>gov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04576" w:rsidRPr="00F3068B">
        <w:rPr>
          <w:rFonts w:ascii="Arial" w:hAnsi="Arial" w:cs="Arial"/>
          <w:sz w:val="22"/>
          <w:szCs w:val="22"/>
          <w:lang w:val="sr-Latn-RS"/>
        </w:rPr>
        <w:t>povr</w:t>
      </w:r>
      <w:r w:rsidR="00CB5FA0">
        <w:rPr>
          <w:rFonts w:ascii="Arial" w:hAnsi="Arial" w:cs="Arial"/>
          <w:sz w:val="22"/>
          <w:szCs w:val="22"/>
          <w:lang w:val="sr-Latn-RS"/>
        </w:rPr>
        <w:t>šinski sloj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je </w:t>
      </w:r>
      <w:r w:rsidR="00CB5FA0">
        <w:rPr>
          <w:rFonts w:ascii="Arial" w:hAnsi="Arial" w:cs="Arial"/>
          <w:sz w:val="22"/>
          <w:szCs w:val="22"/>
          <w:lang w:val="sr-Latn-RS"/>
        </w:rPr>
        <w:t>od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super</w:t>
      </w:r>
      <w:r w:rsidR="00CB5FA0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3068B">
        <w:rPr>
          <w:rFonts w:ascii="Arial" w:hAnsi="Arial" w:cs="Arial"/>
          <w:sz w:val="22"/>
          <w:szCs w:val="22"/>
          <w:lang w:val="sr-Latn-RS"/>
        </w:rPr>
        <w:t>elastičn</w:t>
      </w:r>
      <w:r w:rsidR="00CB5FA0">
        <w:rPr>
          <w:rFonts w:ascii="Arial" w:hAnsi="Arial" w:cs="Arial"/>
          <w:sz w:val="22"/>
          <w:szCs w:val="22"/>
          <w:lang w:val="sr-Latn-RS"/>
        </w:rPr>
        <w:t>o</w:t>
      </w:r>
      <w:r w:rsidRPr="00F3068B">
        <w:rPr>
          <w:rFonts w:ascii="Arial" w:hAnsi="Arial" w:cs="Arial"/>
          <w:sz w:val="22"/>
          <w:szCs w:val="22"/>
          <w:lang w:val="sr-Latn-RS"/>
        </w:rPr>
        <w:t>g polimera</w:t>
      </w:r>
      <w:r w:rsidR="00706662">
        <w:rPr>
          <w:rFonts w:ascii="Arial" w:hAnsi="Arial" w:cs="Arial"/>
          <w:sz w:val="22"/>
          <w:szCs w:val="22"/>
          <w:lang w:val="sr-Latn-RS"/>
        </w:rPr>
        <w:t>, savitljiv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je </w:t>
      </w:r>
      <w:r w:rsidR="00706662">
        <w:rPr>
          <w:rFonts w:ascii="Arial" w:hAnsi="Arial" w:cs="Arial"/>
          <w:sz w:val="22"/>
          <w:szCs w:val="22"/>
          <w:lang w:val="sr-Latn-RS"/>
        </w:rPr>
        <w:t>kao</w:t>
      </w:r>
      <w:r w:rsidR="00701A2A" w:rsidRPr="00701A2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01A2A">
        <w:rPr>
          <w:rFonts w:ascii="Arial" w:hAnsi="Arial" w:cs="Arial"/>
          <w:sz w:val="22"/>
          <w:szCs w:val="22"/>
          <w:lang w:val="sr-Latn-RS"/>
        </w:rPr>
        <w:t>čovekova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koža</w:t>
      </w:r>
      <w:r w:rsidR="0070666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F050B">
        <w:rPr>
          <w:rFonts w:ascii="Arial" w:hAnsi="Arial" w:cs="Arial"/>
          <w:sz w:val="22"/>
          <w:szCs w:val="22"/>
          <w:lang w:val="sr-Latn-RS"/>
        </w:rPr>
        <w:t>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06662">
        <w:rPr>
          <w:rFonts w:ascii="Arial" w:hAnsi="Arial" w:cs="Arial"/>
          <w:sz w:val="22"/>
          <w:szCs w:val="22"/>
          <w:lang w:val="sr-Latn-RS"/>
        </w:rPr>
        <w:t>može da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se</w:t>
      </w:r>
      <w:r w:rsidR="00706662">
        <w:rPr>
          <w:rFonts w:ascii="Arial" w:hAnsi="Arial" w:cs="Arial"/>
          <w:sz w:val="22"/>
          <w:szCs w:val="22"/>
          <w:lang w:val="sr-Latn-RS"/>
        </w:rPr>
        <w:t xml:space="preserve"> rasteže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06662">
        <w:rPr>
          <w:rFonts w:ascii="Arial" w:hAnsi="Arial" w:cs="Arial"/>
          <w:sz w:val="22"/>
          <w:szCs w:val="22"/>
          <w:lang w:val="sr-Latn-RS"/>
        </w:rPr>
        <w:t>i skuplja</w:t>
      </w:r>
      <w:r w:rsidRPr="00F3068B">
        <w:rPr>
          <w:rFonts w:ascii="Arial" w:hAnsi="Arial" w:cs="Arial"/>
          <w:sz w:val="22"/>
          <w:szCs w:val="22"/>
          <w:lang w:val="sr-Latn-RS"/>
        </w:rPr>
        <w:t>.</w:t>
      </w:r>
      <w:r w:rsidR="00361BD0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06662">
        <w:rPr>
          <w:rFonts w:ascii="Arial" w:hAnsi="Arial" w:cs="Arial"/>
          <w:sz w:val="22"/>
          <w:szCs w:val="22"/>
          <w:lang w:val="sr-Latn-RS"/>
        </w:rPr>
        <w:t>Pomenuti</w:t>
      </w:r>
      <w:r w:rsidR="00504576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F050B">
        <w:rPr>
          <w:rFonts w:ascii="Arial" w:hAnsi="Arial" w:cs="Arial"/>
          <w:sz w:val="22"/>
          <w:szCs w:val="22"/>
          <w:lang w:val="sr-Latn-RS"/>
        </w:rPr>
        <w:t>spoljašnji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06662">
        <w:rPr>
          <w:rFonts w:ascii="Arial" w:hAnsi="Arial" w:cs="Arial"/>
          <w:sz w:val="22"/>
          <w:szCs w:val="22"/>
          <w:lang w:val="sr-Latn-RS"/>
        </w:rPr>
        <w:t>sloj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pokriva penast</w:t>
      </w:r>
      <w:r w:rsidR="00706662">
        <w:rPr>
          <w:rFonts w:ascii="Arial" w:hAnsi="Arial" w:cs="Arial"/>
          <w:sz w:val="22"/>
          <w:szCs w:val="22"/>
          <w:lang w:val="sr-Latn-RS"/>
        </w:rPr>
        <w:t>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materi</w:t>
      </w:r>
      <w:r w:rsidR="00706662">
        <w:rPr>
          <w:rFonts w:ascii="Arial" w:hAnsi="Arial" w:cs="Arial"/>
          <w:sz w:val="22"/>
          <w:szCs w:val="22"/>
          <w:lang w:val="sr-Latn-RS"/>
        </w:rPr>
        <w:t>j</w:t>
      </w:r>
      <w:r w:rsidRPr="00F3068B">
        <w:rPr>
          <w:rFonts w:ascii="Arial" w:hAnsi="Arial" w:cs="Arial"/>
          <w:sz w:val="22"/>
          <w:szCs w:val="22"/>
          <w:lang w:val="sr-Latn-RS"/>
        </w:rPr>
        <w:t>al k</w:t>
      </w:r>
      <w:r w:rsidR="00706662">
        <w:rPr>
          <w:rFonts w:ascii="Arial" w:hAnsi="Arial" w:cs="Arial"/>
          <w:sz w:val="22"/>
          <w:szCs w:val="22"/>
          <w:lang w:val="sr-Latn-RS"/>
        </w:rPr>
        <w:t>oj</w:t>
      </w:r>
      <w:r w:rsidRPr="00F3068B">
        <w:rPr>
          <w:rFonts w:ascii="Arial" w:hAnsi="Arial" w:cs="Arial"/>
          <w:sz w:val="22"/>
          <w:szCs w:val="22"/>
          <w:lang w:val="sr-Latn-RS"/>
        </w:rPr>
        <w:t>i je dovolj</w:t>
      </w:r>
      <w:r w:rsidR="00706662">
        <w:rPr>
          <w:rFonts w:ascii="Arial" w:hAnsi="Arial" w:cs="Arial"/>
          <w:sz w:val="22"/>
          <w:szCs w:val="22"/>
          <w:lang w:val="sr-Latn-RS"/>
        </w:rPr>
        <w:t>no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06662">
        <w:rPr>
          <w:rFonts w:ascii="Arial" w:hAnsi="Arial" w:cs="Arial"/>
          <w:sz w:val="22"/>
          <w:szCs w:val="22"/>
          <w:lang w:val="sr-Latn-RS"/>
        </w:rPr>
        <w:t>jak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da</w:t>
      </w:r>
      <w:r w:rsidR="00706662">
        <w:rPr>
          <w:rFonts w:ascii="Arial" w:hAnsi="Arial" w:cs="Arial"/>
          <w:sz w:val="22"/>
          <w:szCs w:val="22"/>
          <w:lang w:val="sr-Latn-RS"/>
        </w:rPr>
        <w:t xml:space="preserve"> ostaje elastičan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06662">
        <w:rPr>
          <w:rFonts w:ascii="Arial" w:hAnsi="Arial" w:cs="Arial"/>
          <w:sz w:val="22"/>
          <w:szCs w:val="22"/>
          <w:lang w:val="sr-Latn-RS"/>
        </w:rPr>
        <w:t>bez obzira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na tež</w:t>
      </w:r>
      <w:r w:rsidR="00706662">
        <w:rPr>
          <w:rFonts w:ascii="Arial" w:hAnsi="Arial" w:cs="Arial"/>
          <w:sz w:val="22"/>
          <w:szCs w:val="22"/>
          <w:lang w:val="sr-Latn-RS"/>
        </w:rPr>
        <w:t>inu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vozila.</w:t>
      </w:r>
      <w:r w:rsidR="00361BD0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63CBA" w:rsidRPr="00F3068B">
        <w:rPr>
          <w:rFonts w:ascii="Arial" w:hAnsi="Arial" w:cs="Arial"/>
          <w:sz w:val="22"/>
          <w:szCs w:val="22"/>
          <w:lang w:val="sr-Latn-RS"/>
        </w:rPr>
        <w:t>T</w:t>
      </w:r>
      <w:r w:rsidRPr="00F3068B">
        <w:rPr>
          <w:rFonts w:ascii="Arial" w:hAnsi="Arial" w:cs="Arial"/>
          <w:sz w:val="22"/>
          <w:szCs w:val="22"/>
          <w:lang w:val="sr-Latn-RS"/>
        </w:rPr>
        <w:t>olik</w:t>
      </w:r>
      <w:r w:rsidR="00706662">
        <w:rPr>
          <w:rFonts w:ascii="Arial" w:hAnsi="Arial" w:cs="Arial"/>
          <w:sz w:val="22"/>
          <w:szCs w:val="22"/>
          <w:lang w:val="sr-Latn-RS"/>
        </w:rPr>
        <w:t>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06662">
        <w:rPr>
          <w:rFonts w:ascii="Arial" w:hAnsi="Arial" w:cs="Arial"/>
          <w:sz w:val="22"/>
          <w:szCs w:val="22"/>
          <w:lang w:val="sr-Latn-RS"/>
        </w:rPr>
        <w:t>elastič</w:t>
      </w:r>
      <w:r w:rsidRPr="00F3068B">
        <w:rPr>
          <w:rFonts w:ascii="Arial" w:hAnsi="Arial" w:cs="Arial"/>
          <w:sz w:val="22"/>
          <w:szCs w:val="22"/>
          <w:lang w:val="sr-Latn-RS"/>
        </w:rPr>
        <w:t>nost omog</w:t>
      </w:r>
      <w:r w:rsidR="00EF050B">
        <w:rPr>
          <w:rFonts w:ascii="Arial" w:hAnsi="Arial" w:cs="Arial"/>
          <w:sz w:val="22"/>
          <w:szCs w:val="22"/>
          <w:lang w:val="sr-Latn-RS"/>
        </w:rPr>
        <w:t>ućav</w:t>
      </w:r>
      <w:r w:rsidRPr="00F3068B">
        <w:rPr>
          <w:rFonts w:ascii="Arial" w:hAnsi="Arial" w:cs="Arial"/>
          <w:sz w:val="22"/>
          <w:szCs w:val="22"/>
          <w:lang w:val="sr-Latn-RS"/>
        </w:rPr>
        <w:t>a da aktivatori</w:t>
      </w:r>
      <w:r w:rsidR="00DD37C7">
        <w:rPr>
          <w:rFonts w:ascii="Arial" w:hAnsi="Arial" w:cs="Arial"/>
          <w:sz w:val="22"/>
          <w:szCs w:val="22"/>
          <w:lang w:val="sr-Latn-RS"/>
        </w:rPr>
        <w:t xml:space="preserve"> – komponente </w:t>
      </w:r>
      <w:r w:rsidR="00EF050B">
        <w:rPr>
          <w:rFonts w:ascii="Arial" w:hAnsi="Arial" w:cs="Arial"/>
          <w:sz w:val="22"/>
          <w:szCs w:val="22"/>
          <w:lang w:val="sr-Latn-RS"/>
        </w:rPr>
        <w:t>is</w:t>
      </w:r>
      <w:r w:rsidRPr="00F3068B">
        <w:rPr>
          <w:rFonts w:ascii="Arial" w:hAnsi="Arial" w:cs="Arial"/>
          <w:sz w:val="22"/>
          <w:szCs w:val="22"/>
          <w:lang w:val="sr-Latn-RS"/>
        </w:rPr>
        <w:t>pod površin</w:t>
      </w:r>
      <w:r w:rsidR="00EF050B">
        <w:rPr>
          <w:rFonts w:ascii="Arial" w:hAnsi="Arial" w:cs="Arial"/>
          <w:sz w:val="22"/>
          <w:szCs w:val="22"/>
          <w:lang w:val="sr-Latn-RS"/>
        </w:rPr>
        <w:t>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EF050B">
        <w:rPr>
          <w:rFonts w:ascii="Arial" w:hAnsi="Arial" w:cs="Arial"/>
          <w:sz w:val="22"/>
          <w:szCs w:val="22"/>
          <w:lang w:val="sr-Latn-RS"/>
        </w:rPr>
        <w:t>u</w:t>
      </w:r>
      <w:r w:rsidRPr="00F3068B">
        <w:rPr>
          <w:rFonts w:ascii="Arial" w:hAnsi="Arial" w:cs="Arial"/>
          <w:sz w:val="22"/>
          <w:szCs w:val="22"/>
          <w:lang w:val="sr-Latn-RS"/>
        </w:rPr>
        <w:t>matik</w:t>
      </w:r>
      <w:r w:rsidR="00EF050B">
        <w:rPr>
          <w:rFonts w:ascii="Arial" w:hAnsi="Arial" w:cs="Arial"/>
          <w:sz w:val="22"/>
          <w:szCs w:val="22"/>
          <w:lang w:val="sr-Latn-RS"/>
        </w:rPr>
        <w:t>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k</w:t>
      </w:r>
      <w:r w:rsidR="00EF050B">
        <w:rPr>
          <w:rFonts w:ascii="Arial" w:hAnsi="Arial" w:cs="Arial"/>
          <w:sz w:val="22"/>
          <w:szCs w:val="22"/>
          <w:lang w:val="sr-Latn-RS"/>
        </w:rPr>
        <w:t>oj</w:t>
      </w:r>
      <w:r w:rsidRPr="00F3068B">
        <w:rPr>
          <w:rFonts w:ascii="Arial" w:hAnsi="Arial" w:cs="Arial"/>
          <w:sz w:val="22"/>
          <w:szCs w:val="22"/>
          <w:lang w:val="sr-Latn-RS"/>
        </w:rPr>
        <w:t>i</w:t>
      </w:r>
      <w:r w:rsidR="00DD37C7">
        <w:rPr>
          <w:rFonts w:ascii="Arial" w:hAnsi="Arial" w:cs="Arial"/>
          <w:sz w:val="22"/>
          <w:szCs w:val="22"/>
          <w:lang w:val="sr-Latn-RS"/>
        </w:rPr>
        <w:t xml:space="preserve"> pod električnim impulsima menjaju oblik 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deluj</w:t>
      </w:r>
      <w:r w:rsidR="00EF050B">
        <w:rPr>
          <w:rFonts w:ascii="Arial" w:hAnsi="Arial" w:cs="Arial"/>
          <w:sz w:val="22"/>
          <w:szCs w:val="22"/>
          <w:lang w:val="sr-Latn-RS"/>
        </w:rPr>
        <w:t>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D37C7">
        <w:rPr>
          <w:rFonts w:ascii="Arial" w:hAnsi="Arial" w:cs="Arial"/>
          <w:sz w:val="22"/>
          <w:szCs w:val="22"/>
          <w:lang w:val="sr-Latn-RS"/>
        </w:rPr>
        <w:t>slično</w:t>
      </w:r>
      <w:r w:rsidR="00EF050B">
        <w:rPr>
          <w:rFonts w:ascii="Arial" w:hAnsi="Arial" w:cs="Arial"/>
          <w:sz w:val="22"/>
          <w:szCs w:val="22"/>
          <w:lang w:val="sr-Latn-RS"/>
        </w:rPr>
        <w:t xml:space="preserve"> mišići</w:t>
      </w:r>
      <w:r w:rsidR="00DD37C7">
        <w:rPr>
          <w:rFonts w:ascii="Arial" w:hAnsi="Arial" w:cs="Arial"/>
          <w:sz w:val="22"/>
          <w:szCs w:val="22"/>
          <w:lang w:val="sr-Latn-RS"/>
        </w:rPr>
        <w:t>ma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F050B">
        <w:rPr>
          <w:rFonts w:ascii="Arial" w:hAnsi="Arial" w:cs="Arial"/>
          <w:sz w:val="22"/>
          <w:szCs w:val="22"/>
          <w:lang w:val="sr-Latn-RS"/>
        </w:rPr>
        <w:t>čoveka</w:t>
      </w:r>
      <w:r w:rsidR="00DD37C7">
        <w:rPr>
          <w:rFonts w:ascii="Arial" w:hAnsi="Arial" w:cs="Arial"/>
          <w:sz w:val="22"/>
          <w:szCs w:val="22"/>
          <w:lang w:val="sr-Latn-RS"/>
        </w:rPr>
        <w:t xml:space="preserve"> – </w:t>
      </w:r>
      <w:r w:rsidR="00EF050B">
        <w:rPr>
          <w:rFonts w:ascii="Arial" w:hAnsi="Arial" w:cs="Arial"/>
          <w:sz w:val="22"/>
          <w:szCs w:val="22"/>
          <w:lang w:val="sr-Latn-RS"/>
        </w:rPr>
        <w:t>pomeraju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po</w:t>
      </w:r>
      <w:r w:rsidR="00EF050B">
        <w:rPr>
          <w:rFonts w:ascii="Arial" w:hAnsi="Arial" w:cs="Arial"/>
          <w:sz w:val="22"/>
          <w:szCs w:val="22"/>
          <w:lang w:val="sr-Latn-RS"/>
        </w:rPr>
        <w:t>jedi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ne sekcije </w:t>
      </w:r>
      <w:r w:rsidR="00EF050B">
        <w:rPr>
          <w:rFonts w:ascii="Arial" w:hAnsi="Arial" w:cs="Arial"/>
          <w:sz w:val="22"/>
          <w:szCs w:val="22"/>
          <w:lang w:val="sr-Latn-RS"/>
        </w:rPr>
        <w:t xml:space="preserve">gazećeg sloja </w:t>
      </w:r>
      <w:r w:rsidR="00DD37C7">
        <w:rPr>
          <w:rFonts w:ascii="Arial" w:hAnsi="Arial" w:cs="Arial"/>
          <w:sz w:val="22"/>
          <w:szCs w:val="22"/>
          <w:lang w:val="sr-Latn-RS"/>
        </w:rPr>
        <w:t>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na mokr</w:t>
      </w:r>
      <w:r w:rsidR="00EF050B">
        <w:rPr>
          <w:rFonts w:ascii="Arial" w:hAnsi="Arial" w:cs="Arial"/>
          <w:sz w:val="22"/>
          <w:szCs w:val="22"/>
          <w:lang w:val="sr-Latn-RS"/>
        </w:rPr>
        <w:t>oj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podl</w:t>
      </w:r>
      <w:r w:rsidR="00EF050B">
        <w:rPr>
          <w:rFonts w:ascii="Arial" w:hAnsi="Arial" w:cs="Arial"/>
          <w:sz w:val="22"/>
          <w:szCs w:val="22"/>
          <w:lang w:val="sr-Latn-RS"/>
        </w:rPr>
        <w:t>oz</w:t>
      </w:r>
      <w:r w:rsidRPr="00F3068B">
        <w:rPr>
          <w:rFonts w:ascii="Arial" w:hAnsi="Arial" w:cs="Arial"/>
          <w:sz w:val="22"/>
          <w:szCs w:val="22"/>
          <w:lang w:val="sr-Latn-RS"/>
        </w:rPr>
        <w:t>i dodaj</w:t>
      </w:r>
      <w:r w:rsidR="00EF050B">
        <w:rPr>
          <w:rFonts w:ascii="Arial" w:hAnsi="Arial" w:cs="Arial"/>
          <w:sz w:val="22"/>
          <w:szCs w:val="22"/>
          <w:lang w:val="sr-Latn-RS"/>
        </w:rPr>
        <w:t>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F050B">
        <w:rPr>
          <w:rFonts w:ascii="Arial" w:hAnsi="Arial" w:cs="Arial"/>
          <w:sz w:val="22"/>
          <w:szCs w:val="22"/>
          <w:lang w:val="sr-Latn-RS"/>
        </w:rPr>
        <w:t>"</w:t>
      </w:r>
      <w:r w:rsidRPr="00F3068B">
        <w:rPr>
          <w:rFonts w:ascii="Arial" w:hAnsi="Arial" w:cs="Arial"/>
          <w:sz w:val="22"/>
          <w:szCs w:val="22"/>
          <w:lang w:val="sr-Latn-RS"/>
        </w:rPr>
        <w:t>jamice</w:t>
      </w:r>
      <w:r w:rsidR="00EF050B">
        <w:rPr>
          <w:rFonts w:ascii="Arial" w:hAnsi="Arial" w:cs="Arial"/>
          <w:sz w:val="22"/>
          <w:szCs w:val="22"/>
          <w:lang w:val="sr-Latn-RS"/>
        </w:rPr>
        <w:t>"</w:t>
      </w:r>
      <w:r w:rsidRPr="00F3068B">
        <w:rPr>
          <w:rFonts w:ascii="Arial" w:hAnsi="Arial" w:cs="Arial"/>
          <w:sz w:val="22"/>
          <w:szCs w:val="22"/>
          <w:lang w:val="sr-Latn-RS"/>
        </w:rPr>
        <w:t>,</w:t>
      </w:r>
      <w:r w:rsidR="00EF050B">
        <w:rPr>
          <w:rFonts w:ascii="Arial" w:hAnsi="Arial" w:cs="Arial"/>
          <w:sz w:val="22"/>
          <w:szCs w:val="22"/>
          <w:lang w:val="sr-Latn-RS"/>
        </w:rPr>
        <w:t xml:space="preserve"> 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na su</w:t>
      </w:r>
      <w:r w:rsidR="00EF050B">
        <w:rPr>
          <w:rFonts w:ascii="Arial" w:hAnsi="Arial" w:cs="Arial"/>
          <w:sz w:val="22"/>
          <w:szCs w:val="22"/>
          <w:lang w:val="sr-Latn-RS"/>
        </w:rPr>
        <w:t>voj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5B51">
        <w:rPr>
          <w:rFonts w:ascii="Arial" w:hAnsi="Arial" w:cs="Arial"/>
          <w:sz w:val="22"/>
          <w:szCs w:val="22"/>
          <w:lang w:val="sr-Latn-RS"/>
        </w:rPr>
        <w:t>poravnavaju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5B51">
        <w:rPr>
          <w:rFonts w:ascii="Arial" w:hAnsi="Arial" w:cs="Arial"/>
          <w:sz w:val="22"/>
          <w:szCs w:val="22"/>
          <w:lang w:val="sr-Latn-RS"/>
        </w:rPr>
        <w:t>gazeći sloj</w:t>
      </w:r>
      <w:r w:rsidRPr="00F3068B">
        <w:rPr>
          <w:rFonts w:ascii="Arial" w:hAnsi="Arial" w:cs="Arial"/>
          <w:sz w:val="22"/>
          <w:szCs w:val="22"/>
          <w:lang w:val="sr-Latn-RS"/>
        </w:rPr>
        <w:t>.</w:t>
      </w:r>
      <w:r w:rsidR="00361BD0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01A2A">
        <w:rPr>
          <w:rFonts w:ascii="Arial" w:hAnsi="Arial" w:cs="Arial"/>
          <w:sz w:val="22"/>
          <w:szCs w:val="22"/>
          <w:lang w:val="sr-Latn-RS"/>
        </w:rPr>
        <w:t>Na taj način</w:t>
      </w:r>
      <w:r w:rsidR="00B65B78">
        <w:rPr>
          <w:rFonts w:ascii="Arial" w:hAnsi="Arial" w:cs="Arial"/>
          <w:sz w:val="22"/>
          <w:szCs w:val="22"/>
          <w:lang w:val="sr-Latn-RS"/>
        </w:rPr>
        <w:t xml:space="preserve"> n</w:t>
      </w:r>
      <w:r w:rsidRPr="00F3068B">
        <w:rPr>
          <w:rFonts w:ascii="Arial" w:hAnsi="Arial" w:cs="Arial"/>
          <w:sz w:val="22"/>
          <w:szCs w:val="22"/>
          <w:lang w:val="sr-Latn-RS"/>
        </w:rPr>
        <w:t>ov</w:t>
      </w:r>
      <w:r w:rsidR="00695B51">
        <w:rPr>
          <w:rFonts w:ascii="Arial" w:hAnsi="Arial" w:cs="Arial"/>
          <w:sz w:val="22"/>
          <w:szCs w:val="22"/>
          <w:lang w:val="sr-Latn-RS"/>
        </w:rPr>
        <w:t>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5B51">
        <w:rPr>
          <w:rFonts w:ascii="Arial" w:hAnsi="Arial" w:cs="Arial"/>
          <w:sz w:val="22"/>
          <w:szCs w:val="22"/>
          <w:lang w:val="sr-Latn-RS"/>
        </w:rPr>
        <w:t>gazeći sloj</w:t>
      </w:r>
      <w:r w:rsidR="00B65B78">
        <w:rPr>
          <w:rFonts w:ascii="Arial" w:hAnsi="Arial" w:cs="Arial"/>
          <w:sz w:val="22"/>
          <w:szCs w:val="22"/>
          <w:lang w:val="sr-Latn-RS"/>
        </w:rPr>
        <w:t>,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5B51">
        <w:rPr>
          <w:rFonts w:ascii="Arial" w:hAnsi="Arial" w:cs="Arial"/>
          <w:sz w:val="22"/>
          <w:szCs w:val="22"/>
          <w:lang w:val="sr-Latn-RS"/>
        </w:rPr>
        <w:t>sa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5B51">
        <w:rPr>
          <w:rFonts w:ascii="Arial" w:hAnsi="Arial" w:cs="Arial"/>
          <w:sz w:val="22"/>
          <w:szCs w:val="22"/>
          <w:lang w:val="sr-Latn-RS"/>
        </w:rPr>
        <w:t xml:space="preserve">sigurnijom </w:t>
      </w:r>
      <w:r w:rsidRPr="00F3068B">
        <w:rPr>
          <w:rFonts w:ascii="Arial" w:hAnsi="Arial" w:cs="Arial"/>
          <w:sz w:val="22"/>
          <w:szCs w:val="22"/>
          <w:lang w:val="sr-Latn-RS"/>
        </w:rPr>
        <w:t>površino</w:t>
      </w:r>
      <w:r w:rsidR="00695B51">
        <w:rPr>
          <w:rFonts w:ascii="Arial" w:hAnsi="Arial" w:cs="Arial"/>
          <w:sz w:val="22"/>
          <w:szCs w:val="22"/>
          <w:lang w:val="sr-Latn-RS"/>
        </w:rPr>
        <w:t>m naleganja</w:t>
      </w:r>
      <w:r w:rsidR="00B65B78">
        <w:rPr>
          <w:rFonts w:ascii="Arial" w:hAnsi="Arial" w:cs="Arial"/>
          <w:sz w:val="22"/>
          <w:szCs w:val="22"/>
          <w:lang w:val="sr-Latn-RS"/>
        </w:rPr>
        <w:t>,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ima </w:t>
      </w:r>
      <w:r w:rsidR="00B65B78">
        <w:rPr>
          <w:rFonts w:ascii="Arial" w:hAnsi="Arial" w:cs="Arial"/>
          <w:sz w:val="22"/>
          <w:szCs w:val="22"/>
          <w:lang w:val="sr-Latn-RS"/>
        </w:rPr>
        <w:t>s</w:t>
      </w:r>
      <w:r w:rsidR="00504576" w:rsidRPr="00F3068B">
        <w:rPr>
          <w:rFonts w:ascii="Arial" w:hAnsi="Arial" w:cs="Arial"/>
          <w:sz w:val="22"/>
          <w:szCs w:val="22"/>
          <w:lang w:val="sr-Latn-RS"/>
        </w:rPr>
        <w:t xml:space="preserve">ve 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elemente </w:t>
      </w:r>
      <w:r w:rsidR="00B65B78">
        <w:rPr>
          <w:rFonts w:ascii="Arial" w:hAnsi="Arial" w:cs="Arial"/>
          <w:sz w:val="22"/>
          <w:szCs w:val="22"/>
          <w:lang w:val="sr-Latn-RS"/>
        </w:rPr>
        <w:t>adekvatno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ra</w:t>
      </w:r>
      <w:r w:rsidR="00B65B78">
        <w:rPr>
          <w:rFonts w:ascii="Arial" w:hAnsi="Arial" w:cs="Arial"/>
          <w:sz w:val="22"/>
          <w:szCs w:val="22"/>
          <w:lang w:val="sr-Latn-RS"/>
        </w:rPr>
        <w:t>s</w:t>
      </w:r>
      <w:r w:rsidRPr="00F3068B">
        <w:rPr>
          <w:rFonts w:ascii="Arial" w:hAnsi="Arial" w:cs="Arial"/>
          <w:sz w:val="22"/>
          <w:szCs w:val="22"/>
          <w:lang w:val="sr-Latn-RS"/>
        </w:rPr>
        <w:t>pore</w:t>
      </w:r>
      <w:r w:rsidR="00B65B78">
        <w:rPr>
          <w:rFonts w:ascii="Arial" w:hAnsi="Arial" w:cs="Arial"/>
          <w:sz w:val="22"/>
          <w:szCs w:val="22"/>
          <w:lang w:val="sr-Latn-RS"/>
        </w:rPr>
        <w:t>đ</w:t>
      </w:r>
      <w:r w:rsidRPr="00F3068B">
        <w:rPr>
          <w:rFonts w:ascii="Arial" w:hAnsi="Arial" w:cs="Arial"/>
          <w:sz w:val="22"/>
          <w:szCs w:val="22"/>
          <w:lang w:val="sr-Latn-RS"/>
        </w:rPr>
        <w:t>ene.</w:t>
      </w:r>
      <w:r w:rsidR="00361BD0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3B295A8F" w14:textId="43031B50" w:rsidR="003B21C9" w:rsidRPr="00410193" w:rsidRDefault="003B21C9" w:rsidP="003B21C9">
      <w:pPr>
        <w:contextualSpacing/>
        <w:rPr>
          <w:rFonts w:ascii="Arial" w:hAnsi="Arial" w:cs="Arial"/>
          <w:sz w:val="18"/>
          <w:szCs w:val="18"/>
          <w:lang w:val="sr-Latn-RS"/>
        </w:rPr>
      </w:pPr>
    </w:p>
    <w:p w14:paraId="6FA89F0A" w14:textId="736B4C38" w:rsidR="004B61E4" w:rsidRPr="00F3068B" w:rsidRDefault="005F64B3" w:rsidP="0063766F">
      <w:pPr>
        <w:contextualSpacing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Pomoću</w:t>
      </w:r>
      <w:r w:rsidR="0063766F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promenljivog</w:t>
      </w:r>
      <w:r w:rsidR="00C75165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gazećeg sloja</w:t>
      </w:r>
      <w:r w:rsidR="004462A4">
        <w:rPr>
          <w:rFonts w:ascii="Arial" w:hAnsi="Arial" w:cs="Arial"/>
          <w:lang w:val="sr-Latn-RS"/>
        </w:rPr>
        <w:t>,</w:t>
      </w:r>
      <w:r w:rsidR="00C75165" w:rsidRPr="00F3068B">
        <w:rPr>
          <w:rFonts w:ascii="Arial" w:hAnsi="Arial" w:cs="Arial"/>
          <w:lang w:val="sr-Latn-RS"/>
        </w:rPr>
        <w:t xml:space="preserve"> </w:t>
      </w:r>
      <w:r w:rsidR="00C75165" w:rsidRPr="00F3068B">
        <w:rPr>
          <w:rFonts w:ascii="Arial" w:hAnsi="Arial" w:cs="Arial"/>
          <w:b/>
          <w:i/>
          <w:lang w:val="sr-Latn-RS"/>
        </w:rPr>
        <w:t>Eagle 360 Urban</w:t>
      </w:r>
      <w:r w:rsidR="00C75165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može da se </w:t>
      </w:r>
      <w:r w:rsidR="001778D2">
        <w:rPr>
          <w:rFonts w:ascii="Arial" w:hAnsi="Arial" w:cs="Arial"/>
          <w:lang w:val="sr-Latn-RS"/>
        </w:rPr>
        <w:t>r</w:t>
      </w:r>
      <w:r>
        <w:rPr>
          <w:rFonts w:ascii="Arial" w:hAnsi="Arial" w:cs="Arial"/>
          <w:lang w:val="sr-Latn-RS"/>
        </w:rPr>
        <w:t>eformiše</w:t>
      </w:r>
      <w:r w:rsidR="0063766F" w:rsidRPr="00F3068B">
        <w:rPr>
          <w:rFonts w:ascii="Arial" w:hAnsi="Arial" w:cs="Arial"/>
          <w:lang w:val="sr-Latn-RS"/>
        </w:rPr>
        <w:t xml:space="preserve"> i prilag</w:t>
      </w:r>
      <w:r>
        <w:rPr>
          <w:rFonts w:ascii="Arial" w:hAnsi="Arial" w:cs="Arial"/>
          <w:lang w:val="sr-Latn-RS"/>
        </w:rPr>
        <w:t>ođav</w:t>
      </w:r>
      <w:r w:rsidR="0063766F" w:rsidRPr="00F3068B">
        <w:rPr>
          <w:rFonts w:ascii="Arial" w:hAnsi="Arial" w:cs="Arial"/>
          <w:lang w:val="sr-Latn-RS"/>
        </w:rPr>
        <w:t xml:space="preserve">a stanju </w:t>
      </w:r>
      <w:r>
        <w:rPr>
          <w:rFonts w:ascii="Arial" w:hAnsi="Arial" w:cs="Arial"/>
          <w:lang w:val="sr-Latn-RS"/>
        </w:rPr>
        <w:t>na putu</w:t>
      </w:r>
      <w:r w:rsidR="0063766F" w:rsidRPr="00F3068B">
        <w:rPr>
          <w:rFonts w:ascii="Arial" w:hAnsi="Arial" w:cs="Arial"/>
          <w:lang w:val="sr-Latn-RS"/>
        </w:rPr>
        <w:t xml:space="preserve"> i vremenskim </w:t>
      </w:r>
      <w:r>
        <w:rPr>
          <w:rFonts w:ascii="Arial" w:hAnsi="Arial" w:cs="Arial"/>
          <w:lang w:val="sr-Latn-RS"/>
        </w:rPr>
        <w:t>uslovima</w:t>
      </w:r>
      <w:r w:rsidR="0063766F" w:rsidRPr="00F3068B">
        <w:rPr>
          <w:rFonts w:ascii="Arial" w:hAnsi="Arial" w:cs="Arial"/>
          <w:lang w:val="sr-Latn-RS"/>
        </w:rPr>
        <w:t>.</w:t>
      </w:r>
      <w:r w:rsidR="00C656D8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Ovaj</w:t>
      </w:r>
      <w:r w:rsidR="0063766F" w:rsidRPr="00F3068B">
        <w:rPr>
          <w:rFonts w:ascii="Arial" w:hAnsi="Arial" w:cs="Arial"/>
          <w:lang w:val="sr-Latn-RS"/>
        </w:rPr>
        <w:t xml:space="preserve"> pne</w:t>
      </w:r>
      <w:r>
        <w:rPr>
          <w:rFonts w:ascii="Arial" w:hAnsi="Arial" w:cs="Arial"/>
          <w:lang w:val="sr-Latn-RS"/>
        </w:rPr>
        <w:t>u</w:t>
      </w:r>
      <w:r w:rsidR="0063766F" w:rsidRPr="00F3068B">
        <w:rPr>
          <w:rFonts w:ascii="Arial" w:hAnsi="Arial" w:cs="Arial"/>
          <w:lang w:val="sr-Latn-RS"/>
        </w:rPr>
        <w:t xml:space="preserve">matik je </w:t>
      </w:r>
      <w:r>
        <w:rPr>
          <w:rFonts w:ascii="Arial" w:hAnsi="Arial" w:cs="Arial"/>
          <w:lang w:val="sr-Latn-RS"/>
        </w:rPr>
        <w:t>takođe</w:t>
      </w:r>
      <w:r w:rsidR="0063766F" w:rsidRPr="00F3068B">
        <w:rPr>
          <w:rFonts w:ascii="Arial" w:hAnsi="Arial" w:cs="Arial"/>
          <w:lang w:val="sr-Latn-RS"/>
        </w:rPr>
        <w:t xml:space="preserve"> interaktiv</w:t>
      </w:r>
      <w:r>
        <w:rPr>
          <w:rFonts w:ascii="Arial" w:hAnsi="Arial" w:cs="Arial"/>
          <w:lang w:val="sr-Latn-RS"/>
        </w:rPr>
        <w:t>a</w:t>
      </w:r>
      <w:r w:rsidR="0063766F" w:rsidRPr="00F3068B">
        <w:rPr>
          <w:rFonts w:ascii="Arial" w:hAnsi="Arial" w:cs="Arial"/>
          <w:lang w:val="sr-Latn-RS"/>
        </w:rPr>
        <w:t>n i</w:t>
      </w:r>
      <w:r>
        <w:rPr>
          <w:rFonts w:ascii="Arial" w:hAnsi="Arial" w:cs="Arial"/>
          <w:lang w:val="sr-Latn-RS"/>
        </w:rPr>
        <w:t xml:space="preserve"> sakupljene</w:t>
      </w:r>
      <w:r w:rsidR="0063766F" w:rsidRPr="00F3068B">
        <w:rPr>
          <w:rFonts w:ascii="Arial" w:hAnsi="Arial" w:cs="Arial"/>
          <w:lang w:val="sr-Latn-RS"/>
        </w:rPr>
        <w:t xml:space="preserve"> informacije, izvedene </w:t>
      </w:r>
      <w:r>
        <w:rPr>
          <w:rFonts w:ascii="Arial" w:hAnsi="Arial" w:cs="Arial"/>
          <w:lang w:val="sr-Latn-RS"/>
        </w:rPr>
        <w:t>postupke</w:t>
      </w:r>
      <w:r w:rsidR="0063766F" w:rsidRPr="00F3068B">
        <w:rPr>
          <w:rFonts w:ascii="Arial" w:hAnsi="Arial" w:cs="Arial"/>
          <w:lang w:val="sr-Latn-RS"/>
        </w:rPr>
        <w:t xml:space="preserve"> i </w:t>
      </w:r>
      <w:r w:rsidR="00504576" w:rsidRPr="00F3068B">
        <w:rPr>
          <w:rFonts w:ascii="Arial" w:hAnsi="Arial" w:cs="Arial"/>
          <w:lang w:val="sr-Latn-RS"/>
        </w:rPr>
        <w:t>njihov</w:t>
      </w:r>
      <w:r>
        <w:rPr>
          <w:rFonts w:ascii="Arial" w:hAnsi="Arial" w:cs="Arial"/>
          <w:lang w:val="sr-Latn-RS"/>
        </w:rPr>
        <w:t>u</w:t>
      </w:r>
      <w:r w:rsidR="00504576" w:rsidRPr="00F3068B">
        <w:rPr>
          <w:rFonts w:ascii="Arial" w:hAnsi="Arial" w:cs="Arial"/>
          <w:lang w:val="sr-Latn-RS"/>
        </w:rPr>
        <w:t xml:space="preserve"> </w:t>
      </w:r>
      <w:r w:rsidR="0063766F" w:rsidRPr="00F3068B">
        <w:rPr>
          <w:rFonts w:ascii="Arial" w:hAnsi="Arial" w:cs="Arial"/>
          <w:lang w:val="sr-Latn-RS"/>
        </w:rPr>
        <w:t xml:space="preserve">uspešnost </w:t>
      </w:r>
      <w:r>
        <w:rPr>
          <w:rFonts w:ascii="Arial" w:hAnsi="Arial" w:cs="Arial"/>
          <w:lang w:val="sr-Latn-RS"/>
        </w:rPr>
        <w:t xml:space="preserve"> može da </w:t>
      </w:r>
      <w:r w:rsidR="0063766F" w:rsidRPr="00F3068B">
        <w:rPr>
          <w:rFonts w:ascii="Arial" w:hAnsi="Arial" w:cs="Arial"/>
          <w:lang w:val="sr-Latn-RS"/>
        </w:rPr>
        <w:t>p</w:t>
      </w:r>
      <w:r>
        <w:rPr>
          <w:rFonts w:ascii="Arial" w:hAnsi="Arial" w:cs="Arial"/>
          <w:lang w:val="sr-Latn-RS"/>
        </w:rPr>
        <w:t>r</w:t>
      </w:r>
      <w:r w:rsidR="0063766F" w:rsidRPr="00F3068B">
        <w:rPr>
          <w:rFonts w:ascii="Arial" w:hAnsi="Arial" w:cs="Arial"/>
          <w:lang w:val="sr-Latn-RS"/>
        </w:rPr>
        <w:t>os</w:t>
      </w:r>
      <w:r>
        <w:rPr>
          <w:rFonts w:ascii="Arial" w:hAnsi="Arial" w:cs="Arial"/>
          <w:lang w:val="sr-Latn-RS"/>
        </w:rPr>
        <w:t>l</w:t>
      </w:r>
      <w:r w:rsidR="0063766F" w:rsidRPr="00F3068B">
        <w:rPr>
          <w:rFonts w:ascii="Arial" w:hAnsi="Arial" w:cs="Arial"/>
          <w:lang w:val="sr-Latn-RS"/>
        </w:rPr>
        <w:t>e</w:t>
      </w:r>
      <w:r w:rsidR="000A52E2">
        <w:rPr>
          <w:rFonts w:ascii="Arial" w:hAnsi="Arial" w:cs="Arial"/>
          <w:lang w:val="sr-Latn-RS"/>
        </w:rPr>
        <w:t>đuje</w:t>
      </w:r>
      <w:r w:rsidR="0063766F" w:rsidRPr="00F3068B">
        <w:rPr>
          <w:rFonts w:ascii="Arial" w:hAnsi="Arial" w:cs="Arial"/>
          <w:lang w:val="sr-Latn-RS"/>
        </w:rPr>
        <w:t xml:space="preserve"> drugim vozil</w:t>
      </w:r>
      <w:r>
        <w:rPr>
          <w:rFonts w:ascii="Arial" w:hAnsi="Arial" w:cs="Arial"/>
          <w:lang w:val="sr-Latn-RS"/>
        </w:rPr>
        <w:t>i</w:t>
      </w:r>
      <w:r w:rsidR="0063766F" w:rsidRPr="00F3068B">
        <w:rPr>
          <w:rFonts w:ascii="Arial" w:hAnsi="Arial" w:cs="Arial"/>
          <w:lang w:val="sr-Latn-RS"/>
        </w:rPr>
        <w:t>m</w:t>
      </w:r>
      <w:r>
        <w:rPr>
          <w:rFonts w:ascii="Arial" w:hAnsi="Arial" w:cs="Arial"/>
          <w:lang w:val="sr-Latn-RS"/>
        </w:rPr>
        <w:t>a</w:t>
      </w:r>
      <w:r w:rsidR="0063766F" w:rsidRPr="00F3068B">
        <w:rPr>
          <w:rFonts w:ascii="Arial" w:hAnsi="Arial" w:cs="Arial"/>
          <w:lang w:val="sr-Latn-RS"/>
        </w:rPr>
        <w:t xml:space="preserve"> i </w:t>
      </w:r>
      <w:r>
        <w:rPr>
          <w:rFonts w:ascii="Arial" w:hAnsi="Arial" w:cs="Arial"/>
          <w:lang w:val="sr-Latn-RS"/>
        </w:rPr>
        <w:t>svim</w:t>
      </w:r>
      <w:r w:rsidR="0063766F" w:rsidRPr="00F3068B">
        <w:rPr>
          <w:rFonts w:ascii="Arial" w:hAnsi="Arial" w:cs="Arial"/>
          <w:lang w:val="sr-Latn-RS"/>
        </w:rPr>
        <w:t xml:space="preserve"> </w:t>
      </w:r>
      <w:r w:rsidR="000A52E2">
        <w:rPr>
          <w:rFonts w:ascii="Arial" w:hAnsi="Arial" w:cs="Arial"/>
          <w:lang w:val="sr-Latn-RS"/>
        </w:rPr>
        <w:t xml:space="preserve">drugim </w:t>
      </w:r>
      <w:r w:rsidR="0063766F" w:rsidRPr="00F3068B">
        <w:rPr>
          <w:rFonts w:ascii="Arial" w:hAnsi="Arial" w:cs="Arial"/>
          <w:lang w:val="sr-Latn-RS"/>
        </w:rPr>
        <w:t>element</w:t>
      </w:r>
      <w:r>
        <w:rPr>
          <w:rFonts w:ascii="Arial" w:hAnsi="Arial" w:cs="Arial"/>
          <w:lang w:val="sr-Latn-RS"/>
        </w:rPr>
        <w:t>i</w:t>
      </w:r>
      <w:r w:rsidR="0063766F" w:rsidRPr="00F3068B">
        <w:rPr>
          <w:rFonts w:ascii="Arial" w:hAnsi="Arial" w:cs="Arial"/>
          <w:lang w:val="sr-Latn-RS"/>
        </w:rPr>
        <w:t>m</w:t>
      </w:r>
      <w:r>
        <w:rPr>
          <w:rFonts w:ascii="Arial" w:hAnsi="Arial" w:cs="Arial"/>
          <w:lang w:val="sr-Latn-RS"/>
        </w:rPr>
        <w:t>a</w:t>
      </w:r>
      <w:r w:rsidR="0063766F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od kojih </w:t>
      </w:r>
      <w:r w:rsidR="000A52E2">
        <w:rPr>
          <w:rFonts w:ascii="Arial" w:hAnsi="Arial" w:cs="Arial"/>
          <w:lang w:val="sr-Latn-RS"/>
        </w:rPr>
        <w:t>s</w:t>
      </w:r>
      <w:r>
        <w:rPr>
          <w:rFonts w:ascii="Arial" w:hAnsi="Arial" w:cs="Arial"/>
          <w:lang w:val="sr-Latn-RS"/>
        </w:rPr>
        <w:t>e</w:t>
      </w:r>
      <w:r w:rsidR="0063766F" w:rsidRPr="00F3068B">
        <w:rPr>
          <w:rFonts w:ascii="Arial" w:hAnsi="Arial" w:cs="Arial"/>
          <w:lang w:val="sr-Latn-RS"/>
        </w:rPr>
        <w:t xml:space="preserve"> </w:t>
      </w:r>
      <w:r w:rsidR="002B6610">
        <w:rPr>
          <w:rFonts w:ascii="Arial" w:hAnsi="Arial" w:cs="Arial"/>
          <w:lang w:val="sr-Latn-RS"/>
        </w:rPr>
        <w:t>sast</w:t>
      </w:r>
      <w:r w:rsidR="000A52E2">
        <w:rPr>
          <w:rFonts w:ascii="Arial" w:hAnsi="Arial" w:cs="Arial"/>
          <w:lang w:val="sr-Latn-RS"/>
        </w:rPr>
        <w:t>oji</w:t>
      </w:r>
      <w:r w:rsidR="0063766F" w:rsidRPr="00F3068B">
        <w:rPr>
          <w:rFonts w:ascii="Arial" w:hAnsi="Arial" w:cs="Arial"/>
          <w:lang w:val="sr-Latn-RS"/>
        </w:rPr>
        <w:t xml:space="preserve"> </w:t>
      </w:r>
      <w:r w:rsidRPr="00D27952">
        <w:rPr>
          <w:rFonts w:ascii="Arial" w:hAnsi="Arial" w:cs="Arial"/>
          <w:i/>
          <w:lang w:val="sr-Latn-RS"/>
        </w:rPr>
        <w:t>internet stvari</w:t>
      </w:r>
      <w:r w:rsidR="0063766F" w:rsidRPr="00F3068B">
        <w:rPr>
          <w:rFonts w:ascii="Arial" w:hAnsi="Arial" w:cs="Arial"/>
          <w:lang w:val="sr-Latn-RS"/>
        </w:rPr>
        <w:t>.</w:t>
      </w:r>
      <w:r w:rsidR="00245AF6">
        <w:rPr>
          <w:rFonts w:ascii="Arial" w:hAnsi="Arial" w:cs="Arial"/>
          <w:lang w:val="sr-Latn-RS"/>
        </w:rPr>
        <w:t xml:space="preserve"> </w:t>
      </w:r>
    </w:p>
    <w:p w14:paraId="2C6C4CA9" w14:textId="77777777" w:rsidR="004B61E4" w:rsidRPr="00410193" w:rsidRDefault="004B61E4" w:rsidP="003B21C9">
      <w:pPr>
        <w:contextualSpacing/>
        <w:rPr>
          <w:rFonts w:ascii="Arial" w:hAnsi="Arial" w:cs="Arial"/>
          <w:sz w:val="18"/>
          <w:szCs w:val="18"/>
          <w:lang w:val="sr-Latn-RS"/>
        </w:rPr>
      </w:pPr>
    </w:p>
    <w:p w14:paraId="55468FC3" w14:textId="1BC3BFBB" w:rsidR="007046C2" w:rsidRPr="00F3068B" w:rsidRDefault="00B52AB4" w:rsidP="00A470EB">
      <w:pPr>
        <w:contextualSpacing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slučaju</w:t>
      </w:r>
      <w:r w:rsidR="0063766F" w:rsidRPr="00F3068B">
        <w:rPr>
          <w:rFonts w:ascii="Arial" w:hAnsi="Arial" w:cs="Arial"/>
          <w:lang w:val="sr-Latn-RS"/>
        </w:rPr>
        <w:t xml:space="preserve"> da </w:t>
      </w:r>
      <w:r>
        <w:rPr>
          <w:rFonts w:ascii="Arial" w:hAnsi="Arial" w:cs="Arial"/>
          <w:lang w:val="sr-Latn-RS"/>
        </w:rPr>
        <w:t>dođe do oštećenja</w:t>
      </w:r>
      <w:r w:rsidR="0063766F" w:rsidRPr="00F3068B">
        <w:rPr>
          <w:rFonts w:ascii="Arial" w:hAnsi="Arial" w:cs="Arial"/>
          <w:lang w:val="sr-Latn-RS"/>
        </w:rPr>
        <w:t xml:space="preserve"> bionič</w:t>
      </w:r>
      <w:r>
        <w:rPr>
          <w:rFonts w:ascii="Arial" w:hAnsi="Arial" w:cs="Arial"/>
          <w:lang w:val="sr-Latn-RS"/>
        </w:rPr>
        <w:t>ke</w:t>
      </w:r>
      <w:r w:rsidR="0063766F" w:rsidRPr="00F3068B">
        <w:rPr>
          <w:rFonts w:ascii="Arial" w:hAnsi="Arial" w:cs="Arial"/>
          <w:lang w:val="sr-Latn-RS"/>
        </w:rPr>
        <w:t xml:space="preserve"> kož</w:t>
      </w:r>
      <w:r>
        <w:rPr>
          <w:rFonts w:ascii="Arial" w:hAnsi="Arial" w:cs="Arial"/>
          <w:lang w:val="sr-Latn-RS"/>
        </w:rPr>
        <w:t>e</w:t>
      </w:r>
      <w:r w:rsidR="0063766F" w:rsidRPr="00F3068B">
        <w:rPr>
          <w:rFonts w:ascii="Arial" w:hAnsi="Arial" w:cs="Arial"/>
          <w:lang w:val="sr-Latn-RS"/>
        </w:rPr>
        <w:t xml:space="preserve"> pne</w:t>
      </w:r>
      <w:r>
        <w:rPr>
          <w:rFonts w:ascii="Arial" w:hAnsi="Arial" w:cs="Arial"/>
          <w:lang w:val="sr-Latn-RS"/>
        </w:rPr>
        <w:t>u</w:t>
      </w:r>
      <w:r w:rsidR="0063766F" w:rsidRPr="00F3068B">
        <w:rPr>
          <w:rFonts w:ascii="Arial" w:hAnsi="Arial" w:cs="Arial"/>
          <w:lang w:val="sr-Latn-RS"/>
        </w:rPr>
        <w:t>matik</w:t>
      </w:r>
      <w:r>
        <w:rPr>
          <w:rFonts w:ascii="Arial" w:hAnsi="Arial" w:cs="Arial"/>
          <w:lang w:val="sr-Latn-RS"/>
        </w:rPr>
        <w:t>a</w:t>
      </w:r>
      <w:r w:rsidR="0063766F" w:rsidRPr="00F3068B">
        <w:rPr>
          <w:rFonts w:ascii="Arial" w:hAnsi="Arial" w:cs="Arial"/>
          <w:lang w:val="sr-Latn-RS"/>
        </w:rPr>
        <w:t xml:space="preserve">, senzori </w:t>
      </w:r>
      <w:r>
        <w:rPr>
          <w:rFonts w:ascii="Arial" w:hAnsi="Arial" w:cs="Arial"/>
          <w:lang w:val="sr-Latn-RS"/>
        </w:rPr>
        <w:t>u gazećem sloju</w:t>
      </w:r>
      <w:r w:rsidR="0063766F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mogu da osete na ko</w:t>
      </w:r>
      <w:r w:rsidR="000A52E2">
        <w:rPr>
          <w:rFonts w:ascii="Arial" w:hAnsi="Arial" w:cs="Arial"/>
          <w:lang w:val="sr-Latn-RS"/>
        </w:rPr>
        <w:t>je</w:t>
      </w:r>
      <w:r>
        <w:rPr>
          <w:rFonts w:ascii="Arial" w:hAnsi="Arial" w:cs="Arial"/>
          <w:lang w:val="sr-Latn-RS"/>
        </w:rPr>
        <w:t>m</w:t>
      </w:r>
      <w:r w:rsidR="000A52E2">
        <w:rPr>
          <w:rFonts w:ascii="Arial" w:hAnsi="Arial" w:cs="Arial"/>
          <w:lang w:val="sr-Latn-RS"/>
        </w:rPr>
        <w:t xml:space="preserve"> </w:t>
      </w:r>
      <w:r w:rsidR="0063766F" w:rsidRPr="00F3068B">
        <w:rPr>
          <w:rFonts w:ascii="Arial" w:hAnsi="Arial" w:cs="Arial"/>
          <w:lang w:val="sr-Latn-RS"/>
        </w:rPr>
        <w:t>mest</w:t>
      </w:r>
      <w:r>
        <w:rPr>
          <w:rFonts w:ascii="Arial" w:hAnsi="Arial" w:cs="Arial"/>
          <w:lang w:val="sr-Latn-RS"/>
        </w:rPr>
        <w:t>u</w:t>
      </w:r>
      <w:r w:rsidR="001778D2">
        <w:rPr>
          <w:rFonts w:ascii="Arial" w:hAnsi="Arial" w:cs="Arial"/>
          <w:lang w:val="sr-Latn-RS"/>
        </w:rPr>
        <w:t xml:space="preserve"> je nastao problem</w:t>
      </w:r>
      <w:r w:rsidR="0063766F" w:rsidRPr="00F3068B">
        <w:rPr>
          <w:rFonts w:ascii="Arial" w:hAnsi="Arial" w:cs="Arial"/>
          <w:lang w:val="sr-Latn-RS"/>
        </w:rPr>
        <w:t>.</w:t>
      </w:r>
      <w:r w:rsidR="003263E5" w:rsidRPr="00F3068B">
        <w:rPr>
          <w:rFonts w:ascii="Arial" w:hAnsi="Arial" w:cs="Arial"/>
          <w:lang w:val="sr-Latn-RS"/>
        </w:rPr>
        <w:t xml:space="preserve"> </w:t>
      </w:r>
      <w:r w:rsidR="0063766F" w:rsidRPr="00F3068B">
        <w:rPr>
          <w:rFonts w:ascii="Arial" w:hAnsi="Arial" w:cs="Arial"/>
          <w:lang w:val="sr-Latn-RS"/>
        </w:rPr>
        <w:t>Pne</w:t>
      </w:r>
      <w:r>
        <w:rPr>
          <w:rFonts w:ascii="Arial" w:hAnsi="Arial" w:cs="Arial"/>
          <w:lang w:val="sr-Latn-RS"/>
        </w:rPr>
        <w:t>u</w:t>
      </w:r>
      <w:r w:rsidR="0063766F" w:rsidRPr="00F3068B">
        <w:rPr>
          <w:rFonts w:ascii="Arial" w:hAnsi="Arial" w:cs="Arial"/>
          <w:lang w:val="sr-Latn-RS"/>
        </w:rPr>
        <w:t xml:space="preserve">matik se </w:t>
      </w:r>
      <w:r>
        <w:rPr>
          <w:rFonts w:ascii="Arial" w:hAnsi="Arial" w:cs="Arial"/>
          <w:lang w:val="sr-Latn-RS"/>
        </w:rPr>
        <w:t>okre</w:t>
      </w:r>
      <w:r w:rsidR="001778D2">
        <w:rPr>
          <w:rFonts w:ascii="Arial" w:hAnsi="Arial" w:cs="Arial"/>
          <w:lang w:val="sr-Latn-RS"/>
        </w:rPr>
        <w:t>ć</w:t>
      </w:r>
      <w:r>
        <w:rPr>
          <w:rFonts w:ascii="Arial" w:hAnsi="Arial" w:cs="Arial"/>
          <w:lang w:val="sr-Latn-RS"/>
        </w:rPr>
        <w:t>e</w:t>
      </w:r>
      <w:r w:rsidR="0063766F" w:rsidRPr="00F3068B">
        <w:rPr>
          <w:rFonts w:ascii="Arial" w:hAnsi="Arial" w:cs="Arial"/>
          <w:lang w:val="sr-Latn-RS"/>
        </w:rPr>
        <w:t xml:space="preserve"> i površin</w:t>
      </w:r>
      <w:r w:rsidR="00A470EB" w:rsidRPr="00F3068B"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RS"/>
        </w:rPr>
        <w:t xml:space="preserve"> naleganja</w:t>
      </w:r>
      <w:r w:rsidR="00A470EB" w:rsidRPr="00F3068B">
        <w:rPr>
          <w:rFonts w:ascii="Arial" w:hAnsi="Arial" w:cs="Arial"/>
          <w:lang w:val="sr-Latn-RS"/>
        </w:rPr>
        <w:t xml:space="preserve"> ni</w:t>
      </w:r>
      <w:r>
        <w:rPr>
          <w:rFonts w:ascii="Arial" w:hAnsi="Arial" w:cs="Arial"/>
          <w:lang w:val="sr-Latn-RS"/>
        </w:rPr>
        <w:t>je</w:t>
      </w:r>
      <w:r w:rsidR="00A470EB" w:rsidRPr="00F3068B">
        <w:rPr>
          <w:rFonts w:ascii="Arial" w:hAnsi="Arial" w:cs="Arial"/>
          <w:lang w:val="sr-Latn-RS"/>
        </w:rPr>
        <w:t xml:space="preserve"> v</w:t>
      </w:r>
      <w:r>
        <w:rPr>
          <w:rFonts w:ascii="Arial" w:hAnsi="Arial" w:cs="Arial"/>
          <w:lang w:val="sr-Latn-RS"/>
        </w:rPr>
        <w:t>iš</w:t>
      </w:r>
      <w:r w:rsidR="00A470EB" w:rsidRPr="00F3068B">
        <w:rPr>
          <w:rFonts w:ascii="Arial" w:hAnsi="Arial" w:cs="Arial"/>
          <w:lang w:val="sr-Latn-RS"/>
        </w:rPr>
        <w:t xml:space="preserve">e </w:t>
      </w:r>
      <w:r>
        <w:rPr>
          <w:rFonts w:ascii="Arial" w:hAnsi="Arial" w:cs="Arial"/>
          <w:lang w:val="sr-Latn-RS"/>
        </w:rPr>
        <w:t>ista</w:t>
      </w:r>
      <w:r w:rsidR="0063766F" w:rsidRPr="00F3068B">
        <w:rPr>
          <w:rFonts w:ascii="Arial" w:hAnsi="Arial" w:cs="Arial"/>
          <w:lang w:val="sr-Latn-RS"/>
        </w:rPr>
        <w:t>.</w:t>
      </w:r>
      <w:r w:rsidR="003263E5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P</w:t>
      </w:r>
      <w:r w:rsidR="0063766F" w:rsidRPr="00F3068B">
        <w:rPr>
          <w:rFonts w:ascii="Arial" w:hAnsi="Arial" w:cs="Arial"/>
          <w:lang w:val="sr-Latn-RS"/>
        </w:rPr>
        <w:t>ritis</w:t>
      </w:r>
      <w:r>
        <w:rPr>
          <w:rFonts w:ascii="Arial" w:hAnsi="Arial" w:cs="Arial"/>
          <w:lang w:val="sr-Latn-RS"/>
        </w:rPr>
        <w:t>a</w:t>
      </w:r>
      <w:r w:rsidR="0063766F" w:rsidRPr="00F3068B">
        <w:rPr>
          <w:rFonts w:ascii="Arial" w:hAnsi="Arial" w:cs="Arial"/>
          <w:lang w:val="sr-Latn-RS"/>
        </w:rPr>
        <w:t xml:space="preserve">k na </w:t>
      </w:r>
      <w:r w:rsidR="00282E39">
        <w:rPr>
          <w:rFonts w:ascii="Arial" w:hAnsi="Arial" w:cs="Arial"/>
          <w:lang w:val="sr-Latn-RS"/>
        </w:rPr>
        <w:t>probušeno</w:t>
      </w:r>
      <w:r w:rsidR="0063766F" w:rsidRPr="00F3068B">
        <w:rPr>
          <w:rFonts w:ascii="Arial" w:hAnsi="Arial" w:cs="Arial"/>
          <w:lang w:val="sr-Latn-RS"/>
        </w:rPr>
        <w:t xml:space="preserve"> mesto </w:t>
      </w:r>
      <w:r>
        <w:rPr>
          <w:rFonts w:ascii="Arial" w:hAnsi="Arial" w:cs="Arial"/>
          <w:lang w:val="sr-Latn-RS"/>
        </w:rPr>
        <w:t>se smanjuje</w:t>
      </w:r>
      <w:r w:rsidR="00A470EB" w:rsidRPr="00F3068B">
        <w:rPr>
          <w:rFonts w:ascii="Arial" w:hAnsi="Arial" w:cs="Arial"/>
          <w:lang w:val="sr-Latn-RS"/>
        </w:rPr>
        <w:t xml:space="preserve"> i </w:t>
      </w:r>
      <w:r w:rsidR="00245AF6">
        <w:rPr>
          <w:rFonts w:ascii="Arial" w:hAnsi="Arial" w:cs="Arial"/>
          <w:lang w:val="sr-Latn-RS"/>
        </w:rPr>
        <w:t>počinje</w:t>
      </w:r>
      <w:r w:rsidR="00A470EB" w:rsidRPr="00F3068B">
        <w:rPr>
          <w:rFonts w:ascii="Arial" w:hAnsi="Arial" w:cs="Arial"/>
          <w:lang w:val="sr-Latn-RS"/>
        </w:rPr>
        <w:t xml:space="preserve"> proces </w:t>
      </w:r>
      <w:r w:rsidR="001778D2">
        <w:rPr>
          <w:rFonts w:ascii="Arial" w:hAnsi="Arial" w:cs="Arial"/>
          <w:lang w:val="sr-Latn-RS"/>
        </w:rPr>
        <w:t xml:space="preserve">nazvan </w:t>
      </w:r>
      <w:r w:rsidR="00A470EB" w:rsidRPr="00F3068B">
        <w:rPr>
          <w:rFonts w:ascii="Arial" w:hAnsi="Arial" w:cs="Arial"/>
          <w:lang w:val="sr-Latn-RS"/>
        </w:rPr>
        <w:t>samo</w:t>
      </w:r>
      <w:r w:rsidR="000A52E2">
        <w:rPr>
          <w:rFonts w:ascii="Arial" w:hAnsi="Arial" w:cs="Arial"/>
          <w:lang w:val="sr-Latn-RS"/>
        </w:rPr>
        <w:t>stalno leč</w:t>
      </w:r>
      <w:r w:rsidR="00A470EB" w:rsidRPr="00F3068B">
        <w:rPr>
          <w:rFonts w:ascii="Arial" w:hAnsi="Arial" w:cs="Arial"/>
          <w:lang w:val="sr-Latn-RS"/>
        </w:rPr>
        <w:t>enj</w:t>
      </w:r>
      <w:r w:rsidR="001778D2">
        <w:rPr>
          <w:rFonts w:ascii="Arial" w:hAnsi="Arial" w:cs="Arial"/>
          <w:lang w:val="sr-Latn-RS"/>
        </w:rPr>
        <w:t>e</w:t>
      </w:r>
      <w:r w:rsidR="00A470EB" w:rsidRPr="00F3068B">
        <w:rPr>
          <w:rFonts w:ascii="Arial" w:hAnsi="Arial" w:cs="Arial"/>
          <w:lang w:val="sr-Latn-RS"/>
        </w:rPr>
        <w:t>.</w:t>
      </w:r>
      <w:r w:rsidR="004604BC" w:rsidRPr="00F3068B">
        <w:rPr>
          <w:rFonts w:ascii="Arial" w:hAnsi="Arial" w:cs="Arial"/>
          <w:lang w:val="sr-Latn-RS"/>
        </w:rPr>
        <w:t xml:space="preserve"> </w:t>
      </w:r>
      <w:r w:rsidR="00A470EB" w:rsidRPr="00F3068B">
        <w:rPr>
          <w:rFonts w:ascii="Arial" w:hAnsi="Arial" w:cs="Arial"/>
          <w:lang w:val="sr-Latn-RS"/>
        </w:rPr>
        <w:t>Samo</w:t>
      </w:r>
      <w:r w:rsidR="000A52E2">
        <w:rPr>
          <w:rFonts w:ascii="Arial" w:hAnsi="Arial" w:cs="Arial"/>
          <w:lang w:val="sr-Latn-RS"/>
        </w:rPr>
        <w:t xml:space="preserve">stalno </w:t>
      </w:r>
      <w:r w:rsidR="00434491">
        <w:rPr>
          <w:rFonts w:ascii="Arial" w:hAnsi="Arial" w:cs="Arial"/>
          <w:lang w:val="sr-Latn-RS"/>
        </w:rPr>
        <w:t>leč</w:t>
      </w:r>
      <w:r w:rsidR="00A470EB" w:rsidRPr="00F3068B">
        <w:rPr>
          <w:rFonts w:ascii="Arial" w:hAnsi="Arial" w:cs="Arial"/>
          <w:lang w:val="sr-Latn-RS"/>
        </w:rPr>
        <w:t>enje omog</w:t>
      </w:r>
      <w:r w:rsidR="00245AF6">
        <w:rPr>
          <w:rFonts w:ascii="Arial" w:hAnsi="Arial" w:cs="Arial"/>
          <w:lang w:val="sr-Latn-RS"/>
        </w:rPr>
        <w:t>ućavaju</w:t>
      </w:r>
      <w:r w:rsidR="00A470EB" w:rsidRPr="00F3068B">
        <w:rPr>
          <w:rFonts w:ascii="Arial" w:hAnsi="Arial" w:cs="Arial"/>
          <w:lang w:val="sr-Latn-RS"/>
        </w:rPr>
        <w:t xml:space="preserve"> namensk</w:t>
      </w:r>
      <w:r w:rsidR="00245AF6">
        <w:rPr>
          <w:rFonts w:ascii="Arial" w:hAnsi="Arial" w:cs="Arial"/>
          <w:lang w:val="sr-Latn-RS"/>
        </w:rPr>
        <w:t>i</w:t>
      </w:r>
      <w:r w:rsidR="00A470EB" w:rsidRPr="00F3068B">
        <w:rPr>
          <w:rFonts w:ascii="Arial" w:hAnsi="Arial" w:cs="Arial"/>
          <w:lang w:val="sr-Latn-RS"/>
        </w:rPr>
        <w:t xml:space="preserve"> </w:t>
      </w:r>
      <w:r w:rsidR="00245AF6">
        <w:rPr>
          <w:rFonts w:ascii="Arial" w:hAnsi="Arial" w:cs="Arial"/>
          <w:lang w:val="sr-Latn-RS"/>
        </w:rPr>
        <w:t>razvijeni</w:t>
      </w:r>
      <w:r w:rsidR="00A470EB" w:rsidRPr="00F3068B">
        <w:rPr>
          <w:rFonts w:ascii="Arial" w:hAnsi="Arial" w:cs="Arial"/>
          <w:lang w:val="sr-Latn-RS"/>
        </w:rPr>
        <w:t xml:space="preserve"> materi</w:t>
      </w:r>
      <w:r w:rsidR="00245AF6">
        <w:rPr>
          <w:rFonts w:ascii="Arial" w:hAnsi="Arial" w:cs="Arial"/>
          <w:lang w:val="sr-Latn-RS"/>
        </w:rPr>
        <w:t>j</w:t>
      </w:r>
      <w:r w:rsidR="00A470EB" w:rsidRPr="00F3068B">
        <w:rPr>
          <w:rFonts w:ascii="Arial" w:hAnsi="Arial" w:cs="Arial"/>
          <w:lang w:val="sr-Latn-RS"/>
        </w:rPr>
        <w:t>ali k</w:t>
      </w:r>
      <w:r w:rsidR="00245AF6">
        <w:rPr>
          <w:rFonts w:ascii="Arial" w:hAnsi="Arial" w:cs="Arial"/>
          <w:lang w:val="sr-Latn-RS"/>
        </w:rPr>
        <w:t>oj</w:t>
      </w:r>
      <w:r w:rsidR="00A470EB" w:rsidRPr="00F3068B">
        <w:rPr>
          <w:rFonts w:ascii="Arial" w:hAnsi="Arial" w:cs="Arial"/>
          <w:lang w:val="sr-Latn-RS"/>
        </w:rPr>
        <w:t xml:space="preserve">i </w:t>
      </w:r>
      <w:r w:rsidR="00245AF6">
        <w:rPr>
          <w:rFonts w:ascii="Arial" w:hAnsi="Arial" w:cs="Arial"/>
          <w:lang w:val="sr-Latn-RS"/>
        </w:rPr>
        <w:t>se slivaju</w:t>
      </w:r>
      <w:r w:rsidR="00A470EB" w:rsidRPr="00F3068B">
        <w:rPr>
          <w:rFonts w:ascii="Arial" w:hAnsi="Arial" w:cs="Arial"/>
          <w:lang w:val="sr-Latn-RS"/>
        </w:rPr>
        <w:t xml:space="preserve"> na</w:t>
      </w:r>
      <w:r w:rsidR="00282E39">
        <w:rPr>
          <w:rFonts w:ascii="Arial" w:hAnsi="Arial" w:cs="Arial"/>
          <w:lang w:val="sr-Latn-RS"/>
        </w:rPr>
        <w:t xml:space="preserve"> probušeno</w:t>
      </w:r>
      <w:r w:rsidR="00A470EB" w:rsidRPr="00F3068B">
        <w:rPr>
          <w:rFonts w:ascii="Arial" w:hAnsi="Arial" w:cs="Arial"/>
          <w:lang w:val="sr-Latn-RS"/>
        </w:rPr>
        <w:t xml:space="preserve"> mesto.</w:t>
      </w:r>
      <w:r w:rsidR="00245AF6">
        <w:rPr>
          <w:rFonts w:ascii="Arial" w:hAnsi="Arial" w:cs="Arial"/>
          <w:lang w:val="sr-Latn-RS"/>
        </w:rPr>
        <w:t xml:space="preserve"> Oni međusobno reaguju</w:t>
      </w:r>
      <w:r w:rsidR="00A470EB" w:rsidRPr="00F3068B">
        <w:rPr>
          <w:rFonts w:ascii="Arial" w:hAnsi="Arial" w:cs="Arial"/>
          <w:lang w:val="sr-Latn-RS"/>
        </w:rPr>
        <w:t xml:space="preserve"> </w:t>
      </w:r>
      <w:r w:rsidR="00245AF6">
        <w:rPr>
          <w:rFonts w:ascii="Arial" w:hAnsi="Arial" w:cs="Arial"/>
          <w:lang w:val="sr-Latn-RS"/>
        </w:rPr>
        <w:t>f</w:t>
      </w:r>
      <w:r w:rsidR="00A470EB" w:rsidRPr="00F3068B">
        <w:rPr>
          <w:rFonts w:ascii="Arial" w:hAnsi="Arial" w:cs="Arial"/>
          <w:lang w:val="sr-Latn-RS"/>
        </w:rPr>
        <w:t>izič</w:t>
      </w:r>
      <w:r w:rsidR="00245AF6">
        <w:rPr>
          <w:rFonts w:ascii="Arial" w:hAnsi="Arial" w:cs="Arial"/>
          <w:lang w:val="sr-Latn-RS"/>
        </w:rPr>
        <w:t>ki</w:t>
      </w:r>
      <w:r w:rsidR="00A470EB" w:rsidRPr="00F3068B">
        <w:rPr>
          <w:rFonts w:ascii="Arial" w:hAnsi="Arial" w:cs="Arial"/>
          <w:lang w:val="sr-Latn-RS"/>
        </w:rPr>
        <w:t xml:space="preserve"> i </w:t>
      </w:r>
      <w:r w:rsidR="00245AF6">
        <w:rPr>
          <w:rFonts w:ascii="Arial" w:hAnsi="Arial" w:cs="Arial"/>
          <w:lang w:val="sr-Latn-RS"/>
        </w:rPr>
        <w:t>h</w:t>
      </w:r>
      <w:r w:rsidR="00A470EB" w:rsidRPr="00F3068B">
        <w:rPr>
          <w:rFonts w:ascii="Arial" w:hAnsi="Arial" w:cs="Arial"/>
          <w:lang w:val="sr-Latn-RS"/>
        </w:rPr>
        <w:t>emi</w:t>
      </w:r>
      <w:r w:rsidR="00245AF6">
        <w:rPr>
          <w:rFonts w:ascii="Arial" w:hAnsi="Arial" w:cs="Arial"/>
          <w:lang w:val="sr-Latn-RS"/>
        </w:rPr>
        <w:t>jski</w:t>
      </w:r>
      <w:r w:rsidR="00A470EB" w:rsidRPr="00F3068B">
        <w:rPr>
          <w:rFonts w:ascii="Arial" w:hAnsi="Arial" w:cs="Arial"/>
          <w:lang w:val="sr-Latn-RS"/>
        </w:rPr>
        <w:t xml:space="preserve"> da</w:t>
      </w:r>
      <w:r w:rsidR="00245AF6">
        <w:rPr>
          <w:rFonts w:ascii="Arial" w:hAnsi="Arial" w:cs="Arial"/>
          <w:lang w:val="sr-Latn-RS"/>
        </w:rPr>
        <w:t xml:space="preserve"> bi</w:t>
      </w:r>
      <w:r w:rsidR="00434491">
        <w:rPr>
          <w:rFonts w:ascii="Arial" w:hAnsi="Arial" w:cs="Arial"/>
          <w:lang w:val="sr-Latn-RS"/>
        </w:rPr>
        <w:t xml:space="preserve"> se</w:t>
      </w:r>
      <w:r w:rsidR="00A470EB" w:rsidRPr="00F3068B">
        <w:rPr>
          <w:rFonts w:ascii="Arial" w:hAnsi="Arial" w:cs="Arial"/>
          <w:lang w:val="sr-Latn-RS"/>
        </w:rPr>
        <w:t xml:space="preserve"> </w:t>
      </w:r>
      <w:r w:rsidR="00245AF6">
        <w:rPr>
          <w:rFonts w:ascii="Arial" w:hAnsi="Arial" w:cs="Arial"/>
          <w:lang w:val="sr-Latn-RS"/>
        </w:rPr>
        <w:t>ostvaril</w:t>
      </w:r>
      <w:r w:rsidR="00434491">
        <w:rPr>
          <w:rFonts w:ascii="Arial" w:hAnsi="Arial" w:cs="Arial"/>
          <w:lang w:val="sr-Latn-RS"/>
        </w:rPr>
        <w:t>e</w:t>
      </w:r>
      <w:r w:rsidR="00A470EB" w:rsidRPr="00F3068B">
        <w:rPr>
          <w:rFonts w:ascii="Arial" w:hAnsi="Arial" w:cs="Arial"/>
          <w:lang w:val="sr-Latn-RS"/>
        </w:rPr>
        <w:t xml:space="preserve"> molekularne vez</w:t>
      </w:r>
      <w:r w:rsidR="00245AF6">
        <w:rPr>
          <w:rFonts w:ascii="Arial" w:hAnsi="Arial" w:cs="Arial"/>
          <w:lang w:val="sr-Latn-RS"/>
        </w:rPr>
        <w:t>e</w:t>
      </w:r>
      <w:r w:rsidR="00A470EB" w:rsidRPr="00F3068B">
        <w:rPr>
          <w:rFonts w:ascii="Arial" w:hAnsi="Arial" w:cs="Arial"/>
          <w:lang w:val="sr-Latn-RS"/>
        </w:rPr>
        <w:t xml:space="preserve"> i </w:t>
      </w:r>
      <w:r w:rsidR="00245AF6">
        <w:rPr>
          <w:rFonts w:ascii="Arial" w:hAnsi="Arial" w:cs="Arial"/>
          <w:lang w:val="sr-Latn-RS"/>
        </w:rPr>
        <w:t>time</w:t>
      </w:r>
      <w:r w:rsidR="00434491">
        <w:rPr>
          <w:rFonts w:ascii="Arial" w:hAnsi="Arial" w:cs="Arial"/>
          <w:lang w:val="sr-Latn-RS"/>
        </w:rPr>
        <w:t xml:space="preserve"> zatvorilo</w:t>
      </w:r>
      <w:r w:rsidR="00282E39">
        <w:rPr>
          <w:rFonts w:ascii="Arial" w:hAnsi="Arial" w:cs="Arial"/>
          <w:lang w:val="sr-Latn-RS"/>
        </w:rPr>
        <w:t xml:space="preserve"> probušeno</w:t>
      </w:r>
      <w:r w:rsidR="00A470EB" w:rsidRPr="00F3068B">
        <w:rPr>
          <w:rFonts w:ascii="Arial" w:hAnsi="Arial" w:cs="Arial"/>
          <w:lang w:val="sr-Latn-RS"/>
        </w:rPr>
        <w:t xml:space="preserve"> mesto.</w:t>
      </w:r>
    </w:p>
    <w:p w14:paraId="0F06071B" w14:textId="77777777" w:rsidR="007046C2" w:rsidRPr="00410193" w:rsidRDefault="007046C2" w:rsidP="004604BC">
      <w:pPr>
        <w:contextualSpacing/>
        <w:rPr>
          <w:rFonts w:ascii="Arial" w:hAnsi="Arial" w:cs="Arial"/>
          <w:sz w:val="18"/>
          <w:szCs w:val="18"/>
          <w:lang w:val="sr-Latn-RS"/>
        </w:rPr>
      </w:pPr>
    </w:p>
    <w:p w14:paraId="50116720" w14:textId="518E994B" w:rsidR="004B61E4" w:rsidRPr="00F3068B" w:rsidRDefault="003967DD" w:rsidP="00CC2D47">
      <w:pPr>
        <w:contextualSpacing/>
        <w:rPr>
          <w:rFonts w:ascii="Arial" w:hAnsi="Arial" w:cs="Arial"/>
          <w:b/>
          <w:lang w:val="sr-Latn-RS"/>
        </w:rPr>
      </w:pPr>
      <w:r w:rsidRPr="00F3068B">
        <w:rPr>
          <w:rFonts w:ascii="Arial" w:hAnsi="Arial" w:cs="Arial"/>
          <w:lang w:val="sr-Latn-RS"/>
        </w:rPr>
        <w:t>Opisana nova generacija pne</w:t>
      </w:r>
      <w:r w:rsidR="00282E39">
        <w:rPr>
          <w:rFonts w:ascii="Arial" w:hAnsi="Arial" w:cs="Arial"/>
          <w:lang w:val="sr-Latn-RS"/>
        </w:rPr>
        <w:t>u</w:t>
      </w:r>
      <w:r w:rsidRPr="00F3068B">
        <w:rPr>
          <w:rFonts w:ascii="Arial" w:hAnsi="Arial" w:cs="Arial"/>
          <w:lang w:val="sr-Latn-RS"/>
        </w:rPr>
        <w:t>matik</w:t>
      </w:r>
      <w:r w:rsidR="00282E39">
        <w:rPr>
          <w:rFonts w:ascii="Arial" w:hAnsi="Arial" w:cs="Arial"/>
          <w:lang w:val="sr-Latn-RS"/>
        </w:rPr>
        <w:t>a</w:t>
      </w:r>
      <w:r w:rsidRPr="00F3068B">
        <w:rPr>
          <w:rFonts w:ascii="Arial" w:hAnsi="Arial" w:cs="Arial"/>
          <w:lang w:val="sr-Latn-RS"/>
        </w:rPr>
        <w:t xml:space="preserve"> b</w:t>
      </w:r>
      <w:r w:rsidR="00282E39">
        <w:rPr>
          <w:rFonts w:ascii="Arial" w:hAnsi="Arial" w:cs="Arial"/>
          <w:lang w:val="sr-Latn-RS"/>
        </w:rPr>
        <w:t>iće</w:t>
      </w:r>
      <w:r w:rsidRPr="00F3068B">
        <w:rPr>
          <w:rFonts w:ascii="Arial" w:hAnsi="Arial" w:cs="Arial"/>
          <w:lang w:val="sr-Latn-RS"/>
        </w:rPr>
        <w:t xml:space="preserve"> </w:t>
      </w:r>
      <w:r w:rsidR="00282E39" w:rsidRPr="00F3068B">
        <w:rPr>
          <w:rFonts w:ascii="Arial" w:hAnsi="Arial" w:cs="Arial"/>
          <w:lang w:val="sr-Latn-RS"/>
        </w:rPr>
        <w:t xml:space="preserve">dodana vrednost </w:t>
      </w:r>
      <w:r w:rsidRPr="00F3068B">
        <w:rPr>
          <w:rFonts w:ascii="Arial" w:hAnsi="Arial" w:cs="Arial"/>
          <w:lang w:val="sr-Latn-RS"/>
        </w:rPr>
        <w:t>za proizv</w:t>
      </w:r>
      <w:r w:rsidR="00282E39">
        <w:rPr>
          <w:rFonts w:ascii="Arial" w:hAnsi="Arial" w:cs="Arial"/>
          <w:lang w:val="sr-Latn-RS"/>
        </w:rPr>
        <w:t>ođač</w:t>
      </w:r>
      <w:r w:rsidRPr="00F3068B">
        <w:rPr>
          <w:rFonts w:ascii="Arial" w:hAnsi="Arial" w:cs="Arial"/>
          <w:lang w:val="sr-Latn-RS"/>
        </w:rPr>
        <w:t>e vozil</w:t>
      </w:r>
      <w:r w:rsidR="00282E39">
        <w:rPr>
          <w:rFonts w:ascii="Arial" w:hAnsi="Arial" w:cs="Arial"/>
          <w:lang w:val="sr-Latn-RS"/>
        </w:rPr>
        <w:t>a</w:t>
      </w:r>
      <w:r w:rsidRPr="00F3068B">
        <w:rPr>
          <w:rFonts w:ascii="Arial" w:hAnsi="Arial" w:cs="Arial"/>
          <w:lang w:val="sr-Latn-RS"/>
        </w:rPr>
        <w:t xml:space="preserve"> i izv</w:t>
      </w:r>
      <w:r w:rsidR="00282E39">
        <w:rPr>
          <w:rFonts w:ascii="Arial" w:hAnsi="Arial" w:cs="Arial"/>
          <w:lang w:val="sr-Latn-RS"/>
        </w:rPr>
        <w:t>ođač</w:t>
      </w:r>
      <w:r w:rsidRPr="00F3068B">
        <w:rPr>
          <w:rFonts w:ascii="Arial" w:hAnsi="Arial" w:cs="Arial"/>
          <w:lang w:val="sr-Latn-RS"/>
        </w:rPr>
        <w:t xml:space="preserve">e </w:t>
      </w:r>
      <w:r w:rsidR="00384BFB">
        <w:rPr>
          <w:rFonts w:ascii="Arial" w:hAnsi="Arial" w:cs="Arial"/>
          <w:lang w:val="sr-Latn-RS"/>
        </w:rPr>
        <w:t xml:space="preserve">servisa </w:t>
      </w:r>
      <w:r w:rsidR="00434491" w:rsidRPr="00D27952">
        <w:rPr>
          <w:rFonts w:ascii="Arial" w:hAnsi="Arial" w:cs="Arial"/>
          <w:i/>
          <w:lang w:val="sr-Latn-RS"/>
        </w:rPr>
        <w:t>m</w:t>
      </w:r>
      <w:r w:rsidRPr="00D27952">
        <w:rPr>
          <w:rFonts w:ascii="Arial" w:hAnsi="Arial" w:cs="Arial"/>
          <w:i/>
          <w:lang w:val="sr-Latn-RS"/>
        </w:rPr>
        <w:t xml:space="preserve">obilnosti </w:t>
      </w:r>
      <w:r w:rsidR="00282E39" w:rsidRPr="00D27952">
        <w:rPr>
          <w:rFonts w:ascii="Arial" w:hAnsi="Arial" w:cs="Arial"/>
          <w:i/>
          <w:lang w:val="sr-Latn-RS"/>
        </w:rPr>
        <w:t>kao usluge</w:t>
      </w:r>
      <w:r w:rsidRPr="00F3068B">
        <w:rPr>
          <w:rFonts w:ascii="Arial" w:hAnsi="Arial" w:cs="Arial"/>
          <w:lang w:val="sr-Latn-RS"/>
        </w:rPr>
        <w:t xml:space="preserve"> </w:t>
      </w:r>
      <w:r w:rsidR="00CC2D47" w:rsidRPr="00F3068B">
        <w:rPr>
          <w:rFonts w:ascii="Arial" w:hAnsi="Arial" w:cs="Arial"/>
          <w:lang w:val="sr-Latn-RS"/>
        </w:rPr>
        <w:t>(</w:t>
      </w:r>
      <w:r w:rsidR="00CC2D47" w:rsidRPr="00F3068B">
        <w:rPr>
          <w:rFonts w:ascii="Arial" w:hAnsi="Arial" w:cs="Arial"/>
          <w:b/>
          <w:i/>
          <w:lang w:val="sr-Latn-RS"/>
        </w:rPr>
        <w:t>Mobility as a Service</w:t>
      </w:r>
      <w:r w:rsidR="00CC2D47" w:rsidRPr="00F3068B">
        <w:rPr>
          <w:rFonts w:ascii="Arial" w:hAnsi="Arial" w:cs="Arial"/>
          <w:i/>
          <w:lang w:val="sr-Latn-RS"/>
        </w:rPr>
        <w:t xml:space="preserve"> − MaaS)</w:t>
      </w:r>
      <w:r w:rsidR="00CC2D47" w:rsidRPr="00F3068B">
        <w:rPr>
          <w:rFonts w:ascii="Arial" w:hAnsi="Arial" w:cs="Arial"/>
          <w:lang w:val="sr-Latn-RS"/>
        </w:rPr>
        <w:t xml:space="preserve"> </w:t>
      </w:r>
      <w:r w:rsidR="00282E39">
        <w:rPr>
          <w:rFonts w:ascii="Arial" w:hAnsi="Arial" w:cs="Arial"/>
          <w:lang w:val="sr-Latn-RS"/>
        </w:rPr>
        <w:t>jer će</w:t>
      </w:r>
      <w:r w:rsidR="00CC2D47" w:rsidRPr="00F3068B">
        <w:rPr>
          <w:rFonts w:ascii="Arial" w:hAnsi="Arial" w:cs="Arial"/>
          <w:lang w:val="sr-Latn-RS"/>
        </w:rPr>
        <w:t xml:space="preserve"> omog</w:t>
      </w:r>
      <w:r w:rsidR="00282E39">
        <w:rPr>
          <w:rFonts w:ascii="Arial" w:hAnsi="Arial" w:cs="Arial"/>
          <w:lang w:val="sr-Latn-RS"/>
        </w:rPr>
        <w:t>ućiti</w:t>
      </w:r>
      <w:r w:rsidR="00CC2D47" w:rsidRPr="00F3068B">
        <w:rPr>
          <w:rFonts w:ascii="Arial" w:hAnsi="Arial" w:cs="Arial"/>
          <w:lang w:val="sr-Latn-RS"/>
        </w:rPr>
        <w:t xml:space="preserve"> skor</w:t>
      </w:r>
      <w:r w:rsidR="00282E39">
        <w:rPr>
          <w:rFonts w:ascii="Arial" w:hAnsi="Arial" w:cs="Arial"/>
          <w:lang w:val="sr-Latn-RS"/>
        </w:rPr>
        <w:t>o</w:t>
      </w:r>
      <w:r w:rsidR="00CC2D47" w:rsidRPr="00F3068B">
        <w:rPr>
          <w:rFonts w:ascii="Arial" w:hAnsi="Arial" w:cs="Arial"/>
          <w:lang w:val="sr-Latn-RS"/>
        </w:rPr>
        <w:t xml:space="preserve"> nepreki</w:t>
      </w:r>
      <w:r w:rsidR="00282E39">
        <w:rPr>
          <w:rFonts w:ascii="Arial" w:hAnsi="Arial" w:cs="Arial"/>
          <w:lang w:val="sr-Latn-RS"/>
        </w:rPr>
        <w:t>d</w:t>
      </w:r>
      <w:r w:rsidR="00CC2D47" w:rsidRPr="00F3068B">
        <w:rPr>
          <w:rFonts w:ascii="Arial" w:hAnsi="Arial" w:cs="Arial"/>
          <w:lang w:val="sr-Latn-RS"/>
        </w:rPr>
        <w:t xml:space="preserve">no delovanje i proaktivno </w:t>
      </w:r>
      <w:r w:rsidR="00282E39">
        <w:rPr>
          <w:rFonts w:ascii="Arial" w:hAnsi="Arial" w:cs="Arial"/>
          <w:lang w:val="sr-Latn-RS"/>
        </w:rPr>
        <w:t>od</w:t>
      </w:r>
      <w:r w:rsidR="00CC2D47" w:rsidRPr="00F3068B">
        <w:rPr>
          <w:rFonts w:ascii="Arial" w:hAnsi="Arial" w:cs="Arial"/>
          <w:lang w:val="sr-Latn-RS"/>
        </w:rPr>
        <w:t>rž</w:t>
      </w:r>
      <w:r w:rsidR="00282E39">
        <w:rPr>
          <w:rFonts w:ascii="Arial" w:hAnsi="Arial" w:cs="Arial"/>
          <w:lang w:val="sr-Latn-RS"/>
        </w:rPr>
        <w:t>a</w:t>
      </w:r>
      <w:r w:rsidR="00CC2D47" w:rsidRPr="00F3068B">
        <w:rPr>
          <w:rFonts w:ascii="Arial" w:hAnsi="Arial" w:cs="Arial"/>
          <w:lang w:val="sr-Latn-RS"/>
        </w:rPr>
        <w:t>vanje</w:t>
      </w:r>
      <w:r w:rsidR="00282E39">
        <w:rPr>
          <w:rFonts w:ascii="Arial" w:hAnsi="Arial" w:cs="Arial"/>
          <w:lang w:val="sr-Latn-RS"/>
        </w:rPr>
        <w:t xml:space="preserve"> vozila</w:t>
      </w:r>
      <w:r w:rsidR="00CC2D47" w:rsidRPr="00F3068B">
        <w:rPr>
          <w:rFonts w:ascii="Arial" w:hAnsi="Arial" w:cs="Arial"/>
          <w:lang w:val="sr-Latn-RS"/>
        </w:rPr>
        <w:t>.</w:t>
      </w:r>
      <w:r w:rsidR="004B61E4" w:rsidRPr="00F3068B">
        <w:rPr>
          <w:rFonts w:ascii="Arial" w:hAnsi="Arial" w:cs="Arial"/>
          <w:lang w:val="sr-Latn-RS"/>
        </w:rPr>
        <w:t xml:space="preserve"> </w:t>
      </w:r>
      <w:r w:rsidR="007A773C">
        <w:rPr>
          <w:rFonts w:ascii="Arial" w:hAnsi="Arial" w:cs="Arial"/>
          <w:lang w:val="sr-Latn-RS"/>
        </w:rPr>
        <w:t>Svakod</w:t>
      </w:r>
      <w:r w:rsidR="00CC2D47" w:rsidRPr="00F3068B">
        <w:rPr>
          <w:rFonts w:ascii="Arial" w:hAnsi="Arial" w:cs="Arial"/>
          <w:lang w:val="sr-Latn-RS"/>
        </w:rPr>
        <w:t xml:space="preserve">nevni </w:t>
      </w:r>
      <w:r w:rsidR="007A773C">
        <w:rPr>
          <w:rFonts w:ascii="Arial" w:hAnsi="Arial" w:cs="Arial"/>
          <w:lang w:val="sr-Latn-RS"/>
        </w:rPr>
        <w:t>putnici</w:t>
      </w:r>
      <w:r w:rsidR="00CC2D47" w:rsidRPr="00F3068B">
        <w:rPr>
          <w:rFonts w:ascii="Arial" w:hAnsi="Arial" w:cs="Arial"/>
          <w:lang w:val="sr-Latn-RS"/>
        </w:rPr>
        <w:t xml:space="preserve"> </w:t>
      </w:r>
      <w:r w:rsidR="00043AFC">
        <w:rPr>
          <w:rFonts w:ascii="Arial" w:hAnsi="Arial" w:cs="Arial"/>
          <w:lang w:val="sr-Latn-RS"/>
        </w:rPr>
        <w:t xml:space="preserve">će novom dimenzijom sigurnosti u autonomnoj vožnji </w:t>
      </w:r>
      <w:r w:rsidR="00003899">
        <w:rPr>
          <w:rFonts w:ascii="Arial" w:hAnsi="Arial" w:cs="Arial"/>
          <w:lang w:val="sr-Latn-RS"/>
        </w:rPr>
        <w:t>i automatskim učenjem biti obogaćeni za vrhunska</w:t>
      </w:r>
      <w:r w:rsidR="00043AFC">
        <w:rPr>
          <w:rFonts w:ascii="Arial" w:hAnsi="Arial" w:cs="Arial"/>
          <w:lang w:val="sr-Latn-RS"/>
        </w:rPr>
        <w:t xml:space="preserve"> iskustva</w:t>
      </w:r>
      <w:r w:rsidR="00CC2D47" w:rsidRPr="00F3068B">
        <w:rPr>
          <w:rFonts w:ascii="Arial" w:hAnsi="Arial" w:cs="Arial"/>
          <w:lang w:val="sr-Latn-RS"/>
        </w:rPr>
        <w:t>.</w:t>
      </w:r>
      <w:r w:rsidR="00C656D8" w:rsidRPr="00F3068B">
        <w:rPr>
          <w:rFonts w:ascii="Arial" w:hAnsi="Arial" w:cs="Arial"/>
          <w:lang w:val="sr-Latn-RS"/>
        </w:rPr>
        <w:t xml:space="preserve"> </w:t>
      </w:r>
      <w:r w:rsidR="00CC2D47" w:rsidRPr="00F3068B">
        <w:rPr>
          <w:rFonts w:ascii="Arial" w:hAnsi="Arial" w:cs="Arial"/>
          <w:lang w:val="sr-Latn-RS"/>
        </w:rPr>
        <w:t xml:space="preserve"> </w:t>
      </w:r>
      <w:r w:rsidR="007046C2" w:rsidRPr="00F3068B">
        <w:rPr>
          <w:rFonts w:ascii="Arial" w:hAnsi="Arial" w:cs="Arial"/>
          <w:lang w:val="sr-Latn-RS"/>
        </w:rPr>
        <w:br/>
      </w:r>
      <w:r w:rsidR="007046C2" w:rsidRPr="00F3068B">
        <w:rPr>
          <w:rFonts w:ascii="Arial" w:hAnsi="Arial" w:cs="Arial"/>
          <w:lang w:val="sr-Latn-RS"/>
        </w:rPr>
        <w:br/>
      </w:r>
      <w:r w:rsidR="0033520E">
        <w:rPr>
          <w:rFonts w:ascii="Arial" w:hAnsi="Arial" w:cs="Arial"/>
          <w:lang w:val="sr-Latn-RS"/>
        </w:rPr>
        <w:t>Ove godine</w:t>
      </w:r>
      <w:r w:rsidR="00CC2D47" w:rsidRPr="00F3068B">
        <w:rPr>
          <w:rFonts w:ascii="Arial" w:hAnsi="Arial" w:cs="Arial"/>
          <w:lang w:val="sr-Latn-RS"/>
        </w:rPr>
        <w:t xml:space="preserve"> je Goodyear po</w:t>
      </w:r>
      <w:r w:rsidR="0033520E">
        <w:rPr>
          <w:rFonts w:ascii="Arial" w:hAnsi="Arial" w:cs="Arial"/>
          <w:lang w:val="sr-Latn-RS"/>
        </w:rPr>
        <w:t>zvao</w:t>
      </w:r>
      <w:r w:rsidR="00CC2D47" w:rsidRPr="00F3068B">
        <w:rPr>
          <w:rFonts w:ascii="Arial" w:hAnsi="Arial" w:cs="Arial"/>
          <w:lang w:val="sr-Latn-RS"/>
        </w:rPr>
        <w:t xml:space="preserve"> </w:t>
      </w:r>
      <w:r w:rsidR="0033520E">
        <w:rPr>
          <w:rFonts w:ascii="Arial" w:hAnsi="Arial" w:cs="Arial"/>
          <w:lang w:val="sr-Latn-RS"/>
        </w:rPr>
        <w:t>s</w:t>
      </w:r>
      <w:r w:rsidR="00CC2D47" w:rsidRPr="00F3068B">
        <w:rPr>
          <w:rFonts w:ascii="Arial" w:hAnsi="Arial" w:cs="Arial"/>
          <w:lang w:val="sr-Latn-RS"/>
        </w:rPr>
        <w:t>tudente iz franc</w:t>
      </w:r>
      <w:r w:rsidR="0033520E">
        <w:rPr>
          <w:rFonts w:ascii="Arial" w:hAnsi="Arial" w:cs="Arial"/>
          <w:lang w:val="sr-Latn-RS"/>
        </w:rPr>
        <w:t>u</w:t>
      </w:r>
      <w:r w:rsidR="00CC2D47" w:rsidRPr="00F3068B">
        <w:rPr>
          <w:rFonts w:ascii="Arial" w:hAnsi="Arial" w:cs="Arial"/>
          <w:lang w:val="sr-Latn-RS"/>
        </w:rPr>
        <w:t>ske š</w:t>
      </w:r>
      <w:r w:rsidR="0033520E">
        <w:rPr>
          <w:rFonts w:ascii="Arial" w:hAnsi="Arial" w:cs="Arial"/>
          <w:lang w:val="sr-Latn-RS"/>
        </w:rPr>
        <w:t>k</w:t>
      </w:r>
      <w:r w:rsidR="00CC2D47" w:rsidRPr="00F3068B">
        <w:rPr>
          <w:rFonts w:ascii="Arial" w:hAnsi="Arial" w:cs="Arial"/>
          <w:lang w:val="sr-Latn-RS"/>
        </w:rPr>
        <w:t xml:space="preserve">ole </w:t>
      </w:r>
      <w:r w:rsidR="0033520E">
        <w:rPr>
          <w:rFonts w:ascii="Arial" w:hAnsi="Arial" w:cs="Arial"/>
          <w:lang w:val="sr-Latn-RS"/>
        </w:rPr>
        <w:t>dizajna</w:t>
      </w:r>
      <w:r w:rsidR="00CC2D47" w:rsidRPr="00F3068B">
        <w:rPr>
          <w:rFonts w:ascii="Arial" w:hAnsi="Arial" w:cs="Arial"/>
          <w:lang w:val="sr-Latn-RS"/>
        </w:rPr>
        <w:t xml:space="preserve"> </w:t>
      </w:r>
      <w:hyperlink r:id="rId8" w:history="1">
        <w:r w:rsidR="00CC2D47" w:rsidRPr="00F3068B">
          <w:rPr>
            <w:rStyle w:val="Hyperlink"/>
            <w:rFonts w:ascii="Arial" w:hAnsi="Arial" w:cs="Arial"/>
            <w:color w:val="auto"/>
            <w:lang w:val="sr-Latn-RS"/>
          </w:rPr>
          <w:t>ISD RUBIKA</w:t>
        </w:r>
      </w:hyperlink>
      <w:r w:rsidR="00CC2D47" w:rsidRPr="00F3068B">
        <w:rPr>
          <w:rFonts w:ascii="Arial" w:hAnsi="Arial" w:cs="Arial"/>
          <w:lang w:val="sr-Latn-RS"/>
        </w:rPr>
        <w:t xml:space="preserve"> da za </w:t>
      </w:r>
      <w:r w:rsidR="00CC2D47" w:rsidRPr="00F3068B">
        <w:rPr>
          <w:rFonts w:ascii="Arial" w:hAnsi="Arial" w:cs="Arial"/>
          <w:b/>
          <w:i/>
          <w:lang w:val="sr-Latn-RS"/>
        </w:rPr>
        <w:t xml:space="preserve">Eagle 360 Urban </w:t>
      </w:r>
      <w:r w:rsidR="0033520E">
        <w:rPr>
          <w:rFonts w:ascii="Arial" w:hAnsi="Arial" w:cs="Arial"/>
          <w:lang w:val="sr-Latn-RS"/>
        </w:rPr>
        <w:t>s</w:t>
      </w:r>
      <w:r w:rsidR="00CC2D47" w:rsidRPr="00F3068B">
        <w:rPr>
          <w:rFonts w:ascii="Arial" w:hAnsi="Arial" w:cs="Arial"/>
          <w:lang w:val="sr-Latn-RS"/>
        </w:rPr>
        <w:t>misl</w:t>
      </w:r>
      <w:r w:rsidR="0033520E">
        <w:rPr>
          <w:rFonts w:ascii="Arial" w:hAnsi="Arial" w:cs="Arial"/>
          <w:lang w:val="sr-Latn-RS"/>
        </w:rPr>
        <w:t>e</w:t>
      </w:r>
      <w:r w:rsidR="00CC2D47" w:rsidRPr="00F3068B">
        <w:rPr>
          <w:rFonts w:ascii="Arial" w:hAnsi="Arial" w:cs="Arial"/>
          <w:lang w:val="sr-Latn-RS"/>
        </w:rPr>
        <w:t xml:space="preserve"> i razvij</w:t>
      </w:r>
      <w:r w:rsidR="0033520E">
        <w:rPr>
          <w:rFonts w:ascii="Arial" w:hAnsi="Arial" w:cs="Arial"/>
          <w:lang w:val="sr-Latn-RS"/>
        </w:rPr>
        <w:t>u</w:t>
      </w:r>
      <w:r w:rsidR="00CC2D47" w:rsidRPr="00F3068B">
        <w:rPr>
          <w:rFonts w:ascii="Arial" w:hAnsi="Arial" w:cs="Arial"/>
          <w:lang w:val="sr-Latn-RS"/>
        </w:rPr>
        <w:t xml:space="preserve"> koncept</w:t>
      </w:r>
      <w:r w:rsidR="0033520E">
        <w:rPr>
          <w:rFonts w:ascii="Arial" w:hAnsi="Arial" w:cs="Arial"/>
          <w:lang w:val="sr-Latn-RS"/>
        </w:rPr>
        <w:t>ual</w:t>
      </w:r>
      <w:r w:rsidR="00CC2D47" w:rsidRPr="00F3068B">
        <w:rPr>
          <w:rFonts w:ascii="Arial" w:hAnsi="Arial" w:cs="Arial"/>
          <w:lang w:val="sr-Latn-RS"/>
        </w:rPr>
        <w:t>no vozilo iz</w:t>
      </w:r>
      <w:r w:rsidR="0033520E">
        <w:rPr>
          <w:rFonts w:ascii="Arial" w:hAnsi="Arial" w:cs="Arial"/>
          <w:lang w:val="sr-Latn-RS"/>
        </w:rPr>
        <w:t>rađe</w:t>
      </w:r>
      <w:r w:rsidR="00CC2D47" w:rsidRPr="00F3068B">
        <w:rPr>
          <w:rFonts w:ascii="Arial" w:hAnsi="Arial" w:cs="Arial"/>
          <w:lang w:val="sr-Latn-RS"/>
        </w:rPr>
        <w:t>no po meri.</w:t>
      </w:r>
      <w:r w:rsidR="004B61E4" w:rsidRPr="00F3068B">
        <w:rPr>
          <w:rFonts w:ascii="Arial" w:hAnsi="Arial" w:cs="Arial"/>
          <w:lang w:val="sr-Latn-RS"/>
        </w:rPr>
        <w:t xml:space="preserve"> </w:t>
      </w:r>
      <w:r w:rsidR="0033520E">
        <w:rPr>
          <w:rFonts w:ascii="Arial" w:hAnsi="Arial" w:cs="Arial"/>
          <w:lang w:val="sr-Latn-RS"/>
        </w:rPr>
        <w:t>U</w:t>
      </w:r>
      <w:r w:rsidR="00CC2D47" w:rsidRPr="00F3068B">
        <w:rPr>
          <w:rFonts w:ascii="Arial" w:hAnsi="Arial" w:cs="Arial"/>
          <w:lang w:val="sr-Latn-RS"/>
        </w:rPr>
        <w:t xml:space="preserve"> tesn</w:t>
      </w:r>
      <w:r w:rsidR="0033520E">
        <w:rPr>
          <w:rFonts w:ascii="Arial" w:hAnsi="Arial" w:cs="Arial"/>
          <w:lang w:val="sr-Latn-RS"/>
        </w:rPr>
        <w:t>oj saradnji sa</w:t>
      </w:r>
      <w:r w:rsidR="00CC2D47" w:rsidRPr="00F3068B">
        <w:rPr>
          <w:rFonts w:ascii="Arial" w:hAnsi="Arial" w:cs="Arial"/>
          <w:lang w:val="sr-Latn-RS"/>
        </w:rPr>
        <w:t xml:space="preserve"> Goodyearovim </w:t>
      </w:r>
      <w:r w:rsidR="00C656D8" w:rsidRPr="00F3068B">
        <w:rPr>
          <w:rFonts w:ascii="Arial" w:hAnsi="Arial" w:cs="Arial"/>
          <w:lang w:val="sr-Latn-RS"/>
        </w:rPr>
        <w:t>inžen</w:t>
      </w:r>
      <w:r w:rsidR="0033520E">
        <w:rPr>
          <w:rFonts w:ascii="Arial" w:hAnsi="Arial" w:cs="Arial"/>
          <w:lang w:val="sr-Latn-RS"/>
        </w:rPr>
        <w:t>je</w:t>
      </w:r>
      <w:r w:rsidR="00C656D8" w:rsidRPr="00F3068B">
        <w:rPr>
          <w:rFonts w:ascii="Arial" w:hAnsi="Arial" w:cs="Arial"/>
          <w:lang w:val="sr-Latn-RS"/>
        </w:rPr>
        <w:t>ri</w:t>
      </w:r>
      <w:r w:rsidR="0033520E">
        <w:rPr>
          <w:rFonts w:ascii="Arial" w:hAnsi="Arial" w:cs="Arial"/>
          <w:lang w:val="sr-Latn-RS"/>
        </w:rPr>
        <w:t>ma,</w:t>
      </w:r>
      <w:r w:rsidR="00CC2D47" w:rsidRPr="00F3068B">
        <w:rPr>
          <w:rFonts w:ascii="Arial" w:hAnsi="Arial" w:cs="Arial"/>
          <w:lang w:val="sr-Latn-RS"/>
        </w:rPr>
        <w:t xml:space="preserve"> </w:t>
      </w:r>
      <w:r w:rsidR="0033520E">
        <w:rPr>
          <w:rFonts w:ascii="Arial" w:hAnsi="Arial" w:cs="Arial"/>
          <w:lang w:val="sr-Latn-RS"/>
        </w:rPr>
        <w:t>s</w:t>
      </w:r>
      <w:r w:rsidR="0033520E" w:rsidRPr="00F3068B">
        <w:rPr>
          <w:rFonts w:ascii="Arial" w:hAnsi="Arial" w:cs="Arial"/>
          <w:lang w:val="sr-Latn-RS"/>
        </w:rPr>
        <w:t>tudenti s</w:t>
      </w:r>
      <w:r w:rsidR="0033520E">
        <w:rPr>
          <w:rFonts w:ascii="Arial" w:hAnsi="Arial" w:cs="Arial"/>
          <w:lang w:val="sr-Latn-RS"/>
        </w:rPr>
        <w:t>u</w:t>
      </w:r>
      <w:r w:rsidR="0033520E" w:rsidRPr="00F3068B">
        <w:rPr>
          <w:rFonts w:ascii="Arial" w:hAnsi="Arial" w:cs="Arial"/>
          <w:lang w:val="sr-Latn-RS"/>
        </w:rPr>
        <w:t xml:space="preserve"> </w:t>
      </w:r>
      <w:r w:rsidR="0033520E">
        <w:rPr>
          <w:rFonts w:ascii="Arial" w:hAnsi="Arial" w:cs="Arial"/>
          <w:lang w:val="sr-Latn-RS"/>
        </w:rPr>
        <w:t>o</w:t>
      </w:r>
      <w:r w:rsidR="00CC2D47" w:rsidRPr="00F3068B">
        <w:rPr>
          <w:rFonts w:ascii="Arial" w:hAnsi="Arial" w:cs="Arial"/>
          <w:lang w:val="sr-Latn-RS"/>
        </w:rPr>
        <w:t xml:space="preserve">stvarili </w:t>
      </w:r>
      <w:r w:rsidR="00CC2D47" w:rsidRPr="00F3068B">
        <w:rPr>
          <w:rFonts w:ascii="Arial" w:hAnsi="Arial" w:cs="Arial"/>
          <w:i/>
          <w:lang w:val="sr-Latn-RS"/>
        </w:rPr>
        <w:t>Vision</w:t>
      </w:r>
      <w:r w:rsidR="00CC2D47" w:rsidRPr="00F3068B">
        <w:rPr>
          <w:rFonts w:ascii="Arial" w:hAnsi="Arial" w:cs="Arial"/>
          <w:lang w:val="sr-Latn-RS"/>
        </w:rPr>
        <w:t xml:space="preserve"> UMOD, </w:t>
      </w:r>
      <w:r w:rsidR="0033520E">
        <w:rPr>
          <w:rFonts w:ascii="Arial" w:hAnsi="Arial" w:cs="Arial"/>
          <w:lang w:val="sr-Latn-RS"/>
        </w:rPr>
        <w:t>gradsko</w:t>
      </w:r>
      <w:r w:rsidR="00CC2D47" w:rsidRPr="00F3068B">
        <w:rPr>
          <w:rFonts w:ascii="Arial" w:hAnsi="Arial" w:cs="Arial"/>
          <w:lang w:val="sr-Latn-RS"/>
        </w:rPr>
        <w:t xml:space="preserve"> vozilo </w:t>
      </w:r>
      <w:r w:rsidR="0033520E">
        <w:rPr>
          <w:rFonts w:ascii="Arial" w:hAnsi="Arial" w:cs="Arial"/>
          <w:lang w:val="sr-Latn-RS"/>
        </w:rPr>
        <w:t>buduć</w:t>
      </w:r>
      <w:r w:rsidR="00CC2D47" w:rsidRPr="00F3068B">
        <w:rPr>
          <w:rFonts w:ascii="Arial" w:hAnsi="Arial" w:cs="Arial"/>
          <w:lang w:val="sr-Latn-RS"/>
        </w:rPr>
        <w:t>nosti prilago</w:t>
      </w:r>
      <w:r w:rsidR="0033520E">
        <w:rPr>
          <w:rFonts w:ascii="Arial" w:hAnsi="Arial" w:cs="Arial"/>
          <w:lang w:val="sr-Latn-RS"/>
        </w:rPr>
        <w:t>đ</w:t>
      </w:r>
      <w:r w:rsidR="00CC2D47" w:rsidRPr="00F3068B">
        <w:rPr>
          <w:rFonts w:ascii="Arial" w:hAnsi="Arial" w:cs="Arial"/>
          <w:lang w:val="sr-Latn-RS"/>
        </w:rPr>
        <w:t>eno potrebam</w:t>
      </w:r>
      <w:r w:rsidR="0033520E">
        <w:rPr>
          <w:rFonts w:ascii="Arial" w:hAnsi="Arial" w:cs="Arial"/>
          <w:lang w:val="sr-Latn-RS"/>
        </w:rPr>
        <w:t>a</w:t>
      </w:r>
      <w:r w:rsidR="00CC2D47" w:rsidRPr="00F3068B">
        <w:rPr>
          <w:rFonts w:ascii="Arial" w:hAnsi="Arial" w:cs="Arial"/>
          <w:lang w:val="sr-Latn-RS"/>
        </w:rPr>
        <w:t xml:space="preserve"> mobilnosti </w:t>
      </w:r>
      <w:r w:rsidR="0033520E">
        <w:rPr>
          <w:rFonts w:ascii="Arial" w:hAnsi="Arial" w:cs="Arial"/>
          <w:lang w:val="sr-Latn-RS"/>
        </w:rPr>
        <w:t>u</w:t>
      </w:r>
      <w:r w:rsidR="00CC2D47" w:rsidRPr="00F3068B">
        <w:rPr>
          <w:rFonts w:ascii="Arial" w:hAnsi="Arial" w:cs="Arial"/>
          <w:lang w:val="sr-Latn-RS"/>
        </w:rPr>
        <w:t xml:space="preserve"> </w:t>
      </w:r>
      <w:r w:rsidR="0033520E">
        <w:rPr>
          <w:rFonts w:ascii="Arial" w:hAnsi="Arial" w:cs="Arial"/>
          <w:lang w:val="sr-Latn-RS"/>
        </w:rPr>
        <w:t>buduć</w:t>
      </w:r>
      <w:r w:rsidR="00CC2D47" w:rsidRPr="00F3068B">
        <w:rPr>
          <w:rFonts w:ascii="Arial" w:hAnsi="Arial" w:cs="Arial"/>
          <w:lang w:val="sr-Latn-RS"/>
        </w:rPr>
        <w:t>nosti.</w:t>
      </w:r>
      <w:r w:rsidR="004B61E4" w:rsidRPr="00F3068B">
        <w:rPr>
          <w:rFonts w:ascii="Arial" w:hAnsi="Arial" w:cs="Arial"/>
          <w:lang w:val="sr-Latn-RS"/>
        </w:rPr>
        <w:t xml:space="preserve"> </w:t>
      </w:r>
    </w:p>
    <w:p w14:paraId="45E0591E" w14:textId="77777777" w:rsidR="003B21C9" w:rsidRPr="00410193" w:rsidRDefault="003B21C9" w:rsidP="003B21C9">
      <w:pPr>
        <w:contextualSpacing/>
        <w:rPr>
          <w:rFonts w:ascii="Arial" w:hAnsi="Arial" w:cs="Arial"/>
          <w:sz w:val="18"/>
          <w:szCs w:val="18"/>
          <w:lang w:val="sr-Latn-RS"/>
        </w:rPr>
      </w:pPr>
    </w:p>
    <w:p w14:paraId="4AC7AB7D" w14:textId="6C134A64" w:rsidR="003B21C9" w:rsidRPr="00F3068B" w:rsidRDefault="00CC2D47" w:rsidP="00410193">
      <w:pPr>
        <w:spacing w:after="120"/>
        <w:contextualSpacing/>
        <w:rPr>
          <w:rFonts w:ascii="Arial" w:hAnsi="Arial" w:cs="Arial"/>
          <w:b/>
          <w:lang w:val="sr-Latn-RS"/>
        </w:rPr>
      </w:pPr>
      <w:r w:rsidRPr="00F3068B">
        <w:rPr>
          <w:rFonts w:ascii="Arial" w:hAnsi="Arial" w:cs="Arial"/>
          <w:b/>
          <w:lang w:val="sr-Latn-RS"/>
        </w:rPr>
        <w:t xml:space="preserve">GLAVNE </w:t>
      </w:r>
      <w:r w:rsidR="0033520E">
        <w:rPr>
          <w:rFonts w:ascii="Arial" w:hAnsi="Arial" w:cs="Arial"/>
          <w:b/>
          <w:lang w:val="sr-Latn-RS"/>
        </w:rPr>
        <w:t>KARAKTERISTIKE</w:t>
      </w:r>
      <w:r w:rsidRPr="00F3068B">
        <w:rPr>
          <w:rFonts w:ascii="Arial" w:hAnsi="Arial" w:cs="Arial"/>
          <w:b/>
          <w:lang w:val="sr-Latn-RS"/>
        </w:rPr>
        <w:t xml:space="preserve"> I PREDNOSTI</w:t>
      </w:r>
    </w:p>
    <w:p w14:paraId="0265B73B" w14:textId="50CFC323" w:rsidR="00CC2D47" w:rsidRPr="00F3068B" w:rsidRDefault="000210C1" w:rsidP="00CC2D4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RS"/>
        </w:rPr>
        <w:t>Veštačka</w:t>
      </w:r>
      <w:r w:rsidR="00CC2D47" w:rsidRPr="00F3068B">
        <w:rPr>
          <w:rFonts w:ascii="Arial" w:hAnsi="Arial" w:cs="Arial"/>
          <w:b/>
          <w:sz w:val="22"/>
          <w:szCs w:val="22"/>
          <w:lang w:val="sr-Latn-RS"/>
        </w:rPr>
        <w:t xml:space="preserve"> inteligenc</w:t>
      </w:r>
      <w:r w:rsidR="00573E8C">
        <w:rPr>
          <w:rFonts w:ascii="Arial" w:hAnsi="Arial" w:cs="Arial"/>
          <w:b/>
          <w:sz w:val="22"/>
          <w:szCs w:val="22"/>
          <w:lang w:val="sr-Latn-RS"/>
        </w:rPr>
        <w:t>ij</w:t>
      </w:r>
      <w:r w:rsidR="00CC2D47" w:rsidRPr="00F3068B">
        <w:rPr>
          <w:rFonts w:ascii="Arial" w:hAnsi="Arial" w:cs="Arial"/>
          <w:b/>
          <w:sz w:val="22"/>
          <w:szCs w:val="22"/>
          <w:lang w:val="sr-Latn-RS"/>
        </w:rPr>
        <w:t>a</w:t>
      </w:r>
      <w:r w:rsidR="00CC2D47" w:rsidRPr="00F3068B">
        <w:rPr>
          <w:rFonts w:ascii="Arial" w:hAnsi="Arial" w:cs="Arial"/>
          <w:sz w:val="22"/>
          <w:szCs w:val="22"/>
          <w:lang w:val="sr-Latn-RS"/>
        </w:rPr>
        <w:t xml:space="preserve"> k</w:t>
      </w:r>
      <w:r w:rsidR="00573E8C">
        <w:rPr>
          <w:rFonts w:ascii="Arial" w:hAnsi="Arial" w:cs="Arial"/>
          <w:sz w:val="22"/>
          <w:szCs w:val="22"/>
          <w:lang w:val="sr-Latn-RS"/>
        </w:rPr>
        <w:t>oja</w:t>
      </w:r>
      <w:r w:rsidR="00CC2D47" w:rsidRPr="00F3068B">
        <w:rPr>
          <w:rFonts w:ascii="Arial" w:hAnsi="Arial" w:cs="Arial"/>
          <w:sz w:val="22"/>
          <w:szCs w:val="22"/>
          <w:lang w:val="sr-Latn-RS"/>
        </w:rPr>
        <w:t xml:space="preserve"> predstavlja </w:t>
      </w:r>
      <w:r w:rsidR="00573E8C">
        <w:rPr>
          <w:rFonts w:ascii="Arial" w:hAnsi="Arial" w:cs="Arial"/>
          <w:sz w:val="22"/>
          <w:szCs w:val="22"/>
          <w:lang w:val="sr-Latn-RS"/>
        </w:rPr>
        <w:t>"</w:t>
      </w:r>
      <w:r w:rsidR="00CC2D47" w:rsidRPr="00F3068B">
        <w:rPr>
          <w:rFonts w:ascii="Arial" w:hAnsi="Arial" w:cs="Arial"/>
          <w:sz w:val="22"/>
          <w:szCs w:val="22"/>
          <w:lang w:val="sr-Latn-RS"/>
        </w:rPr>
        <w:t>mo</w:t>
      </w:r>
      <w:r w:rsidR="00573E8C">
        <w:rPr>
          <w:rFonts w:ascii="Arial" w:hAnsi="Arial" w:cs="Arial"/>
          <w:sz w:val="22"/>
          <w:szCs w:val="22"/>
          <w:lang w:val="sr-Latn-RS"/>
        </w:rPr>
        <w:t xml:space="preserve">zak" </w:t>
      </w:r>
      <w:r w:rsidR="00CC2D47" w:rsidRPr="00F3068B">
        <w:rPr>
          <w:rFonts w:ascii="Arial" w:hAnsi="Arial" w:cs="Arial"/>
          <w:sz w:val="22"/>
          <w:szCs w:val="22"/>
          <w:lang w:val="sr-Latn-RS"/>
        </w:rPr>
        <w:t>pne</w:t>
      </w:r>
      <w:r w:rsidR="00573E8C">
        <w:rPr>
          <w:rFonts w:ascii="Arial" w:hAnsi="Arial" w:cs="Arial"/>
          <w:sz w:val="22"/>
          <w:szCs w:val="22"/>
          <w:lang w:val="sr-Latn-RS"/>
        </w:rPr>
        <w:t>u</w:t>
      </w:r>
      <w:r w:rsidR="00CC2D47" w:rsidRPr="00F3068B">
        <w:rPr>
          <w:rFonts w:ascii="Arial" w:hAnsi="Arial" w:cs="Arial"/>
          <w:sz w:val="22"/>
          <w:szCs w:val="22"/>
          <w:lang w:val="sr-Latn-RS"/>
        </w:rPr>
        <w:t>matik</w:t>
      </w:r>
      <w:r w:rsidR="00573E8C">
        <w:rPr>
          <w:rFonts w:ascii="Arial" w:hAnsi="Arial" w:cs="Arial"/>
          <w:sz w:val="22"/>
          <w:szCs w:val="22"/>
          <w:lang w:val="sr-Latn-RS"/>
        </w:rPr>
        <w:t>a</w:t>
      </w:r>
      <w:r w:rsidR="00CC2D47" w:rsidRPr="00F3068B">
        <w:rPr>
          <w:rFonts w:ascii="Arial" w:hAnsi="Arial" w:cs="Arial"/>
          <w:sz w:val="22"/>
          <w:szCs w:val="22"/>
          <w:lang w:val="sr-Latn-RS"/>
        </w:rPr>
        <w:t xml:space="preserve"> i omog</w:t>
      </w:r>
      <w:r w:rsidR="00573E8C">
        <w:rPr>
          <w:rFonts w:ascii="Arial" w:hAnsi="Arial" w:cs="Arial"/>
          <w:sz w:val="22"/>
          <w:szCs w:val="22"/>
          <w:lang w:val="sr-Latn-RS"/>
        </w:rPr>
        <w:t>ućav</w:t>
      </w:r>
      <w:r w:rsidR="00CC2D47" w:rsidRPr="00F3068B">
        <w:rPr>
          <w:rFonts w:ascii="Arial" w:hAnsi="Arial" w:cs="Arial"/>
          <w:sz w:val="22"/>
          <w:szCs w:val="22"/>
          <w:lang w:val="sr-Latn-RS"/>
        </w:rPr>
        <w:t>a</w:t>
      </w:r>
      <w:r w:rsidR="00573E8C">
        <w:rPr>
          <w:rFonts w:ascii="Arial" w:hAnsi="Arial" w:cs="Arial"/>
          <w:sz w:val="22"/>
          <w:szCs w:val="22"/>
          <w:lang w:val="sr-Latn-RS"/>
        </w:rPr>
        <w:t xml:space="preserve"> mu</w:t>
      </w:r>
      <w:r w:rsidR="00CC2D47" w:rsidRPr="00F3068B">
        <w:rPr>
          <w:rFonts w:ascii="Arial" w:hAnsi="Arial" w:cs="Arial"/>
          <w:sz w:val="22"/>
          <w:szCs w:val="22"/>
          <w:lang w:val="sr-Latn-RS"/>
        </w:rPr>
        <w:t xml:space="preserve"> da:</w:t>
      </w:r>
    </w:p>
    <w:p w14:paraId="3E27AA71" w14:textId="29B6E4C1" w:rsidR="00CC2D47" w:rsidRPr="00F3068B" w:rsidRDefault="00CC2D47" w:rsidP="00CC2D47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sr-Latn-RS"/>
        </w:rPr>
      </w:pPr>
      <w:r w:rsidRPr="00F3068B">
        <w:rPr>
          <w:rFonts w:ascii="Arial" w:hAnsi="Arial" w:cs="Arial"/>
          <w:sz w:val="22"/>
          <w:szCs w:val="22"/>
          <w:lang w:val="sr-Latn-RS"/>
        </w:rPr>
        <w:t>nepreki</w:t>
      </w:r>
      <w:r w:rsidR="00573E8C">
        <w:rPr>
          <w:rFonts w:ascii="Arial" w:hAnsi="Arial" w:cs="Arial"/>
          <w:sz w:val="22"/>
          <w:szCs w:val="22"/>
          <w:lang w:val="sr-Latn-RS"/>
        </w:rPr>
        <w:t>d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no, </w:t>
      </w:r>
      <w:r w:rsidR="00573E8C">
        <w:rPr>
          <w:rFonts w:ascii="Arial" w:hAnsi="Arial" w:cs="Arial"/>
          <w:sz w:val="22"/>
          <w:szCs w:val="22"/>
          <w:lang w:val="sr-Latn-RS"/>
        </w:rPr>
        <w:t>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73E8C">
        <w:rPr>
          <w:rFonts w:ascii="Arial" w:hAnsi="Arial" w:cs="Arial"/>
          <w:sz w:val="22"/>
          <w:szCs w:val="22"/>
          <w:lang w:val="sr-Latn-RS"/>
        </w:rPr>
        <w:t>realnom vremenu,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73E8C">
        <w:rPr>
          <w:rFonts w:ascii="Arial" w:hAnsi="Arial" w:cs="Arial"/>
          <w:sz w:val="22"/>
          <w:szCs w:val="22"/>
          <w:lang w:val="sr-Latn-RS"/>
        </w:rPr>
        <w:t>prepoznaje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stanje </w:t>
      </w:r>
      <w:r w:rsidR="00573E8C">
        <w:rPr>
          <w:rFonts w:ascii="Arial" w:hAnsi="Arial" w:cs="Arial"/>
          <w:sz w:val="22"/>
          <w:szCs w:val="22"/>
          <w:lang w:val="sr-Latn-RS"/>
        </w:rPr>
        <w:t>na putu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i bližo</w:t>
      </w:r>
      <w:r w:rsidR="00573E8C">
        <w:rPr>
          <w:rFonts w:ascii="Arial" w:hAnsi="Arial" w:cs="Arial"/>
          <w:sz w:val="22"/>
          <w:szCs w:val="22"/>
          <w:lang w:val="sr-Latn-RS"/>
        </w:rPr>
        <w:t>j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okoli</w:t>
      </w:r>
      <w:r w:rsidR="00573E8C">
        <w:rPr>
          <w:rFonts w:ascii="Arial" w:hAnsi="Arial" w:cs="Arial"/>
          <w:sz w:val="22"/>
          <w:szCs w:val="22"/>
          <w:lang w:val="sr-Latn-RS"/>
        </w:rPr>
        <w:t>ni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73E8C">
        <w:rPr>
          <w:rFonts w:ascii="Arial" w:hAnsi="Arial" w:cs="Arial"/>
          <w:sz w:val="22"/>
          <w:szCs w:val="22"/>
          <w:lang w:val="sr-Latn-RS"/>
        </w:rPr>
        <w:t>i istovremeno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73E8C">
        <w:rPr>
          <w:rFonts w:ascii="Arial" w:hAnsi="Arial" w:cs="Arial"/>
          <w:sz w:val="22"/>
          <w:szCs w:val="22"/>
          <w:lang w:val="sr-Latn-RS"/>
        </w:rPr>
        <w:t>proverava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svoje </w:t>
      </w:r>
      <w:r w:rsidR="00573E8C">
        <w:rPr>
          <w:rFonts w:ascii="Arial" w:hAnsi="Arial" w:cs="Arial"/>
          <w:sz w:val="22"/>
          <w:szCs w:val="22"/>
          <w:lang w:val="sr-Latn-RS"/>
        </w:rPr>
        <w:t>sopstveno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stanje;</w:t>
      </w:r>
    </w:p>
    <w:p w14:paraId="70748E34" w14:textId="2701688C" w:rsidR="00CC2D47" w:rsidRPr="00F3068B" w:rsidRDefault="00573E8C" w:rsidP="00F15B0E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eastAsia="Calibri" w:hAnsi="Arial" w:cs="Arial"/>
          <w:sz w:val="22"/>
          <w:szCs w:val="22"/>
          <w:lang w:val="sr-Latn-RS"/>
        </w:rPr>
        <w:t>pomoću</w:t>
      </w:r>
      <w:r w:rsidR="00F15B0E" w:rsidRPr="00F3068B">
        <w:rPr>
          <w:rFonts w:ascii="Arial" w:eastAsia="Calibri" w:hAnsi="Arial" w:cs="Arial"/>
          <w:sz w:val="22"/>
          <w:szCs w:val="22"/>
          <w:lang w:val="sr-Latn-RS"/>
        </w:rPr>
        <w:t xml:space="preserve"> ne</w:t>
      </w:r>
      <w:r>
        <w:rPr>
          <w:rFonts w:ascii="Arial" w:eastAsia="Calibri" w:hAnsi="Arial" w:cs="Arial"/>
          <w:sz w:val="22"/>
          <w:szCs w:val="22"/>
          <w:lang w:val="sr-Latn-RS"/>
        </w:rPr>
        <w:t>u</w:t>
      </w:r>
      <w:r w:rsidR="00F15B0E" w:rsidRPr="00F3068B">
        <w:rPr>
          <w:rFonts w:ascii="Arial" w:eastAsia="Calibri" w:hAnsi="Arial" w:cs="Arial"/>
          <w:sz w:val="22"/>
          <w:szCs w:val="22"/>
          <w:lang w:val="sr-Latn-RS"/>
        </w:rPr>
        <w:t>ronske mreže, programirane algoritmi</w:t>
      </w:r>
      <w:r>
        <w:rPr>
          <w:rFonts w:ascii="Arial" w:eastAsia="Calibri" w:hAnsi="Arial" w:cs="Arial"/>
          <w:sz w:val="22"/>
          <w:szCs w:val="22"/>
          <w:lang w:val="sr-Latn-RS"/>
        </w:rPr>
        <w:t>ma</w:t>
      </w:r>
      <w:r w:rsidR="00F15B0E" w:rsidRPr="00F3068B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Latn-RS"/>
        </w:rPr>
        <w:t>produbljenog</w:t>
      </w:r>
      <w:r w:rsidR="00F15B0E" w:rsidRPr="00F3068B">
        <w:rPr>
          <w:rFonts w:ascii="Arial" w:eastAsia="Calibri" w:hAnsi="Arial" w:cs="Arial"/>
          <w:sz w:val="22"/>
          <w:szCs w:val="22"/>
          <w:lang w:val="sr-Latn-RS"/>
        </w:rPr>
        <w:t xml:space="preserve"> učenja,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ob</w:t>
      </w:r>
      <w:r>
        <w:rPr>
          <w:rFonts w:ascii="Arial" w:hAnsi="Arial" w:cs="Arial"/>
          <w:sz w:val="22"/>
          <w:szCs w:val="22"/>
          <w:lang w:val="sr-Latn-RS"/>
        </w:rPr>
        <w:t>rađu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Latn-RS"/>
        </w:rPr>
        <w:t>prikupljene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informacije</w:t>
      </w:r>
      <w:r>
        <w:rPr>
          <w:rFonts w:ascii="Arial" w:hAnsi="Arial" w:cs="Arial"/>
          <w:sz w:val="22"/>
          <w:szCs w:val="22"/>
          <w:lang w:val="sr-Latn-RS"/>
        </w:rPr>
        <w:t>,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odlučuje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šta treba</w:t>
      </w:r>
      <w:r w:rsidR="00434491">
        <w:rPr>
          <w:rFonts w:ascii="Arial" w:hAnsi="Arial" w:cs="Arial"/>
          <w:sz w:val="22"/>
          <w:szCs w:val="22"/>
          <w:lang w:val="sr-Latn-RS"/>
        </w:rPr>
        <w:t xml:space="preserve"> da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uradi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75312">
        <w:rPr>
          <w:rFonts w:ascii="Arial" w:hAnsi="Arial" w:cs="Arial"/>
          <w:sz w:val="22"/>
          <w:szCs w:val="22"/>
          <w:lang w:val="sr-Latn-RS"/>
        </w:rPr>
        <w:t>i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34491">
        <w:rPr>
          <w:rFonts w:ascii="Arial" w:hAnsi="Arial" w:cs="Arial"/>
          <w:sz w:val="22"/>
          <w:szCs w:val="22"/>
          <w:lang w:val="sr-Latn-RS"/>
        </w:rPr>
        <w:t>skuplja znanje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za </w:t>
      </w:r>
      <w:r w:rsidR="00D75312">
        <w:rPr>
          <w:rFonts w:ascii="Arial" w:hAnsi="Arial" w:cs="Arial"/>
          <w:sz w:val="22"/>
          <w:szCs w:val="22"/>
          <w:lang w:val="sr-Latn-RS"/>
        </w:rPr>
        <w:t>buduć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nost; </w:t>
      </w:r>
    </w:p>
    <w:p w14:paraId="6F75437C" w14:textId="0083F2DF" w:rsidR="00F15B0E" w:rsidRPr="00F3068B" w:rsidRDefault="00303B68" w:rsidP="00F15B0E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r</w:t>
      </w:r>
      <w:r w:rsidR="00D75312">
        <w:rPr>
          <w:rFonts w:ascii="Arial" w:hAnsi="Arial" w:cs="Arial"/>
          <w:sz w:val="22"/>
          <w:szCs w:val="22"/>
          <w:lang w:val="sr-Latn-RS"/>
        </w:rPr>
        <w:t>eformiše</w:t>
      </w:r>
      <w:r w:rsidR="00434491">
        <w:rPr>
          <w:rFonts w:ascii="Arial" w:hAnsi="Arial" w:cs="Arial"/>
          <w:sz w:val="22"/>
          <w:szCs w:val="22"/>
          <w:lang w:val="sr-Latn-RS"/>
        </w:rPr>
        <w:t xml:space="preserve"> se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75312">
        <w:rPr>
          <w:rFonts w:ascii="Arial" w:hAnsi="Arial" w:cs="Arial"/>
          <w:sz w:val="22"/>
          <w:szCs w:val="22"/>
          <w:lang w:val="sr-Latn-RS"/>
        </w:rPr>
        <w:t>koristeći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75312">
        <w:rPr>
          <w:rFonts w:ascii="Arial" w:hAnsi="Arial" w:cs="Arial"/>
          <w:sz w:val="22"/>
          <w:szCs w:val="22"/>
          <w:lang w:val="sr-Latn-RS"/>
        </w:rPr>
        <w:t>sopstvene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D75312">
        <w:rPr>
          <w:rFonts w:ascii="Arial" w:hAnsi="Arial" w:cs="Arial"/>
          <w:sz w:val="22"/>
          <w:szCs w:val="22"/>
          <w:lang w:val="sr-Latn-RS"/>
        </w:rPr>
        <w:t>pro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menljive </w:t>
      </w:r>
      <w:r w:rsidR="00D75312">
        <w:rPr>
          <w:rFonts w:ascii="Arial" w:hAnsi="Arial" w:cs="Arial"/>
          <w:sz w:val="22"/>
          <w:szCs w:val="22"/>
          <w:lang w:val="sr-Latn-RS"/>
        </w:rPr>
        <w:t>gazeće slojeve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i </w:t>
      </w:r>
      <w:r w:rsidR="005843CD">
        <w:rPr>
          <w:rFonts w:ascii="Arial" w:hAnsi="Arial" w:cs="Arial"/>
          <w:sz w:val="22"/>
          <w:szCs w:val="22"/>
          <w:lang w:val="sr-Latn-RS"/>
        </w:rPr>
        <w:t>interfejs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843CD">
        <w:rPr>
          <w:rFonts w:ascii="Arial" w:hAnsi="Arial" w:cs="Arial"/>
          <w:sz w:val="22"/>
          <w:szCs w:val="22"/>
          <w:lang w:val="sr-Latn-RS"/>
        </w:rPr>
        <w:t>iz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me</w:t>
      </w:r>
      <w:r w:rsidR="005843CD">
        <w:rPr>
          <w:rFonts w:ascii="Arial" w:hAnsi="Arial" w:cs="Arial"/>
          <w:sz w:val="22"/>
          <w:szCs w:val="22"/>
          <w:lang w:val="sr-Latn-RS"/>
        </w:rPr>
        <w:t>đu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5843CD">
        <w:rPr>
          <w:rFonts w:ascii="Arial" w:hAnsi="Arial" w:cs="Arial"/>
          <w:sz w:val="22"/>
          <w:szCs w:val="22"/>
          <w:lang w:val="sr-Latn-RS"/>
        </w:rPr>
        <w:t>u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matik</w:t>
      </w:r>
      <w:r w:rsidR="005843CD">
        <w:rPr>
          <w:rFonts w:ascii="Arial" w:hAnsi="Arial" w:cs="Arial"/>
          <w:sz w:val="22"/>
          <w:szCs w:val="22"/>
          <w:lang w:val="sr-Latn-RS"/>
        </w:rPr>
        <w:t>a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i vozil</w:t>
      </w:r>
      <w:r w:rsidR="005843CD">
        <w:rPr>
          <w:rFonts w:ascii="Arial" w:hAnsi="Arial" w:cs="Arial"/>
          <w:sz w:val="22"/>
          <w:szCs w:val="22"/>
          <w:lang w:val="sr-Latn-RS"/>
        </w:rPr>
        <w:t>a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; </w:t>
      </w:r>
    </w:p>
    <w:p w14:paraId="57E7A028" w14:textId="7E651F58" w:rsidR="00F15B0E" w:rsidRPr="00F3068B" w:rsidRDefault="00F15B0E" w:rsidP="00F15B0E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sr-Latn-RS"/>
        </w:rPr>
      </w:pPr>
      <w:r w:rsidRPr="00F3068B">
        <w:rPr>
          <w:rFonts w:ascii="Arial" w:hAnsi="Arial" w:cs="Arial"/>
          <w:sz w:val="22"/>
          <w:szCs w:val="22"/>
          <w:lang w:val="sr-Latn-RS"/>
        </w:rPr>
        <w:t xml:space="preserve">komunicira </w:t>
      </w:r>
      <w:r w:rsidR="005843CD">
        <w:rPr>
          <w:rFonts w:ascii="Arial" w:hAnsi="Arial" w:cs="Arial"/>
          <w:sz w:val="22"/>
          <w:szCs w:val="22"/>
          <w:lang w:val="sr-Latn-RS"/>
        </w:rPr>
        <w:t>sa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drugim vozili</w:t>
      </w:r>
      <w:r w:rsidR="005843CD">
        <w:rPr>
          <w:rFonts w:ascii="Arial" w:hAnsi="Arial" w:cs="Arial"/>
          <w:sz w:val="22"/>
          <w:szCs w:val="22"/>
          <w:lang w:val="sr-Latn-RS"/>
        </w:rPr>
        <w:t>ma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i </w:t>
      </w:r>
      <w:r w:rsidR="00EB5E03">
        <w:rPr>
          <w:rFonts w:ascii="Arial" w:hAnsi="Arial" w:cs="Arial"/>
          <w:sz w:val="22"/>
          <w:szCs w:val="22"/>
          <w:lang w:val="sr-Latn-RS"/>
        </w:rPr>
        <w:t>ostalim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elementi</w:t>
      </w:r>
      <w:r w:rsidR="005843CD">
        <w:rPr>
          <w:rFonts w:ascii="Arial" w:hAnsi="Arial" w:cs="Arial"/>
          <w:sz w:val="22"/>
          <w:szCs w:val="22"/>
          <w:lang w:val="sr-Latn-RS"/>
        </w:rPr>
        <w:t>ma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843CD">
        <w:rPr>
          <w:rFonts w:ascii="Arial" w:hAnsi="Arial" w:cs="Arial"/>
          <w:sz w:val="22"/>
          <w:szCs w:val="22"/>
          <w:lang w:val="sr-Latn-RS"/>
        </w:rPr>
        <w:t>od kojih se sastoji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843CD" w:rsidRPr="00D27952">
        <w:rPr>
          <w:rFonts w:ascii="Arial" w:hAnsi="Arial" w:cs="Arial"/>
          <w:i/>
          <w:sz w:val="22"/>
          <w:szCs w:val="22"/>
          <w:lang w:val="sr-Latn-RS"/>
        </w:rPr>
        <w:t>internet</w:t>
      </w:r>
      <w:r w:rsidRPr="00D27952">
        <w:rPr>
          <w:rFonts w:ascii="Arial" w:hAnsi="Arial" w:cs="Arial"/>
          <w:i/>
          <w:sz w:val="22"/>
          <w:szCs w:val="22"/>
          <w:lang w:val="sr-Latn-RS"/>
        </w:rPr>
        <w:t xml:space="preserve"> stvar</w:t>
      </w:r>
      <w:r w:rsidR="005843CD" w:rsidRPr="00D27952">
        <w:rPr>
          <w:rFonts w:ascii="Arial" w:hAnsi="Arial" w:cs="Arial"/>
          <w:i/>
          <w:sz w:val="22"/>
          <w:szCs w:val="22"/>
          <w:lang w:val="sr-Latn-RS"/>
        </w:rPr>
        <w:t>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843CD">
        <w:rPr>
          <w:rFonts w:ascii="Arial" w:hAnsi="Arial" w:cs="Arial"/>
          <w:sz w:val="22"/>
          <w:szCs w:val="22"/>
          <w:lang w:val="sr-Latn-RS"/>
        </w:rPr>
        <w:t>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843CD">
        <w:rPr>
          <w:rFonts w:ascii="Arial" w:hAnsi="Arial" w:cs="Arial"/>
          <w:sz w:val="22"/>
          <w:szCs w:val="22"/>
          <w:lang w:val="sr-Latn-RS"/>
        </w:rPr>
        <w:t>na taj način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B5E03">
        <w:rPr>
          <w:rFonts w:ascii="Arial" w:hAnsi="Arial" w:cs="Arial"/>
          <w:sz w:val="22"/>
          <w:szCs w:val="22"/>
          <w:lang w:val="sr-Latn-RS"/>
        </w:rPr>
        <w:t>prosleđuje</w:t>
      </w:r>
      <w:r w:rsidR="00AF715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B5E03">
        <w:rPr>
          <w:rFonts w:ascii="Arial" w:hAnsi="Arial" w:cs="Arial"/>
          <w:sz w:val="22"/>
          <w:szCs w:val="22"/>
          <w:lang w:val="sr-Latn-RS"/>
        </w:rPr>
        <w:t>primljene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informacije i </w:t>
      </w:r>
      <w:r w:rsidR="00AF7158">
        <w:rPr>
          <w:rFonts w:ascii="Arial" w:hAnsi="Arial" w:cs="Arial"/>
          <w:sz w:val="22"/>
          <w:szCs w:val="22"/>
          <w:lang w:val="sr-Latn-RS"/>
        </w:rPr>
        <w:t>stečeno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znanje.</w:t>
      </w:r>
      <w:r w:rsidR="00AF7158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AC566DF" w14:textId="77777777" w:rsidR="00DA3B7A" w:rsidRPr="00F3068B" w:rsidRDefault="00DA3B7A" w:rsidP="00DA3B7A">
      <w:pPr>
        <w:pStyle w:val="ListParagraph"/>
        <w:rPr>
          <w:rFonts w:ascii="Arial" w:hAnsi="Arial" w:cs="Arial"/>
          <w:sz w:val="22"/>
          <w:szCs w:val="22"/>
          <w:lang w:val="sr-Latn-RS"/>
        </w:rPr>
      </w:pPr>
    </w:p>
    <w:p w14:paraId="2B2A0E91" w14:textId="06178A0B" w:rsidR="00F15B0E" w:rsidRPr="00F3068B" w:rsidRDefault="00AF7158" w:rsidP="00F15B0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Gazeći sloj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svoj</w:t>
      </w:r>
      <w:r>
        <w:rPr>
          <w:rFonts w:ascii="Arial" w:hAnsi="Arial" w:cs="Arial"/>
          <w:sz w:val="22"/>
          <w:szCs w:val="22"/>
          <w:lang w:val="sr-Latn-RS"/>
        </w:rPr>
        <w:t>im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bionič</w:t>
      </w:r>
      <w:r>
        <w:rPr>
          <w:rFonts w:ascii="Arial" w:hAnsi="Arial" w:cs="Arial"/>
          <w:sz w:val="22"/>
          <w:szCs w:val="22"/>
          <w:lang w:val="sr-Latn-RS"/>
        </w:rPr>
        <w:t>kim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površinskim slojem</w:t>
      </w:r>
      <w:r w:rsidR="00F15B0E" w:rsidRPr="00F3068B">
        <w:rPr>
          <w:rFonts w:ascii="Arial" w:hAnsi="Arial" w:cs="Arial"/>
          <w:b/>
          <w:sz w:val="22"/>
          <w:szCs w:val="22"/>
          <w:lang w:val="sr-Latn-RS"/>
        </w:rPr>
        <w:t xml:space="preserve"> velik</w:t>
      </w:r>
      <w:r>
        <w:rPr>
          <w:rFonts w:ascii="Arial" w:hAnsi="Arial" w:cs="Arial"/>
          <w:b/>
          <w:sz w:val="22"/>
          <w:szCs w:val="22"/>
          <w:lang w:val="sr-Latn-RS"/>
        </w:rPr>
        <w:t>e</w:t>
      </w:r>
      <w:r w:rsidR="00F15B0E" w:rsidRPr="00F3068B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051B0F">
        <w:rPr>
          <w:rFonts w:ascii="Arial" w:hAnsi="Arial" w:cs="Arial"/>
          <w:b/>
          <w:sz w:val="22"/>
          <w:szCs w:val="22"/>
          <w:lang w:val="sr-Latn-RS"/>
        </w:rPr>
        <w:t>sposobnosti</w:t>
      </w:r>
      <w:r w:rsidR="00F15B0E" w:rsidRPr="00F3068B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051B0F">
        <w:rPr>
          <w:rFonts w:ascii="Arial" w:hAnsi="Arial" w:cs="Arial"/>
          <w:b/>
          <w:sz w:val="22"/>
          <w:szCs w:val="22"/>
          <w:lang w:val="sr-Latn-RS"/>
        </w:rPr>
        <w:t>prepo</w:t>
      </w:r>
      <w:r w:rsidR="00F15B0E" w:rsidRPr="00F3068B">
        <w:rPr>
          <w:rFonts w:ascii="Arial" w:hAnsi="Arial" w:cs="Arial"/>
          <w:b/>
          <w:sz w:val="22"/>
          <w:szCs w:val="22"/>
          <w:lang w:val="sr-Latn-RS"/>
        </w:rPr>
        <w:t>znavanja</w:t>
      </w:r>
      <w:r w:rsidR="0057505D">
        <w:rPr>
          <w:rFonts w:ascii="Arial" w:hAnsi="Arial" w:cs="Arial"/>
          <w:sz w:val="22"/>
          <w:szCs w:val="22"/>
          <w:lang w:val="sr-Latn-RS"/>
        </w:rPr>
        <w:t>,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k</w:t>
      </w:r>
      <w:r w:rsidR="00051B0F">
        <w:rPr>
          <w:rFonts w:ascii="Arial" w:hAnsi="Arial" w:cs="Arial"/>
          <w:sz w:val="22"/>
          <w:szCs w:val="22"/>
          <w:lang w:val="sr-Latn-RS"/>
        </w:rPr>
        <w:t>oj</w:t>
      </w:r>
      <w:r w:rsidR="003035E0">
        <w:rPr>
          <w:rFonts w:ascii="Arial" w:hAnsi="Arial" w:cs="Arial"/>
          <w:sz w:val="22"/>
          <w:szCs w:val="22"/>
          <w:lang w:val="sr-Latn-RS"/>
        </w:rPr>
        <w:t>e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omog</w:t>
      </w:r>
      <w:r w:rsidR="00051B0F">
        <w:rPr>
          <w:rFonts w:ascii="Arial" w:hAnsi="Arial" w:cs="Arial"/>
          <w:sz w:val="22"/>
          <w:szCs w:val="22"/>
          <w:lang w:val="sr-Latn-RS"/>
        </w:rPr>
        <w:t>ućav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a mreža senzor</w:t>
      </w:r>
      <w:r w:rsidR="00051B0F">
        <w:rPr>
          <w:rFonts w:ascii="Arial" w:hAnsi="Arial" w:cs="Arial"/>
          <w:sz w:val="22"/>
          <w:szCs w:val="22"/>
          <w:lang w:val="sr-Latn-RS"/>
        </w:rPr>
        <w:t>a</w:t>
      </w:r>
      <w:r w:rsidR="0057505D">
        <w:rPr>
          <w:rFonts w:ascii="Arial" w:hAnsi="Arial" w:cs="Arial"/>
          <w:sz w:val="22"/>
          <w:szCs w:val="22"/>
          <w:lang w:val="sr-Latn-RS"/>
        </w:rPr>
        <w:t>,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51B0F">
        <w:rPr>
          <w:rFonts w:ascii="Arial" w:hAnsi="Arial" w:cs="Arial"/>
          <w:sz w:val="22"/>
          <w:szCs w:val="22"/>
          <w:lang w:val="sr-Latn-RS"/>
        </w:rPr>
        <w:t>skuplja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informacije o </w:t>
      </w:r>
      <w:r w:rsidR="00051B0F">
        <w:rPr>
          <w:rFonts w:ascii="Arial" w:hAnsi="Arial" w:cs="Arial"/>
          <w:sz w:val="22"/>
          <w:szCs w:val="22"/>
          <w:lang w:val="sr-Latn-RS"/>
        </w:rPr>
        <w:t>putu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i vremenu </w:t>
      </w:r>
      <w:r w:rsidR="00051B0F">
        <w:rPr>
          <w:rFonts w:ascii="Arial" w:hAnsi="Arial" w:cs="Arial"/>
          <w:sz w:val="22"/>
          <w:szCs w:val="22"/>
          <w:lang w:val="sr-Latn-RS"/>
        </w:rPr>
        <w:t>koje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51B0F">
        <w:rPr>
          <w:rFonts w:ascii="Arial" w:hAnsi="Arial" w:cs="Arial"/>
          <w:sz w:val="22"/>
          <w:szCs w:val="22"/>
          <w:lang w:val="sr-Latn-RS"/>
        </w:rPr>
        <w:t>dostavlja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:</w:t>
      </w:r>
    </w:p>
    <w:p w14:paraId="5E74CB53" w14:textId="3055DDB7" w:rsidR="00F15B0E" w:rsidRPr="00F3068B" w:rsidRDefault="00F15B0E" w:rsidP="00F15B0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sr-Latn-RS"/>
        </w:rPr>
      </w:pPr>
      <w:r w:rsidRPr="00F3068B">
        <w:rPr>
          <w:rFonts w:ascii="Arial" w:hAnsi="Arial" w:cs="Arial"/>
          <w:sz w:val="22"/>
          <w:szCs w:val="22"/>
          <w:lang w:val="sr-Latn-RS"/>
        </w:rPr>
        <w:t>pne</w:t>
      </w:r>
      <w:r w:rsidR="00051B0F">
        <w:rPr>
          <w:rFonts w:ascii="Arial" w:hAnsi="Arial" w:cs="Arial"/>
          <w:sz w:val="22"/>
          <w:szCs w:val="22"/>
          <w:lang w:val="sr-Latn-RS"/>
        </w:rPr>
        <w:t>u</w:t>
      </w:r>
      <w:r w:rsidRPr="00F3068B">
        <w:rPr>
          <w:rFonts w:ascii="Arial" w:hAnsi="Arial" w:cs="Arial"/>
          <w:sz w:val="22"/>
          <w:szCs w:val="22"/>
          <w:lang w:val="sr-Latn-RS"/>
        </w:rPr>
        <w:t>matik</w:t>
      </w:r>
      <w:r w:rsidR="00051B0F">
        <w:rPr>
          <w:rFonts w:ascii="Arial" w:hAnsi="Arial" w:cs="Arial"/>
          <w:sz w:val="22"/>
          <w:szCs w:val="22"/>
          <w:lang w:val="sr-Latn-RS"/>
        </w:rPr>
        <w:t>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da </w:t>
      </w:r>
      <w:r w:rsidR="00051B0F">
        <w:rPr>
          <w:rFonts w:ascii="Arial" w:hAnsi="Arial" w:cs="Arial"/>
          <w:sz w:val="22"/>
          <w:szCs w:val="22"/>
          <w:lang w:val="sr-Latn-RS"/>
        </w:rPr>
        <w:t>bi mogao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optimalno</w:t>
      </w:r>
      <w:r w:rsidR="00051B0F">
        <w:rPr>
          <w:rFonts w:ascii="Arial" w:hAnsi="Arial" w:cs="Arial"/>
          <w:sz w:val="22"/>
          <w:szCs w:val="22"/>
          <w:lang w:val="sr-Latn-RS"/>
        </w:rPr>
        <w:t xml:space="preserve"> da se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prilago</w:t>
      </w:r>
      <w:r w:rsidR="0057505D">
        <w:rPr>
          <w:rFonts w:ascii="Arial" w:hAnsi="Arial" w:cs="Arial"/>
          <w:sz w:val="22"/>
          <w:szCs w:val="22"/>
          <w:lang w:val="sr-Latn-RS"/>
        </w:rPr>
        <w:t>đava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, </w:t>
      </w:r>
    </w:p>
    <w:p w14:paraId="65BE177B" w14:textId="2D2814AC" w:rsidR="00F15B0E" w:rsidRPr="00F3068B" w:rsidRDefault="00051B0F" w:rsidP="00F15B0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"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živč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n</w:t>
      </w:r>
      <w:r>
        <w:rPr>
          <w:rFonts w:ascii="Arial" w:hAnsi="Arial" w:cs="Arial"/>
          <w:sz w:val="22"/>
          <w:szCs w:val="22"/>
          <w:lang w:val="sr-Latn-RS"/>
        </w:rPr>
        <w:t>o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m sistemu</w:t>
      </w:r>
      <w:r>
        <w:rPr>
          <w:rFonts w:ascii="Arial" w:hAnsi="Arial" w:cs="Arial"/>
          <w:sz w:val="22"/>
          <w:szCs w:val="22"/>
          <w:lang w:val="sr-Latn-RS"/>
        </w:rPr>
        <w:t>"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vozila da</w:t>
      </w:r>
      <w:r w:rsidR="0057505D">
        <w:rPr>
          <w:rFonts w:ascii="Arial" w:hAnsi="Arial" w:cs="Arial"/>
          <w:sz w:val="22"/>
          <w:szCs w:val="22"/>
          <w:lang w:val="sr-Latn-RS"/>
        </w:rPr>
        <w:t xml:space="preserve"> bi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po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boljša</w:t>
      </w:r>
      <w:r w:rsidR="0057505D">
        <w:rPr>
          <w:rFonts w:ascii="Arial" w:hAnsi="Arial" w:cs="Arial"/>
          <w:sz w:val="22"/>
          <w:szCs w:val="22"/>
          <w:lang w:val="sr-Latn-RS"/>
        </w:rPr>
        <w:t>o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kočenje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, vodljivost i </w:t>
      </w:r>
      <w:r>
        <w:rPr>
          <w:rFonts w:ascii="Arial" w:hAnsi="Arial" w:cs="Arial"/>
          <w:sz w:val="22"/>
          <w:szCs w:val="22"/>
          <w:lang w:val="sr-Latn-RS"/>
        </w:rPr>
        <w:t>efikasn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ost,</w:t>
      </w:r>
    </w:p>
    <w:p w14:paraId="3B7A7B41" w14:textId="75F796F5" w:rsidR="00F15B0E" w:rsidRPr="00F3068B" w:rsidRDefault="00051B0F" w:rsidP="00F15B0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svim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element</w:t>
      </w:r>
      <w:r>
        <w:rPr>
          <w:rFonts w:ascii="Arial" w:hAnsi="Arial" w:cs="Arial"/>
          <w:sz w:val="22"/>
          <w:szCs w:val="22"/>
          <w:lang w:val="sr-Latn-RS"/>
        </w:rPr>
        <w:t>i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m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k</w:t>
      </w:r>
      <w:r>
        <w:rPr>
          <w:rFonts w:ascii="Arial" w:hAnsi="Arial" w:cs="Arial"/>
          <w:sz w:val="22"/>
          <w:szCs w:val="22"/>
          <w:lang w:val="sr-Latn-RS"/>
        </w:rPr>
        <w:t>oj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i </w:t>
      </w:r>
      <w:r>
        <w:rPr>
          <w:rFonts w:ascii="Arial" w:hAnsi="Arial" w:cs="Arial"/>
          <w:sz w:val="22"/>
          <w:szCs w:val="22"/>
          <w:lang w:val="sr-Latn-RS"/>
        </w:rPr>
        <w:t xml:space="preserve">čine </w:t>
      </w:r>
      <w:r w:rsidRPr="00D27952">
        <w:rPr>
          <w:rFonts w:ascii="Arial" w:hAnsi="Arial" w:cs="Arial"/>
          <w:i/>
          <w:sz w:val="22"/>
          <w:szCs w:val="22"/>
          <w:lang w:val="sr-Latn-RS"/>
        </w:rPr>
        <w:t>internet</w:t>
      </w:r>
      <w:r w:rsidR="00F15B0E" w:rsidRPr="00D27952">
        <w:rPr>
          <w:rFonts w:ascii="Arial" w:hAnsi="Arial" w:cs="Arial"/>
          <w:i/>
          <w:sz w:val="22"/>
          <w:szCs w:val="22"/>
          <w:lang w:val="sr-Latn-RS"/>
        </w:rPr>
        <w:t xml:space="preserve"> stvar</w:t>
      </w:r>
      <w:r w:rsidRPr="00D27952">
        <w:rPr>
          <w:rFonts w:ascii="Arial" w:hAnsi="Arial" w:cs="Arial"/>
          <w:i/>
          <w:sz w:val="22"/>
          <w:szCs w:val="22"/>
          <w:lang w:val="sr-Latn-RS"/>
        </w:rPr>
        <w:t>i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da </w:t>
      </w:r>
      <w:r>
        <w:rPr>
          <w:rFonts w:ascii="Arial" w:hAnsi="Arial" w:cs="Arial"/>
          <w:sz w:val="22"/>
          <w:szCs w:val="22"/>
          <w:lang w:val="sr-Latn-RS"/>
        </w:rPr>
        <w:t xml:space="preserve">bi 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ih </w:t>
      </w:r>
      <w:r>
        <w:rPr>
          <w:rFonts w:ascii="Arial" w:hAnsi="Arial" w:cs="Arial"/>
          <w:sz w:val="22"/>
          <w:szCs w:val="22"/>
          <w:lang w:val="sr-Latn-RS"/>
        </w:rPr>
        <w:t>širili dalje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svim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pne</w:t>
      </w:r>
      <w:r>
        <w:rPr>
          <w:rFonts w:ascii="Arial" w:hAnsi="Arial" w:cs="Arial"/>
          <w:sz w:val="22"/>
          <w:szCs w:val="22"/>
          <w:lang w:val="sr-Latn-RS"/>
        </w:rPr>
        <w:t>u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mati</w:t>
      </w:r>
      <w:r>
        <w:rPr>
          <w:rFonts w:ascii="Arial" w:hAnsi="Arial" w:cs="Arial"/>
          <w:sz w:val="22"/>
          <w:szCs w:val="22"/>
          <w:lang w:val="sr-Latn-RS"/>
        </w:rPr>
        <w:t>cima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i </w:t>
      </w:r>
      <w:r w:rsidR="00C656D8" w:rsidRPr="00F3068B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u</w:t>
      </w:r>
      <w:r w:rsidR="00C656D8" w:rsidRPr="00F3068B">
        <w:rPr>
          <w:rFonts w:ascii="Arial" w:hAnsi="Arial" w:cs="Arial"/>
          <w:sz w:val="22"/>
          <w:szCs w:val="22"/>
          <w:lang w:val="sr-Latn-RS"/>
        </w:rPr>
        <w:t>tomobil</w:t>
      </w:r>
      <w:r>
        <w:rPr>
          <w:rFonts w:ascii="Arial" w:hAnsi="Arial" w:cs="Arial"/>
          <w:sz w:val="22"/>
          <w:szCs w:val="22"/>
          <w:lang w:val="sr-Latn-RS"/>
        </w:rPr>
        <w:t>i</w:t>
      </w:r>
      <w:r w:rsidR="00C656D8" w:rsidRPr="00F3068B">
        <w:rPr>
          <w:rFonts w:ascii="Arial" w:hAnsi="Arial" w:cs="Arial"/>
          <w:sz w:val="22"/>
          <w:szCs w:val="22"/>
          <w:lang w:val="sr-Latn-RS"/>
        </w:rPr>
        <w:t>m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za k</w:t>
      </w:r>
      <w:r>
        <w:rPr>
          <w:rFonts w:ascii="Arial" w:hAnsi="Arial" w:cs="Arial"/>
          <w:sz w:val="22"/>
          <w:szCs w:val="22"/>
          <w:lang w:val="sr-Latn-RS"/>
        </w:rPr>
        <w:t>oj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e predvi</w:t>
      </w:r>
      <w:r>
        <w:rPr>
          <w:rFonts w:ascii="Arial" w:hAnsi="Arial" w:cs="Arial"/>
          <w:sz w:val="22"/>
          <w:szCs w:val="22"/>
          <w:lang w:val="sr-Latn-RS"/>
        </w:rPr>
        <w:t>đ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a da </w:t>
      </w:r>
      <w:r>
        <w:rPr>
          <w:rFonts w:ascii="Arial" w:hAnsi="Arial" w:cs="Arial"/>
          <w:sz w:val="22"/>
          <w:szCs w:val="22"/>
          <w:lang w:val="sr-Latn-RS"/>
        </w:rPr>
        <w:t>će ići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isti</w:t>
      </w:r>
      <w:r>
        <w:rPr>
          <w:rFonts w:ascii="Arial" w:hAnsi="Arial" w:cs="Arial"/>
          <w:sz w:val="22"/>
          <w:szCs w:val="22"/>
          <w:lang w:val="sr-Latn-RS"/>
        </w:rPr>
        <w:t>m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putem</w:t>
      </w:r>
      <w:r w:rsidR="00F15B0E" w:rsidRPr="00F3068B">
        <w:rPr>
          <w:rFonts w:ascii="Arial" w:hAnsi="Arial" w:cs="Arial"/>
          <w:sz w:val="22"/>
          <w:szCs w:val="22"/>
          <w:lang w:val="sr-Latn-RS"/>
        </w:rPr>
        <w:t>.</w:t>
      </w:r>
      <w:r w:rsidR="00C656D8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13CD1719" w14:textId="77777777" w:rsidR="00DA3B7A" w:rsidRPr="00410193" w:rsidRDefault="00DA3B7A" w:rsidP="00DA3B7A">
      <w:pPr>
        <w:pStyle w:val="ListParagraph"/>
        <w:rPr>
          <w:rFonts w:ascii="Arial" w:hAnsi="Arial" w:cs="Arial"/>
          <w:sz w:val="18"/>
          <w:szCs w:val="18"/>
          <w:lang w:val="sr-Latn-RS"/>
        </w:rPr>
      </w:pPr>
    </w:p>
    <w:p w14:paraId="6FD930C2" w14:textId="69E514D2" w:rsidR="00F35D9C" w:rsidRPr="00F3068B" w:rsidRDefault="00F35D9C" w:rsidP="00F35D9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Latn-RS"/>
        </w:rPr>
      </w:pPr>
      <w:r w:rsidRPr="00F3068B">
        <w:rPr>
          <w:rFonts w:ascii="Arial" w:hAnsi="Arial" w:cs="Arial"/>
          <w:b/>
          <w:sz w:val="22"/>
          <w:szCs w:val="22"/>
          <w:lang w:val="sr-Latn-RS"/>
        </w:rPr>
        <w:t>Inteligent</w:t>
      </w:r>
      <w:r w:rsidR="001C6A65">
        <w:rPr>
          <w:rFonts w:ascii="Arial" w:hAnsi="Arial" w:cs="Arial"/>
          <w:b/>
          <w:sz w:val="22"/>
          <w:szCs w:val="22"/>
          <w:lang w:val="sr-Latn-RS"/>
        </w:rPr>
        <w:t>a</w:t>
      </w:r>
      <w:r w:rsidRPr="00F3068B">
        <w:rPr>
          <w:rFonts w:ascii="Arial" w:hAnsi="Arial" w:cs="Arial"/>
          <w:b/>
          <w:sz w:val="22"/>
          <w:szCs w:val="22"/>
          <w:lang w:val="sr-Latn-RS"/>
        </w:rPr>
        <w:t xml:space="preserve">n, </w:t>
      </w:r>
      <w:r w:rsidR="001C6A65">
        <w:rPr>
          <w:rFonts w:ascii="Arial" w:hAnsi="Arial" w:cs="Arial"/>
          <w:b/>
          <w:sz w:val="22"/>
          <w:szCs w:val="22"/>
          <w:lang w:val="sr-Latn-RS"/>
        </w:rPr>
        <w:t>promenljiv</w:t>
      </w:r>
      <w:r w:rsidRPr="00F3068B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1C6A65">
        <w:rPr>
          <w:rFonts w:ascii="Arial" w:hAnsi="Arial" w:cs="Arial"/>
          <w:b/>
          <w:sz w:val="22"/>
          <w:szCs w:val="22"/>
          <w:lang w:val="sr-Latn-RS"/>
        </w:rPr>
        <w:t>gazeći</w:t>
      </w:r>
      <w:r w:rsidRPr="00F3068B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1C6A65">
        <w:rPr>
          <w:rFonts w:ascii="Arial" w:hAnsi="Arial" w:cs="Arial"/>
          <w:b/>
          <w:sz w:val="22"/>
          <w:szCs w:val="22"/>
          <w:lang w:val="sr-Latn-RS"/>
        </w:rPr>
        <w:t>sloj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pripr</w:t>
      </w:r>
      <w:r w:rsidR="001C6A65">
        <w:rPr>
          <w:rFonts w:ascii="Arial" w:hAnsi="Arial" w:cs="Arial"/>
          <w:sz w:val="22"/>
          <w:szCs w:val="22"/>
          <w:lang w:val="sr-Latn-RS"/>
        </w:rPr>
        <w:t>ema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vozilo na ne</w:t>
      </w:r>
      <w:r w:rsidR="001C6A65">
        <w:rPr>
          <w:rFonts w:ascii="Arial" w:hAnsi="Arial" w:cs="Arial"/>
          <w:sz w:val="22"/>
          <w:szCs w:val="22"/>
          <w:lang w:val="sr-Latn-RS"/>
        </w:rPr>
        <w:t>očeki</w:t>
      </w:r>
      <w:r w:rsidRPr="00F3068B">
        <w:rPr>
          <w:rFonts w:ascii="Arial" w:hAnsi="Arial" w:cs="Arial"/>
          <w:sz w:val="22"/>
          <w:szCs w:val="22"/>
          <w:lang w:val="sr-Latn-RS"/>
        </w:rPr>
        <w:t>vane okol</w:t>
      </w:r>
      <w:r w:rsidR="001C6A65">
        <w:rPr>
          <w:rFonts w:ascii="Arial" w:hAnsi="Arial" w:cs="Arial"/>
          <w:sz w:val="22"/>
          <w:szCs w:val="22"/>
          <w:lang w:val="sr-Latn-RS"/>
        </w:rPr>
        <w:t>nosti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C6A65">
        <w:rPr>
          <w:rFonts w:ascii="Arial" w:hAnsi="Arial" w:cs="Arial"/>
          <w:sz w:val="22"/>
          <w:szCs w:val="22"/>
          <w:lang w:val="sr-Latn-RS"/>
        </w:rPr>
        <w:t>jer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proaktivno </w:t>
      </w:r>
      <w:r w:rsidR="001C6A65">
        <w:rPr>
          <w:rFonts w:ascii="Arial" w:hAnsi="Arial" w:cs="Arial"/>
          <w:sz w:val="22"/>
          <w:szCs w:val="22"/>
          <w:lang w:val="sr-Latn-RS"/>
        </w:rPr>
        <w:t>obezbeđuje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C6A65">
        <w:rPr>
          <w:rFonts w:ascii="Arial" w:hAnsi="Arial" w:cs="Arial"/>
          <w:sz w:val="22"/>
          <w:szCs w:val="22"/>
          <w:lang w:val="sr-Latn-RS"/>
        </w:rPr>
        <w:t>sigu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rnost </w:t>
      </w:r>
      <w:r w:rsidR="001C6A65">
        <w:rPr>
          <w:rFonts w:ascii="Arial" w:hAnsi="Arial" w:cs="Arial"/>
          <w:sz w:val="22"/>
          <w:szCs w:val="22"/>
          <w:lang w:val="sr-Latn-RS"/>
        </w:rPr>
        <w:t>u svim uslovima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. </w:t>
      </w:r>
      <w:r w:rsidR="001C6A65">
        <w:rPr>
          <w:rFonts w:ascii="Arial" w:hAnsi="Arial" w:cs="Arial"/>
          <w:sz w:val="22"/>
          <w:szCs w:val="22"/>
          <w:lang w:val="sr-Latn-RS"/>
        </w:rPr>
        <w:t>Prema</w:t>
      </w:r>
      <w:r w:rsidR="0057505D" w:rsidRPr="0057505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7505D" w:rsidRPr="00F3068B">
        <w:rPr>
          <w:rFonts w:ascii="Arial" w:hAnsi="Arial" w:cs="Arial"/>
          <w:sz w:val="22"/>
          <w:szCs w:val="22"/>
          <w:lang w:val="sr-Latn-RS"/>
        </w:rPr>
        <w:t>vreme</w:t>
      </w:r>
      <w:r w:rsidR="0057505D">
        <w:rPr>
          <w:rFonts w:ascii="Arial" w:hAnsi="Arial" w:cs="Arial"/>
          <w:sz w:val="22"/>
          <w:szCs w:val="22"/>
          <w:lang w:val="sr-Latn-RS"/>
        </w:rPr>
        <w:t>nu 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stanj</w:t>
      </w:r>
      <w:r w:rsidR="001C6A65">
        <w:rPr>
          <w:rFonts w:ascii="Arial" w:hAnsi="Arial" w:cs="Arial"/>
          <w:sz w:val="22"/>
          <w:szCs w:val="22"/>
          <w:lang w:val="sr-Latn-RS"/>
        </w:rPr>
        <w:t>u na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C6A65">
        <w:rPr>
          <w:rFonts w:ascii="Arial" w:hAnsi="Arial" w:cs="Arial"/>
          <w:sz w:val="22"/>
          <w:szCs w:val="22"/>
          <w:lang w:val="sr-Latn-RS"/>
        </w:rPr>
        <w:t>putu</w:t>
      </w:r>
      <w:r w:rsidR="00303B68">
        <w:rPr>
          <w:rFonts w:ascii="Arial" w:hAnsi="Arial" w:cs="Arial"/>
          <w:sz w:val="22"/>
          <w:szCs w:val="22"/>
          <w:lang w:val="sr-Latn-RS"/>
        </w:rPr>
        <w:t>,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pomo</w:t>
      </w:r>
      <w:r w:rsidR="001C6A65">
        <w:rPr>
          <w:rFonts w:ascii="Arial" w:hAnsi="Arial" w:cs="Arial"/>
          <w:sz w:val="22"/>
          <w:szCs w:val="22"/>
          <w:lang w:val="sr-Latn-RS"/>
        </w:rPr>
        <w:t>ću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bionič</w:t>
      </w:r>
      <w:r w:rsidR="001C6A65">
        <w:rPr>
          <w:rFonts w:ascii="Arial" w:hAnsi="Arial" w:cs="Arial"/>
          <w:sz w:val="22"/>
          <w:szCs w:val="22"/>
          <w:lang w:val="sr-Latn-RS"/>
        </w:rPr>
        <w:t>kog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656D8" w:rsidRPr="00F3068B">
        <w:rPr>
          <w:rFonts w:ascii="Arial" w:hAnsi="Arial" w:cs="Arial"/>
          <w:sz w:val="22"/>
          <w:szCs w:val="22"/>
          <w:lang w:val="sr-Latn-RS"/>
        </w:rPr>
        <w:t>povr</w:t>
      </w:r>
      <w:r w:rsidR="001C6A65">
        <w:rPr>
          <w:rFonts w:ascii="Arial" w:hAnsi="Arial" w:cs="Arial"/>
          <w:sz w:val="22"/>
          <w:szCs w:val="22"/>
          <w:lang w:val="sr-Latn-RS"/>
        </w:rPr>
        <w:t>šinskog sloja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1C6A65">
        <w:rPr>
          <w:rFonts w:ascii="Arial" w:hAnsi="Arial" w:cs="Arial"/>
          <w:sz w:val="22"/>
          <w:szCs w:val="22"/>
          <w:lang w:val="sr-Latn-RS"/>
        </w:rPr>
        <w:t>u</w:t>
      </w:r>
      <w:r w:rsidRPr="00F3068B">
        <w:rPr>
          <w:rFonts w:ascii="Arial" w:hAnsi="Arial" w:cs="Arial"/>
          <w:sz w:val="22"/>
          <w:szCs w:val="22"/>
          <w:lang w:val="sr-Latn-RS"/>
        </w:rPr>
        <w:t>matik</w:t>
      </w:r>
      <w:r w:rsidR="001C6A65">
        <w:rPr>
          <w:rFonts w:ascii="Arial" w:hAnsi="Arial" w:cs="Arial"/>
          <w:sz w:val="22"/>
          <w:szCs w:val="22"/>
          <w:lang w:val="sr-Latn-RS"/>
        </w:rPr>
        <w:t>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oblikuje</w:t>
      </w:r>
      <w:r w:rsidR="00303B68">
        <w:rPr>
          <w:rFonts w:ascii="Arial" w:hAnsi="Arial" w:cs="Arial"/>
          <w:sz w:val="22"/>
          <w:szCs w:val="22"/>
          <w:lang w:val="sr-Latn-RS"/>
        </w:rPr>
        <w:t xml:space="preserve"> se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31B86">
        <w:rPr>
          <w:rFonts w:ascii="Arial" w:hAnsi="Arial" w:cs="Arial"/>
          <w:sz w:val="22"/>
          <w:szCs w:val="22"/>
          <w:lang w:val="sr-Latn-RS"/>
        </w:rPr>
        <w:t>optimalan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dezen </w:t>
      </w:r>
      <w:r w:rsidR="001C6A65">
        <w:rPr>
          <w:rFonts w:ascii="Arial" w:hAnsi="Arial" w:cs="Arial"/>
          <w:sz w:val="22"/>
          <w:szCs w:val="22"/>
          <w:lang w:val="sr-Latn-RS"/>
        </w:rPr>
        <w:t>gazećeg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C6A65">
        <w:rPr>
          <w:rFonts w:ascii="Arial" w:hAnsi="Arial" w:cs="Arial"/>
          <w:sz w:val="22"/>
          <w:szCs w:val="22"/>
          <w:lang w:val="sr-Latn-RS"/>
        </w:rPr>
        <w:t>sloja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. </w:t>
      </w:r>
    </w:p>
    <w:p w14:paraId="7FCD5B55" w14:textId="77777777" w:rsidR="00DA3B7A" w:rsidRPr="00410193" w:rsidRDefault="00DA3B7A" w:rsidP="00DA3B7A">
      <w:pPr>
        <w:pStyle w:val="ListParagraph"/>
        <w:rPr>
          <w:rFonts w:ascii="Arial" w:hAnsi="Arial" w:cs="Arial"/>
          <w:sz w:val="18"/>
          <w:szCs w:val="18"/>
          <w:lang w:val="sr-Latn-RS"/>
        </w:rPr>
      </w:pPr>
    </w:p>
    <w:p w14:paraId="159D261F" w14:textId="5C7206BA" w:rsidR="00F35D9C" w:rsidRPr="00F3068B" w:rsidRDefault="00F35D9C" w:rsidP="00F35D9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Latn-RS"/>
        </w:rPr>
      </w:pPr>
      <w:r w:rsidRPr="00F3068B">
        <w:rPr>
          <w:rFonts w:ascii="Arial" w:hAnsi="Arial" w:cs="Arial"/>
          <w:b/>
          <w:sz w:val="22"/>
          <w:szCs w:val="22"/>
          <w:lang w:val="sr-Latn-RS"/>
        </w:rPr>
        <w:t>Bionič</w:t>
      </w:r>
      <w:r w:rsidR="00531B86">
        <w:rPr>
          <w:rFonts w:ascii="Arial" w:hAnsi="Arial" w:cs="Arial"/>
          <w:b/>
          <w:sz w:val="22"/>
          <w:szCs w:val="22"/>
          <w:lang w:val="sr-Latn-RS"/>
        </w:rPr>
        <w:t>k</w:t>
      </w:r>
      <w:r w:rsidRPr="00F3068B">
        <w:rPr>
          <w:rFonts w:ascii="Arial" w:hAnsi="Arial" w:cs="Arial"/>
          <w:b/>
          <w:sz w:val="22"/>
          <w:szCs w:val="22"/>
          <w:lang w:val="sr-Latn-RS"/>
        </w:rPr>
        <w:t>a koža</w:t>
      </w:r>
      <w:r w:rsidR="00531B86">
        <w:rPr>
          <w:rFonts w:ascii="Arial" w:hAnsi="Arial" w:cs="Arial"/>
          <w:b/>
          <w:sz w:val="22"/>
          <w:szCs w:val="22"/>
          <w:lang w:val="sr-Latn-RS"/>
        </w:rPr>
        <w:t>,</w:t>
      </w:r>
      <w:r w:rsidRPr="00F3068B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C656D8" w:rsidRPr="00F3068B">
        <w:rPr>
          <w:rFonts w:ascii="Arial" w:hAnsi="Arial" w:cs="Arial"/>
          <w:b/>
          <w:sz w:val="22"/>
          <w:szCs w:val="22"/>
          <w:lang w:val="sr-Latn-RS"/>
        </w:rPr>
        <w:t>o</w:t>
      </w:r>
      <w:r w:rsidR="00531B86">
        <w:rPr>
          <w:rFonts w:ascii="Arial" w:hAnsi="Arial" w:cs="Arial"/>
          <w:b/>
          <w:sz w:val="22"/>
          <w:szCs w:val="22"/>
          <w:lang w:val="sr-Latn-RS"/>
        </w:rPr>
        <w:t>dnosno</w:t>
      </w:r>
      <w:r w:rsidR="00C656D8" w:rsidRPr="00F3068B">
        <w:rPr>
          <w:rFonts w:ascii="Arial" w:hAnsi="Arial" w:cs="Arial"/>
          <w:b/>
          <w:sz w:val="22"/>
          <w:szCs w:val="22"/>
          <w:lang w:val="sr-Latn-RS"/>
        </w:rPr>
        <w:t xml:space="preserve"> povr</w:t>
      </w:r>
      <w:r w:rsidR="00531B86">
        <w:rPr>
          <w:rFonts w:ascii="Arial" w:hAnsi="Arial" w:cs="Arial"/>
          <w:b/>
          <w:sz w:val="22"/>
          <w:szCs w:val="22"/>
          <w:lang w:val="sr-Latn-RS"/>
        </w:rPr>
        <w:t>šinski sloj</w:t>
      </w:r>
      <w:r w:rsidR="00531B86">
        <w:rPr>
          <w:rFonts w:ascii="Arial" w:hAnsi="Arial" w:cs="Arial"/>
          <w:sz w:val="22"/>
          <w:szCs w:val="22"/>
          <w:lang w:val="sr-Latn-RS"/>
        </w:rPr>
        <w:t>,</w:t>
      </w:r>
      <w:r w:rsidR="00C656D8" w:rsidRPr="00F3068B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F3068B">
        <w:rPr>
          <w:rFonts w:ascii="Arial" w:hAnsi="Arial" w:cs="Arial"/>
          <w:sz w:val="22"/>
          <w:szCs w:val="22"/>
          <w:lang w:val="sr-Latn-RS"/>
        </w:rPr>
        <w:t>omog</w:t>
      </w:r>
      <w:r w:rsidR="00531B86">
        <w:rPr>
          <w:rFonts w:ascii="Arial" w:hAnsi="Arial" w:cs="Arial"/>
          <w:sz w:val="22"/>
          <w:szCs w:val="22"/>
          <w:lang w:val="sr-Latn-RS"/>
        </w:rPr>
        <w:t>ućav</w:t>
      </w:r>
      <w:r w:rsidRPr="00F3068B">
        <w:rPr>
          <w:rFonts w:ascii="Arial" w:hAnsi="Arial" w:cs="Arial"/>
          <w:sz w:val="22"/>
          <w:szCs w:val="22"/>
          <w:lang w:val="sr-Latn-RS"/>
        </w:rPr>
        <w:t>a poprav</w:t>
      </w:r>
      <w:r w:rsidR="00531B86">
        <w:rPr>
          <w:rFonts w:ascii="Arial" w:hAnsi="Arial" w:cs="Arial"/>
          <w:sz w:val="22"/>
          <w:szCs w:val="22"/>
          <w:lang w:val="sr-Latn-RS"/>
        </w:rPr>
        <w:t>ke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po načelu </w:t>
      </w:r>
      <w:r w:rsidR="00531B86">
        <w:rPr>
          <w:rFonts w:ascii="Arial" w:hAnsi="Arial" w:cs="Arial"/>
          <w:sz w:val="22"/>
          <w:szCs w:val="22"/>
          <w:lang w:val="sr-Latn-RS"/>
        </w:rPr>
        <w:t>sopstvenog lečenja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. </w:t>
      </w:r>
      <w:r w:rsidR="00531B86">
        <w:rPr>
          <w:rFonts w:ascii="Arial" w:hAnsi="Arial" w:cs="Arial"/>
          <w:sz w:val="22"/>
          <w:szCs w:val="22"/>
          <w:lang w:val="sr-Latn-RS"/>
        </w:rPr>
        <w:t>Zajedno sa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31B86">
        <w:rPr>
          <w:rFonts w:ascii="Arial" w:hAnsi="Arial" w:cs="Arial"/>
          <w:sz w:val="22"/>
          <w:szCs w:val="22"/>
          <w:lang w:val="sr-Latn-RS"/>
        </w:rPr>
        <w:t>veštačkom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inteligenc</w:t>
      </w:r>
      <w:r w:rsidR="00531B86">
        <w:rPr>
          <w:rFonts w:ascii="Arial" w:hAnsi="Arial" w:cs="Arial"/>
          <w:sz w:val="22"/>
          <w:szCs w:val="22"/>
          <w:lang w:val="sr-Latn-RS"/>
        </w:rPr>
        <w:t>ij</w:t>
      </w:r>
      <w:r w:rsidRPr="00F3068B">
        <w:rPr>
          <w:rFonts w:ascii="Arial" w:hAnsi="Arial" w:cs="Arial"/>
          <w:sz w:val="22"/>
          <w:szCs w:val="22"/>
          <w:lang w:val="sr-Latn-RS"/>
        </w:rPr>
        <w:t>o</w:t>
      </w:r>
      <w:r w:rsidR="00531B86">
        <w:rPr>
          <w:rFonts w:ascii="Arial" w:hAnsi="Arial" w:cs="Arial"/>
          <w:sz w:val="22"/>
          <w:szCs w:val="22"/>
          <w:lang w:val="sr-Latn-RS"/>
        </w:rPr>
        <w:t>m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656D8" w:rsidRPr="00F3068B">
        <w:rPr>
          <w:rFonts w:ascii="Arial" w:hAnsi="Arial" w:cs="Arial"/>
          <w:sz w:val="22"/>
          <w:szCs w:val="22"/>
          <w:lang w:val="sr-Latn-RS"/>
        </w:rPr>
        <w:t>meri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trenutno </w:t>
      </w:r>
      <w:r w:rsidR="00531B86">
        <w:rPr>
          <w:rFonts w:ascii="Arial" w:hAnsi="Arial" w:cs="Arial"/>
          <w:sz w:val="22"/>
          <w:szCs w:val="22"/>
          <w:lang w:val="sr-Latn-RS"/>
        </w:rPr>
        <w:t>habanje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531B86">
        <w:rPr>
          <w:rFonts w:ascii="Arial" w:hAnsi="Arial" w:cs="Arial"/>
          <w:sz w:val="22"/>
          <w:szCs w:val="22"/>
          <w:lang w:val="sr-Latn-RS"/>
        </w:rPr>
        <w:t>u</w:t>
      </w:r>
      <w:r w:rsidRPr="00F3068B">
        <w:rPr>
          <w:rFonts w:ascii="Arial" w:hAnsi="Arial" w:cs="Arial"/>
          <w:sz w:val="22"/>
          <w:szCs w:val="22"/>
          <w:lang w:val="sr-Latn-RS"/>
        </w:rPr>
        <w:t>matik</w:t>
      </w:r>
      <w:r w:rsidR="00531B86">
        <w:rPr>
          <w:rFonts w:ascii="Arial" w:hAnsi="Arial" w:cs="Arial"/>
          <w:sz w:val="22"/>
          <w:szCs w:val="22"/>
          <w:lang w:val="sr-Latn-RS"/>
        </w:rPr>
        <w:t>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i predvi</w:t>
      </w:r>
      <w:r w:rsidR="00531B86">
        <w:rPr>
          <w:rFonts w:ascii="Arial" w:hAnsi="Arial" w:cs="Arial"/>
          <w:sz w:val="22"/>
          <w:szCs w:val="22"/>
          <w:lang w:val="sr-Latn-RS"/>
        </w:rPr>
        <w:t>đa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31B86">
        <w:rPr>
          <w:rFonts w:ascii="Arial" w:hAnsi="Arial" w:cs="Arial"/>
          <w:sz w:val="22"/>
          <w:szCs w:val="22"/>
          <w:lang w:val="sr-Latn-RS"/>
        </w:rPr>
        <w:t>buduće habanje,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31B86">
        <w:rPr>
          <w:rFonts w:ascii="Arial" w:hAnsi="Arial" w:cs="Arial"/>
          <w:sz w:val="22"/>
          <w:szCs w:val="22"/>
          <w:lang w:val="sr-Latn-RS"/>
        </w:rPr>
        <w:t>što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omog</w:t>
      </w:r>
      <w:r w:rsidR="00531B86">
        <w:rPr>
          <w:rFonts w:ascii="Arial" w:hAnsi="Arial" w:cs="Arial"/>
          <w:sz w:val="22"/>
          <w:szCs w:val="22"/>
          <w:lang w:val="sr-Latn-RS"/>
        </w:rPr>
        <w:t>ućav</w:t>
      </w:r>
      <w:r w:rsidRPr="00F3068B">
        <w:rPr>
          <w:rFonts w:ascii="Arial" w:hAnsi="Arial" w:cs="Arial"/>
          <w:sz w:val="22"/>
          <w:szCs w:val="22"/>
          <w:lang w:val="sr-Latn-RS"/>
        </w:rPr>
        <w:t>a a</w:t>
      </w:r>
      <w:r w:rsidR="00531B86">
        <w:rPr>
          <w:rFonts w:ascii="Arial" w:hAnsi="Arial" w:cs="Arial"/>
          <w:sz w:val="22"/>
          <w:szCs w:val="22"/>
          <w:lang w:val="sr-Latn-RS"/>
        </w:rPr>
        <w:t>u</w:t>
      </w:r>
      <w:r w:rsidRPr="00F3068B">
        <w:rPr>
          <w:rFonts w:ascii="Arial" w:hAnsi="Arial" w:cs="Arial"/>
          <w:sz w:val="22"/>
          <w:szCs w:val="22"/>
          <w:lang w:val="sr-Latn-RS"/>
        </w:rPr>
        <w:t>tomatiz</w:t>
      </w:r>
      <w:r w:rsidR="00531B86">
        <w:rPr>
          <w:rFonts w:ascii="Arial" w:hAnsi="Arial" w:cs="Arial"/>
          <w:sz w:val="22"/>
          <w:szCs w:val="22"/>
          <w:lang w:val="sr-Latn-RS"/>
        </w:rPr>
        <w:t>ov</w:t>
      </w:r>
      <w:r w:rsidRPr="00F3068B">
        <w:rPr>
          <w:rFonts w:ascii="Arial" w:hAnsi="Arial" w:cs="Arial"/>
          <w:sz w:val="22"/>
          <w:szCs w:val="22"/>
          <w:lang w:val="sr-Latn-RS"/>
        </w:rPr>
        <w:t>ano upravljanje pne</w:t>
      </w:r>
      <w:r w:rsidR="00531B86">
        <w:rPr>
          <w:rFonts w:ascii="Arial" w:hAnsi="Arial" w:cs="Arial"/>
          <w:sz w:val="22"/>
          <w:szCs w:val="22"/>
          <w:lang w:val="sr-Latn-RS"/>
        </w:rPr>
        <w:t>u</w:t>
      </w:r>
      <w:r w:rsidRPr="00F3068B">
        <w:rPr>
          <w:rFonts w:ascii="Arial" w:hAnsi="Arial" w:cs="Arial"/>
          <w:sz w:val="22"/>
          <w:szCs w:val="22"/>
          <w:lang w:val="sr-Latn-RS"/>
        </w:rPr>
        <w:t>matik</w:t>
      </w:r>
      <w:r w:rsidR="00531B86">
        <w:rPr>
          <w:rFonts w:ascii="Arial" w:hAnsi="Arial" w:cs="Arial"/>
          <w:sz w:val="22"/>
          <w:szCs w:val="22"/>
          <w:lang w:val="sr-Latn-RS"/>
        </w:rPr>
        <w:t>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A7009">
        <w:rPr>
          <w:rFonts w:ascii="Arial" w:hAnsi="Arial" w:cs="Arial"/>
          <w:sz w:val="22"/>
          <w:szCs w:val="22"/>
          <w:lang w:val="sr-Latn-RS"/>
        </w:rPr>
        <w:t>te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A7009">
        <w:rPr>
          <w:rFonts w:ascii="Arial" w:hAnsi="Arial" w:cs="Arial"/>
          <w:b/>
          <w:sz w:val="22"/>
          <w:szCs w:val="22"/>
          <w:lang w:val="sr-Latn-RS"/>
        </w:rPr>
        <w:t>predviđe</w:t>
      </w:r>
      <w:r w:rsidRPr="00F3068B">
        <w:rPr>
          <w:rFonts w:ascii="Arial" w:hAnsi="Arial" w:cs="Arial"/>
          <w:b/>
          <w:sz w:val="22"/>
          <w:szCs w:val="22"/>
          <w:lang w:val="sr-Latn-RS"/>
        </w:rPr>
        <w:t xml:space="preserve">no i proaktivno </w:t>
      </w:r>
      <w:r w:rsidR="00DA7009">
        <w:rPr>
          <w:rFonts w:ascii="Arial" w:hAnsi="Arial" w:cs="Arial"/>
          <w:b/>
          <w:sz w:val="22"/>
          <w:szCs w:val="22"/>
          <w:lang w:val="sr-Latn-RS"/>
        </w:rPr>
        <w:t>o</w:t>
      </w:r>
      <w:r w:rsidRPr="00F3068B">
        <w:rPr>
          <w:rFonts w:ascii="Arial" w:hAnsi="Arial" w:cs="Arial"/>
          <w:b/>
          <w:sz w:val="22"/>
          <w:szCs w:val="22"/>
          <w:lang w:val="sr-Latn-RS"/>
        </w:rPr>
        <w:t>drž</w:t>
      </w:r>
      <w:r w:rsidR="00DA7009">
        <w:rPr>
          <w:rFonts w:ascii="Arial" w:hAnsi="Arial" w:cs="Arial"/>
          <w:b/>
          <w:sz w:val="22"/>
          <w:szCs w:val="22"/>
          <w:lang w:val="sr-Latn-RS"/>
        </w:rPr>
        <w:t>a</w:t>
      </w:r>
      <w:r w:rsidRPr="00F3068B">
        <w:rPr>
          <w:rFonts w:ascii="Arial" w:hAnsi="Arial" w:cs="Arial"/>
          <w:b/>
          <w:sz w:val="22"/>
          <w:szCs w:val="22"/>
          <w:lang w:val="sr-Latn-RS"/>
        </w:rPr>
        <w:t>vanje</w:t>
      </w:r>
      <w:r w:rsidRPr="00F3068B">
        <w:rPr>
          <w:rFonts w:ascii="Arial" w:hAnsi="Arial" w:cs="Arial"/>
          <w:sz w:val="22"/>
          <w:szCs w:val="22"/>
          <w:lang w:val="sr-Latn-RS"/>
        </w:rPr>
        <w:t>.</w:t>
      </w:r>
      <w:r w:rsidR="00C656D8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A7009">
        <w:rPr>
          <w:rFonts w:ascii="Arial" w:hAnsi="Arial" w:cs="Arial"/>
          <w:sz w:val="22"/>
          <w:szCs w:val="22"/>
          <w:lang w:val="sr-Latn-RS"/>
        </w:rPr>
        <w:t>Na taj način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se </w:t>
      </w:r>
      <w:r w:rsidR="00DA7009">
        <w:rPr>
          <w:rFonts w:ascii="Arial" w:hAnsi="Arial" w:cs="Arial"/>
          <w:sz w:val="22"/>
          <w:szCs w:val="22"/>
          <w:lang w:val="sr-Latn-RS"/>
        </w:rPr>
        <w:t>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najve</w:t>
      </w:r>
      <w:r w:rsidR="00DA7009">
        <w:rPr>
          <w:rFonts w:ascii="Arial" w:hAnsi="Arial" w:cs="Arial"/>
          <w:sz w:val="22"/>
          <w:szCs w:val="22"/>
          <w:lang w:val="sr-Latn-RS"/>
        </w:rPr>
        <w:t>ćoj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meri </w:t>
      </w:r>
      <w:r w:rsidR="00DA7009">
        <w:rPr>
          <w:rFonts w:ascii="Arial" w:hAnsi="Arial" w:cs="Arial"/>
          <w:sz w:val="22"/>
          <w:szCs w:val="22"/>
          <w:lang w:val="sr-Latn-RS"/>
        </w:rPr>
        <w:t>produžava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A7009">
        <w:rPr>
          <w:rFonts w:ascii="Arial" w:hAnsi="Arial" w:cs="Arial"/>
          <w:sz w:val="22"/>
          <w:szCs w:val="22"/>
          <w:lang w:val="sr-Latn-RS"/>
        </w:rPr>
        <w:t>vreme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delovanja i </w:t>
      </w:r>
      <w:r w:rsidR="00DA7009">
        <w:rPr>
          <w:rFonts w:ascii="Arial" w:hAnsi="Arial" w:cs="Arial"/>
          <w:sz w:val="22"/>
          <w:szCs w:val="22"/>
          <w:lang w:val="sr-Latn-RS"/>
        </w:rPr>
        <w:t>sigu</w:t>
      </w:r>
      <w:r w:rsidRPr="00F3068B">
        <w:rPr>
          <w:rFonts w:ascii="Arial" w:hAnsi="Arial" w:cs="Arial"/>
          <w:sz w:val="22"/>
          <w:szCs w:val="22"/>
          <w:lang w:val="sr-Latn-RS"/>
        </w:rPr>
        <w:t>rnost,</w:t>
      </w:r>
      <w:r w:rsidR="00DA7009">
        <w:rPr>
          <w:rFonts w:ascii="Arial" w:hAnsi="Arial" w:cs="Arial"/>
          <w:sz w:val="22"/>
          <w:szCs w:val="22"/>
          <w:lang w:val="sr-Latn-RS"/>
        </w:rPr>
        <w:t xml:space="preserve"> 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izv</w:t>
      </w:r>
      <w:r w:rsidR="00DA7009">
        <w:rPr>
          <w:rFonts w:ascii="Arial" w:hAnsi="Arial" w:cs="Arial"/>
          <w:sz w:val="22"/>
          <w:szCs w:val="22"/>
          <w:lang w:val="sr-Latn-RS"/>
        </w:rPr>
        <w:t>ođač</w:t>
      </w:r>
      <w:r w:rsidRPr="00F3068B">
        <w:rPr>
          <w:rFonts w:ascii="Arial" w:hAnsi="Arial" w:cs="Arial"/>
          <w:sz w:val="22"/>
          <w:szCs w:val="22"/>
          <w:lang w:val="sr-Latn-RS"/>
        </w:rPr>
        <w:t>i</w:t>
      </w:r>
      <w:r w:rsidR="00303B68">
        <w:rPr>
          <w:rFonts w:ascii="Arial" w:hAnsi="Arial" w:cs="Arial"/>
          <w:sz w:val="22"/>
          <w:szCs w:val="22"/>
          <w:lang w:val="sr-Latn-RS"/>
        </w:rPr>
        <w:t xml:space="preserve"> servisa </w:t>
      </w:r>
      <w:r w:rsidR="00303B68" w:rsidRPr="00D27952">
        <w:rPr>
          <w:rFonts w:ascii="Arial" w:hAnsi="Arial" w:cs="Arial"/>
          <w:i/>
          <w:sz w:val="22"/>
          <w:szCs w:val="22"/>
          <w:lang w:val="sr-Latn-RS"/>
        </w:rPr>
        <w:t>mobilnost</w:t>
      </w:r>
      <w:r w:rsidRPr="00D27952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="00DA7009" w:rsidRPr="00D27952">
        <w:rPr>
          <w:rFonts w:ascii="Arial" w:hAnsi="Arial" w:cs="Arial"/>
          <w:i/>
          <w:sz w:val="22"/>
          <w:szCs w:val="22"/>
          <w:lang w:val="sr-Latn-RS"/>
        </w:rPr>
        <w:t>kao</w:t>
      </w:r>
      <w:r w:rsidRPr="00D27952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="00DA7009" w:rsidRPr="00D27952">
        <w:rPr>
          <w:rFonts w:ascii="Arial" w:hAnsi="Arial" w:cs="Arial"/>
          <w:i/>
          <w:sz w:val="22"/>
          <w:szCs w:val="22"/>
          <w:lang w:val="sr-Latn-RS"/>
        </w:rPr>
        <w:t>uslug</w:t>
      </w:r>
      <w:r w:rsidR="00303B68" w:rsidRPr="00D27952">
        <w:rPr>
          <w:rFonts w:ascii="Arial" w:hAnsi="Arial" w:cs="Arial"/>
          <w:i/>
          <w:sz w:val="22"/>
          <w:szCs w:val="22"/>
          <w:lang w:val="sr-Latn-RS"/>
        </w:rPr>
        <w:t>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(</w:t>
      </w:r>
      <w:r w:rsidRPr="00F3068B">
        <w:rPr>
          <w:rFonts w:ascii="Arial" w:hAnsi="Arial" w:cs="Arial"/>
          <w:i/>
          <w:sz w:val="22"/>
          <w:szCs w:val="22"/>
          <w:lang w:val="sr-Latn-RS"/>
        </w:rPr>
        <w:t xml:space="preserve">Mobility as a Service – MaaS) </w:t>
      </w:r>
      <w:r w:rsidR="00DA7009">
        <w:rPr>
          <w:rFonts w:ascii="Arial" w:hAnsi="Arial" w:cs="Arial"/>
          <w:sz w:val="22"/>
          <w:szCs w:val="22"/>
          <w:lang w:val="sr-Latn-RS"/>
        </w:rPr>
        <w:t>mogu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svojim </w:t>
      </w:r>
      <w:r w:rsidR="00DA7009">
        <w:rPr>
          <w:rFonts w:ascii="Arial" w:hAnsi="Arial" w:cs="Arial"/>
          <w:sz w:val="22"/>
          <w:szCs w:val="22"/>
          <w:lang w:val="sr-Latn-RS"/>
        </w:rPr>
        <w:t>korisnicima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A7009">
        <w:rPr>
          <w:rFonts w:ascii="Arial" w:hAnsi="Arial" w:cs="Arial"/>
          <w:sz w:val="22"/>
          <w:szCs w:val="22"/>
          <w:lang w:val="sr-Latn-RS"/>
        </w:rPr>
        <w:t>sve vreme da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A7009">
        <w:rPr>
          <w:rFonts w:ascii="Arial" w:hAnsi="Arial" w:cs="Arial"/>
          <w:sz w:val="22"/>
          <w:szCs w:val="22"/>
          <w:lang w:val="sr-Latn-RS"/>
        </w:rPr>
        <w:t>obezbeđuju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A7009">
        <w:rPr>
          <w:rFonts w:ascii="Arial" w:hAnsi="Arial" w:cs="Arial"/>
          <w:sz w:val="22"/>
          <w:szCs w:val="22"/>
          <w:lang w:val="sr-Latn-RS"/>
        </w:rPr>
        <w:t>usluge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na viš</w:t>
      </w:r>
      <w:r w:rsidR="00DA7009">
        <w:rPr>
          <w:rFonts w:ascii="Arial" w:hAnsi="Arial" w:cs="Arial"/>
          <w:sz w:val="22"/>
          <w:szCs w:val="22"/>
          <w:lang w:val="sr-Latn-RS"/>
        </w:rPr>
        <w:t>em</w:t>
      </w:r>
      <w:r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A7009">
        <w:rPr>
          <w:rFonts w:ascii="Arial" w:hAnsi="Arial" w:cs="Arial"/>
          <w:sz w:val="22"/>
          <w:szCs w:val="22"/>
          <w:lang w:val="sr-Latn-RS"/>
        </w:rPr>
        <w:t>nivou</w:t>
      </w:r>
      <w:r w:rsidRPr="00F3068B">
        <w:rPr>
          <w:rFonts w:ascii="Arial" w:hAnsi="Arial" w:cs="Arial"/>
          <w:sz w:val="22"/>
          <w:szCs w:val="22"/>
          <w:lang w:val="sr-Latn-RS"/>
        </w:rPr>
        <w:t>.</w:t>
      </w:r>
      <w:r w:rsidR="001E35F5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3068B">
        <w:rPr>
          <w:rFonts w:ascii="Arial" w:hAnsi="Arial" w:cs="Arial"/>
          <w:sz w:val="22"/>
          <w:szCs w:val="22"/>
          <w:lang w:val="sr-Latn-RS"/>
        </w:rPr>
        <w:br/>
      </w:r>
    </w:p>
    <w:p w14:paraId="2B4F8FE3" w14:textId="5DC1190C" w:rsidR="00F35D9C" w:rsidRPr="00F3068B" w:rsidRDefault="00A55799" w:rsidP="00F2779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RS"/>
        </w:rPr>
        <w:t>Loptast</w:t>
      </w:r>
      <w:r w:rsidR="00F35D9C" w:rsidRPr="00F3068B">
        <w:rPr>
          <w:rFonts w:ascii="Arial" w:hAnsi="Arial" w:cs="Arial"/>
          <w:b/>
          <w:sz w:val="22"/>
          <w:szCs w:val="22"/>
          <w:lang w:val="sr-Latn-RS"/>
        </w:rPr>
        <w:t xml:space="preserve"> oblik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omog</w:t>
      </w:r>
      <w:r>
        <w:rPr>
          <w:rFonts w:ascii="Arial" w:hAnsi="Arial" w:cs="Arial"/>
          <w:sz w:val="22"/>
          <w:szCs w:val="22"/>
          <w:lang w:val="sr-Latn-RS"/>
        </w:rPr>
        <w:t>ućav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a </w:t>
      </w:r>
      <w:r w:rsidR="003E5E82">
        <w:rPr>
          <w:rFonts w:ascii="Arial" w:hAnsi="Arial" w:cs="Arial"/>
          <w:sz w:val="22"/>
          <w:szCs w:val="22"/>
          <w:lang w:val="sr-Latn-RS"/>
        </w:rPr>
        <w:t>kret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anje </w:t>
      </w:r>
      <w:r w:rsidR="003E5E82">
        <w:rPr>
          <w:rFonts w:ascii="Arial" w:hAnsi="Arial" w:cs="Arial"/>
          <w:sz w:val="22"/>
          <w:szCs w:val="22"/>
          <w:lang w:val="sr-Latn-RS"/>
        </w:rPr>
        <w:t>u svim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smer</w:t>
      </w:r>
      <w:r w:rsidR="003E5E82">
        <w:rPr>
          <w:rFonts w:ascii="Arial" w:hAnsi="Arial" w:cs="Arial"/>
          <w:sz w:val="22"/>
          <w:szCs w:val="22"/>
          <w:lang w:val="sr-Latn-RS"/>
        </w:rPr>
        <w:t>ovima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E5E82">
        <w:rPr>
          <w:rFonts w:ascii="Arial" w:hAnsi="Arial" w:cs="Arial"/>
          <w:sz w:val="22"/>
          <w:szCs w:val="22"/>
          <w:lang w:val="sr-Latn-RS"/>
        </w:rPr>
        <w:t>i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E5E82">
        <w:rPr>
          <w:rFonts w:ascii="Arial" w:hAnsi="Arial" w:cs="Arial"/>
          <w:sz w:val="22"/>
          <w:szCs w:val="22"/>
          <w:lang w:val="sr-Latn-RS"/>
        </w:rPr>
        <w:t>doprinosi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udob</w:t>
      </w:r>
      <w:r w:rsidR="003E5E82">
        <w:rPr>
          <w:rFonts w:ascii="Arial" w:hAnsi="Arial" w:cs="Arial"/>
          <w:sz w:val="22"/>
          <w:szCs w:val="22"/>
          <w:lang w:val="sr-Latn-RS"/>
        </w:rPr>
        <w:t>nosti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3E5E82">
        <w:rPr>
          <w:rFonts w:ascii="Arial" w:hAnsi="Arial" w:cs="Arial"/>
          <w:sz w:val="22"/>
          <w:szCs w:val="22"/>
          <w:lang w:val="sr-Latn-RS"/>
        </w:rPr>
        <w:t>sigu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>rnosti i okretnosti,</w:t>
      </w:r>
      <w:r w:rsidR="00C656D8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E5E82">
        <w:rPr>
          <w:rFonts w:ascii="Arial" w:hAnsi="Arial" w:cs="Arial"/>
          <w:sz w:val="22"/>
          <w:szCs w:val="22"/>
          <w:lang w:val="sr-Latn-RS"/>
        </w:rPr>
        <w:t>kako to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zahteva</w:t>
      </w:r>
      <w:r w:rsidR="003E5E82">
        <w:rPr>
          <w:rFonts w:ascii="Arial" w:hAnsi="Arial" w:cs="Arial"/>
          <w:sz w:val="22"/>
          <w:szCs w:val="22"/>
          <w:lang w:val="sr-Latn-RS"/>
        </w:rPr>
        <w:t>ju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a</w:t>
      </w:r>
      <w:r w:rsidR="003E5E82">
        <w:rPr>
          <w:rFonts w:ascii="Arial" w:hAnsi="Arial" w:cs="Arial"/>
          <w:sz w:val="22"/>
          <w:szCs w:val="22"/>
          <w:lang w:val="sr-Latn-RS"/>
        </w:rPr>
        <w:t>u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tonomna mobilnost i </w:t>
      </w:r>
      <w:r w:rsidR="00F35D9C" w:rsidRPr="00D27952">
        <w:rPr>
          <w:rFonts w:ascii="Arial" w:hAnsi="Arial" w:cs="Arial"/>
          <w:i/>
          <w:sz w:val="22"/>
          <w:szCs w:val="22"/>
          <w:lang w:val="sr-Latn-RS"/>
        </w:rPr>
        <w:t>mobilnost k</w:t>
      </w:r>
      <w:r w:rsidR="003E5E82" w:rsidRPr="00D27952">
        <w:rPr>
          <w:rFonts w:ascii="Arial" w:hAnsi="Arial" w:cs="Arial"/>
          <w:i/>
          <w:sz w:val="22"/>
          <w:szCs w:val="22"/>
          <w:lang w:val="sr-Latn-RS"/>
        </w:rPr>
        <w:t>a</w:t>
      </w:r>
      <w:r w:rsidR="00F35D9C" w:rsidRPr="00D27952">
        <w:rPr>
          <w:rFonts w:ascii="Arial" w:hAnsi="Arial" w:cs="Arial"/>
          <w:i/>
          <w:sz w:val="22"/>
          <w:szCs w:val="22"/>
          <w:lang w:val="sr-Latn-RS"/>
        </w:rPr>
        <w:t xml:space="preserve">o </w:t>
      </w:r>
      <w:r w:rsidR="003E5E82" w:rsidRPr="00D27952">
        <w:rPr>
          <w:rFonts w:ascii="Arial" w:hAnsi="Arial" w:cs="Arial"/>
          <w:i/>
          <w:sz w:val="22"/>
          <w:szCs w:val="22"/>
          <w:lang w:val="sr-Latn-RS"/>
        </w:rPr>
        <w:t>usluga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>. O</w:t>
      </w:r>
      <w:r w:rsidR="003E5E82">
        <w:rPr>
          <w:rFonts w:ascii="Arial" w:hAnsi="Arial" w:cs="Arial"/>
          <w:sz w:val="22"/>
          <w:szCs w:val="22"/>
          <w:lang w:val="sr-Latn-RS"/>
        </w:rPr>
        <w:t>vaj o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blik je </w:t>
      </w:r>
      <w:r w:rsidR="00303B68">
        <w:rPr>
          <w:rFonts w:ascii="Arial" w:hAnsi="Arial" w:cs="Arial"/>
          <w:sz w:val="22"/>
          <w:szCs w:val="22"/>
          <w:lang w:val="sr-Latn-RS"/>
        </w:rPr>
        <w:t>adekvatan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E5E82">
        <w:rPr>
          <w:rFonts w:ascii="Arial" w:hAnsi="Arial" w:cs="Arial"/>
          <w:sz w:val="22"/>
          <w:szCs w:val="22"/>
          <w:lang w:val="sr-Latn-RS"/>
        </w:rPr>
        <w:t>prvenstveno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E5E82">
        <w:rPr>
          <w:rFonts w:ascii="Arial" w:hAnsi="Arial" w:cs="Arial"/>
          <w:sz w:val="22"/>
          <w:szCs w:val="22"/>
          <w:lang w:val="sr-Latn-RS"/>
        </w:rPr>
        <w:t>zbog ograničenog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prostor</w:t>
      </w:r>
      <w:r w:rsidR="003E5E82">
        <w:rPr>
          <w:rFonts w:ascii="Arial" w:hAnsi="Arial" w:cs="Arial"/>
          <w:sz w:val="22"/>
          <w:szCs w:val="22"/>
          <w:lang w:val="sr-Latn-RS"/>
        </w:rPr>
        <w:t>a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E5E82">
        <w:rPr>
          <w:rFonts w:ascii="Arial" w:hAnsi="Arial" w:cs="Arial"/>
          <w:sz w:val="22"/>
          <w:szCs w:val="22"/>
          <w:lang w:val="sr-Latn-RS"/>
        </w:rPr>
        <w:t>u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pametni</w:t>
      </w:r>
      <w:r w:rsidR="003E5E82">
        <w:rPr>
          <w:rFonts w:ascii="Arial" w:hAnsi="Arial" w:cs="Arial"/>
          <w:sz w:val="22"/>
          <w:szCs w:val="22"/>
          <w:lang w:val="sr-Latn-RS"/>
        </w:rPr>
        <w:t>m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E5E82">
        <w:rPr>
          <w:rFonts w:ascii="Arial" w:hAnsi="Arial" w:cs="Arial"/>
          <w:sz w:val="22"/>
          <w:szCs w:val="22"/>
          <w:lang w:val="sr-Latn-RS"/>
        </w:rPr>
        <w:t>gradovima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(manj</w:t>
      </w:r>
      <w:r w:rsidR="007A696E">
        <w:rPr>
          <w:rFonts w:ascii="Arial" w:hAnsi="Arial" w:cs="Arial"/>
          <w:sz w:val="22"/>
          <w:szCs w:val="22"/>
          <w:lang w:val="sr-Latn-RS"/>
        </w:rPr>
        <w:t>e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 prostor</w:t>
      </w:r>
      <w:r w:rsidR="007A696E">
        <w:rPr>
          <w:rFonts w:ascii="Arial" w:hAnsi="Arial" w:cs="Arial"/>
          <w:sz w:val="22"/>
          <w:szCs w:val="22"/>
          <w:lang w:val="sr-Latn-RS"/>
        </w:rPr>
        <w:t>a za parkiranje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F2779B" w:rsidRPr="00F2779B">
        <w:rPr>
          <w:rFonts w:ascii="Arial" w:hAnsi="Arial" w:cs="Arial"/>
          <w:sz w:val="22"/>
          <w:szCs w:val="22"/>
          <w:lang w:val="sr-Latn-RS"/>
        </w:rPr>
        <w:t>zajednička upotreba vozila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>, manev</w:t>
      </w:r>
      <w:r w:rsidR="007A696E">
        <w:rPr>
          <w:rFonts w:ascii="Arial" w:hAnsi="Arial" w:cs="Arial"/>
          <w:sz w:val="22"/>
          <w:szCs w:val="22"/>
          <w:lang w:val="sr-Latn-RS"/>
        </w:rPr>
        <w:t>r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>i</w:t>
      </w:r>
      <w:r w:rsidR="007A696E">
        <w:rPr>
          <w:rFonts w:ascii="Arial" w:hAnsi="Arial" w:cs="Arial"/>
          <w:sz w:val="22"/>
          <w:szCs w:val="22"/>
          <w:lang w:val="sr-Latn-RS"/>
        </w:rPr>
        <w:t>s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anje, </w:t>
      </w:r>
      <w:r w:rsidR="007A696E">
        <w:rPr>
          <w:rFonts w:ascii="Arial" w:hAnsi="Arial" w:cs="Arial"/>
          <w:sz w:val="22"/>
          <w:szCs w:val="22"/>
          <w:lang w:val="sr-Latn-RS"/>
        </w:rPr>
        <w:t>j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>e</w:t>
      </w:r>
      <w:r w:rsidR="007A696E">
        <w:rPr>
          <w:rFonts w:ascii="Arial" w:hAnsi="Arial" w:cs="Arial"/>
          <w:sz w:val="22"/>
          <w:szCs w:val="22"/>
          <w:lang w:val="sr-Latn-RS"/>
        </w:rPr>
        <w:t>d</w:t>
      </w:r>
      <w:r w:rsidR="00F35D9C" w:rsidRPr="00F3068B">
        <w:rPr>
          <w:rFonts w:ascii="Arial" w:hAnsi="Arial" w:cs="Arial"/>
          <w:sz w:val="22"/>
          <w:szCs w:val="22"/>
          <w:lang w:val="sr-Latn-RS"/>
        </w:rPr>
        <w:t xml:space="preserve">nostavna zamena …). </w:t>
      </w:r>
      <w:bookmarkStart w:id="0" w:name="_GoBack"/>
      <w:bookmarkEnd w:id="0"/>
    </w:p>
    <w:p w14:paraId="5B1E33B8" w14:textId="77777777" w:rsidR="0096050D" w:rsidRPr="00F3068B" w:rsidRDefault="0096050D" w:rsidP="006B1D5D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lang w:val="sr-Latn-RS"/>
        </w:rPr>
      </w:pPr>
    </w:p>
    <w:p w14:paraId="5F2BC525" w14:textId="66E659ED" w:rsidR="00AA0CFB" w:rsidRPr="00F3068B" w:rsidRDefault="00F35D9C" w:rsidP="00F35D9C">
      <w:pPr>
        <w:spacing w:before="240" w:after="0" w:line="276" w:lineRule="auto"/>
        <w:jc w:val="both"/>
        <w:rPr>
          <w:rFonts w:ascii="Arial" w:hAnsi="Arial" w:cs="Arial"/>
          <w:b/>
          <w:lang w:val="sr-Latn-RS"/>
        </w:rPr>
      </w:pPr>
      <w:r w:rsidRPr="00F3068B">
        <w:rPr>
          <w:rFonts w:ascii="Arial" w:hAnsi="Arial" w:cs="Arial"/>
          <w:b/>
          <w:lang w:val="sr-Latn-RS"/>
        </w:rPr>
        <w:t>Povežite se i prenesite</w:t>
      </w:r>
      <w:r w:rsidR="00AA0CFB" w:rsidRPr="00F3068B">
        <w:rPr>
          <w:rFonts w:ascii="Arial" w:hAnsi="Arial" w:cs="Arial"/>
          <w:b/>
          <w:lang w:val="sr-Latn-RS"/>
        </w:rPr>
        <w:t xml:space="preserve"> </w:t>
      </w:r>
    </w:p>
    <w:p w14:paraId="46FACCB6" w14:textId="18B53FCF" w:rsidR="006B4836" w:rsidRPr="00F3068B" w:rsidRDefault="009E3088" w:rsidP="00F35D9C">
      <w:pPr>
        <w:spacing w:before="240" w:line="276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Poset</w:t>
      </w:r>
      <w:r w:rsidR="00F35D9C" w:rsidRPr="00F3068B">
        <w:rPr>
          <w:rFonts w:ascii="Arial" w:hAnsi="Arial" w:cs="Arial"/>
          <w:lang w:val="sr-Latn-RS"/>
        </w:rPr>
        <w:t xml:space="preserve">ite naš </w:t>
      </w:r>
      <w:r>
        <w:rPr>
          <w:rFonts w:ascii="Arial" w:hAnsi="Arial" w:cs="Arial"/>
          <w:lang w:val="sr-Latn-RS"/>
        </w:rPr>
        <w:t>izložbeni</w:t>
      </w:r>
      <w:r w:rsidR="00F35D9C" w:rsidRPr="00F3068B">
        <w:rPr>
          <w:rFonts w:ascii="Arial" w:hAnsi="Arial" w:cs="Arial"/>
          <w:lang w:val="sr-Latn-RS"/>
        </w:rPr>
        <w:t xml:space="preserve"> prostor na ženevsk</w:t>
      </w:r>
      <w:r>
        <w:rPr>
          <w:rFonts w:ascii="Arial" w:hAnsi="Arial" w:cs="Arial"/>
          <w:lang w:val="sr-Latn-RS"/>
        </w:rPr>
        <w:t>o</w:t>
      </w:r>
      <w:r w:rsidR="00F35D9C" w:rsidRPr="00F3068B">
        <w:rPr>
          <w:rFonts w:ascii="Arial" w:hAnsi="Arial" w:cs="Arial"/>
          <w:lang w:val="sr-Latn-RS"/>
        </w:rPr>
        <w:t>m s</w:t>
      </w:r>
      <w:r>
        <w:rPr>
          <w:rFonts w:ascii="Arial" w:hAnsi="Arial" w:cs="Arial"/>
          <w:lang w:val="sr-Latn-RS"/>
        </w:rPr>
        <w:t>a</w:t>
      </w:r>
      <w:r w:rsidR="00E57553">
        <w:rPr>
          <w:rFonts w:ascii="Arial" w:hAnsi="Arial" w:cs="Arial"/>
          <w:lang w:val="sr-Latn-RS"/>
        </w:rPr>
        <w:t>lon</w:t>
      </w:r>
      <w:r w:rsidR="00F35D9C" w:rsidRPr="00F3068B">
        <w:rPr>
          <w:rFonts w:ascii="Arial" w:hAnsi="Arial" w:cs="Arial"/>
          <w:lang w:val="sr-Latn-RS"/>
        </w:rPr>
        <w:t>u</w:t>
      </w:r>
      <w:r>
        <w:rPr>
          <w:rFonts w:ascii="Arial" w:hAnsi="Arial" w:cs="Arial"/>
          <w:lang w:val="sr-Latn-RS"/>
        </w:rPr>
        <w:t xml:space="preserve"> automobila</w:t>
      </w:r>
      <w:r w:rsidR="00F35D9C" w:rsidRPr="00F3068B">
        <w:rPr>
          <w:rFonts w:ascii="Arial" w:hAnsi="Arial" w:cs="Arial"/>
          <w:lang w:val="sr-Latn-RS"/>
        </w:rPr>
        <w:t>:</w:t>
      </w:r>
      <w:r w:rsidR="00C656D8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izložbeni</w:t>
      </w:r>
      <w:r w:rsidR="00F35D9C" w:rsidRPr="00F3068B">
        <w:rPr>
          <w:rFonts w:ascii="Arial" w:hAnsi="Arial" w:cs="Arial"/>
          <w:lang w:val="sr-Latn-RS"/>
        </w:rPr>
        <w:t xml:space="preserve"> prostor 2056, hala 2, </w:t>
      </w:r>
      <w:r>
        <w:rPr>
          <w:rFonts w:ascii="Arial" w:hAnsi="Arial" w:cs="Arial"/>
          <w:lang w:val="sr-Latn-RS"/>
        </w:rPr>
        <w:t>i</w:t>
      </w:r>
      <w:r w:rsidR="00F35D9C" w:rsidRPr="00F3068B">
        <w:rPr>
          <w:rFonts w:ascii="Arial" w:hAnsi="Arial" w:cs="Arial"/>
          <w:lang w:val="sr-Latn-RS"/>
        </w:rPr>
        <w:t xml:space="preserve">li </w:t>
      </w:r>
      <w:r>
        <w:rPr>
          <w:rFonts w:ascii="Arial" w:hAnsi="Arial" w:cs="Arial"/>
          <w:lang w:val="sr-Latn-RS"/>
        </w:rPr>
        <w:t>posetite</w:t>
      </w:r>
      <w:r w:rsidR="00F35D9C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centralnu</w:t>
      </w:r>
      <w:r w:rsidR="00F35D9C" w:rsidRPr="00F3068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mrežnu</w:t>
      </w:r>
      <w:r w:rsidR="00F35D9C" w:rsidRPr="00F3068B">
        <w:rPr>
          <w:rFonts w:ascii="Arial" w:hAnsi="Arial" w:cs="Arial"/>
          <w:lang w:val="sr-Latn-RS"/>
        </w:rPr>
        <w:t xml:space="preserve"> redakcij</w:t>
      </w:r>
      <w:r>
        <w:rPr>
          <w:rFonts w:ascii="Arial" w:hAnsi="Arial" w:cs="Arial"/>
          <w:lang w:val="sr-Latn-RS"/>
        </w:rPr>
        <w:t>u</w:t>
      </w:r>
      <w:r w:rsidR="00C656D8" w:rsidRPr="00F3068B">
        <w:rPr>
          <w:rFonts w:ascii="Arial" w:hAnsi="Arial" w:cs="Arial"/>
          <w:lang w:val="sr-Latn-RS"/>
        </w:rPr>
        <w:t xml:space="preserve"> </w:t>
      </w:r>
      <w:hyperlink r:id="rId9" w:history="1">
        <w:r w:rsidR="00F35D9C" w:rsidRPr="00F3068B">
          <w:rPr>
            <w:rStyle w:val="Hyperlink"/>
            <w:rFonts w:ascii="Arial" w:hAnsi="Arial" w:cs="Arial"/>
            <w:color w:val="auto"/>
            <w:lang w:val="sr-Latn-RS"/>
          </w:rPr>
          <w:t>EMEA newsroom</w:t>
        </w:r>
      </w:hyperlink>
    </w:p>
    <w:p w14:paraId="5B14FF42" w14:textId="5A923DB9" w:rsidR="00935093" w:rsidRPr="00F3068B" w:rsidRDefault="00935093" w:rsidP="00935093">
      <w:pPr>
        <w:spacing w:before="240" w:after="0" w:line="276" w:lineRule="auto"/>
        <w:jc w:val="both"/>
        <w:rPr>
          <w:rFonts w:ascii="Arial" w:hAnsi="Arial" w:cs="Arial"/>
          <w:lang w:val="sr-Latn-RS"/>
        </w:rPr>
      </w:pPr>
      <w:r w:rsidRPr="00F3068B">
        <w:rPr>
          <w:rFonts w:ascii="Arial" w:hAnsi="Arial" w:cs="Arial"/>
          <w:noProof/>
          <w:lang w:val="sl-SI" w:eastAsia="sl-SI"/>
        </w:rPr>
        <w:drawing>
          <wp:inline distT="0" distB="0" distL="0" distR="0" wp14:anchorId="16532E13" wp14:editId="101B5CD5">
            <wp:extent cx="237931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489" cy="2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68B">
        <w:rPr>
          <w:rFonts w:ascii="Arial" w:hAnsi="Arial" w:cs="Arial"/>
          <w:lang w:val="sr-Latn-RS"/>
        </w:rPr>
        <w:t xml:space="preserve"> Goodyear </w:t>
      </w:r>
      <w:r w:rsidRPr="00F3068B">
        <w:rPr>
          <w:rFonts w:ascii="Arial" w:hAnsi="Arial" w:cs="Arial"/>
          <w:b/>
          <w:i/>
          <w:lang w:val="sr-Latn-RS"/>
        </w:rPr>
        <w:t>Eagle 360 Urban</w:t>
      </w:r>
      <w:r w:rsidRPr="00F3068B">
        <w:rPr>
          <w:rFonts w:ascii="Arial" w:hAnsi="Arial" w:cs="Arial"/>
          <w:lang w:val="sr-Latn-RS"/>
        </w:rPr>
        <w:t xml:space="preserve"> </w:t>
      </w:r>
      <w:r w:rsidR="0058606A" w:rsidRPr="00F3068B">
        <w:rPr>
          <w:rFonts w:ascii="Arial" w:hAnsi="Arial" w:cs="Arial"/>
          <w:lang w:val="sr-Latn-RS"/>
        </w:rPr>
        <w:t>i</w:t>
      </w:r>
      <w:r w:rsidRPr="00F3068B">
        <w:rPr>
          <w:rFonts w:ascii="Arial" w:hAnsi="Arial" w:cs="Arial"/>
          <w:lang w:val="sr-Latn-RS"/>
        </w:rPr>
        <w:t xml:space="preserve"> </w:t>
      </w:r>
      <w:r w:rsidR="006A1D06" w:rsidRPr="00F3068B">
        <w:rPr>
          <w:rFonts w:ascii="Arial" w:hAnsi="Arial" w:cs="Arial"/>
          <w:lang w:val="sr-Latn-RS"/>
        </w:rPr>
        <w:t>RUBIKA</w:t>
      </w:r>
      <w:r w:rsidRPr="00F3068B">
        <w:rPr>
          <w:rFonts w:ascii="Arial" w:hAnsi="Arial" w:cs="Arial"/>
          <w:lang w:val="sr-Latn-RS"/>
        </w:rPr>
        <w:t xml:space="preserve"> </w:t>
      </w:r>
      <w:r w:rsidR="00EC0F23" w:rsidRPr="00F3068B">
        <w:rPr>
          <w:rFonts w:ascii="Arial" w:hAnsi="Arial" w:cs="Arial"/>
          <w:i/>
          <w:lang w:val="sr-Latn-RS"/>
        </w:rPr>
        <w:t xml:space="preserve">Vision </w:t>
      </w:r>
      <w:r w:rsidR="00EC0F23" w:rsidRPr="00F3068B">
        <w:rPr>
          <w:rFonts w:ascii="Arial" w:hAnsi="Arial" w:cs="Arial"/>
          <w:lang w:val="sr-Latn-RS"/>
        </w:rPr>
        <w:t>UMOD video</w:t>
      </w:r>
      <w:r w:rsidRPr="00F3068B">
        <w:rPr>
          <w:rFonts w:ascii="Arial" w:hAnsi="Arial" w:cs="Arial"/>
          <w:lang w:val="sr-Latn-RS"/>
        </w:rPr>
        <w:t xml:space="preserve"> </w:t>
      </w:r>
    </w:p>
    <w:p w14:paraId="5EE856CC" w14:textId="0F383546" w:rsidR="00935093" w:rsidRPr="00F3068B" w:rsidRDefault="00935093" w:rsidP="00935093">
      <w:pPr>
        <w:spacing w:before="240" w:line="276" w:lineRule="auto"/>
        <w:rPr>
          <w:rFonts w:ascii="Arial" w:hAnsi="Arial" w:cs="Arial"/>
          <w:lang w:val="sr-Latn-RS"/>
        </w:rPr>
      </w:pPr>
      <w:r w:rsidRPr="00F3068B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7C503" wp14:editId="35A40882">
                <wp:simplePos x="0" y="0"/>
                <wp:positionH relativeFrom="column">
                  <wp:posOffset>224155</wp:posOffset>
                </wp:positionH>
                <wp:positionV relativeFrom="paragraph">
                  <wp:posOffset>138430</wp:posOffset>
                </wp:positionV>
                <wp:extent cx="154305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6C17B" w14:textId="77777777" w:rsidR="00245AF6" w:rsidRDefault="00245AF6" w:rsidP="0093509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GoodyearP</w:t>
                            </w:r>
                            <w:r w:rsidRPr="00154A57">
                              <w:rPr>
                                <w:rFonts w:cs="Arial"/>
                                <w:sz w:val="20"/>
                                <w:szCs w:val="20"/>
                              </w:rPr>
                              <w:t>ress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493858" w14:textId="77777777" w:rsidR="00245AF6" w:rsidRPr="00DA3B7A" w:rsidRDefault="00245AF6" w:rsidP="00935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C50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7.65pt;margin-top:10.9pt;width:121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" filled="f" stroked="f" strokeweight=".5pt">
                <v:textbox>
                  <w:txbxContent>
                    <w:p w14:paraId="1256C17B" w14:textId="77777777" w:rsidR="00245AF6" w:rsidRDefault="00245AF6" w:rsidP="0093509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GoodyearP</w:t>
                      </w:r>
                      <w:r w:rsidRPr="00154A57">
                        <w:rPr>
                          <w:rFonts w:cs="Arial"/>
                          <w:sz w:val="20"/>
                          <w:szCs w:val="20"/>
                        </w:rPr>
                        <w:t>ress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493858" w14:textId="77777777" w:rsidR="00245AF6" w:rsidRPr="00DA3B7A" w:rsidRDefault="00245AF6" w:rsidP="00935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3068B">
        <w:rPr>
          <w:rFonts w:ascii="Arial" w:hAnsi="Arial" w:cs="Arial"/>
          <w:noProof/>
          <w:lang w:val="sl-SI" w:eastAsia="sl-SI"/>
        </w:rPr>
        <w:drawing>
          <wp:inline distT="0" distB="0" distL="0" distR="0" wp14:anchorId="7FFDCF97" wp14:editId="4711C17A">
            <wp:extent cx="23812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68B">
        <w:rPr>
          <w:rFonts w:ascii="Arial" w:hAnsi="Arial" w:cs="Arial"/>
          <w:lang w:val="sr-Latn-RS"/>
        </w:rPr>
        <w:t xml:space="preserve"> </w:t>
      </w:r>
    </w:p>
    <w:p w14:paraId="0D2D8EBC" w14:textId="6AF682E1" w:rsidR="0013363D" w:rsidRPr="00AF7158" w:rsidRDefault="006B4836" w:rsidP="00AF7158">
      <w:pPr>
        <w:spacing w:before="240" w:line="276" w:lineRule="auto"/>
        <w:rPr>
          <w:rFonts w:ascii="Arial" w:hAnsi="Arial" w:cs="Arial"/>
          <w:lang w:val="sr-Latn-RS"/>
        </w:rPr>
      </w:pPr>
      <w:r w:rsidRPr="00F3068B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40018" wp14:editId="53927694">
                <wp:simplePos x="0" y="0"/>
                <wp:positionH relativeFrom="column">
                  <wp:posOffset>214630</wp:posOffset>
                </wp:positionH>
                <wp:positionV relativeFrom="paragraph">
                  <wp:posOffset>36195</wp:posOffset>
                </wp:positionV>
                <wp:extent cx="1543050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2F315" w14:textId="7CA5A3E2" w:rsidR="00245AF6" w:rsidRPr="00DA3B7A" w:rsidRDefault="00F2779B" w:rsidP="006B48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245AF6" w:rsidRPr="006B4836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Think Good Mobility</w:t>
                              </w:r>
                            </w:hyperlink>
                            <w:r w:rsidR="00245AF6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0018" id="Text Box 23" o:spid="_x0000_s1027" type="#_x0000_t202" style="position:absolute;margin-left:16.9pt;margin-top:2.85pt;width:12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+zjQIAAJM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" fillcolor="white [3201]" stroked="f" strokeweight=".5pt">
                <v:textbox>
                  <w:txbxContent>
                    <w:p w14:paraId="3F22F315" w14:textId="7CA5A3E2" w:rsidR="00245AF6" w:rsidRPr="00DA3B7A" w:rsidRDefault="00F2779B" w:rsidP="006B4836">
                      <w:pPr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245AF6" w:rsidRPr="006B4836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Think Good Mobility</w:t>
                        </w:r>
                      </w:hyperlink>
                      <w:r w:rsidR="00245AF6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3068B">
        <w:rPr>
          <w:rFonts w:ascii="Arial" w:hAnsi="Arial" w:cs="Arial"/>
          <w:noProof/>
          <w:lang w:val="sl-SI" w:eastAsia="sl-SI"/>
        </w:rPr>
        <w:drawing>
          <wp:inline distT="0" distB="0" distL="0" distR="0" wp14:anchorId="448573F3" wp14:editId="10169A1B">
            <wp:extent cx="209550" cy="205359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508" cy="20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CFB" w:rsidRPr="00F3068B">
        <w:rPr>
          <w:rFonts w:ascii="Arial" w:hAnsi="Arial" w:cs="Arial"/>
          <w:lang w:val="sr-Latn-RS"/>
        </w:rPr>
        <w:t xml:space="preserve"> </w:t>
      </w:r>
    </w:p>
    <w:p w14:paraId="38659364" w14:textId="77777777" w:rsidR="006B1D5D" w:rsidRPr="00410193" w:rsidRDefault="006B1D5D" w:rsidP="006B1D5D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sz w:val="16"/>
          <w:szCs w:val="16"/>
          <w:lang w:val="sr-Latn-RS"/>
        </w:rPr>
      </w:pPr>
    </w:p>
    <w:p w14:paraId="0B25753C" w14:textId="2703C558" w:rsidR="008C713B" w:rsidRPr="00AF7158" w:rsidRDefault="009E3088" w:rsidP="006B1D5D">
      <w:pPr>
        <w:autoSpaceDE w:val="0"/>
        <w:autoSpaceDN w:val="0"/>
        <w:spacing w:before="120" w:after="0" w:line="276" w:lineRule="auto"/>
        <w:rPr>
          <w:rFonts w:ascii="Arial" w:hAnsi="Arial" w:cs="Arial"/>
          <w:color w:val="0055A4"/>
          <w:sz w:val="18"/>
          <w:szCs w:val="18"/>
          <w:lang w:val="sr-Latn-RS"/>
        </w:rPr>
      </w:pPr>
      <w:r>
        <w:rPr>
          <w:rFonts w:ascii="Arial" w:hAnsi="Arial" w:cs="Arial"/>
          <w:color w:val="0055A4"/>
          <w:sz w:val="18"/>
          <w:szCs w:val="18"/>
          <w:lang w:val="sr-Latn-RS"/>
        </w:rPr>
        <w:t>Informacije o</w:t>
      </w:r>
      <w:r w:rsidR="0058606A" w:rsidRPr="00F3068B">
        <w:rPr>
          <w:rFonts w:ascii="Arial" w:hAnsi="Arial" w:cs="Arial"/>
          <w:color w:val="0055A4"/>
          <w:sz w:val="18"/>
          <w:szCs w:val="18"/>
          <w:lang w:val="sr-Latn-RS"/>
        </w:rPr>
        <w:t xml:space="preserve"> korporaciji</w:t>
      </w:r>
      <w:r w:rsidR="003B7FCC" w:rsidRPr="00F3068B">
        <w:rPr>
          <w:rFonts w:ascii="Arial" w:hAnsi="Arial" w:cs="Arial"/>
          <w:color w:val="0055A4"/>
          <w:sz w:val="18"/>
          <w:szCs w:val="18"/>
          <w:lang w:val="sr-Latn-RS"/>
        </w:rPr>
        <w:t xml:space="preserve"> Goodyear</w:t>
      </w:r>
      <w:r w:rsidR="000956C6" w:rsidRPr="00F3068B">
        <w:rPr>
          <w:rFonts w:ascii="Arial" w:hAnsi="Arial" w:cs="Arial"/>
          <w:color w:val="0055A4"/>
          <w:sz w:val="18"/>
          <w:szCs w:val="18"/>
          <w:lang w:val="sr-Latn-RS"/>
        </w:rPr>
        <w:br/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Goodyear je </w:t>
      </w:r>
      <w:r>
        <w:rPr>
          <w:rFonts w:ascii="Arial" w:hAnsi="Arial" w:cs="Arial"/>
          <w:sz w:val="18"/>
          <w:szCs w:val="18"/>
          <w:lang w:val="sr-Latn-RS"/>
        </w:rPr>
        <w:t>jedan od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najve</w:t>
      </w:r>
      <w:r>
        <w:rPr>
          <w:rFonts w:ascii="Arial" w:hAnsi="Arial" w:cs="Arial"/>
          <w:sz w:val="18"/>
          <w:szCs w:val="18"/>
          <w:lang w:val="sr-Latn-RS"/>
        </w:rPr>
        <w:t>ć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>ih proizv</w:t>
      </w:r>
      <w:r>
        <w:rPr>
          <w:rFonts w:ascii="Arial" w:hAnsi="Arial" w:cs="Arial"/>
          <w:sz w:val="18"/>
          <w:szCs w:val="18"/>
          <w:lang w:val="sr-Latn-RS"/>
        </w:rPr>
        <w:t>ođača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pne</w:t>
      </w:r>
      <w:r>
        <w:rPr>
          <w:rFonts w:ascii="Arial" w:hAnsi="Arial" w:cs="Arial"/>
          <w:sz w:val="18"/>
          <w:szCs w:val="18"/>
          <w:lang w:val="sr-Latn-RS"/>
        </w:rPr>
        <w:t>u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>matik</w:t>
      </w:r>
      <w:r>
        <w:rPr>
          <w:rFonts w:ascii="Arial" w:hAnsi="Arial" w:cs="Arial"/>
          <w:sz w:val="18"/>
          <w:szCs w:val="18"/>
          <w:lang w:val="sr-Latn-RS"/>
        </w:rPr>
        <w:t>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na svetu. Zapo</w:t>
      </w:r>
      <w:r>
        <w:rPr>
          <w:rFonts w:ascii="Arial" w:hAnsi="Arial" w:cs="Arial"/>
          <w:sz w:val="18"/>
          <w:szCs w:val="18"/>
          <w:lang w:val="sr-Latn-RS"/>
        </w:rPr>
        <w:t>šljava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oko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66 </w:t>
      </w:r>
      <w:r>
        <w:rPr>
          <w:rFonts w:ascii="Arial" w:hAnsi="Arial" w:cs="Arial"/>
          <w:sz w:val="18"/>
          <w:szCs w:val="18"/>
          <w:lang w:val="sr-Latn-RS"/>
        </w:rPr>
        <w:t>hiljada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ljudi</w:t>
      </w:r>
      <w:r w:rsidR="00896025">
        <w:rPr>
          <w:rFonts w:ascii="Arial" w:hAnsi="Arial" w:cs="Arial"/>
          <w:sz w:val="18"/>
          <w:szCs w:val="18"/>
          <w:lang w:val="sr-Latn-RS"/>
        </w:rPr>
        <w:t>,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 w:rsidR="00896025">
        <w:rPr>
          <w:rFonts w:ascii="Arial" w:hAnsi="Arial" w:cs="Arial"/>
          <w:sz w:val="18"/>
          <w:szCs w:val="18"/>
          <w:lang w:val="sr-Latn-RS"/>
        </w:rPr>
        <w:t xml:space="preserve">a 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>proizv</w:t>
      </w:r>
      <w:r w:rsidR="00896025">
        <w:rPr>
          <w:rFonts w:ascii="Arial" w:hAnsi="Arial" w:cs="Arial"/>
          <w:sz w:val="18"/>
          <w:szCs w:val="18"/>
          <w:lang w:val="sr-Latn-RS"/>
        </w:rPr>
        <w:t>odnju ima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 w:rsidR="00896025">
        <w:rPr>
          <w:rFonts w:ascii="Arial" w:hAnsi="Arial" w:cs="Arial"/>
          <w:sz w:val="18"/>
          <w:szCs w:val="18"/>
          <w:lang w:val="sr-Latn-RS"/>
        </w:rPr>
        <w:t>u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48 </w:t>
      </w:r>
      <w:r w:rsidR="00896025">
        <w:rPr>
          <w:rFonts w:ascii="Arial" w:hAnsi="Arial" w:cs="Arial"/>
          <w:sz w:val="18"/>
          <w:szCs w:val="18"/>
          <w:lang w:val="sr-Latn-RS"/>
        </w:rPr>
        <w:t>pogona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k</w:t>
      </w:r>
      <w:r w:rsidR="00896025">
        <w:rPr>
          <w:rFonts w:ascii="Arial" w:hAnsi="Arial" w:cs="Arial"/>
          <w:sz w:val="18"/>
          <w:szCs w:val="18"/>
          <w:lang w:val="sr-Latn-RS"/>
        </w:rPr>
        <w:t>oj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>i s</w:t>
      </w:r>
      <w:r w:rsidR="00896025">
        <w:rPr>
          <w:rFonts w:ascii="Arial" w:hAnsi="Arial" w:cs="Arial"/>
          <w:sz w:val="18"/>
          <w:szCs w:val="18"/>
          <w:lang w:val="sr-Latn-RS"/>
        </w:rPr>
        <w:t>e nalaze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 w:rsidR="00896025">
        <w:rPr>
          <w:rFonts w:ascii="Arial" w:hAnsi="Arial" w:cs="Arial"/>
          <w:sz w:val="18"/>
          <w:szCs w:val="18"/>
          <w:lang w:val="sr-Latn-RS"/>
        </w:rPr>
        <w:t>u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21 držav</w:t>
      </w:r>
      <w:r w:rsidR="00896025">
        <w:rPr>
          <w:rFonts w:ascii="Arial" w:hAnsi="Arial" w:cs="Arial"/>
          <w:sz w:val="18"/>
          <w:szCs w:val="18"/>
          <w:lang w:val="sr-Latn-RS"/>
        </w:rPr>
        <w:t>i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 w:rsidR="00896025">
        <w:rPr>
          <w:rFonts w:ascii="Arial" w:hAnsi="Arial" w:cs="Arial"/>
          <w:sz w:val="18"/>
          <w:szCs w:val="18"/>
          <w:lang w:val="sr-Latn-RS"/>
        </w:rPr>
        <w:t>u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svetu. </w:t>
      </w:r>
      <w:r w:rsidR="00896025">
        <w:rPr>
          <w:rFonts w:ascii="Arial" w:hAnsi="Arial" w:cs="Arial"/>
          <w:sz w:val="18"/>
          <w:szCs w:val="18"/>
          <w:lang w:val="sr-Latn-RS"/>
        </w:rPr>
        <w:t>U svoja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dv</w:t>
      </w:r>
      <w:r w:rsidR="00896025">
        <w:rPr>
          <w:rFonts w:ascii="Arial" w:hAnsi="Arial" w:cs="Arial"/>
          <w:sz w:val="18"/>
          <w:szCs w:val="18"/>
          <w:lang w:val="sr-Latn-RS"/>
        </w:rPr>
        <w:t>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 w:rsidR="00896025">
        <w:rPr>
          <w:rFonts w:ascii="Arial" w:hAnsi="Arial" w:cs="Arial"/>
          <w:sz w:val="18"/>
          <w:szCs w:val="18"/>
          <w:lang w:val="sr-Latn-RS"/>
        </w:rPr>
        <w:t>Centra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za inovacije, Akron</w:t>
      </w:r>
      <w:r w:rsidR="00896025">
        <w:rPr>
          <w:rFonts w:ascii="Arial" w:hAnsi="Arial" w:cs="Arial"/>
          <w:sz w:val="18"/>
          <w:szCs w:val="18"/>
          <w:lang w:val="sr-Latn-RS"/>
        </w:rPr>
        <w:t xml:space="preserve"> 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u </w:t>
      </w:r>
      <w:r w:rsidR="00896025">
        <w:rPr>
          <w:rFonts w:ascii="Arial" w:hAnsi="Arial" w:cs="Arial"/>
          <w:sz w:val="18"/>
          <w:szCs w:val="18"/>
          <w:lang w:val="sr-Latn-RS"/>
        </w:rPr>
        <w:t>Ohaju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i Colmar-Berg</w:t>
      </w:r>
      <w:r w:rsidR="00896025">
        <w:rPr>
          <w:rFonts w:ascii="Arial" w:hAnsi="Arial" w:cs="Arial"/>
          <w:sz w:val="18"/>
          <w:szCs w:val="18"/>
          <w:lang w:val="sr-Latn-RS"/>
        </w:rPr>
        <w:t xml:space="preserve"> 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u Luksemburgu, </w:t>
      </w:r>
      <w:r w:rsidR="00896025">
        <w:rPr>
          <w:rFonts w:ascii="Arial" w:hAnsi="Arial" w:cs="Arial"/>
          <w:sz w:val="18"/>
          <w:szCs w:val="18"/>
          <w:lang w:val="sr-Latn-RS"/>
        </w:rPr>
        <w:t>Goodyear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 w:rsidR="00896025">
        <w:rPr>
          <w:rFonts w:ascii="Arial" w:hAnsi="Arial" w:cs="Arial"/>
          <w:sz w:val="18"/>
          <w:szCs w:val="18"/>
          <w:lang w:val="sr-Latn-RS"/>
        </w:rPr>
        <w:t>nastoji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 w:rsidR="00896025">
        <w:rPr>
          <w:rFonts w:ascii="Arial" w:hAnsi="Arial" w:cs="Arial"/>
          <w:sz w:val="18"/>
          <w:szCs w:val="18"/>
          <w:lang w:val="sr-Latn-RS"/>
        </w:rPr>
        <w:t>d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>a razv</w:t>
      </w:r>
      <w:r w:rsidR="00896025">
        <w:rPr>
          <w:rFonts w:ascii="Arial" w:hAnsi="Arial" w:cs="Arial"/>
          <w:sz w:val="18"/>
          <w:szCs w:val="18"/>
          <w:lang w:val="sr-Latn-RS"/>
        </w:rPr>
        <w:t>i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>j</w:t>
      </w:r>
      <w:r w:rsidR="00896025">
        <w:rPr>
          <w:rFonts w:ascii="Arial" w:hAnsi="Arial" w:cs="Arial"/>
          <w:sz w:val="18"/>
          <w:szCs w:val="18"/>
          <w:lang w:val="sr-Latn-RS"/>
        </w:rPr>
        <w:t>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najnapredn</w:t>
      </w:r>
      <w:r w:rsidR="00896025">
        <w:rPr>
          <w:rFonts w:ascii="Arial" w:hAnsi="Arial" w:cs="Arial"/>
          <w:sz w:val="18"/>
          <w:szCs w:val="18"/>
          <w:lang w:val="sr-Latn-RS"/>
        </w:rPr>
        <w:t>ije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 w:rsidR="00896025">
        <w:rPr>
          <w:rFonts w:ascii="Arial" w:hAnsi="Arial" w:cs="Arial"/>
          <w:sz w:val="18"/>
          <w:szCs w:val="18"/>
          <w:lang w:val="sr-Latn-RS"/>
        </w:rPr>
        <w:t>proizvode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i </w:t>
      </w:r>
      <w:r w:rsidR="00896025">
        <w:rPr>
          <w:rFonts w:ascii="Arial" w:hAnsi="Arial" w:cs="Arial"/>
          <w:sz w:val="18"/>
          <w:szCs w:val="18"/>
          <w:lang w:val="sr-Latn-RS"/>
        </w:rPr>
        <w:t>usluge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k</w:t>
      </w:r>
      <w:r w:rsidR="00896025">
        <w:rPr>
          <w:rFonts w:ascii="Arial" w:hAnsi="Arial" w:cs="Arial"/>
          <w:sz w:val="18"/>
          <w:szCs w:val="18"/>
          <w:lang w:val="sr-Latn-RS"/>
        </w:rPr>
        <w:t>oj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>i</w:t>
      </w:r>
      <w:r w:rsidR="00896025">
        <w:rPr>
          <w:rFonts w:ascii="Arial" w:hAnsi="Arial" w:cs="Arial"/>
          <w:sz w:val="18"/>
          <w:szCs w:val="18"/>
          <w:lang w:val="sr-Latn-RS"/>
        </w:rPr>
        <w:t xml:space="preserve"> u svojoj branši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postavljaj</w:t>
      </w:r>
      <w:r w:rsidR="00896025">
        <w:rPr>
          <w:rFonts w:ascii="Arial" w:hAnsi="Arial" w:cs="Arial"/>
          <w:sz w:val="18"/>
          <w:szCs w:val="18"/>
          <w:lang w:val="sr-Latn-RS"/>
        </w:rPr>
        <w:t>u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standarde </w:t>
      </w:r>
      <w:r w:rsidR="00896025">
        <w:rPr>
          <w:rFonts w:ascii="Arial" w:hAnsi="Arial" w:cs="Arial"/>
          <w:sz w:val="18"/>
          <w:szCs w:val="18"/>
          <w:lang w:val="sr-Latn-RS"/>
        </w:rPr>
        <w:t>u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tehnologij</w:t>
      </w:r>
      <w:r w:rsidR="00896025">
        <w:rPr>
          <w:rFonts w:ascii="Arial" w:hAnsi="Arial" w:cs="Arial"/>
          <w:sz w:val="18"/>
          <w:szCs w:val="18"/>
          <w:lang w:val="sr-Latn-RS"/>
        </w:rPr>
        <w:t>i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i </w:t>
      </w:r>
      <w:r w:rsidR="00896025">
        <w:rPr>
          <w:rFonts w:ascii="Arial" w:hAnsi="Arial" w:cs="Arial"/>
          <w:sz w:val="18"/>
          <w:szCs w:val="18"/>
          <w:lang w:val="sr-Latn-RS"/>
        </w:rPr>
        <w:t>performansama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>. Za v</w:t>
      </w:r>
      <w:r w:rsidR="00896025">
        <w:rPr>
          <w:rFonts w:ascii="Arial" w:hAnsi="Arial" w:cs="Arial"/>
          <w:sz w:val="18"/>
          <w:szCs w:val="18"/>
          <w:lang w:val="sr-Latn-RS"/>
        </w:rPr>
        <w:t>iš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>e informacij</w:t>
      </w:r>
      <w:r w:rsidR="00896025">
        <w:rPr>
          <w:rFonts w:ascii="Arial" w:hAnsi="Arial" w:cs="Arial"/>
          <w:sz w:val="18"/>
          <w:szCs w:val="18"/>
          <w:lang w:val="sr-Latn-RS"/>
        </w:rPr>
        <w:t>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o korporaciji Goodyear i njeni</w:t>
      </w:r>
      <w:r w:rsidR="00896025">
        <w:rPr>
          <w:rFonts w:ascii="Arial" w:hAnsi="Arial" w:cs="Arial"/>
          <w:sz w:val="18"/>
          <w:szCs w:val="18"/>
          <w:lang w:val="sr-Latn-RS"/>
        </w:rPr>
        <w:t>m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 w:rsidR="00896025">
        <w:rPr>
          <w:rFonts w:ascii="Arial" w:hAnsi="Arial" w:cs="Arial"/>
          <w:sz w:val="18"/>
          <w:szCs w:val="18"/>
          <w:lang w:val="sr-Latn-RS"/>
        </w:rPr>
        <w:t>proizvodima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 w:rsidR="00896025">
        <w:rPr>
          <w:rFonts w:ascii="Arial" w:hAnsi="Arial" w:cs="Arial"/>
          <w:sz w:val="18"/>
          <w:szCs w:val="18"/>
          <w:lang w:val="sr-Latn-RS"/>
        </w:rPr>
        <w:t>posetite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 w:rsidR="00896025">
        <w:rPr>
          <w:rFonts w:ascii="Arial" w:hAnsi="Arial" w:cs="Arial"/>
          <w:sz w:val="18"/>
          <w:szCs w:val="18"/>
          <w:lang w:val="sr-Latn-RS"/>
        </w:rPr>
        <w:t>internet</w:t>
      </w:r>
      <w:r w:rsidR="0058606A" w:rsidRPr="00F3068B">
        <w:rPr>
          <w:rFonts w:ascii="Arial" w:hAnsi="Arial" w:cs="Arial"/>
          <w:sz w:val="18"/>
          <w:szCs w:val="18"/>
          <w:lang w:val="sr-Latn-RS"/>
        </w:rPr>
        <w:t xml:space="preserve"> stran</w:t>
      </w:r>
      <w:r w:rsidR="00563005">
        <w:rPr>
          <w:rFonts w:ascii="Arial" w:hAnsi="Arial" w:cs="Arial"/>
          <w:sz w:val="18"/>
          <w:szCs w:val="18"/>
          <w:lang w:val="sr-Latn-RS"/>
        </w:rPr>
        <w:t>u</w:t>
      </w:r>
      <w:r w:rsidR="000956C6"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hyperlink r:id="rId15" w:history="1">
        <w:r w:rsidR="000956C6" w:rsidRPr="00F3068B">
          <w:rPr>
            <w:rStyle w:val="Hyperlink"/>
            <w:rFonts w:ascii="Arial" w:hAnsi="Arial" w:cs="Arial"/>
            <w:sz w:val="18"/>
            <w:szCs w:val="18"/>
            <w:lang w:val="sr-Latn-RS"/>
          </w:rPr>
          <w:t>www.goodyear.com/corporate</w:t>
        </w:r>
      </w:hyperlink>
      <w:r w:rsidR="000956C6" w:rsidRPr="00F3068B">
        <w:rPr>
          <w:rFonts w:ascii="Arial" w:hAnsi="Arial" w:cs="Arial"/>
          <w:sz w:val="18"/>
          <w:szCs w:val="18"/>
          <w:lang w:val="sr-Latn-RS"/>
        </w:rPr>
        <w:t xml:space="preserve">. </w:t>
      </w:r>
      <w:r w:rsidR="00DA6932" w:rsidRPr="00F3068B">
        <w:rPr>
          <w:rFonts w:ascii="Arial" w:hAnsi="Arial" w:cs="Arial"/>
          <w:sz w:val="18"/>
          <w:szCs w:val="18"/>
          <w:lang w:val="sr-Latn-RS"/>
        </w:rPr>
        <w:tab/>
      </w:r>
    </w:p>
    <w:sectPr w:rsidR="008C713B" w:rsidRPr="00AF7158" w:rsidSect="003D1621">
      <w:headerReference w:type="default" r:id="rId16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36505" w14:textId="77777777" w:rsidR="00F858E4" w:rsidRDefault="00F858E4" w:rsidP="00C20EE5">
      <w:pPr>
        <w:spacing w:after="0" w:line="240" w:lineRule="auto"/>
      </w:pPr>
      <w:r>
        <w:separator/>
      </w:r>
    </w:p>
  </w:endnote>
  <w:endnote w:type="continuationSeparator" w:id="0">
    <w:p w14:paraId="356770A1" w14:textId="77777777" w:rsidR="00F858E4" w:rsidRDefault="00F858E4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DE987" w14:textId="77777777" w:rsidR="00F858E4" w:rsidRDefault="00F858E4" w:rsidP="00C20EE5">
      <w:pPr>
        <w:spacing w:after="0" w:line="240" w:lineRule="auto"/>
      </w:pPr>
      <w:r>
        <w:separator/>
      </w:r>
    </w:p>
  </w:footnote>
  <w:footnote w:type="continuationSeparator" w:id="0">
    <w:p w14:paraId="326B6CA6" w14:textId="77777777" w:rsidR="00F858E4" w:rsidRDefault="00F858E4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3B303" w14:textId="77777777" w:rsidR="00245AF6" w:rsidRDefault="00245AF6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3" behindDoc="0" locked="0" layoutInCell="1" allowOverlap="1" wp14:anchorId="7EF404AA" wp14:editId="7263EA8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7E288E0F" wp14:editId="74DED9F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6432" behindDoc="0" locked="0" layoutInCell="1" allowOverlap="1" wp14:anchorId="245DF1EA" wp14:editId="43167599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A5562" wp14:editId="549A7288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9F70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28B4C1" wp14:editId="68AB38C9">
              <wp:simplePos x="0" y="0"/>
              <wp:positionH relativeFrom="margin">
                <wp:posOffset>-62068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B584" w14:textId="3E1EFE1A" w:rsidR="00245AF6" w:rsidRPr="00C20EE5" w:rsidRDefault="00245AF6" w:rsidP="00C20EE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07/03/2017 – </w:t>
                          </w:r>
                          <w:r w:rsidRPr="00C656D8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l-SI"/>
                            </w:rPr>
                            <w:t>Ženeva – stran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l-SI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begin"/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instrText xml:space="preserve"> PAGE   \* MERGEFORMAT </w:instrTex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separate"/>
                          </w:r>
                          <w:r w:rsidR="00F2779B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t>2</w:t>
                          </w:r>
                          <w:r w:rsidRPr="0068378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/3</w:t>
                          </w:r>
                        </w:p>
                        <w:p w14:paraId="2AD94DF7" w14:textId="77777777" w:rsidR="00245AF6" w:rsidRPr="001E7F5F" w:rsidRDefault="00245AF6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8B4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XCgIAAPI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" filled="f" stroked="f">
              <v:textbox>
                <w:txbxContent>
                  <w:p w14:paraId="2B6DB584" w14:textId="3E1EFE1A" w:rsidR="00245AF6" w:rsidRPr="00C20EE5" w:rsidRDefault="00245AF6" w:rsidP="00C20EE5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07/03/2017 – </w:t>
                    </w:r>
                    <w:r w:rsidRPr="00C656D8">
                      <w:rPr>
                        <w:rFonts w:ascii="Arial" w:hAnsi="Arial" w:cs="Arial"/>
                        <w:color w:val="FFFFFF" w:themeColor="background1"/>
                        <w:sz w:val="28"/>
                        <w:lang w:val="sl-SI"/>
                      </w:rPr>
                      <w:t>Ženeva – stran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sl-SI"/>
                      </w:rPr>
                      <w:t>a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begin"/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instrText xml:space="preserve"> PAGE   \* MERGEFORMAT </w:instrTex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separate"/>
                    </w:r>
                    <w:r w:rsidR="00F2779B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t>2</w:t>
                    </w:r>
                    <w:r w:rsidRPr="00683786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/3</w:t>
                    </w:r>
                  </w:p>
                  <w:p w14:paraId="2AD94DF7" w14:textId="77777777" w:rsidR="00245AF6" w:rsidRPr="001E7F5F" w:rsidRDefault="00245AF6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AE6DB6" wp14:editId="7261ADE8">
              <wp:simplePos x="0" y="0"/>
              <wp:positionH relativeFrom="margin">
                <wp:posOffset>-90805</wp:posOffset>
              </wp:positionH>
              <wp:positionV relativeFrom="paragraph">
                <wp:posOffset>449580</wp:posOffset>
              </wp:positionV>
              <wp:extent cx="3543300" cy="876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FFA8" w14:textId="5CC2F432" w:rsidR="00245AF6" w:rsidRPr="00C656D8" w:rsidRDefault="00245AF6" w:rsidP="00C656D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SAOPŠTENJE ZA JAVNOST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E6DB6" id="_x0000_s1029" type="#_x0000_t202" style="position:absolute;margin-left:-7.15pt;margin-top:35.4pt;width:279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" filled="f" stroked="f">
              <v:textbox>
                <w:txbxContent>
                  <w:p w14:paraId="6470FFA8" w14:textId="5CC2F432" w:rsidR="00245AF6" w:rsidRPr="00C656D8" w:rsidRDefault="00245AF6" w:rsidP="00C656D8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SAOPŠTENJE ZA JAVNOST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C874431" w14:textId="77777777" w:rsidR="00245AF6" w:rsidRDefault="00245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450"/>
    <w:multiLevelType w:val="hybridMultilevel"/>
    <w:tmpl w:val="C5D88BEC"/>
    <w:lvl w:ilvl="0" w:tplc="24308766">
      <w:start w:val="23"/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389A339B"/>
    <w:multiLevelType w:val="hybridMultilevel"/>
    <w:tmpl w:val="D7CEA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016"/>
    <w:multiLevelType w:val="hybridMultilevel"/>
    <w:tmpl w:val="37C6F2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6D33774"/>
    <w:multiLevelType w:val="hybridMultilevel"/>
    <w:tmpl w:val="686EA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3D81"/>
    <w:multiLevelType w:val="hybridMultilevel"/>
    <w:tmpl w:val="7FF686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6"/>
    <w:rsid w:val="00003474"/>
    <w:rsid w:val="00003899"/>
    <w:rsid w:val="00003A6E"/>
    <w:rsid w:val="00003E7F"/>
    <w:rsid w:val="00017B01"/>
    <w:rsid w:val="000210C1"/>
    <w:rsid w:val="00025F3F"/>
    <w:rsid w:val="00043AFC"/>
    <w:rsid w:val="00044FE6"/>
    <w:rsid w:val="00051B0F"/>
    <w:rsid w:val="00054C1A"/>
    <w:rsid w:val="000817E4"/>
    <w:rsid w:val="00093298"/>
    <w:rsid w:val="00094FCB"/>
    <w:rsid w:val="000956C6"/>
    <w:rsid w:val="00096C4A"/>
    <w:rsid w:val="000A4B6B"/>
    <w:rsid w:val="000A52E2"/>
    <w:rsid w:val="000D724B"/>
    <w:rsid w:val="00100A79"/>
    <w:rsid w:val="0012238E"/>
    <w:rsid w:val="00125631"/>
    <w:rsid w:val="00132FDF"/>
    <w:rsid w:val="0013363D"/>
    <w:rsid w:val="00145E9F"/>
    <w:rsid w:val="00150B49"/>
    <w:rsid w:val="00170CF7"/>
    <w:rsid w:val="001778D2"/>
    <w:rsid w:val="0018745E"/>
    <w:rsid w:val="001A2175"/>
    <w:rsid w:val="001B1C6E"/>
    <w:rsid w:val="001C2501"/>
    <w:rsid w:val="001C40B7"/>
    <w:rsid w:val="001C6A65"/>
    <w:rsid w:val="001D0027"/>
    <w:rsid w:val="001E1A9B"/>
    <w:rsid w:val="001E35F5"/>
    <w:rsid w:val="001E7F5F"/>
    <w:rsid w:val="001F2CD4"/>
    <w:rsid w:val="00200F7F"/>
    <w:rsid w:val="00232F6E"/>
    <w:rsid w:val="002420D4"/>
    <w:rsid w:val="00245AF6"/>
    <w:rsid w:val="00247255"/>
    <w:rsid w:val="00282E39"/>
    <w:rsid w:val="002B6610"/>
    <w:rsid w:val="002C177E"/>
    <w:rsid w:val="002D6889"/>
    <w:rsid w:val="002D6EBA"/>
    <w:rsid w:val="002E5854"/>
    <w:rsid w:val="003035E0"/>
    <w:rsid w:val="00303B68"/>
    <w:rsid w:val="003070C2"/>
    <w:rsid w:val="00322595"/>
    <w:rsid w:val="003248F5"/>
    <w:rsid w:val="003263E5"/>
    <w:rsid w:val="00330CB1"/>
    <w:rsid w:val="0033520E"/>
    <w:rsid w:val="00344372"/>
    <w:rsid w:val="00361BD0"/>
    <w:rsid w:val="00384BFB"/>
    <w:rsid w:val="0039324E"/>
    <w:rsid w:val="003967DD"/>
    <w:rsid w:val="0039736B"/>
    <w:rsid w:val="003B21C9"/>
    <w:rsid w:val="003B7DE3"/>
    <w:rsid w:val="003B7FCC"/>
    <w:rsid w:val="003C1DBD"/>
    <w:rsid w:val="003C1E08"/>
    <w:rsid w:val="003D1621"/>
    <w:rsid w:val="003D45A2"/>
    <w:rsid w:val="003E5601"/>
    <w:rsid w:val="003E5E82"/>
    <w:rsid w:val="003E6507"/>
    <w:rsid w:val="003F7B25"/>
    <w:rsid w:val="00410193"/>
    <w:rsid w:val="004155EA"/>
    <w:rsid w:val="00417B4B"/>
    <w:rsid w:val="00417C0C"/>
    <w:rsid w:val="00434491"/>
    <w:rsid w:val="004353F3"/>
    <w:rsid w:val="00437097"/>
    <w:rsid w:val="00437B73"/>
    <w:rsid w:val="004406ED"/>
    <w:rsid w:val="004462A4"/>
    <w:rsid w:val="00451CA0"/>
    <w:rsid w:val="00452745"/>
    <w:rsid w:val="00452F58"/>
    <w:rsid w:val="004604BC"/>
    <w:rsid w:val="00462173"/>
    <w:rsid w:val="00463CBA"/>
    <w:rsid w:val="00480038"/>
    <w:rsid w:val="00486AE1"/>
    <w:rsid w:val="00491FB9"/>
    <w:rsid w:val="004B2DD8"/>
    <w:rsid w:val="004B61E4"/>
    <w:rsid w:val="004D08A6"/>
    <w:rsid w:val="004E708A"/>
    <w:rsid w:val="004F03AB"/>
    <w:rsid w:val="004F55CE"/>
    <w:rsid w:val="00504576"/>
    <w:rsid w:val="00510C53"/>
    <w:rsid w:val="00531B86"/>
    <w:rsid w:val="005362FC"/>
    <w:rsid w:val="00545059"/>
    <w:rsid w:val="00556F12"/>
    <w:rsid w:val="00560A8D"/>
    <w:rsid w:val="00563005"/>
    <w:rsid w:val="00564DE6"/>
    <w:rsid w:val="00573E8C"/>
    <w:rsid w:val="0057505D"/>
    <w:rsid w:val="00577965"/>
    <w:rsid w:val="005843CD"/>
    <w:rsid w:val="0058606A"/>
    <w:rsid w:val="0059413E"/>
    <w:rsid w:val="005A0FB4"/>
    <w:rsid w:val="005B3787"/>
    <w:rsid w:val="005C05C2"/>
    <w:rsid w:val="005D5402"/>
    <w:rsid w:val="005E6212"/>
    <w:rsid w:val="005F021A"/>
    <w:rsid w:val="005F64B3"/>
    <w:rsid w:val="005F6960"/>
    <w:rsid w:val="00611CA6"/>
    <w:rsid w:val="00611F80"/>
    <w:rsid w:val="006162DA"/>
    <w:rsid w:val="00616AEA"/>
    <w:rsid w:val="006173C6"/>
    <w:rsid w:val="00621CF5"/>
    <w:rsid w:val="0063766F"/>
    <w:rsid w:val="00645051"/>
    <w:rsid w:val="00653698"/>
    <w:rsid w:val="006646BC"/>
    <w:rsid w:val="00672551"/>
    <w:rsid w:val="00673E76"/>
    <w:rsid w:val="00683786"/>
    <w:rsid w:val="00683B91"/>
    <w:rsid w:val="0068684C"/>
    <w:rsid w:val="006872C3"/>
    <w:rsid w:val="006915A9"/>
    <w:rsid w:val="00695B51"/>
    <w:rsid w:val="006A1D06"/>
    <w:rsid w:val="006B1D5D"/>
    <w:rsid w:val="006B413B"/>
    <w:rsid w:val="006B452D"/>
    <w:rsid w:val="006B4836"/>
    <w:rsid w:val="006C3F61"/>
    <w:rsid w:val="006C40A7"/>
    <w:rsid w:val="006D1523"/>
    <w:rsid w:val="006E51E4"/>
    <w:rsid w:val="006E5262"/>
    <w:rsid w:val="00701A2A"/>
    <w:rsid w:val="007046C2"/>
    <w:rsid w:val="00706662"/>
    <w:rsid w:val="00711464"/>
    <w:rsid w:val="0073556F"/>
    <w:rsid w:val="00735838"/>
    <w:rsid w:val="00766FF7"/>
    <w:rsid w:val="007670FA"/>
    <w:rsid w:val="00775281"/>
    <w:rsid w:val="007944FE"/>
    <w:rsid w:val="007A5651"/>
    <w:rsid w:val="007A696E"/>
    <w:rsid w:val="007A773C"/>
    <w:rsid w:val="007D247E"/>
    <w:rsid w:val="007D63F2"/>
    <w:rsid w:val="00806346"/>
    <w:rsid w:val="00807883"/>
    <w:rsid w:val="00815223"/>
    <w:rsid w:val="00821EE3"/>
    <w:rsid w:val="00841E78"/>
    <w:rsid w:val="00873D4E"/>
    <w:rsid w:val="00884809"/>
    <w:rsid w:val="00885814"/>
    <w:rsid w:val="00893D15"/>
    <w:rsid w:val="00896025"/>
    <w:rsid w:val="008B1E20"/>
    <w:rsid w:val="008B4882"/>
    <w:rsid w:val="008C713B"/>
    <w:rsid w:val="008E3204"/>
    <w:rsid w:val="008F5CAF"/>
    <w:rsid w:val="00903004"/>
    <w:rsid w:val="009124D6"/>
    <w:rsid w:val="0091619A"/>
    <w:rsid w:val="00920BBB"/>
    <w:rsid w:val="009216D2"/>
    <w:rsid w:val="009249E6"/>
    <w:rsid w:val="00927105"/>
    <w:rsid w:val="00930983"/>
    <w:rsid w:val="00932E77"/>
    <w:rsid w:val="009342D1"/>
    <w:rsid w:val="00935093"/>
    <w:rsid w:val="0093679F"/>
    <w:rsid w:val="0093779B"/>
    <w:rsid w:val="0096050D"/>
    <w:rsid w:val="009A7C54"/>
    <w:rsid w:val="009C194F"/>
    <w:rsid w:val="009C2D5F"/>
    <w:rsid w:val="009C50EA"/>
    <w:rsid w:val="009D272B"/>
    <w:rsid w:val="009E3088"/>
    <w:rsid w:val="009F0FCB"/>
    <w:rsid w:val="00A470EB"/>
    <w:rsid w:val="00A55799"/>
    <w:rsid w:val="00A601A8"/>
    <w:rsid w:val="00A77C68"/>
    <w:rsid w:val="00A83189"/>
    <w:rsid w:val="00AA0CFB"/>
    <w:rsid w:val="00AA1700"/>
    <w:rsid w:val="00AB2D20"/>
    <w:rsid w:val="00AC2177"/>
    <w:rsid w:val="00AF4E8D"/>
    <w:rsid w:val="00AF7158"/>
    <w:rsid w:val="00B00FF2"/>
    <w:rsid w:val="00B0741C"/>
    <w:rsid w:val="00B20621"/>
    <w:rsid w:val="00B232A4"/>
    <w:rsid w:val="00B52AB4"/>
    <w:rsid w:val="00B52E74"/>
    <w:rsid w:val="00B551E8"/>
    <w:rsid w:val="00B55363"/>
    <w:rsid w:val="00B65B78"/>
    <w:rsid w:val="00B83E79"/>
    <w:rsid w:val="00BA0602"/>
    <w:rsid w:val="00BA12BF"/>
    <w:rsid w:val="00BA1779"/>
    <w:rsid w:val="00BA3506"/>
    <w:rsid w:val="00BA62D0"/>
    <w:rsid w:val="00BC14B4"/>
    <w:rsid w:val="00BC22E4"/>
    <w:rsid w:val="00BD295F"/>
    <w:rsid w:val="00BD3FB3"/>
    <w:rsid w:val="00BE2F0C"/>
    <w:rsid w:val="00BE6B05"/>
    <w:rsid w:val="00BF5A57"/>
    <w:rsid w:val="00C0016A"/>
    <w:rsid w:val="00C13425"/>
    <w:rsid w:val="00C20EE5"/>
    <w:rsid w:val="00C31E85"/>
    <w:rsid w:val="00C34195"/>
    <w:rsid w:val="00C42C0E"/>
    <w:rsid w:val="00C45DD6"/>
    <w:rsid w:val="00C656D8"/>
    <w:rsid w:val="00C7294C"/>
    <w:rsid w:val="00C75165"/>
    <w:rsid w:val="00C81F25"/>
    <w:rsid w:val="00C9762B"/>
    <w:rsid w:val="00CB5FA0"/>
    <w:rsid w:val="00CC2D47"/>
    <w:rsid w:val="00CD1E26"/>
    <w:rsid w:val="00CF5ADC"/>
    <w:rsid w:val="00CF7FB6"/>
    <w:rsid w:val="00D05740"/>
    <w:rsid w:val="00D11947"/>
    <w:rsid w:val="00D123EF"/>
    <w:rsid w:val="00D27952"/>
    <w:rsid w:val="00D46CEC"/>
    <w:rsid w:val="00D52973"/>
    <w:rsid w:val="00D75312"/>
    <w:rsid w:val="00D76653"/>
    <w:rsid w:val="00DA19B1"/>
    <w:rsid w:val="00DA3B7A"/>
    <w:rsid w:val="00DA6932"/>
    <w:rsid w:val="00DA7009"/>
    <w:rsid w:val="00DB2B41"/>
    <w:rsid w:val="00DB50A5"/>
    <w:rsid w:val="00DC601A"/>
    <w:rsid w:val="00DD37C7"/>
    <w:rsid w:val="00DE107A"/>
    <w:rsid w:val="00DF0517"/>
    <w:rsid w:val="00E22828"/>
    <w:rsid w:val="00E54097"/>
    <w:rsid w:val="00E545FD"/>
    <w:rsid w:val="00E57553"/>
    <w:rsid w:val="00E61721"/>
    <w:rsid w:val="00E63C7A"/>
    <w:rsid w:val="00EA0EB9"/>
    <w:rsid w:val="00EA3DCE"/>
    <w:rsid w:val="00EA67BA"/>
    <w:rsid w:val="00EB4E39"/>
    <w:rsid w:val="00EB5E03"/>
    <w:rsid w:val="00EC0F23"/>
    <w:rsid w:val="00ED623A"/>
    <w:rsid w:val="00EF050B"/>
    <w:rsid w:val="00EF3CBF"/>
    <w:rsid w:val="00F124FD"/>
    <w:rsid w:val="00F14D33"/>
    <w:rsid w:val="00F15B0E"/>
    <w:rsid w:val="00F2779B"/>
    <w:rsid w:val="00F3068B"/>
    <w:rsid w:val="00F35D9C"/>
    <w:rsid w:val="00F72B25"/>
    <w:rsid w:val="00F76335"/>
    <w:rsid w:val="00F858E4"/>
    <w:rsid w:val="00FA2E5E"/>
    <w:rsid w:val="00FB2F17"/>
    <w:rsid w:val="00FB74B8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CADA8"/>
  <w15:docId w15:val="{7B7D50C9-8A16-4644-BA40-C1382D79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BalloonText">
    <w:name w:val="Balloon Text"/>
    <w:basedOn w:val="Normal"/>
    <w:link w:val="BalloonTextChar"/>
    <w:uiPriority w:val="99"/>
    <w:semiHidden/>
    <w:unhideWhenUsed/>
    <w:rsid w:val="00B8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8E"/>
    <w:rPr>
      <w:b/>
      <w:bCs/>
      <w:sz w:val="20"/>
      <w:szCs w:val="20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93679F"/>
    <w:pPr>
      <w:spacing w:after="0" w:line="240" w:lineRule="auto"/>
      <w:ind w:left="720"/>
      <w:contextualSpacing/>
    </w:pPr>
    <w:rPr>
      <w:sz w:val="24"/>
      <w:szCs w:val="24"/>
      <w:lang w:val="nl-NL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93679F"/>
    <w:rPr>
      <w:sz w:val="24"/>
      <w:szCs w:val="24"/>
      <w:lang w:val="nl-NL"/>
    </w:rPr>
  </w:style>
  <w:style w:type="paragraph" w:styleId="Revision">
    <w:name w:val="Revision"/>
    <w:hidden/>
    <w:uiPriority w:val="99"/>
    <w:semiHidden/>
    <w:rsid w:val="00841E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ika-edu.com/" TargetMode="External"/><Relationship Id="rId13" Type="http://schemas.openxmlformats.org/officeDocument/2006/relationships/hyperlink" Target="https://www.linkedin.com/groups/84776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groups/84776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goodyear.com/corporate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Users\AA00448\AppData\Local\Microsoft\Windows\Temporary%20Internet%20Files\Content.Outlook\5Q0LUZGM\news.goodyear.eu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F08FE-AE49-472B-80C9-5A300749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Roelants</dc:creator>
  <cp:lastModifiedBy>Anja Komatar</cp:lastModifiedBy>
  <cp:revision>13</cp:revision>
  <cp:lastPrinted>2017-03-01T16:51:00Z</cp:lastPrinted>
  <dcterms:created xsi:type="dcterms:W3CDTF">2017-03-05T09:44:00Z</dcterms:created>
  <dcterms:modified xsi:type="dcterms:W3CDTF">2017-03-07T06:50:00Z</dcterms:modified>
</cp:coreProperties>
</file>