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B037F" w14:textId="18088750" w:rsidR="00AA37A2" w:rsidRPr="002519A5" w:rsidRDefault="00B71494" w:rsidP="007902A7">
      <w:pPr>
        <w:spacing w:after="160" w:line="276" w:lineRule="auto"/>
        <w:jc w:val="center"/>
        <w:rPr>
          <w:rStyle w:val="Collegamentoipertestuale"/>
          <w:rFonts w:ascii="Arial" w:hAnsi="Arial" w:cs="Arial"/>
          <w:b/>
          <w:bCs/>
          <w:color w:val="1F497D"/>
          <w:sz w:val="36"/>
          <w:szCs w:val="42"/>
          <w:u w:val="none"/>
          <w:lang w:val="it-IT"/>
        </w:rPr>
      </w:pPr>
      <w:r w:rsidRPr="00C675A3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Dunlop Sport Maxx Race 2 </w:t>
      </w:r>
      <w:r w:rsidR="002519A5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br/>
      </w:r>
      <w:r w:rsidR="00652063" w:rsidRPr="00C675A3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omologato da </w:t>
      </w:r>
      <w:r w:rsidR="0085735C" w:rsidRPr="00C675A3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>Porsche</w:t>
      </w:r>
      <w:r w:rsidRPr="00C675A3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 </w:t>
      </w:r>
      <w:r w:rsidR="00652063" w:rsidRPr="00C675A3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>per la</w:t>
      </w:r>
      <w:r w:rsidRPr="00C675A3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 </w:t>
      </w:r>
      <w:r w:rsidR="0085735C" w:rsidRPr="00C675A3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911 </w:t>
      </w:r>
      <w:r w:rsidRPr="00C675A3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>GT3</w:t>
      </w:r>
      <w:r w:rsidR="00AA37A2" w:rsidRPr="007902A7">
        <w:rPr>
          <w:rStyle w:val="Collegamentoipertestuale"/>
          <w:rFonts w:ascii="Arial" w:hAnsi="Arial" w:cs="Arial"/>
          <w:bCs/>
          <w:iCs/>
          <w:color w:val="808080"/>
          <w:sz w:val="28"/>
          <w:szCs w:val="36"/>
          <w:u w:val="none"/>
          <w:lang w:val="it-IT"/>
        </w:rPr>
        <w:br/>
      </w:r>
    </w:p>
    <w:p w14:paraId="1DB1EE0A" w14:textId="0D1DAFD3" w:rsidR="00696C4E" w:rsidRPr="002519A5" w:rsidRDefault="00F3746F" w:rsidP="007902A7">
      <w:pPr>
        <w:spacing w:line="360" w:lineRule="auto"/>
        <w:rPr>
          <w:rFonts w:ascii="Arial" w:hAnsi="Arial" w:cs="Arial"/>
          <w:sz w:val="22"/>
          <w:lang w:val="it-IT"/>
        </w:rPr>
      </w:pPr>
      <w:r w:rsidRPr="002519A5">
        <w:rPr>
          <w:rFonts w:ascii="Arial" w:hAnsi="Arial" w:cs="Arial"/>
          <w:i/>
          <w:sz w:val="22"/>
          <w:lang w:val="it-IT"/>
        </w:rPr>
        <w:t>G</w:t>
      </w:r>
      <w:r w:rsidR="003C438E" w:rsidRPr="002519A5">
        <w:rPr>
          <w:rFonts w:ascii="Arial" w:hAnsi="Arial" w:cs="Arial"/>
          <w:i/>
          <w:sz w:val="22"/>
          <w:lang w:val="it-IT"/>
        </w:rPr>
        <w:t>inevra</w:t>
      </w:r>
      <w:r w:rsidR="003A2677" w:rsidRPr="002519A5">
        <w:rPr>
          <w:rFonts w:ascii="Arial" w:hAnsi="Arial" w:cs="Arial"/>
          <w:i/>
          <w:sz w:val="22"/>
          <w:lang w:val="it-IT"/>
        </w:rPr>
        <w:t xml:space="preserve">, </w:t>
      </w:r>
      <w:r w:rsidR="00273374" w:rsidRPr="002519A5">
        <w:rPr>
          <w:rFonts w:ascii="Arial" w:hAnsi="Arial" w:cs="Arial"/>
          <w:i/>
          <w:sz w:val="22"/>
          <w:lang w:val="it-IT"/>
        </w:rPr>
        <w:t xml:space="preserve">7 </w:t>
      </w:r>
      <w:r w:rsidR="003C438E" w:rsidRPr="002519A5">
        <w:rPr>
          <w:rFonts w:ascii="Arial" w:hAnsi="Arial" w:cs="Arial"/>
          <w:i/>
          <w:sz w:val="22"/>
          <w:lang w:val="it-IT"/>
        </w:rPr>
        <w:t>marzo</w:t>
      </w:r>
      <w:r w:rsidR="000A45F1" w:rsidRPr="002519A5">
        <w:rPr>
          <w:rFonts w:ascii="Arial" w:hAnsi="Arial" w:cs="Arial"/>
          <w:i/>
          <w:sz w:val="22"/>
          <w:lang w:val="it-IT"/>
        </w:rPr>
        <w:t xml:space="preserve"> </w:t>
      </w:r>
      <w:r w:rsidR="00AA37A2" w:rsidRPr="002519A5">
        <w:rPr>
          <w:rFonts w:ascii="Arial" w:hAnsi="Arial" w:cs="Arial"/>
          <w:i/>
          <w:sz w:val="22"/>
          <w:lang w:val="it-IT"/>
        </w:rPr>
        <w:t>2017</w:t>
      </w:r>
      <w:r w:rsidR="000A45F1" w:rsidRPr="002519A5">
        <w:rPr>
          <w:rFonts w:ascii="Arial" w:hAnsi="Arial" w:cs="Arial"/>
          <w:b/>
          <w:sz w:val="22"/>
          <w:lang w:val="it-IT"/>
        </w:rPr>
        <w:t xml:space="preserve"> </w:t>
      </w:r>
      <w:r w:rsidR="003A2677" w:rsidRPr="002519A5">
        <w:rPr>
          <w:rFonts w:ascii="Arial" w:hAnsi="Arial" w:cs="Arial"/>
          <w:sz w:val="22"/>
          <w:lang w:val="it-IT"/>
        </w:rPr>
        <w:t xml:space="preserve">– </w:t>
      </w:r>
      <w:r w:rsidR="003C438E" w:rsidRPr="002519A5">
        <w:rPr>
          <w:rFonts w:ascii="Arial" w:hAnsi="Arial" w:cs="Arial"/>
          <w:sz w:val="22"/>
          <w:lang w:val="it-IT"/>
        </w:rPr>
        <w:t>Oggi</w:t>
      </w:r>
      <w:r w:rsidR="003467BE" w:rsidRPr="002519A5">
        <w:rPr>
          <w:rFonts w:ascii="Arial" w:hAnsi="Arial" w:cs="Arial"/>
          <w:sz w:val="22"/>
          <w:lang w:val="it-IT"/>
        </w:rPr>
        <w:t xml:space="preserve"> Dunlop present</w:t>
      </w:r>
      <w:r w:rsidR="003C438E" w:rsidRPr="002519A5">
        <w:rPr>
          <w:rFonts w:ascii="Arial" w:hAnsi="Arial" w:cs="Arial"/>
          <w:sz w:val="22"/>
          <w:lang w:val="it-IT"/>
        </w:rPr>
        <w:t xml:space="preserve">a il </w:t>
      </w:r>
      <w:r w:rsidR="003C438E" w:rsidRPr="002519A5">
        <w:rPr>
          <w:rFonts w:ascii="Arial" w:hAnsi="Arial" w:cs="Arial"/>
          <w:b/>
          <w:sz w:val="22"/>
          <w:lang w:val="it-IT"/>
        </w:rPr>
        <w:t>nuovo</w:t>
      </w:r>
      <w:r w:rsidR="003467BE" w:rsidRPr="002519A5">
        <w:rPr>
          <w:rFonts w:ascii="Arial" w:hAnsi="Arial" w:cs="Arial"/>
          <w:b/>
          <w:sz w:val="22"/>
          <w:lang w:val="it-IT"/>
        </w:rPr>
        <w:t xml:space="preserve"> Sport Maxx Race 2</w:t>
      </w:r>
      <w:r w:rsidR="003467BE" w:rsidRPr="002519A5">
        <w:rPr>
          <w:rFonts w:ascii="Arial" w:hAnsi="Arial" w:cs="Arial"/>
          <w:sz w:val="22"/>
          <w:lang w:val="it-IT"/>
        </w:rPr>
        <w:t xml:space="preserve"> a</w:t>
      </w:r>
      <w:r w:rsidR="003C438E" w:rsidRPr="002519A5">
        <w:rPr>
          <w:rFonts w:ascii="Arial" w:hAnsi="Arial" w:cs="Arial"/>
          <w:sz w:val="22"/>
          <w:lang w:val="it-IT"/>
        </w:rPr>
        <w:t xml:space="preserve">l Salone Internazionale dell’Automobile di </w:t>
      </w:r>
      <w:r w:rsidR="001F227C" w:rsidRPr="002519A5">
        <w:rPr>
          <w:rFonts w:ascii="Arial" w:hAnsi="Arial" w:cs="Arial"/>
          <w:sz w:val="22"/>
          <w:lang w:val="it-IT"/>
        </w:rPr>
        <w:t>G</w:t>
      </w:r>
      <w:r w:rsidR="003C438E" w:rsidRPr="002519A5">
        <w:rPr>
          <w:rFonts w:ascii="Arial" w:hAnsi="Arial" w:cs="Arial"/>
          <w:sz w:val="22"/>
          <w:lang w:val="it-IT"/>
        </w:rPr>
        <w:t>inevra. Il successore dello</w:t>
      </w:r>
      <w:r w:rsidR="009F28C3" w:rsidRPr="002519A5">
        <w:rPr>
          <w:rFonts w:ascii="Arial" w:hAnsi="Arial" w:cs="Arial"/>
          <w:sz w:val="22"/>
          <w:lang w:val="it-IT"/>
        </w:rPr>
        <w:t xml:space="preserve"> Sport Maxx Race</w:t>
      </w:r>
      <w:r w:rsidR="003467BE" w:rsidRPr="002519A5">
        <w:rPr>
          <w:rFonts w:ascii="Arial" w:hAnsi="Arial" w:cs="Arial"/>
          <w:sz w:val="22"/>
          <w:lang w:val="it-IT"/>
        </w:rPr>
        <w:t xml:space="preserve"> </w:t>
      </w:r>
      <w:r w:rsidR="003C438E" w:rsidRPr="002519A5">
        <w:rPr>
          <w:rFonts w:ascii="Arial" w:hAnsi="Arial" w:cs="Arial"/>
          <w:sz w:val="22"/>
          <w:lang w:val="it-IT"/>
        </w:rPr>
        <w:t xml:space="preserve">è stato </w:t>
      </w:r>
      <w:r w:rsidR="003C438E" w:rsidRPr="002519A5">
        <w:rPr>
          <w:rFonts w:ascii="Arial" w:hAnsi="Arial" w:cs="Arial"/>
          <w:b/>
          <w:sz w:val="22"/>
          <w:lang w:val="it-IT"/>
        </w:rPr>
        <w:t xml:space="preserve">sviluppato insieme a </w:t>
      </w:r>
      <w:r w:rsidR="0085735C" w:rsidRPr="002519A5">
        <w:rPr>
          <w:rFonts w:ascii="Arial" w:hAnsi="Arial" w:cs="Arial"/>
          <w:b/>
          <w:sz w:val="22"/>
          <w:lang w:val="it-IT"/>
        </w:rPr>
        <w:t xml:space="preserve">Porsche </w:t>
      </w:r>
      <w:r w:rsidR="003A7A3E" w:rsidRPr="002519A5">
        <w:rPr>
          <w:rFonts w:ascii="Arial" w:hAnsi="Arial" w:cs="Arial"/>
          <w:b/>
          <w:sz w:val="22"/>
          <w:lang w:val="it-IT"/>
        </w:rPr>
        <w:t xml:space="preserve">per soddisfare le </w:t>
      </w:r>
      <w:r w:rsidR="003C438E" w:rsidRPr="002519A5">
        <w:rPr>
          <w:rFonts w:ascii="Arial" w:hAnsi="Arial" w:cs="Arial"/>
          <w:b/>
          <w:sz w:val="22"/>
          <w:lang w:val="it-IT"/>
        </w:rPr>
        <w:t>esigenze</w:t>
      </w:r>
      <w:r w:rsidR="00F37141" w:rsidRPr="002519A5">
        <w:rPr>
          <w:rFonts w:ascii="Arial" w:hAnsi="Arial" w:cs="Arial"/>
          <w:b/>
          <w:sz w:val="22"/>
          <w:lang w:val="it-IT"/>
        </w:rPr>
        <w:t xml:space="preserve"> della</w:t>
      </w:r>
      <w:r w:rsidR="003A7A3E" w:rsidRPr="002519A5">
        <w:rPr>
          <w:rFonts w:ascii="Arial" w:hAnsi="Arial" w:cs="Arial"/>
          <w:b/>
          <w:sz w:val="22"/>
          <w:lang w:val="it-IT"/>
        </w:rPr>
        <w:t xml:space="preserve"> </w:t>
      </w:r>
      <w:r w:rsidR="003C438E" w:rsidRPr="002519A5">
        <w:rPr>
          <w:rFonts w:ascii="Arial" w:hAnsi="Arial" w:cs="Arial"/>
          <w:b/>
          <w:sz w:val="22"/>
          <w:lang w:val="it-IT"/>
        </w:rPr>
        <w:t>nuova</w:t>
      </w:r>
      <w:r w:rsidR="0085735C" w:rsidRPr="002519A5">
        <w:rPr>
          <w:rFonts w:ascii="Arial" w:hAnsi="Arial" w:cs="Arial"/>
          <w:b/>
          <w:sz w:val="22"/>
          <w:lang w:val="it-IT"/>
        </w:rPr>
        <w:t xml:space="preserve"> 911 GT3</w:t>
      </w:r>
      <w:r w:rsidR="0085735C" w:rsidRPr="002519A5">
        <w:rPr>
          <w:rFonts w:ascii="Arial" w:hAnsi="Arial" w:cs="Arial"/>
          <w:sz w:val="22"/>
          <w:lang w:val="it-IT"/>
        </w:rPr>
        <w:t>.</w:t>
      </w:r>
      <w:r w:rsidR="003A7A3E" w:rsidRPr="002519A5">
        <w:rPr>
          <w:rFonts w:ascii="Arial" w:hAnsi="Arial" w:cs="Arial"/>
          <w:sz w:val="22"/>
          <w:lang w:val="it-IT"/>
        </w:rPr>
        <w:t xml:space="preserve"> Un binomio rinnovato, </w:t>
      </w:r>
      <w:r w:rsidR="002519A5">
        <w:rPr>
          <w:rFonts w:ascii="Arial" w:hAnsi="Arial" w:cs="Arial"/>
          <w:sz w:val="22"/>
          <w:lang w:val="it-IT"/>
        </w:rPr>
        <w:t xml:space="preserve">visto che </w:t>
      </w:r>
      <w:r w:rsidR="003A7A3E" w:rsidRPr="002519A5">
        <w:rPr>
          <w:rFonts w:ascii="Arial" w:hAnsi="Arial" w:cs="Arial"/>
          <w:sz w:val="22"/>
          <w:lang w:val="it-IT"/>
        </w:rPr>
        <w:t xml:space="preserve">la prima generazione di Sport </w:t>
      </w:r>
      <w:proofErr w:type="spellStart"/>
      <w:r w:rsidR="003A7A3E" w:rsidRPr="002519A5">
        <w:rPr>
          <w:rFonts w:ascii="Arial" w:hAnsi="Arial" w:cs="Arial"/>
          <w:sz w:val="22"/>
          <w:lang w:val="it-IT"/>
        </w:rPr>
        <w:t>Maxx</w:t>
      </w:r>
      <w:proofErr w:type="spellEnd"/>
      <w:r w:rsidR="003A7A3E" w:rsidRPr="002519A5">
        <w:rPr>
          <w:rFonts w:ascii="Arial" w:hAnsi="Arial" w:cs="Arial"/>
          <w:sz w:val="22"/>
          <w:lang w:val="it-IT"/>
        </w:rPr>
        <w:t xml:space="preserve"> Race equipaggiava il precedente modello della GT3.</w:t>
      </w:r>
      <w:r w:rsidR="009F28C3" w:rsidRPr="002519A5">
        <w:rPr>
          <w:rFonts w:ascii="Arial" w:hAnsi="Arial" w:cs="Arial"/>
          <w:sz w:val="22"/>
          <w:lang w:val="it-IT"/>
        </w:rPr>
        <w:t xml:space="preserve"> </w:t>
      </w:r>
    </w:p>
    <w:p w14:paraId="4E05B360" w14:textId="77777777" w:rsidR="00080295" w:rsidRPr="00864983" w:rsidRDefault="00080295" w:rsidP="007902A7">
      <w:pPr>
        <w:spacing w:line="360" w:lineRule="auto"/>
        <w:rPr>
          <w:rFonts w:ascii="Arial" w:hAnsi="Arial" w:cs="Arial"/>
          <w:sz w:val="16"/>
          <w:lang w:val="it-IT"/>
        </w:rPr>
      </w:pPr>
    </w:p>
    <w:p w14:paraId="4BBF3720" w14:textId="3FF6F4D2" w:rsidR="0037217C" w:rsidRPr="002519A5" w:rsidRDefault="0037217C" w:rsidP="007902A7">
      <w:pPr>
        <w:spacing w:line="360" w:lineRule="auto"/>
        <w:rPr>
          <w:rFonts w:ascii="Arial" w:hAnsi="Arial" w:cs="Arial"/>
          <w:sz w:val="22"/>
          <w:lang w:val="it-IT"/>
        </w:rPr>
      </w:pPr>
      <w:r w:rsidRPr="002519A5">
        <w:rPr>
          <w:rFonts w:ascii="Arial" w:hAnsi="Arial" w:cs="Arial"/>
          <w:sz w:val="22"/>
          <w:lang w:val="it-IT"/>
        </w:rPr>
        <w:t>“</w:t>
      </w:r>
      <w:r w:rsidR="00626872" w:rsidRPr="002519A5">
        <w:rPr>
          <w:rFonts w:ascii="Arial" w:hAnsi="Arial" w:cs="Arial"/>
          <w:i/>
          <w:sz w:val="22"/>
          <w:lang w:val="it-IT"/>
        </w:rPr>
        <w:t>Siamo felici di avere avuto l’opportunità di lavorare con il t</w:t>
      </w:r>
      <w:r w:rsidRPr="002519A5">
        <w:rPr>
          <w:rFonts w:ascii="Arial" w:hAnsi="Arial" w:cs="Arial"/>
          <w:i/>
          <w:sz w:val="22"/>
          <w:lang w:val="it-IT"/>
        </w:rPr>
        <w:t xml:space="preserve">eam </w:t>
      </w:r>
      <w:r w:rsidR="002519A5">
        <w:rPr>
          <w:rFonts w:ascii="Arial" w:hAnsi="Arial" w:cs="Arial"/>
          <w:i/>
          <w:sz w:val="22"/>
          <w:lang w:val="it-IT"/>
        </w:rPr>
        <w:t>che ha sviluppato la</w:t>
      </w:r>
      <w:r w:rsidR="00626872" w:rsidRPr="002519A5">
        <w:rPr>
          <w:rFonts w:ascii="Arial" w:hAnsi="Arial" w:cs="Arial"/>
          <w:i/>
          <w:sz w:val="22"/>
          <w:lang w:val="it-IT"/>
        </w:rPr>
        <w:t xml:space="preserve"> </w:t>
      </w:r>
      <w:r w:rsidRPr="002519A5">
        <w:rPr>
          <w:rFonts w:ascii="Arial" w:hAnsi="Arial" w:cs="Arial"/>
          <w:i/>
          <w:sz w:val="22"/>
          <w:lang w:val="it-IT"/>
        </w:rPr>
        <w:t>Porsche 911 GT3</w:t>
      </w:r>
      <w:r w:rsidR="0083219F" w:rsidRPr="002519A5">
        <w:rPr>
          <w:rFonts w:ascii="Arial" w:hAnsi="Arial" w:cs="Arial"/>
          <w:sz w:val="22"/>
          <w:lang w:val="it-IT"/>
        </w:rPr>
        <w:t>”</w:t>
      </w:r>
      <w:r w:rsidR="003A7A3E" w:rsidRPr="002519A5">
        <w:rPr>
          <w:rFonts w:ascii="Arial" w:hAnsi="Arial" w:cs="Arial"/>
          <w:sz w:val="22"/>
          <w:lang w:val="it-IT"/>
        </w:rPr>
        <w:t>,</w:t>
      </w:r>
      <w:r w:rsidRPr="002519A5">
        <w:rPr>
          <w:rFonts w:ascii="Arial" w:hAnsi="Arial" w:cs="Arial"/>
          <w:sz w:val="22"/>
          <w:lang w:val="it-IT"/>
        </w:rPr>
        <w:t xml:space="preserve"> </w:t>
      </w:r>
      <w:r w:rsidR="00626872" w:rsidRPr="002519A5">
        <w:rPr>
          <w:rFonts w:ascii="Arial" w:hAnsi="Arial" w:cs="Arial"/>
          <w:sz w:val="22"/>
          <w:lang w:val="it-IT"/>
        </w:rPr>
        <w:t>dichiara</w:t>
      </w:r>
      <w:r w:rsidRPr="002519A5">
        <w:rPr>
          <w:rFonts w:ascii="Arial" w:hAnsi="Arial" w:cs="Arial"/>
          <w:sz w:val="22"/>
          <w:lang w:val="it-IT"/>
        </w:rPr>
        <w:t xml:space="preserve"> </w:t>
      </w:r>
      <w:r w:rsidR="00730273" w:rsidRPr="002519A5">
        <w:rPr>
          <w:rFonts w:ascii="Arial" w:hAnsi="Arial" w:cs="Arial"/>
          <w:sz w:val="22"/>
          <w:lang w:val="it-IT"/>
        </w:rPr>
        <w:t xml:space="preserve">Martijn De Jonge, </w:t>
      </w:r>
      <w:r w:rsidR="00626872" w:rsidRPr="002519A5">
        <w:rPr>
          <w:rFonts w:ascii="Arial" w:hAnsi="Arial" w:cs="Arial"/>
          <w:sz w:val="22"/>
          <w:lang w:val="it-IT"/>
        </w:rPr>
        <w:t xml:space="preserve">Direttore </w:t>
      </w:r>
      <w:r w:rsidR="007902A7" w:rsidRPr="002519A5">
        <w:rPr>
          <w:rFonts w:ascii="Arial" w:hAnsi="Arial" w:cs="Arial"/>
          <w:sz w:val="22"/>
          <w:lang w:val="it-IT"/>
        </w:rPr>
        <w:t>Brand</w:t>
      </w:r>
      <w:r w:rsidR="00730273" w:rsidRPr="002519A5">
        <w:rPr>
          <w:rFonts w:ascii="Arial" w:hAnsi="Arial" w:cs="Arial"/>
          <w:sz w:val="22"/>
          <w:lang w:val="it-IT"/>
        </w:rPr>
        <w:t xml:space="preserve"> Consumer EMEA</w:t>
      </w:r>
      <w:r w:rsidRPr="002519A5">
        <w:rPr>
          <w:rFonts w:ascii="Arial" w:hAnsi="Arial" w:cs="Arial"/>
          <w:sz w:val="22"/>
          <w:lang w:val="it-IT"/>
        </w:rPr>
        <w:t>. “</w:t>
      </w:r>
      <w:r w:rsidR="00626872" w:rsidRPr="002519A5">
        <w:rPr>
          <w:rFonts w:ascii="Arial" w:hAnsi="Arial" w:cs="Arial"/>
          <w:i/>
          <w:sz w:val="22"/>
          <w:lang w:val="it-IT"/>
        </w:rPr>
        <w:t xml:space="preserve">Ci ha dato la possibilità di realizzare un pneumatico </w:t>
      </w:r>
      <w:r w:rsidR="00DD3576">
        <w:rPr>
          <w:rFonts w:ascii="Arial" w:hAnsi="Arial" w:cs="Arial"/>
          <w:i/>
          <w:sz w:val="22"/>
          <w:lang w:val="it-IT"/>
        </w:rPr>
        <w:t>in grado di</w:t>
      </w:r>
      <w:r w:rsidR="00626872" w:rsidRPr="002519A5">
        <w:rPr>
          <w:rFonts w:ascii="Arial" w:hAnsi="Arial" w:cs="Arial"/>
          <w:i/>
          <w:sz w:val="22"/>
          <w:lang w:val="it-IT"/>
        </w:rPr>
        <w:t xml:space="preserve"> </w:t>
      </w:r>
      <w:r w:rsidR="003A7A3E" w:rsidRPr="002519A5">
        <w:rPr>
          <w:rFonts w:ascii="Arial" w:hAnsi="Arial" w:cs="Arial"/>
          <w:i/>
          <w:sz w:val="22"/>
          <w:lang w:val="it-IT"/>
        </w:rPr>
        <w:t>esalta</w:t>
      </w:r>
      <w:r w:rsidR="00DD3576">
        <w:rPr>
          <w:rFonts w:ascii="Arial" w:hAnsi="Arial" w:cs="Arial"/>
          <w:i/>
          <w:sz w:val="22"/>
          <w:lang w:val="it-IT"/>
        </w:rPr>
        <w:t>re</w:t>
      </w:r>
      <w:r w:rsidR="003A7A3E" w:rsidRPr="002519A5">
        <w:rPr>
          <w:rFonts w:ascii="Arial" w:hAnsi="Arial" w:cs="Arial"/>
          <w:i/>
          <w:sz w:val="22"/>
          <w:lang w:val="it-IT"/>
        </w:rPr>
        <w:t xml:space="preserve"> il potenziale </w:t>
      </w:r>
      <w:r w:rsidR="00DD3576">
        <w:rPr>
          <w:rFonts w:ascii="Arial" w:hAnsi="Arial" w:cs="Arial"/>
          <w:i/>
          <w:sz w:val="22"/>
          <w:lang w:val="it-IT"/>
        </w:rPr>
        <w:t>de</w:t>
      </w:r>
      <w:r w:rsidR="00626872" w:rsidRPr="002519A5">
        <w:rPr>
          <w:rFonts w:ascii="Arial" w:hAnsi="Arial" w:cs="Arial"/>
          <w:i/>
          <w:sz w:val="22"/>
          <w:lang w:val="it-IT"/>
        </w:rPr>
        <w:t xml:space="preserve">lle prestazioni </w:t>
      </w:r>
      <w:r w:rsidR="001C22E3" w:rsidRPr="002519A5">
        <w:rPr>
          <w:rFonts w:ascii="Arial" w:hAnsi="Arial" w:cs="Arial"/>
          <w:i/>
          <w:sz w:val="22"/>
          <w:lang w:val="it-IT"/>
        </w:rPr>
        <w:t xml:space="preserve">sportive </w:t>
      </w:r>
      <w:r w:rsidR="00626872" w:rsidRPr="002519A5">
        <w:rPr>
          <w:rFonts w:ascii="Arial" w:hAnsi="Arial" w:cs="Arial"/>
          <w:i/>
          <w:sz w:val="22"/>
          <w:lang w:val="it-IT"/>
        </w:rPr>
        <w:t>stradali</w:t>
      </w:r>
      <w:r w:rsidR="00DD3576">
        <w:rPr>
          <w:rFonts w:ascii="Arial" w:hAnsi="Arial" w:cs="Arial"/>
          <w:i/>
          <w:sz w:val="22"/>
          <w:lang w:val="it-IT"/>
        </w:rPr>
        <w:t xml:space="preserve"> di questo modello</w:t>
      </w:r>
      <w:r w:rsidR="00C565C5" w:rsidRPr="002519A5">
        <w:rPr>
          <w:rFonts w:ascii="Arial" w:hAnsi="Arial" w:cs="Arial"/>
          <w:sz w:val="22"/>
          <w:lang w:val="it-IT"/>
        </w:rPr>
        <w:t>”</w:t>
      </w:r>
      <w:r w:rsidR="003A7A3E" w:rsidRPr="002519A5">
        <w:rPr>
          <w:rFonts w:ascii="Arial" w:hAnsi="Arial" w:cs="Arial"/>
          <w:sz w:val="22"/>
          <w:lang w:val="it-IT"/>
        </w:rPr>
        <w:t>.</w:t>
      </w:r>
    </w:p>
    <w:p w14:paraId="01B2AAE2" w14:textId="77777777" w:rsidR="0037217C" w:rsidRPr="00864983" w:rsidRDefault="0037217C" w:rsidP="007902A7">
      <w:pPr>
        <w:spacing w:line="360" w:lineRule="auto"/>
        <w:rPr>
          <w:rFonts w:ascii="Arial" w:hAnsi="Arial" w:cs="Arial"/>
          <w:sz w:val="16"/>
          <w:lang w:val="it-IT"/>
        </w:rPr>
      </w:pPr>
    </w:p>
    <w:p w14:paraId="3E5254ED" w14:textId="787C7C25" w:rsidR="00080295" w:rsidRPr="002519A5" w:rsidRDefault="00080295" w:rsidP="007902A7">
      <w:pPr>
        <w:spacing w:line="360" w:lineRule="auto"/>
        <w:rPr>
          <w:rFonts w:ascii="Arial" w:hAnsi="Arial" w:cs="Arial"/>
          <w:sz w:val="22"/>
          <w:lang w:val="it-IT"/>
        </w:rPr>
      </w:pPr>
      <w:r w:rsidRPr="002519A5">
        <w:rPr>
          <w:rFonts w:ascii="Arial" w:hAnsi="Arial" w:cs="Arial"/>
          <w:sz w:val="22"/>
          <w:lang w:val="it-IT"/>
        </w:rPr>
        <w:t>Dunlop ha</w:t>
      </w:r>
      <w:r w:rsidR="00626872" w:rsidRPr="002519A5">
        <w:rPr>
          <w:rFonts w:ascii="Arial" w:hAnsi="Arial" w:cs="Arial"/>
          <w:sz w:val="22"/>
          <w:lang w:val="it-IT"/>
        </w:rPr>
        <w:t xml:space="preserve"> </w:t>
      </w:r>
      <w:r w:rsidR="00DD3576">
        <w:rPr>
          <w:rFonts w:ascii="Arial" w:hAnsi="Arial" w:cs="Arial"/>
          <w:sz w:val="22"/>
          <w:lang w:val="it-IT"/>
        </w:rPr>
        <w:t xml:space="preserve">una comprovata </w:t>
      </w:r>
      <w:r w:rsidR="00626872" w:rsidRPr="002519A5">
        <w:rPr>
          <w:rFonts w:ascii="Arial" w:hAnsi="Arial" w:cs="Arial"/>
          <w:sz w:val="22"/>
          <w:lang w:val="it-IT"/>
        </w:rPr>
        <w:t>esperienza come forn</w:t>
      </w:r>
      <w:r w:rsidR="007902A7" w:rsidRPr="002519A5">
        <w:rPr>
          <w:rFonts w:ascii="Arial" w:hAnsi="Arial" w:cs="Arial"/>
          <w:sz w:val="22"/>
          <w:lang w:val="it-IT"/>
        </w:rPr>
        <w:t>itore di primo equipaggiamento per</w:t>
      </w:r>
      <w:r w:rsidR="00DD3576">
        <w:rPr>
          <w:rFonts w:ascii="Arial" w:hAnsi="Arial" w:cs="Arial"/>
          <w:sz w:val="22"/>
          <w:lang w:val="it-IT"/>
        </w:rPr>
        <w:t xml:space="preserve"> alcuni degli ultimi </w:t>
      </w:r>
      <w:r w:rsidR="001C22E3" w:rsidRPr="002519A5">
        <w:rPr>
          <w:rFonts w:ascii="Arial" w:hAnsi="Arial" w:cs="Arial"/>
          <w:sz w:val="22"/>
          <w:lang w:val="it-IT"/>
        </w:rPr>
        <w:t xml:space="preserve">modelli </w:t>
      </w:r>
      <w:r w:rsidR="00DD3576">
        <w:rPr>
          <w:rFonts w:ascii="Arial" w:hAnsi="Arial" w:cs="Arial"/>
          <w:sz w:val="22"/>
          <w:lang w:val="it-IT"/>
        </w:rPr>
        <w:t xml:space="preserve">di Porsche Motorsport, tra cui la </w:t>
      </w:r>
      <w:r w:rsidRPr="002519A5">
        <w:rPr>
          <w:rFonts w:ascii="Arial" w:hAnsi="Arial" w:cs="Arial"/>
          <w:sz w:val="22"/>
          <w:lang w:val="it-IT"/>
        </w:rPr>
        <w:t>9</w:t>
      </w:r>
      <w:r w:rsidR="009045BC" w:rsidRPr="002519A5">
        <w:rPr>
          <w:rFonts w:ascii="Arial" w:hAnsi="Arial" w:cs="Arial"/>
          <w:sz w:val="22"/>
          <w:lang w:val="it-IT"/>
        </w:rPr>
        <w:t>1</w:t>
      </w:r>
      <w:r w:rsidRPr="002519A5">
        <w:rPr>
          <w:rFonts w:ascii="Arial" w:hAnsi="Arial" w:cs="Arial"/>
          <w:sz w:val="22"/>
          <w:lang w:val="it-IT"/>
        </w:rPr>
        <w:t xml:space="preserve">1 GT3, </w:t>
      </w:r>
      <w:r w:rsidR="00DD3576">
        <w:rPr>
          <w:rFonts w:ascii="Arial" w:hAnsi="Arial" w:cs="Arial"/>
          <w:sz w:val="22"/>
          <w:lang w:val="it-IT"/>
        </w:rPr>
        <w:t xml:space="preserve">la </w:t>
      </w:r>
      <w:r w:rsidRPr="002519A5">
        <w:rPr>
          <w:rFonts w:ascii="Arial" w:hAnsi="Arial" w:cs="Arial"/>
          <w:sz w:val="22"/>
          <w:lang w:val="it-IT"/>
        </w:rPr>
        <w:t xml:space="preserve">Cayman GT4 </w:t>
      </w:r>
      <w:r w:rsidR="001C22E3" w:rsidRPr="002519A5">
        <w:rPr>
          <w:rFonts w:ascii="Arial" w:hAnsi="Arial" w:cs="Arial"/>
          <w:sz w:val="22"/>
          <w:lang w:val="it-IT"/>
        </w:rPr>
        <w:t xml:space="preserve">e </w:t>
      </w:r>
      <w:r w:rsidR="00DD3576">
        <w:rPr>
          <w:rFonts w:ascii="Arial" w:hAnsi="Arial" w:cs="Arial"/>
          <w:sz w:val="22"/>
          <w:lang w:val="it-IT"/>
        </w:rPr>
        <w:t xml:space="preserve">la </w:t>
      </w:r>
      <w:r w:rsidRPr="002519A5">
        <w:rPr>
          <w:rFonts w:ascii="Arial" w:hAnsi="Arial" w:cs="Arial"/>
          <w:sz w:val="22"/>
          <w:lang w:val="it-IT"/>
        </w:rPr>
        <w:t>9</w:t>
      </w:r>
      <w:r w:rsidR="009045BC" w:rsidRPr="002519A5">
        <w:rPr>
          <w:rFonts w:ascii="Arial" w:hAnsi="Arial" w:cs="Arial"/>
          <w:sz w:val="22"/>
          <w:lang w:val="it-IT"/>
        </w:rPr>
        <w:t>1</w:t>
      </w:r>
      <w:r w:rsidRPr="002519A5">
        <w:rPr>
          <w:rFonts w:ascii="Arial" w:hAnsi="Arial" w:cs="Arial"/>
          <w:sz w:val="22"/>
          <w:lang w:val="it-IT"/>
        </w:rPr>
        <w:t>1 GT3 RS</w:t>
      </w:r>
      <w:bookmarkStart w:id="0" w:name="_GoBack"/>
      <w:bookmarkEnd w:id="0"/>
      <w:r w:rsidRPr="002519A5">
        <w:rPr>
          <w:rFonts w:ascii="Arial" w:hAnsi="Arial" w:cs="Arial"/>
          <w:sz w:val="22"/>
          <w:lang w:val="it-IT"/>
        </w:rPr>
        <w:t>.</w:t>
      </w:r>
    </w:p>
    <w:p w14:paraId="7790E41C" w14:textId="77777777" w:rsidR="00BA22BB" w:rsidRPr="00864983" w:rsidRDefault="00BA22BB" w:rsidP="007902A7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6"/>
          <w:lang w:val="it-IT"/>
        </w:rPr>
      </w:pPr>
    </w:p>
    <w:p w14:paraId="0C8BF91E" w14:textId="6C8856CE" w:rsidR="00B24107" w:rsidRPr="002519A5" w:rsidRDefault="00DD3576" w:rsidP="007902A7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 xml:space="preserve">Scelta </w:t>
      </w:r>
      <w:r w:rsidR="00864983">
        <w:rPr>
          <w:rFonts w:ascii="Arial" w:hAnsi="Arial" w:cs="Arial"/>
          <w:sz w:val="22"/>
          <w:lang w:val="it-IT"/>
        </w:rPr>
        <w:t xml:space="preserve">dai vincitori </w:t>
      </w:r>
      <w:r w:rsidR="00626872" w:rsidRPr="002519A5">
        <w:rPr>
          <w:rFonts w:ascii="Arial" w:hAnsi="Arial" w:cs="Arial"/>
          <w:sz w:val="22"/>
          <w:lang w:val="it-IT"/>
        </w:rPr>
        <w:t>del Campionato del Mondo</w:t>
      </w:r>
      <w:r w:rsidR="009F28C3" w:rsidRPr="002519A5">
        <w:rPr>
          <w:rFonts w:ascii="Arial" w:hAnsi="Arial" w:cs="Arial"/>
          <w:sz w:val="22"/>
          <w:lang w:val="it-IT"/>
        </w:rPr>
        <w:t xml:space="preserve"> FIA Endurance </w:t>
      </w:r>
      <w:r w:rsidR="00626872" w:rsidRPr="002519A5">
        <w:rPr>
          <w:rFonts w:ascii="Arial" w:hAnsi="Arial" w:cs="Arial"/>
          <w:sz w:val="22"/>
          <w:lang w:val="it-IT"/>
        </w:rPr>
        <w:t xml:space="preserve">e </w:t>
      </w:r>
      <w:r w:rsidR="009F28C3" w:rsidRPr="002519A5">
        <w:rPr>
          <w:rFonts w:ascii="Arial" w:hAnsi="Arial" w:cs="Arial"/>
          <w:sz w:val="22"/>
          <w:lang w:val="it-IT"/>
        </w:rPr>
        <w:t xml:space="preserve">European Le Mans Series </w:t>
      </w:r>
      <w:r w:rsidR="00626872" w:rsidRPr="002519A5">
        <w:rPr>
          <w:rFonts w:ascii="Arial" w:hAnsi="Arial" w:cs="Arial"/>
          <w:sz w:val="22"/>
          <w:lang w:val="it-IT"/>
        </w:rPr>
        <w:t xml:space="preserve">nel </w:t>
      </w:r>
      <w:r w:rsidR="009F28C3" w:rsidRPr="002519A5">
        <w:rPr>
          <w:rFonts w:ascii="Arial" w:hAnsi="Arial" w:cs="Arial"/>
          <w:sz w:val="22"/>
          <w:lang w:val="it-IT"/>
        </w:rPr>
        <w:t>2016</w:t>
      </w:r>
      <w:r w:rsidR="00B24107" w:rsidRPr="002519A5">
        <w:rPr>
          <w:rFonts w:ascii="Arial" w:hAnsi="Arial" w:cs="Arial"/>
          <w:sz w:val="22"/>
          <w:lang w:val="it-IT"/>
        </w:rPr>
        <w:t>,</w:t>
      </w:r>
      <w:r w:rsidR="00864983">
        <w:rPr>
          <w:rFonts w:ascii="Arial" w:hAnsi="Arial" w:cs="Arial"/>
          <w:sz w:val="22"/>
          <w:lang w:val="it-IT"/>
        </w:rPr>
        <w:t xml:space="preserve"> Dunlop</w:t>
      </w:r>
      <w:r w:rsidR="00B24107" w:rsidRPr="002519A5">
        <w:rPr>
          <w:rFonts w:ascii="Arial" w:hAnsi="Arial" w:cs="Arial"/>
          <w:sz w:val="22"/>
          <w:lang w:val="it-IT"/>
        </w:rPr>
        <w:t xml:space="preserve"> </w:t>
      </w:r>
      <w:r w:rsidR="00626872" w:rsidRPr="002519A5">
        <w:rPr>
          <w:rFonts w:ascii="Arial" w:hAnsi="Arial" w:cs="Arial"/>
          <w:sz w:val="22"/>
          <w:lang w:val="it-IT"/>
        </w:rPr>
        <w:t xml:space="preserve">ha svolto un ruolo chiave nel fornire prestazioni </w:t>
      </w:r>
      <w:r w:rsidR="00DD1617">
        <w:rPr>
          <w:rFonts w:ascii="Arial" w:hAnsi="Arial" w:cs="Arial"/>
          <w:sz w:val="22"/>
          <w:lang w:val="it-IT"/>
        </w:rPr>
        <w:t>sensazionali in pista</w:t>
      </w:r>
      <w:r w:rsidR="00E17DF3" w:rsidRPr="002519A5">
        <w:rPr>
          <w:rFonts w:ascii="Arial" w:hAnsi="Arial" w:cs="Arial"/>
          <w:sz w:val="22"/>
          <w:lang w:val="it-IT"/>
        </w:rPr>
        <w:t xml:space="preserve"> in alcune delle gare più </w:t>
      </w:r>
      <w:r w:rsidR="009965F6" w:rsidRPr="002519A5">
        <w:rPr>
          <w:rFonts w:ascii="Arial" w:hAnsi="Arial" w:cs="Arial"/>
          <w:sz w:val="22"/>
          <w:lang w:val="it-IT"/>
        </w:rPr>
        <w:t xml:space="preserve">impegnative come la 24 Ore di Le Mans e la 24 Ore del </w:t>
      </w:r>
      <w:r w:rsidR="00B24107" w:rsidRPr="002519A5">
        <w:rPr>
          <w:rFonts w:ascii="Arial" w:hAnsi="Arial" w:cs="Arial"/>
          <w:sz w:val="22"/>
          <w:lang w:val="it-IT"/>
        </w:rPr>
        <w:t>Nürburgring.</w:t>
      </w:r>
      <w:r w:rsidR="00696C4E" w:rsidRPr="002519A5">
        <w:rPr>
          <w:rFonts w:ascii="Arial" w:hAnsi="Arial" w:cs="Arial"/>
          <w:sz w:val="22"/>
          <w:lang w:val="it-IT"/>
        </w:rPr>
        <w:t xml:space="preserve"> </w:t>
      </w:r>
      <w:r w:rsidR="008B1D5E" w:rsidRPr="002519A5">
        <w:rPr>
          <w:rFonts w:ascii="Arial" w:hAnsi="Arial" w:cs="Arial"/>
          <w:sz w:val="22"/>
          <w:lang w:val="it-IT"/>
        </w:rPr>
        <w:t xml:space="preserve">Per lo sviluppo dei pneumatici per la nuova 911 GT3, Porsche </w:t>
      </w:r>
      <w:r w:rsidR="00DD1617">
        <w:rPr>
          <w:rFonts w:ascii="Arial" w:hAnsi="Arial" w:cs="Arial"/>
          <w:sz w:val="22"/>
          <w:lang w:val="it-IT"/>
        </w:rPr>
        <w:t>ha</w:t>
      </w:r>
      <w:r w:rsidR="008B1D5E" w:rsidRPr="002519A5">
        <w:rPr>
          <w:rFonts w:ascii="Arial" w:hAnsi="Arial" w:cs="Arial"/>
          <w:sz w:val="22"/>
          <w:lang w:val="it-IT"/>
        </w:rPr>
        <w:t xml:space="preserve"> richiesto a Dunlop due caratteristiche</w:t>
      </w:r>
      <w:r w:rsidR="007902A7" w:rsidRPr="002519A5">
        <w:rPr>
          <w:rFonts w:ascii="Arial" w:hAnsi="Arial" w:cs="Arial"/>
          <w:sz w:val="22"/>
          <w:lang w:val="it-IT"/>
        </w:rPr>
        <w:t xml:space="preserve"> fondamentali</w:t>
      </w:r>
      <w:r w:rsidR="008B1D5E" w:rsidRPr="002519A5">
        <w:rPr>
          <w:rFonts w:ascii="Arial" w:hAnsi="Arial" w:cs="Arial"/>
          <w:sz w:val="22"/>
          <w:lang w:val="it-IT"/>
        </w:rPr>
        <w:t xml:space="preserve">: </w:t>
      </w:r>
      <w:r w:rsidR="009965F6" w:rsidRPr="002519A5">
        <w:rPr>
          <w:rFonts w:ascii="Arial" w:hAnsi="Arial" w:cs="Arial"/>
          <w:sz w:val="22"/>
          <w:lang w:val="it-IT"/>
        </w:rPr>
        <w:t>eccellenti prestazioni sull’asciutto e</w:t>
      </w:r>
      <w:r w:rsidR="008B1D5E" w:rsidRPr="002519A5">
        <w:rPr>
          <w:rFonts w:ascii="Arial" w:hAnsi="Arial" w:cs="Arial"/>
          <w:sz w:val="22"/>
          <w:lang w:val="it-IT"/>
        </w:rPr>
        <w:t xml:space="preserve"> </w:t>
      </w:r>
      <w:r w:rsidR="009965F6" w:rsidRPr="002519A5">
        <w:rPr>
          <w:rFonts w:ascii="Arial" w:hAnsi="Arial" w:cs="Arial"/>
          <w:sz w:val="22"/>
          <w:lang w:val="it-IT"/>
        </w:rPr>
        <w:t>tem</w:t>
      </w:r>
      <w:r w:rsidR="008B1D5E" w:rsidRPr="002519A5">
        <w:rPr>
          <w:rFonts w:ascii="Arial" w:hAnsi="Arial" w:cs="Arial"/>
          <w:sz w:val="22"/>
          <w:lang w:val="it-IT"/>
        </w:rPr>
        <w:t>pi</w:t>
      </w:r>
      <w:r w:rsidR="00E17DF3" w:rsidRPr="002519A5">
        <w:rPr>
          <w:rFonts w:ascii="Arial" w:hAnsi="Arial" w:cs="Arial"/>
          <w:sz w:val="22"/>
          <w:lang w:val="it-IT"/>
        </w:rPr>
        <w:t xml:space="preserve"> sul giro</w:t>
      </w:r>
      <w:r w:rsidR="008B1D5E" w:rsidRPr="002519A5">
        <w:rPr>
          <w:rFonts w:ascii="Arial" w:hAnsi="Arial" w:cs="Arial"/>
          <w:sz w:val="22"/>
          <w:lang w:val="it-IT"/>
        </w:rPr>
        <w:t xml:space="preserve"> strepitosi</w:t>
      </w:r>
      <w:r w:rsidR="005E7FC6" w:rsidRPr="002519A5">
        <w:rPr>
          <w:rFonts w:ascii="Arial" w:hAnsi="Arial" w:cs="Arial"/>
          <w:sz w:val="22"/>
          <w:lang w:val="it-IT"/>
        </w:rPr>
        <w:t xml:space="preserve">. </w:t>
      </w:r>
    </w:p>
    <w:p w14:paraId="70E09996" w14:textId="77777777" w:rsidR="00806432" w:rsidRPr="00864983" w:rsidRDefault="00806432" w:rsidP="007902A7">
      <w:pPr>
        <w:spacing w:line="360" w:lineRule="auto"/>
        <w:rPr>
          <w:rFonts w:ascii="Arial" w:hAnsi="Arial" w:cs="Arial"/>
          <w:sz w:val="16"/>
          <w:lang w:val="it-IT"/>
        </w:rPr>
      </w:pPr>
    </w:p>
    <w:p w14:paraId="229F9AFC" w14:textId="55D3F213" w:rsidR="00080295" w:rsidRPr="002519A5" w:rsidRDefault="00C85D7E" w:rsidP="007902A7">
      <w:pPr>
        <w:spacing w:line="360" w:lineRule="auto"/>
        <w:rPr>
          <w:rFonts w:ascii="Arial" w:hAnsi="Arial" w:cs="Arial"/>
          <w:sz w:val="22"/>
          <w:lang w:val="it-IT"/>
        </w:rPr>
      </w:pPr>
      <w:r w:rsidRPr="002519A5">
        <w:rPr>
          <w:rFonts w:ascii="Arial" w:hAnsi="Arial" w:cs="Arial"/>
          <w:sz w:val="22"/>
          <w:lang w:val="it-IT"/>
        </w:rPr>
        <w:t>"</w:t>
      </w:r>
      <w:r w:rsidRPr="002519A5">
        <w:rPr>
          <w:rFonts w:ascii="Arial" w:hAnsi="Arial" w:cs="Arial"/>
          <w:i/>
          <w:sz w:val="22"/>
          <w:lang w:val="it-IT"/>
        </w:rPr>
        <w:t xml:space="preserve">Dunlop </w:t>
      </w:r>
      <w:r w:rsidR="009965F6" w:rsidRPr="002519A5">
        <w:rPr>
          <w:rFonts w:ascii="Arial" w:hAnsi="Arial" w:cs="Arial"/>
          <w:i/>
          <w:sz w:val="22"/>
          <w:lang w:val="it-IT"/>
        </w:rPr>
        <w:t>ha sviluppato un pneumatico con caratterist</w:t>
      </w:r>
      <w:r w:rsidR="00DD1617">
        <w:rPr>
          <w:rFonts w:ascii="Arial" w:hAnsi="Arial" w:cs="Arial"/>
          <w:i/>
          <w:sz w:val="22"/>
          <w:lang w:val="it-IT"/>
        </w:rPr>
        <w:t>iche eccellenti per soddisfare l</w:t>
      </w:r>
      <w:r w:rsidR="00E17DF3" w:rsidRPr="002519A5">
        <w:rPr>
          <w:rFonts w:ascii="Arial" w:hAnsi="Arial" w:cs="Arial"/>
          <w:i/>
          <w:sz w:val="22"/>
          <w:lang w:val="it-IT"/>
        </w:rPr>
        <w:t xml:space="preserve">e </w:t>
      </w:r>
      <w:r w:rsidR="009965F6" w:rsidRPr="002519A5">
        <w:rPr>
          <w:rFonts w:ascii="Arial" w:hAnsi="Arial" w:cs="Arial"/>
          <w:i/>
          <w:sz w:val="22"/>
          <w:lang w:val="it-IT"/>
        </w:rPr>
        <w:t>nostr</w:t>
      </w:r>
      <w:r w:rsidR="00E17DF3" w:rsidRPr="002519A5">
        <w:rPr>
          <w:rFonts w:ascii="Arial" w:hAnsi="Arial" w:cs="Arial"/>
          <w:i/>
          <w:sz w:val="22"/>
          <w:lang w:val="it-IT"/>
        </w:rPr>
        <w:t>e esigenze</w:t>
      </w:r>
      <w:r w:rsidR="009965F6" w:rsidRPr="002519A5">
        <w:rPr>
          <w:rFonts w:ascii="Arial" w:hAnsi="Arial" w:cs="Arial"/>
          <w:i/>
          <w:sz w:val="22"/>
          <w:lang w:val="it-IT"/>
        </w:rPr>
        <w:t xml:space="preserve">. Lo </w:t>
      </w:r>
      <w:r w:rsidRPr="002519A5">
        <w:rPr>
          <w:rFonts w:ascii="Arial" w:hAnsi="Arial" w:cs="Arial"/>
          <w:i/>
          <w:sz w:val="22"/>
          <w:lang w:val="it-IT"/>
        </w:rPr>
        <w:t xml:space="preserve">Sport Maxx Race 2 </w:t>
      </w:r>
      <w:r w:rsidR="009965F6" w:rsidRPr="002519A5">
        <w:rPr>
          <w:rFonts w:ascii="Arial" w:hAnsi="Arial" w:cs="Arial"/>
          <w:i/>
          <w:sz w:val="22"/>
          <w:lang w:val="it-IT"/>
        </w:rPr>
        <w:t xml:space="preserve">offre </w:t>
      </w:r>
      <w:r w:rsidR="008B1D5E" w:rsidRPr="002519A5">
        <w:rPr>
          <w:rFonts w:ascii="Arial" w:hAnsi="Arial" w:cs="Arial"/>
          <w:i/>
          <w:sz w:val="22"/>
          <w:lang w:val="it-IT"/>
        </w:rPr>
        <w:t>ottime prestazioni sull’asciutto,</w:t>
      </w:r>
      <w:r w:rsidR="009965F6" w:rsidRPr="002519A5">
        <w:rPr>
          <w:rFonts w:ascii="Arial" w:hAnsi="Arial" w:cs="Arial"/>
          <w:i/>
          <w:sz w:val="22"/>
          <w:lang w:val="it-IT"/>
        </w:rPr>
        <w:t xml:space="preserve"> anche in termini di aderenza e precisione di sterzata</w:t>
      </w:r>
      <w:r w:rsidR="0083219F" w:rsidRPr="002519A5">
        <w:rPr>
          <w:rFonts w:ascii="Arial" w:hAnsi="Arial" w:cs="Arial"/>
          <w:sz w:val="22"/>
          <w:lang w:val="it-IT"/>
        </w:rPr>
        <w:t>”</w:t>
      </w:r>
      <w:r w:rsidR="008B1D5E" w:rsidRPr="002519A5">
        <w:rPr>
          <w:rFonts w:ascii="Arial" w:hAnsi="Arial" w:cs="Arial"/>
          <w:sz w:val="22"/>
          <w:lang w:val="it-IT"/>
        </w:rPr>
        <w:t>,</w:t>
      </w:r>
      <w:r w:rsidRPr="002519A5">
        <w:rPr>
          <w:rFonts w:ascii="Arial" w:hAnsi="Arial" w:cs="Arial"/>
          <w:sz w:val="22"/>
          <w:lang w:val="it-IT"/>
        </w:rPr>
        <w:t xml:space="preserve"> </w:t>
      </w:r>
      <w:r w:rsidR="009965F6" w:rsidRPr="002519A5">
        <w:rPr>
          <w:rFonts w:ascii="Arial" w:hAnsi="Arial" w:cs="Arial"/>
          <w:sz w:val="22"/>
          <w:lang w:val="it-IT"/>
        </w:rPr>
        <w:t>dichiara</w:t>
      </w:r>
      <w:r w:rsidR="008F3EEB" w:rsidRPr="002519A5">
        <w:rPr>
          <w:rFonts w:ascii="Arial" w:hAnsi="Arial" w:cs="Arial"/>
          <w:sz w:val="22"/>
          <w:lang w:val="it-IT"/>
        </w:rPr>
        <w:t xml:space="preserve"> Jan Frank</w:t>
      </w:r>
      <w:r w:rsidR="0080331A" w:rsidRPr="002519A5">
        <w:rPr>
          <w:rFonts w:ascii="Arial" w:hAnsi="Arial" w:cs="Arial"/>
          <w:sz w:val="22"/>
          <w:lang w:val="it-IT"/>
        </w:rPr>
        <w:t xml:space="preserve"> </w:t>
      </w:r>
      <w:r w:rsidR="009965F6" w:rsidRPr="002519A5">
        <w:rPr>
          <w:rFonts w:ascii="Arial" w:hAnsi="Arial" w:cs="Arial"/>
          <w:sz w:val="22"/>
          <w:lang w:val="it-IT"/>
        </w:rPr>
        <w:t>di</w:t>
      </w:r>
      <w:r w:rsidR="0080331A" w:rsidRPr="002519A5">
        <w:rPr>
          <w:rFonts w:ascii="Arial" w:hAnsi="Arial" w:cs="Arial"/>
          <w:sz w:val="22"/>
          <w:lang w:val="it-IT"/>
        </w:rPr>
        <w:t xml:space="preserve"> Porsche</w:t>
      </w:r>
      <w:r w:rsidR="00CA2012" w:rsidRPr="002519A5">
        <w:rPr>
          <w:rFonts w:ascii="Arial" w:hAnsi="Arial" w:cs="Arial"/>
          <w:sz w:val="22"/>
          <w:lang w:val="it-IT"/>
        </w:rPr>
        <w:t>.</w:t>
      </w:r>
    </w:p>
    <w:p w14:paraId="3CE536A8" w14:textId="760A2463" w:rsidR="008B1D5E" w:rsidRDefault="008B1D5E" w:rsidP="007902A7">
      <w:pPr>
        <w:spacing w:line="360" w:lineRule="auto"/>
        <w:rPr>
          <w:rFonts w:ascii="Arial" w:hAnsi="Arial" w:cs="Arial"/>
          <w:b/>
          <w:sz w:val="22"/>
          <w:lang w:val="it-IT"/>
        </w:rPr>
      </w:pPr>
    </w:p>
    <w:p w14:paraId="66E05C64" w14:textId="4A79C772" w:rsidR="00806432" w:rsidRPr="002519A5" w:rsidRDefault="00DF52C6" w:rsidP="007902A7">
      <w:pPr>
        <w:spacing w:line="360" w:lineRule="auto"/>
        <w:rPr>
          <w:rFonts w:ascii="Arial" w:hAnsi="Arial" w:cs="Arial"/>
          <w:b/>
          <w:sz w:val="22"/>
          <w:lang w:val="it-IT"/>
        </w:rPr>
      </w:pPr>
      <w:r w:rsidRPr="002519A5">
        <w:rPr>
          <w:rFonts w:ascii="Arial" w:hAnsi="Arial" w:cs="Arial"/>
          <w:b/>
          <w:sz w:val="22"/>
          <w:lang w:val="it-IT"/>
        </w:rPr>
        <w:t>Temp</w:t>
      </w:r>
      <w:r w:rsidR="00F37141" w:rsidRPr="002519A5">
        <w:rPr>
          <w:rFonts w:ascii="Arial" w:hAnsi="Arial" w:cs="Arial"/>
          <w:b/>
          <w:sz w:val="22"/>
          <w:lang w:val="it-IT"/>
        </w:rPr>
        <w:t>i sul giro strepitosi</w:t>
      </w:r>
    </w:p>
    <w:p w14:paraId="48454324" w14:textId="7A2B16E3" w:rsidR="00DD5181" w:rsidRPr="002519A5" w:rsidRDefault="00DF52C6" w:rsidP="007902A7">
      <w:pPr>
        <w:spacing w:line="360" w:lineRule="auto"/>
        <w:rPr>
          <w:rFonts w:ascii="Arial" w:hAnsi="Arial" w:cs="Arial"/>
          <w:sz w:val="22"/>
          <w:lang w:val="it-IT"/>
        </w:rPr>
      </w:pPr>
      <w:r w:rsidRPr="002519A5">
        <w:rPr>
          <w:rFonts w:ascii="Arial" w:hAnsi="Arial" w:cs="Arial"/>
          <w:sz w:val="22"/>
          <w:lang w:val="it-IT"/>
        </w:rPr>
        <w:t>Nota per la sua esper</w:t>
      </w:r>
      <w:r w:rsidR="008B1D5E" w:rsidRPr="002519A5">
        <w:rPr>
          <w:rFonts w:ascii="Arial" w:hAnsi="Arial" w:cs="Arial"/>
          <w:sz w:val="22"/>
          <w:lang w:val="it-IT"/>
        </w:rPr>
        <w:t>ienza nelle corse di endurance</w:t>
      </w:r>
      <w:r w:rsidRPr="002519A5">
        <w:rPr>
          <w:rFonts w:ascii="Arial" w:hAnsi="Arial" w:cs="Arial"/>
          <w:sz w:val="22"/>
          <w:lang w:val="it-IT"/>
        </w:rPr>
        <w:t xml:space="preserve">, </w:t>
      </w:r>
      <w:r w:rsidR="00746718" w:rsidRPr="002519A5">
        <w:rPr>
          <w:rFonts w:ascii="Arial" w:hAnsi="Arial" w:cs="Arial"/>
          <w:sz w:val="22"/>
          <w:lang w:val="it-IT"/>
        </w:rPr>
        <w:t xml:space="preserve">con </w:t>
      </w:r>
      <w:r w:rsidR="008B1D5E" w:rsidRPr="002519A5">
        <w:rPr>
          <w:rFonts w:ascii="Arial" w:hAnsi="Arial" w:cs="Arial"/>
          <w:sz w:val="22"/>
          <w:lang w:val="it-IT"/>
        </w:rPr>
        <w:t>all’</w:t>
      </w:r>
      <w:r w:rsidRPr="002519A5">
        <w:rPr>
          <w:rFonts w:ascii="Arial" w:hAnsi="Arial" w:cs="Arial"/>
          <w:sz w:val="22"/>
          <w:lang w:val="it-IT"/>
        </w:rPr>
        <w:t xml:space="preserve">attivo il maggior numero di vittorie </w:t>
      </w:r>
      <w:r w:rsidR="008B1D5E" w:rsidRPr="002519A5">
        <w:rPr>
          <w:rFonts w:ascii="Arial" w:hAnsi="Arial" w:cs="Arial"/>
          <w:sz w:val="22"/>
          <w:lang w:val="it-IT"/>
        </w:rPr>
        <w:t xml:space="preserve">per un </w:t>
      </w:r>
      <w:r w:rsidRPr="002519A5">
        <w:rPr>
          <w:rFonts w:ascii="Arial" w:hAnsi="Arial" w:cs="Arial"/>
          <w:sz w:val="22"/>
          <w:lang w:val="it-IT"/>
        </w:rPr>
        <w:t>costruttore di pneumatici alla 24 Ore del</w:t>
      </w:r>
      <w:r w:rsidR="006D3969" w:rsidRPr="002519A5">
        <w:rPr>
          <w:rFonts w:ascii="Arial" w:hAnsi="Arial" w:cs="Arial"/>
          <w:sz w:val="22"/>
          <w:lang w:val="it-IT"/>
        </w:rPr>
        <w:t xml:space="preserve"> </w:t>
      </w:r>
      <w:r w:rsidR="009A7606" w:rsidRPr="002519A5">
        <w:rPr>
          <w:rFonts w:ascii="Arial" w:hAnsi="Arial" w:cs="Arial"/>
          <w:sz w:val="22"/>
          <w:lang w:val="it-IT"/>
        </w:rPr>
        <w:t>Nürburgring</w:t>
      </w:r>
      <w:r w:rsidR="006D3969" w:rsidRPr="002519A5">
        <w:rPr>
          <w:rFonts w:ascii="Arial" w:hAnsi="Arial" w:cs="Arial"/>
          <w:sz w:val="22"/>
          <w:lang w:val="it-IT"/>
        </w:rPr>
        <w:t xml:space="preserve"> </w:t>
      </w:r>
      <w:r w:rsidRPr="002519A5">
        <w:rPr>
          <w:rFonts w:ascii="Arial" w:hAnsi="Arial" w:cs="Arial"/>
          <w:sz w:val="22"/>
          <w:lang w:val="it-IT"/>
        </w:rPr>
        <w:t xml:space="preserve">e alla </w:t>
      </w:r>
      <w:r w:rsidR="006D3969" w:rsidRPr="002519A5">
        <w:rPr>
          <w:rFonts w:ascii="Arial" w:hAnsi="Arial" w:cs="Arial"/>
          <w:sz w:val="22"/>
          <w:lang w:val="it-IT"/>
        </w:rPr>
        <w:t>24</w:t>
      </w:r>
      <w:r w:rsidRPr="002519A5">
        <w:rPr>
          <w:rFonts w:ascii="Arial" w:hAnsi="Arial" w:cs="Arial"/>
          <w:sz w:val="22"/>
          <w:lang w:val="it-IT"/>
        </w:rPr>
        <w:t xml:space="preserve"> Ore di </w:t>
      </w:r>
      <w:r w:rsidR="006D3969" w:rsidRPr="002519A5">
        <w:rPr>
          <w:rFonts w:ascii="Arial" w:hAnsi="Arial" w:cs="Arial"/>
          <w:sz w:val="22"/>
          <w:lang w:val="it-IT"/>
        </w:rPr>
        <w:t>Le Man</w:t>
      </w:r>
      <w:r w:rsidRPr="002519A5">
        <w:rPr>
          <w:rFonts w:ascii="Arial" w:hAnsi="Arial" w:cs="Arial"/>
          <w:sz w:val="22"/>
          <w:lang w:val="it-IT"/>
        </w:rPr>
        <w:t>s,</w:t>
      </w:r>
      <w:r w:rsidR="008D61F9" w:rsidRPr="002519A5">
        <w:rPr>
          <w:rFonts w:ascii="Arial" w:hAnsi="Arial" w:cs="Arial"/>
          <w:sz w:val="22"/>
          <w:lang w:val="it-IT"/>
        </w:rPr>
        <w:t xml:space="preserve"> </w:t>
      </w:r>
      <w:r w:rsidR="00DD1617" w:rsidRPr="002519A5">
        <w:rPr>
          <w:rFonts w:ascii="Arial" w:hAnsi="Arial" w:cs="Arial"/>
          <w:sz w:val="22"/>
          <w:lang w:val="it-IT"/>
        </w:rPr>
        <w:t xml:space="preserve">per </w:t>
      </w:r>
      <w:r w:rsidR="00DD1617">
        <w:rPr>
          <w:rFonts w:ascii="Arial" w:hAnsi="Arial" w:cs="Arial"/>
          <w:sz w:val="22"/>
          <w:lang w:val="it-IT"/>
        </w:rPr>
        <w:t>rispondere alle richieste di</w:t>
      </w:r>
      <w:r w:rsidR="00DD1617" w:rsidRPr="002519A5">
        <w:rPr>
          <w:rFonts w:ascii="Arial" w:hAnsi="Arial" w:cs="Arial"/>
          <w:sz w:val="22"/>
          <w:lang w:val="it-IT"/>
        </w:rPr>
        <w:t xml:space="preserve"> Porsche </w:t>
      </w:r>
      <w:r w:rsidR="006133D2" w:rsidRPr="002519A5">
        <w:rPr>
          <w:rFonts w:ascii="Arial" w:hAnsi="Arial" w:cs="Arial"/>
          <w:sz w:val="22"/>
          <w:lang w:val="it-IT"/>
        </w:rPr>
        <w:t xml:space="preserve">Dunlop </w:t>
      </w:r>
      <w:r w:rsidRPr="002519A5">
        <w:rPr>
          <w:rFonts w:ascii="Arial" w:hAnsi="Arial" w:cs="Arial"/>
          <w:sz w:val="22"/>
          <w:lang w:val="it-IT"/>
        </w:rPr>
        <w:t>ha attinto alla sua esperienza nelle competizioni</w:t>
      </w:r>
      <w:r w:rsidR="00FD79F8" w:rsidRPr="002519A5">
        <w:rPr>
          <w:rFonts w:ascii="Arial" w:hAnsi="Arial" w:cs="Arial"/>
          <w:sz w:val="22"/>
          <w:lang w:val="it-IT"/>
        </w:rPr>
        <w:t>.</w:t>
      </w:r>
    </w:p>
    <w:p w14:paraId="242D9B9D" w14:textId="77777777" w:rsidR="00DD5181" w:rsidRPr="002519A5" w:rsidRDefault="00DD5181" w:rsidP="007902A7">
      <w:pPr>
        <w:spacing w:line="360" w:lineRule="auto"/>
        <w:rPr>
          <w:rFonts w:ascii="Arial" w:hAnsi="Arial" w:cs="Arial"/>
          <w:sz w:val="22"/>
          <w:lang w:val="it-IT"/>
        </w:rPr>
      </w:pPr>
    </w:p>
    <w:p w14:paraId="04B7A038" w14:textId="174594E1" w:rsidR="00DD5181" w:rsidRPr="002519A5" w:rsidRDefault="00F37141" w:rsidP="007902A7">
      <w:pPr>
        <w:spacing w:line="360" w:lineRule="auto"/>
        <w:rPr>
          <w:rFonts w:ascii="Arial" w:hAnsi="Arial" w:cs="Arial"/>
          <w:sz w:val="22"/>
          <w:lang w:val="it-IT"/>
        </w:rPr>
      </w:pPr>
      <w:r w:rsidRPr="002519A5">
        <w:rPr>
          <w:rFonts w:ascii="Arial" w:hAnsi="Arial" w:cs="Arial"/>
          <w:sz w:val="22"/>
          <w:lang w:val="it-IT"/>
        </w:rPr>
        <w:lastRenderedPageBreak/>
        <w:t>L’aderenza e la precisione di sterzata sono d</w:t>
      </w:r>
      <w:r w:rsidR="00E17DF3" w:rsidRPr="002519A5">
        <w:rPr>
          <w:rFonts w:ascii="Arial" w:hAnsi="Arial" w:cs="Arial"/>
          <w:sz w:val="22"/>
          <w:lang w:val="it-IT"/>
        </w:rPr>
        <w:t xml:space="preserve">ue </w:t>
      </w:r>
      <w:r w:rsidR="00DF52C6" w:rsidRPr="002519A5">
        <w:rPr>
          <w:rFonts w:ascii="Arial" w:hAnsi="Arial" w:cs="Arial"/>
          <w:sz w:val="22"/>
          <w:lang w:val="it-IT"/>
        </w:rPr>
        <w:t>aspett</w:t>
      </w:r>
      <w:r w:rsidR="00E17DF3" w:rsidRPr="002519A5">
        <w:rPr>
          <w:rFonts w:ascii="Arial" w:hAnsi="Arial" w:cs="Arial"/>
          <w:sz w:val="22"/>
          <w:lang w:val="it-IT"/>
        </w:rPr>
        <w:t>i</w:t>
      </w:r>
      <w:r w:rsidR="00DF52C6" w:rsidRPr="002519A5">
        <w:rPr>
          <w:rFonts w:ascii="Arial" w:hAnsi="Arial" w:cs="Arial"/>
          <w:sz w:val="22"/>
          <w:lang w:val="it-IT"/>
        </w:rPr>
        <w:t xml:space="preserve"> chiave per ott</w:t>
      </w:r>
      <w:r w:rsidRPr="002519A5">
        <w:rPr>
          <w:rFonts w:ascii="Arial" w:hAnsi="Arial" w:cs="Arial"/>
          <w:sz w:val="22"/>
          <w:lang w:val="it-IT"/>
        </w:rPr>
        <w:t>enere strepitosi tempi sul giro</w:t>
      </w:r>
      <w:r w:rsidR="00DF52C6" w:rsidRPr="002519A5">
        <w:rPr>
          <w:rFonts w:ascii="Arial" w:hAnsi="Arial" w:cs="Arial"/>
          <w:sz w:val="22"/>
          <w:lang w:val="it-IT"/>
        </w:rPr>
        <w:t xml:space="preserve">. Ottimizzando </w:t>
      </w:r>
      <w:r w:rsidR="00746718" w:rsidRPr="002519A5">
        <w:rPr>
          <w:rFonts w:ascii="Arial" w:hAnsi="Arial" w:cs="Arial"/>
          <w:sz w:val="22"/>
          <w:lang w:val="it-IT"/>
        </w:rPr>
        <w:t>il profilo</w:t>
      </w:r>
      <w:r w:rsidR="00DF52C6" w:rsidRPr="002519A5">
        <w:rPr>
          <w:rFonts w:ascii="Arial" w:hAnsi="Arial" w:cs="Arial"/>
          <w:sz w:val="22"/>
          <w:lang w:val="it-IT"/>
        </w:rPr>
        <w:t xml:space="preserve"> del pneumatico, </w:t>
      </w:r>
      <w:r w:rsidR="00DD5181" w:rsidRPr="002519A5">
        <w:rPr>
          <w:rFonts w:ascii="Arial" w:hAnsi="Arial" w:cs="Arial"/>
          <w:sz w:val="22"/>
          <w:lang w:val="it-IT"/>
        </w:rPr>
        <w:t xml:space="preserve">Dunlop </w:t>
      </w:r>
      <w:r w:rsidR="00DF52C6" w:rsidRPr="002519A5">
        <w:rPr>
          <w:rFonts w:ascii="Arial" w:hAnsi="Arial" w:cs="Arial"/>
          <w:sz w:val="22"/>
          <w:lang w:val="it-IT"/>
        </w:rPr>
        <w:t>è stat</w:t>
      </w:r>
      <w:r w:rsidRPr="002519A5">
        <w:rPr>
          <w:rFonts w:ascii="Arial" w:hAnsi="Arial" w:cs="Arial"/>
          <w:sz w:val="22"/>
          <w:lang w:val="it-IT"/>
        </w:rPr>
        <w:t>a</w:t>
      </w:r>
      <w:r w:rsidR="00DF52C6" w:rsidRPr="002519A5">
        <w:rPr>
          <w:rFonts w:ascii="Arial" w:hAnsi="Arial" w:cs="Arial"/>
          <w:sz w:val="22"/>
          <w:lang w:val="it-IT"/>
        </w:rPr>
        <w:t xml:space="preserve"> in grado di bilanciare la </w:t>
      </w:r>
      <w:r w:rsidR="00746718" w:rsidRPr="002519A5">
        <w:rPr>
          <w:rFonts w:ascii="Arial" w:hAnsi="Arial" w:cs="Arial"/>
          <w:sz w:val="22"/>
          <w:lang w:val="it-IT"/>
        </w:rPr>
        <w:t>distribuzione della pressione</w:t>
      </w:r>
      <w:r w:rsidR="00BB0D21">
        <w:rPr>
          <w:rFonts w:ascii="Arial" w:hAnsi="Arial" w:cs="Arial"/>
          <w:sz w:val="22"/>
          <w:lang w:val="it-IT"/>
        </w:rPr>
        <w:t xml:space="preserve"> nella superficie di contatto</w:t>
      </w:r>
      <w:r w:rsidR="00DF52C6" w:rsidRPr="002519A5">
        <w:rPr>
          <w:rFonts w:ascii="Arial" w:hAnsi="Arial" w:cs="Arial"/>
          <w:sz w:val="22"/>
          <w:lang w:val="it-IT"/>
        </w:rPr>
        <w:t xml:space="preserve">, </w:t>
      </w:r>
      <w:r w:rsidR="007902A7" w:rsidRPr="002519A5">
        <w:rPr>
          <w:rFonts w:ascii="Arial" w:hAnsi="Arial" w:cs="Arial"/>
          <w:sz w:val="22"/>
          <w:lang w:val="it-IT"/>
        </w:rPr>
        <w:t>offrendo</w:t>
      </w:r>
      <w:r w:rsidR="00DF52C6" w:rsidRPr="002519A5">
        <w:rPr>
          <w:rFonts w:ascii="Arial" w:hAnsi="Arial" w:cs="Arial"/>
          <w:sz w:val="22"/>
          <w:lang w:val="it-IT"/>
        </w:rPr>
        <w:t xml:space="preserve"> al pilota </w:t>
      </w:r>
      <w:r w:rsidR="00C675A3" w:rsidRPr="002519A5">
        <w:rPr>
          <w:rFonts w:ascii="Arial" w:hAnsi="Arial" w:cs="Arial"/>
          <w:sz w:val="22"/>
          <w:lang w:val="it-IT"/>
        </w:rPr>
        <w:t>un</w:t>
      </w:r>
      <w:r w:rsidR="007902A7" w:rsidRPr="002519A5">
        <w:rPr>
          <w:rFonts w:ascii="Arial" w:hAnsi="Arial" w:cs="Arial"/>
          <w:sz w:val="22"/>
          <w:lang w:val="it-IT"/>
        </w:rPr>
        <w:t>a</w:t>
      </w:r>
      <w:r w:rsidR="00C675A3" w:rsidRPr="002519A5">
        <w:rPr>
          <w:rFonts w:ascii="Arial" w:hAnsi="Arial" w:cs="Arial"/>
          <w:sz w:val="22"/>
          <w:lang w:val="it-IT"/>
        </w:rPr>
        <w:t xml:space="preserve"> maggior</w:t>
      </w:r>
      <w:r w:rsidR="00E17DF3" w:rsidRPr="002519A5">
        <w:rPr>
          <w:rFonts w:ascii="Arial" w:hAnsi="Arial" w:cs="Arial"/>
          <w:sz w:val="22"/>
          <w:lang w:val="it-IT"/>
        </w:rPr>
        <w:t>e</w:t>
      </w:r>
      <w:r w:rsidR="00DF52C6" w:rsidRPr="002519A5">
        <w:rPr>
          <w:rFonts w:ascii="Arial" w:hAnsi="Arial" w:cs="Arial"/>
          <w:sz w:val="22"/>
          <w:lang w:val="it-IT"/>
        </w:rPr>
        <w:t xml:space="preserve"> </w:t>
      </w:r>
      <w:r w:rsidR="007902A7" w:rsidRPr="002519A5">
        <w:rPr>
          <w:rFonts w:ascii="Arial" w:hAnsi="Arial" w:cs="Arial"/>
          <w:sz w:val="22"/>
          <w:lang w:val="it-IT"/>
        </w:rPr>
        <w:t>precisione in curva</w:t>
      </w:r>
      <w:r w:rsidR="00DD5181" w:rsidRPr="002519A5">
        <w:rPr>
          <w:rFonts w:ascii="Arial" w:hAnsi="Arial" w:cs="Arial"/>
          <w:sz w:val="22"/>
          <w:lang w:val="it-IT"/>
        </w:rPr>
        <w:t xml:space="preserve">. </w:t>
      </w:r>
    </w:p>
    <w:p w14:paraId="138A3114" w14:textId="77777777" w:rsidR="00DD5181" w:rsidRPr="00DD1617" w:rsidRDefault="00DD5181" w:rsidP="007902A7">
      <w:pPr>
        <w:spacing w:line="360" w:lineRule="auto"/>
        <w:rPr>
          <w:rFonts w:ascii="Arial" w:hAnsi="Arial" w:cs="Arial"/>
          <w:sz w:val="16"/>
          <w:lang w:val="it-IT"/>
        </w:rPr>
      </w:pPr>
    </w:p>
    <w:p w14:paraId="3789909A" w14:textId="3A478437" w:rsidR="00AB106D" w:rsidRPr="002519A5" w:rsidRDefault="00BB0D21" w:rsidP="007902A7">
      <w:pPr>
        <w:spacing w:line="360" w:lineRule="auto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Ispirato da elementi che si trovano in natura, l</w:t>
      </w:r>
      <w:r w:rsidR="00DF52C6" w:rsidRPr="002519A5">
        <w:rPr>
          <w:rFonts w:ascii="Arial" w:hAnsi="Arial" w:cs="Arial"/>
          <w:sz w:val="22"/>
          <w:lang w:val="it-IT"/>
        </w:rPr>
        <w:t>o</w:t>
      </w:r>
      <w:r w:rsidR="00EF66D4" w:rsidRPr="002519A5">
        <w:rPr>
          <w:rFonts w:ascii="Arial" w:hAnsi="Arial" w:cs="Arial"/>
          <w:sz w:val="22"/>
          <w:lang w:val="it-IT"/>
        </w:rPr>
        <w:t xml:space="preserve"> Sport</w:t>
      </w:r>
      <w:r w:rsidR="007902A7" w:rsidRPr="002519A5">
        <w:rPr>
          <w:rFonts w:ascii="Arial" w:hAnsi="Arial" w:cs="Arial"/>
          <w:sz w:val="22"/>
          <w:lang w:val="it-IT"/>
        </w:rPr>
        <w:t xml:space="preserve"> </w:t>
      </w:r>
      <w:proofErr w:type="spellStart"/>
      <w:r w:rsidR="00EF66D4" w:rsidRPr="002519A5">
        <w:rPr>
          <w:rFonts w:ascii="Arial" w:hAnsi="Arial" w:cs="Arial"/>
          <w:sz w:val="22"/>
          <w:lang w:val="it-IT"/>
        </w:rPr>
        <w:t>Maxx</w:t>
      </w:r>
      <w:proofErr w:type="spellEnd"/>
      <w:r w:rsidR="00EF66D4" w:rsidRPr="002519A5">
        <w:rPr>
          <w:rFonts w:ascii="Arial" w:hAnsi="Arial" w:cs="Arial"/>
          <w:sz w:val="22"/>
          <w:lang w:val="it-IT"/>
        </w:rPr>
        <w:t xml:space="preserve"> Race 2 </w:t>
      </w:r>
      <w:r w:rsidR="00DF52C6" w:rsidRPr="002519A5">
        <w:rPr>
          <w:rFonts w:ascii="Arial" w:hAnsi="Arial" w:cs="Arial"/>
          <w:sz w:val="22"/>
          <w:lang w:val="it-IT"/>
        </w:rPr>
        <w:t xml:space="preserve">presenta </w:t>
      </w:r>
      <w:r w:rsidR="00DE78CA" w:rsidRPr="002519A5">
        <w:rPr>
          <w:rFonts w:ascii="Arial" w:hAnsi="Arial" w:cs="Arial"/>
          <w:sz w:val="22"/>
          <w:lang w:val="it-IT"/>
        </w:rPr>
        <w:t xml:space="preserve">ponti </w:t>
      </w:r>
      <w:r w:rsidR="00DF52C6" w:rsidRPr="002519A5">
        <w:rPr>
          <w:rFonts w:ascii="Arial" w:hAnsi="Arial" w:cs="Arial"/>
          <w:sz w:val="22"/>
          <w:lang w:val="it-IT"/>
        </w:rPr>
        <w:t>tra le scanala</w:t>
      </w:r>
      <w:r w:rsidR="00746718" w:rsidRPr="002519A5">
        <w:rPr>
          <w:rFonts w:ascii="Arial" w:hAnsi="Arial" w:cs="Arial"/>
          <w:sz w:val="22"/>
          <w:lang w:val="it-IT"/>
        </w:rPr>
        <w:t>ture, che aumentano la rigidità</w:t>
      </w:r>
      <w:r w:rsidR="00DF52C6" w:rsidRPr="002519A5">
        <w:rPr>
          <w:rFonts w:ascii="Arial" w:hAnsi="Arial" w:cs="Arial"/>
          <w:sz w:val="22"/>
          <w:lang w:val="it-IT"/>
        </w:rPr>
        <w:t xml:space="preserve"> del pneumatico</w:t>
      </w:r>
      <w:r w:rsidR="00EF66D4" w:rsidRPr="002519A5">
        <w:rPr>
          <w:rFonts w:ascii="Arial" w:hAnsi="Arial" w:cs="Arial"/>
          <w:sz w:val="22"/>
          <w:lang w:val="it-IT"/>
        </w:rPr>
        <w:t>.</w:t>
      </w:r>
      <w:r w:rsidR="00BC6730">
        <w:rPr>
          <w:rFonts w:ascii="Arial" w:hAnsi="Arial" w:cs="Arial"/>
          <w:sz w:val="22"/>
          <w:lang w:val="it-IT"/>
        </w:rPr>
        <w:t xml:space="preserve"> Questo design con struttura di rinforzo leggera</w:t>
      </w:r>
      <w:r w:rsidR="00746718" w:rsidRPr="002519A5">
        <w:rPr>
          <w:rFonts w:ascii="Arial" w:hAnsi="Arial" w:cs="Arial"/>
          <w:sz w:val="22"/>
          <w:lang w:val="it-IT"/>
        </w:rPr>
        <w:t xml:space="preserve"> ha permesso a</w:t>
      </w:r>
      <w:r w:rsidR="00DF52C6" w:rsidRPr="002519A5">
        <w:rPr>
          <w:rFonts w:ascii="Arial" w:hAnsi="Arial" w:cs="Arial"/>
          <w:sz w:val="22"/>
          <w:lang w:val="it-IT"/>
        </w:rPr>
        <w:t xml:space="preserve">gli ingegneri di </w:t>
      </w:r>
      <w:r w:rsidR="00DE78CA" w:rsidRPr="002519A5">
        <w:rPr>
          <w:rFonts w:ascii="Arial" w:hAnsi="Arial" w:cs="Arial"/>
          <w:sz w:val="22"/>
          <w:lang w:val="it-IT"/>
        </w:rPr>
        <w:t xml:space="preserve">Dunlop di </w:t>
      </w:r>
      <w:r w:rsidR="00DF52C6" w:rsidRPr="002519A5">
        <w:rPr>
          <w:rFonts w:ascii="Arial" w:hAnsi="Arial" w:cs="Arial"/>
          <w:sz w:val="22"/>
          <w:lang w:val="it-IT"/>
        </w:rPr>
        <w:t>usare meno gomma, creando un</w:t>
      </w:r>
      <w:r w:rsidR="007902A7" w:rsidRPr="002519A5">
        <w:rPr>
          <w:rFonts w:ascii="Arial" w:hAnsi="Arial" w:cs="Arial"/>
          <w:sz w:val="22"/>
          <w:lang w:val="it-IT"/>
        </w:rPr>
        <w:t>a copertura</w:t>
      </w:r>
      <w:r w:rsidR="00DE78CA" w:rsidRPr="002519A5">
        <w:rPr>
          <w:rFonts w:ascii="Arial" w:hAnsi="Arial" w:cs="Arial"/>
          <w:sz w:val="22"/>
          <w:lang w:val="it-IT"/>
        </w:rPr>
        <w:t xml:space="preserve"> </w:t>
      </w:r>
      <w:r w:rsidR="007902A7" w:rsidRPr="002519A5">
        <w:rPr>
          <w:rFonts w:ascii="Arial" w:hAnsi="Arial" w:cs="Arial"/>
          <w:sz w:val="22"/>
          <w:lang w:val="it-IT"/>
        </w:rPr>
        <w:t xml:space="preserve">più </w:t>
      </w:r>
      <w:r w:rsidR="00DE78CA" w:rsidRPr="002519A5">
        <w:rPr>
          <w:rFonts w:ascii="Arial" w:hAnsi="Arial" w:cs="Arial"/>
          <w:sz w:val="22"/>
          <w:lang w:val="it-IT"/>
        </w:rPr>
        <w:t>rigida</w:t>
      </w:r>
      <w:r w:rsidR="007902A7" w:rsidRPr="002519A5">
        <w:rPr>
          <w:rFonts w:ascii="Arial" w:hAnsi="Arial" w:cs="Arial"/>
          <w:sz w:val="22"/>
          <w:lang w:val="it-IT"/>
        </w:rPr>
        <w:t xml:space="preserve"> </w:t>
      </w:r>
      <w:r w:rsidR="007710EC" w:rsidRPr="002519A5">
        <w:rPr>
          <w:rFonts w:ascii="Arial" w:hAnsi="Arial" w:cs="Arial"/>
          <w:sz w:val="22"/>
          <w:lang w:val="it-IT"/>
        </w:rPr>
        <w:t xml:space="preserve">e </w:t>
      </w:r>
      <w:r w:rsidR="00BC6730">
        <w:rPr>
          <w:rFonts w:ascii="Arial" w:hAnsi="Arial" w:cs="Arial"/>
          <w:sz w:val="22"/>
          <w:lang w:val="it-IT"/>
        </w:rPr>
        <w:t>mantenendo il peso del pneumatico al minimo</w:t>
      </w:r>
      <w:r w:rsidR="00EF66D4" w:rsidRPr="002519A5">
        <w:rPr>
          <w:rFonts w:ascii="Arial" w:hAnsi="Arial" w:cs="Arial"/>
          <w:sz w:val="22"/>
          <w:lang w:val="it-IT"/>
        </w:rPr>
        <w:t>.</w:t>
      </w:r>
    </w:p>
    <w:p w14:paraId="337D3099" w14:textId="77777777" w:rsidR="00EF66D4" w:rsidRPr="00DD1617" w:rsidRDefault="00EF66D4" w:rsidP="007902A7">
      <w:pPr>
        <w:spacing w:line="360" w:lineRule="auto"/>
        <w:rPr>
          <w:rFonts w:ascii="Arial" w:hAnsi="Arial" w:cs="Arial"/>
          <w:sz w:val="16"/>
          <w:lang w:val="it-IT"/>
        </w:rPr>
      </w:pPr>
    </w:p>
    <w:p w14:paraId="64BE3073" w14:textId="77235E43" w:rsidR="008D61F9" w:rsidRPr="002519A5" w:rsidRDefault="00DE78CA" w:rsidP="007902A7">
      <w:pPr>
        <w:spacing w:line="360" w:lineRule="auto"/>
        <w:rPr>
          <w:rFonts w:ascii="Arial" w:hAnsi="Arial" w:cs="Arial"/>
          <w:b/>
          <w:sz w:val="22"/>
          <w:lang w:val="it-IT"/>
        </w:rPr>
      </w:pPr>
      <w:r w:rsidRPr="002519A5">
        <w:rPr>
          <w:rFonts w:ascii="Arial" w:hAnsi="Arial" w:cs="Arial"/>
          <w:b/>
          <w:sz w:val="22"/>
          <w:lang w:val="it-IT"/>
        </w:rPr>
        <w:t>Performance</w:t>
      </w:r>
      <w:r w:rsidR="00CF5639" w:rsidRPr="002519A5">
        <w:rPr>
          <w:rFonts w:ascii="Arial" w:hAnsi="Arial" w:cs="Arial"/>
          <w:b/>
          <w:sz w:val="22"/>
          <w:lang w:val="it-IT"/>
        </w:rPr>
        <w:t xml:space="preserve"> straordinarie sull’asciutto</w:t>
      </w:r>
    </w:p>
    <w:p w14:paraId="6F55A7EE" w14:textId="1FF2E42D" w:rsidR="00500F50" w:rsidRPr="002519A5" w:rsidRDefault="00CF5639" w:rsidP="007902A7">
      <w:pPr>
        <w:spacing w:line="360" w:lineRule="auto"/>
        <w:rPr>
          <w:rFonts w:ascii="Arial" w:hAnsi="Arial" w:cs="Arial"/>
          <w:sz w:val="22"/>
          <w:lang w:val="it-IT"/>
        </w:rPr>
      </w:pPr>
      <w:r w:rsidRPr="002519A5">
        <w:rPr>
          <w:rFonts w:ascii="Arial" w:hAnsi="Arial" w:cs="Arial"/>
          <w:color w:val="020200"/>
          <w:sz w:val="22"/>
          <w:lang w:val="it-IT"/>
        </w:rPr>
        <w:t>Lo</w:t>
      </w:r>
      <w:r w:rsidR="00DE78CA" w:rsidRPr="002519A5">
        <w:rPr>
          <w:rFonts w:ascii="Arial" w:hAnsi="Arial" w:cs="Arial"/>
          <w:color w:val="020200"/>
          <w:sz w:val="22"/>
          <w:lang w:val="it-IT"/>
        </w:rPr>
        <w:t xml:space="preserve"> Sport </w:t>
      </w:r>
      <w:proofErr w:type="spellStart"/>
      <w:r w:rsidR="00793A1B" w:rsidRPr="002519A5">
        <w:rPr>
          <w:rFonts w:ascii="Arial" w:hAnsi="Arial" w:cs="Arial"/>
          <w:color w:val="020200"/>
          <w:sz w:val="22"/>
          <w:lang w:val="it-IT"/>
        </w:rPr>
        <w:t>Maxx</w:t>
      </w:r>
      <w:proofErr w:type="spellEnd"/>
      <w:r w:rsidR="00793A1B" w:rsidRPr="002519A5">
        <w:rPr>
          <w:rFonts w:ascii="Arial" w:hAnsi="Arial" w:cs="Arial"/>
          <w:color w:val="020200"/>
          <w:sz w:val="22"/>
          <w:lang w:val="it-IT"/>
        </w:rPr>
        <w:t xml:space="preserve"> Race 2 </w:t>
      </w:r>
      <w:r w:rsidRPr="002519A5">
        <w:rPr>
          <w:rFonts w:ascii="Arial" w:hAnsi="Arial" w:cs="Arial"/>
          <w:color w:val="020200"/>
          <w:sz w:val="22"/>
          <w:lang w:val="it-IT"/>
        </w:rPr>
        <w:t xml:space="preserve">è realizzato con una mescola esclusiva derivata dalle competizioni, un elemento cruciale per migliorare la guida ad alte prestazioni. Questa mescola da corsa si riscalda più </w:t>
      </w:r>
      <w:r w:rsidR="007710EC" w:rsidRPr="002519A5">
        <w:rPr>
          <w:rFonts w:ascii="Arial" w:hAnsi="Arial" w:cs="Arial"/>
          <w:color w:val="020200"/>
          <w:sz w:val="22"/>
          <w:lang w:val="it-IT"/>
        </w:rPr>
        <w:t>velocemente delle mescole tradizional</w:t>
      </w:r>
      <w:r w:rsidRPr="002519A5">
        <w:rPr>
          <w:rFonts w:ascii="Arial" w:hAnsi="Arial" w:cs="Arial"/>
          <w:color w:val="020200"/>
          <w:sz w:val="22"/>
          <w:lang w:val="it-IT"/>
        </w:rPr>
        <w:t>i, migliora</w:t>
      </w:r>
      <w:r w:rsidR="00DE78CA" w:rsidRPr="002519A5">
        <w:rPr>
          <w:rFonts w:ascii="Arial" w:hAnsi="Arial" w:cs="Arial"/>
          <w:color w:val="020200"/>
          <w:sz w:val="22"/>
          <w:lang w:val="it-IT"/>
        </w:rPr>
        <w:t>ndo</w:t>
      </w:r>
      <w:r w:rsidRPr="002519A5">
        <w:rPr>
          <w:rFonts w:ascii="Arial" w:hAnsi="Arial" w:cs="Arial"/>
          <w:color w:val="020200"/>
          <w:sz w:val="22"/>
          <w:lang w:val="it-IT"/>
        </w:rPr>
        <w:t xml:space="preserve"> l’attrito tra il pneumatico e la strada</w:t>
      </w:r>
      <w:r w:rsidR="00E17DF3" w:rsidRPr="002519A5">
        <w:rPr>
          <w:rFonts w:ascii="Arial" w:hAnsi="Arial" w:cs="Arial"/>
          <w:color w:val="020200"/>
          <w:sz w:val="22"/>
          <w:lang w:val="it-IT"/>
        </w:rPr>
        <w:t xml:space="preserve"> e, di conseguenza,</w:t>
      </w:r>
      <w:r w:rsidRPr="002519A5">
        <w:rPr>
          <w:rFonts w:ascii="Arial" w:hAnsi="Arial" w:cs="Arial"/>
          <w:color w:val="020200"/>
          <w:sz w:val="22"/>
          <w:lang w:val="it-IT"/>
        </w:rPr>
        <w:t xml:space="preserve"> offre</w:t>
      </w:r>
      <w:r w:rsidR="00DE78CA" w:rsidRPr="002519A5">
        <w:rPr>
          <w:rFonts w:ascii="Arial" w:hAnsi="Arial" w:cs="Arial"/>
          <w:color w:val="020200"/>
          <w:sz w:val="22"/>
          <w:lang w:val="it-IT"/>
        </w:rPr>
        <w:t>ndo</w:t>
      </w:r>
      <w:r w:rsidRPr="002519A5">
        <w:rPr>
          <w:rFonts w:ascii="Arial" w:hAnsi="Arial" w:cs="Arial"/>
          <w:color w:val="020200"/>
          <w:sz w:val="22"/>
          <w:lang w:val="it-IT"/>
        </w:rPr>
        <w:t xml:space="preserve"> </w:t>
      </w:r>
      <w:r w:rsidR="00E17DF3" w:rsidRPr="002519A5">
        <w:rPr>
          <w:rFonts w:ascii="Arial" w:hAnsi="Arial" w:cs="Arial"/>
          <w:color w:val="020200"/>
          <w:sz w:val="22"/>
          <w:lang w:val="it-IT"/>
        </w:rPr>
        <w:t xml:space="preserve">estrema </w:t>
      </w:r>
      <w:r w:rsidR="00DE78CA" w:rsidRPr="002519A5">
        <w:rPr>
          <w:rFonts w:ascii="Arial" w:hAnsi="Arial" w:cs="Arial"/>
          <w:color w:val="020200"/>
          <w:sz w:val="22"/>
          <w:lang w:val="it-IT"/>
        </w:rPr>
        <w:t>aderenza e</w:t>
      </w:r>
      <w:r w:rsidRPr="002519A5">
        <w:rPr>
          <w:rFonts w:ascii="Arial" w:hAnsi="Arial" w:cs="Arial"/>
          <w:color w:val="020200"/>
          <w:sz w:val="22"/>
          <w:lang w:val="it-IT"/>
        </w:rPr>
        <w:t xml:space="preserve"> costanza </w:t>
      </w:r>
      <w:r w:rsidR="00BC6730">
        <w:rPr>
          <w:rFonts w:ascii="Arial" w:hAnsi="Arial" w:cs="Arial"/>
          <w:color w:val="020200"/>
          <w:sz w:val="22"/>
          <w:lang w:val="it-IT"/>
        </w:rPr>
        <w:t>nelle</w:t>
      </w:r>
      <w:r w:rsidR="00DE78CA" w:rsidRPr="002519A5">
        <w:rPr>
          <w:rFonts w:ascii="Arial" w:hAnsi="Arial" w:cs="Arial"/>
          <w:color w:val="020200"/>
          <w:sz w:val="22"/>
          <w:lang w:val="it-IT"/>
        </w:rPr>
        <w:t xml:space="preserve"> prestazioni.</w:t>
      </w:r>
    </w:p>
    <w:p w14:paraId="441854D7" w14:textId="77777777" w:rsidR="00C1787A" w:rsidRPr="00DD1617" w:rsidRDefault="00C1787A" w:rsidP="007902A7">
      <w:pPr>
        <w:spacing w:line="360" w:lineRule="auto"/>
        <w:rPr>
          <w:rFonts w:ascii="Arial" w:hAnsi="Arial" w:cs="Arial"/>
          <w:sz w:val="16"/>
          <w:lang w:val="it-IT"/>
        </w:rPr>
      </w:pPr>
    </w:p>
    <w:p w14:paraId="747B8DD9" w14:textId="02D3029C" w:rsidR="00500F50" w:rsidRPr="002519A5" w:rsidRDefault="00CF5639" w:rsidP="007902A7">
      <w:pPr>
        <w:spacing w:line="360" w:lineRule="auto"/>
        <w:rPr>
          <w:rFonts w:ascii="Arial" w:hAnsi="Arial" w:cs="Arial"/>
          <w:bCs/>
          <w:iCs/>
          <w:color w:val="808080"/>
          <w:szCs w:val="36"/>
          <w:lang w:val="it-IT"/>
        </w:rPr>
      </w:pPr>
      <w:r w:rsidRPr="002519A5">
        <w:rPr>
          <w:rFonts w:ascii="Arial" w:hAnsi="Arial" w:cs="Arial"/>
          <w:sz w:val="22"/>
          <w:lang w:val="it-IT"/>
        </w:rPr>
        <w:t>Dopo inten</w:t>
      </w:r>
      <w:r w:rsidR="00E17DF3" w:rsidRPr="002519A5">
        <w:rPr>
          <w:rFonts w:ascii="Arial" w:hAnsi="Arial" w:cs="Arial"/>
          <w:sz w:val="22"/>
          <w:lang w:val="it-IT"/>
        </w:rPr>
        <w:t>se sessioni di test realizzate su</w:t>
      </w:r>
      <w:r w:rsidRPr="002519A5">
        <w:rPr>
          <w:rFonts w:ascii="Arial" w:hAnsi="Arial" w:cs="Arial"/>
          <w:sz w:val="22"/>
          <w:lang w:val="it-IT"/>
        </w:rPr>
        <w:t>l circuito del Nordschleife in Germania e sulla pista di collaudo della</w:t>
      </w:r>
      <w:r w:rsidR="002575C3" w:rsidRPr="002519A5">
        <w:rPr>
          <w:rFonts w:ascii="Arial" w:hAnsi="Arial" w:cs="Arial"/>
          <w:sz w:val="22"/>
          <w:lang w:val="it-IT"/>
        </w:rPr>
        <w:t xml:space="preserve"> Porsche</w:t>
      </w:r>
      <w:r w:rsidRPr="002519A5">
        <w:rPr>
          <w:rFonts w:ascii="Arial" w:hAnsi="Arial" w:cs="Arial"/>
          <w:sz w:val="22"/>
          <w:lang w:val="it-IT"/>
        </w:rPr>
        <w:t xml:space="preserve"> a </w:t>
      </w:r>
      <w:r w:rsidR="002575C3" w:rsidRPr="002519A5">
        <w:rPr>
          <w:rFonts w:ascii="Arial" w:hAnsi="Arial" w:cs="Arial"/>
          <w:sz w:val="22"/>
          <w:lang w:val="it-IT"/>
        </w:rPr>
        <w:t xml:space="preserve">Nardò, </w:t>
      </w:r>
      <w:r w:rsidRPr="002519A5">
        <w:rPr>
          <w:rFonts w:ascii="Arial" w:hAnsi="Arial" w:cs="Arial"/>
          <w:sz w:val="22"/>
          <w:lang w:val="it-IT"/>
        </w:rPr>
        <w:t>lo</w:t>
      </w:r>
      <w:r w:rsidR="002575C3" w:rsidRPr="002519A5">
        <w:rPr>
          <w:rFonts w:ascii="Arial" w:hAnsi="Arial" w:cs="Arial"/>
          <w:sz w:val="22"/>
          <w:lang w:val="it-IT"/>
        </w:rPr>
        <w:t xml:space="preserve"> Sport Maxx Race 2 </w:t>
      </w:r>
      <w:r w:rsidRPr="002519A5">
        <w:rPr>
          <w:rFonts w:ascii="Arial" w:hAnsi="Arial" w:cs="Arial"/>
          <w:sz w:val="22"/>
          <w:lang w:val="it-IT"/>
        </w:rPr>
        <w:t>è stato omologato come primo equipaggiamento per la</w:t>
      </w:r>
      <w:r w:rsidR="007A3893" w:rsidRPr="002519A5">
        <w:rPr>
          <w:rFonts w:ascii="Arial" w:hAnsi="Arial" w:cs="Arial"/>
          <w:sz w:val="22"/>
          <w:lang w:val="it-IT"/>
        </w:rPr>
        <w:t xml:space="preserve"> 911 GT3, </w:t>
      </w:r>
      <w:r w:rsidRPr="002519A5">
        <w:rPr>
          <w:rFonts w:ascii="Arial" w:hAnsi="Arial" w:cs="Arial"/>
          <w:sz w:val="22"/>
          <w:lang w:val="it-IT"/>
        </w:rPr>
        <w:t xml:space="preserve">la sportiva stradale di </w:t>
      </w:r>
      <w:r w:rsidR="007A3893" w:rsidRPr="002519A5">
        <w:rPr>
          <w:rFonts w:ascii="Arial" w:hAnsi="Arial" w:cs="Arial"/>
          <w:sz w:val="22"/>
          <w:lang w:val="it-IT"/>
        </w:rPr>
        <w:t>Porsche</w:t>
      </w:r>
      <w:r w:rsidRPr="002519A5">
        <w:rPr>
          <w:rFonts w:ascii="Arial" w:hAnsi="Arial" w:cs="Arial"/>
          <w:sz w:val="22"/>
          <w:lang w:val="it-IT"/>
        </w:rPr>
        <w:t xml:space="preserve"> con vocazione per i circuiti</w:t>
      </w:r>
      <w:r w:rsidR="00F37141" w:rsidRPr="002519A5">
        <w:rPr>
          <w:rFonts w:ascii="Arial" w:hAnsi="Arial" w:cs="Arial"/>
          <w:sz w:val="22"/>
          <w:lang w:val="it-IT"/>
        </w:rPr>
        <w:t>,</w:t>
      </w:r>
      <w:r w:rsidR="007902A7" w:rsidRPr="002519A5">
        <w:rPr>
          <w:rFonts w:ascii="Arial" w:hAnsi="Arial" w:cs="Arial"/>
          <w:sz w:val="22"/>
          <w:lang w:val="it-IT"/>
        </w:rPr>
        <w:t xml:space="preserve"> pensata per chi ama</w:t>
      </w:r>
      <w:r w:rsidRPr="002519A5">
        <w:rPr>
          <w:rFonts w:ascii="Arial" w:hAnsi="Arial" w:cs="Arial"/>
          <w:sz w:val="22"/>
          <w:lang w:val="it-IT"/>
        </w:rPr>
        <w:t xml:space="preserve"> le alte prestazioni</w:t>
      </w:r>
      <w:r w:rsidR="007A3893" w:rsidRPr="002519A5">
        <w:rPr>
          <w:rFonts w:ascii="Arial" w:hAnsi="Arial" w:cs="Arial"/>
          <w:sz w:val="22"/>
          <w:lang w:val="it-IT"/>
        </w:rPr>
        <w:t>.</w:t>
      </w:r>
    </w:p>
    <w:p w14:paraId="42FDC48E" w14:textId="77777777" w:rsidR="003A2677" w:rsidRPr="00C675A3" w:rsidRDefault="003A2677" w:rsidP="0056593E">
      <w:pPr>
        <w:autoSpaceDE w:val="0"/>
        <w:autoSpaceDN w:val="0"/>
        <w:adjustRightInd w:val="0"/>
        <w:spacing w:line="276" w:lineRule="auto"/>
        <w:rPr>
          <w:rFonts w:ascii="Helvetica Neue Light" w:hAnsi="Helvetica Neue Light" w:cs="Arial"/>
          <w:b/>
          <w:i/>
          <w:lang w:val="it-IT"/>
        </w:rPr>
      </w:pPr>
    </w:p>
    <w:p w14:paraId="1C6A45D8" w14:textId="1388AEBA" w:rsidR="003A2677" w:rsidRPr="00C675A3" w:rsidRDefault="003A2677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i/>
          <w:sz w:val="16"/>
          <w:szCs w:val="16"/>
          <w:lang w:val="it-IT"/>
        </w:rPr>
      </w:pPr>
      <w:r w:rsidRPr="00C675A3">
        <w:rPr>
          <w:rFonts w:ascii="Arial" w:hAnsi="Arial" w:cs="Arial"/>
          <w:b/>
          <w:i/>
          <w:sz w:val="16"/>
          <w:szCs w:val="16"/>
          <w:lang w:val="it-IT"/>
        </w:rPr>
        <w:t>Dunlop</w:t>
      </w:r>
    </w:p>
    <w:p w14:paraId="5FB533AF" w14:textId="77777777" w:rsidR="00722410" w:rsidRDefault="00722410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FF"/>
          <w:sz w:val="16"/>
          <w:szCs w:val="16"/>
          <w:u w:val="single"/>
          <w:lang w:val="it-IT" w:eastAsia="en-US"/>
        </w:rPr>
      </w:pPr>
    </w:p>
    <w:p w14:paraId="419BDD2F" w14:textId="77777777" w:rsidR="00722410" w:rsidRPr="005F45E6" w:rsidRDefault="00722410" w:rsidP="00722410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  <w:lang w:val="it-IT" w:eastAsia="en-US"/>
        </w:rPr>
      </w:pPr>
      <w:r w:rsidRPr="005F45E6">
        <w:rPr>
          <w:rFonts w:ascii="Arial" w:hAnsi="Arial" w:cs="Arial"/>
          <w:color w:val="58595B"/>
          <w:sz w:val="16"/>
          <w:szCs w:val="16"/>
          <w:lang w:val="it-IT"/>
        </w:rPr>
        <w:t xml:space="preserve">Dunlop </w:t>
      </w:r>
      <w:r>
        <w:rPr>
          <w:rFonts w:ascii="Arial" w:hAnsi="Arial" w:cs="Arial"/>
          <w:color w:val="58595B"/>
          <w:sz w:val="16"/>
          <w:szCs w:val="16"/>
          <w:lang w:val="it-IT"/>
        </w:rPr>
        <w:t>è uno dei principali produttori mondiali di pneumatici per alte e altissime prestazioni ed ha un impressionante albo d’oro di successi sportivi. La profonda esperienza di Dunlo</w:t>
      </w:r>
      <w:r w:rsidRPr="005F45E6">
        <w:rPr>
          <w:rFonts w:ascii="Arial" w:hAnsi="Arial" w:cs="Arial"/>
          <w:color w:val="58595B"/>
          <w:sz w:val="16"/>
          <w:szCs w:val="16"/>
          <w:lang w:val="it-IT"/>
        </w:rPr>
        <w:t>p</w:t>
      </w:r>
      <w:r>
        <w:rPr>
          <w:rFonts w:ascii="Arial" w:hAnsi="Arial" w:cs="Arial"/>
          <w:color w:val="58595B"/>
          <w:sz w:val="16"/>
          <w:szCs w:val="16"/>
          <w:lang w:val="it-IT"/>
        </w:rPr>
        <w:t xml:space="preserve"> nelle competizioni ha portato ad introdurre tecnologie innovative nella progettazione dei pneumatici di serie. Sempre nell’intento di massimizzare il piacere di guida, Dunlop offre a tutti i tipi di automobilisti i pneumatici dotati delle più avanzate tecnologie in termini di prestazioni e di durata</w:t>
      </w:r>
      <w:r w:rsidRPr="005F45E6">
        <w:rPr>
          <w:rFonts w:ascii="Arial" w:hAnsi="Arial" w:cs="Arial"/>
          <w:color w:val="58595B"/>
          <w:sz w:val="16"/>
          <w:szCs w:val="16"/>
          <w:lang w:val="it-IT"/>
        </w:rPr>
        <w:t xml:space="preserve">. </w:t>
      </w:r>
      <w:r>
        <w:rPr>
          <w:rFonts w:ascii="Arial" w:hAnsi="Arial" w:cs="Arial"/>
          <w:color w:val="58595B"/>
          <w:sz w:val="16"/>
          <w:szCs w:val="16"/>
          <w:lang w:val="it-IT"/>
        </w:rPr>
        <w:t>Per maggiori informazioni su</w:t>
      </w:r>
      <w:r w:rsidRPr="005F45E6">
        <w:rPr>
          <w:rFonts w:ascii="Arial" w:hAnsi="Arial" w:cs="Arial"/>
          <w:color w:val="58595B"/>
          <w:sz w:val="16"/>
          <w:szCs w:val="16"/>
          <w:lang w:val="it-IT"/>
        </w:rPr>
        <w:t xml:space="preserve"> Dunlop, visi</w:t>
      </w:r>
      <w:r>
        <w:rPr>
          <w:rFonts w:ascii="Arial" w:hAnsi="Arial" w:cs="Arial"/>
          <w:color w:val="58595B"/>
          <w:sz w:val="16"/>
          <w:szCs w:val="16"/>
          <w:lang w:val="it-IT"/>
        </w:rPr>
        <w:t>tare il sito</w:t>
      </w:r>
      <w:r w:rsidRPr="005F45E6">
        <w:rPr>
          <w:rFonts w:ascii="Arial" w:hAnsi="Arial" w:cs="Arial"/>
          <w:color w:val="58595B"/>
          <w:sz w:val="16"/>
          <w:szCs w:val="16"/>
          <w:lang w:val="it-IT"/>
        </w:rPr>
        <w:t xml:space="preserve"> </w:t>
      </w:r>
      <w:hyperlink r:id="rId8" w:history="1">
        <w:r w:rsidRPr="005F45E6">
          <w:rPr>
            <w:rFonts w:ascii="Arial" w:hAnsi="Arial" w:cs="Arial"/>
            <w:color w:val="0000FF"/>
            <w:sz w:val="16"/>
            <w:szCs w:val="16"/>
            <w:u w:val="single"/>
            <w:lang w:val="it-IT" w:eastAsia="en-US"/>
          </w:rPr>
          <w:t>www.dunlop.eu</w:t>
        </w:r>
      </w:hyperlink>
    </w:p>
    <w:p w14:paraId="6A800F32" w14:textId="77777777" w:rsidR="003467BE" w:rsidRPr="00C675A3" w:rsidRDefault="003467BE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FF"/>
          <w:sz w:val="16"/>
          <w:szCs w:val="16"/>
          <w:u w:val="single"/>
          <w:lang w:val="it-IT" w:eastAsia="en-US"/>
        </w:rPr>
      </w:pPr>
    </w:p>
    <w:p w14:paraId="2C88BA60" w14:textId="79343B1E" w:rsidR="003467BE" w:rsidRPr="00C675A3" w:rsidRDefault="003467BE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58595B"/>
          <w:sz w:val="16"/>
          <w:szCs w:val="16"/>
          <w:lang w:val="it-IT"/>
        </w:rPr>
      </w:pPr>
      <w:r w:rsidRPr="00C675A3">
        <w:rPr>
          <w:rFonts w:ascii="Arial" w:hAnsi="Arial" w:cs="Arial"/>
          <w:color w:val="58595B"/>
          <w:sz w:val="16"/>
          <w:szCs w:val="16"/>
          <w:lang w:val="it-IT"/>
        </w:rPr>
        <w:t>Conta</w:t>
      </w:r>
      <w:r w:rsidR="00722410">
        <w:rPr>
          <w:rFonts w:ascii="Arial" w:hAnsi="Arial" w:cs="Arial"/>
          <w:color w:val="58595B"/>
          <w:sz w:val="16"/>
          <w:szCs w:val="16"/>
          <w:lang w:val="it-IT"/>
        </w:rPr>
        <w:t>tto</w:t>
      </w:r>
      <w:r w:rsidRPr="00C675A3">
        <w:rPr>
          <w:rFonts w:ascii="Arial" w:hAnsi="Arial" w:cs="Arial"/>
          <w:color w:val="58595B"/>
          <w:sz w:val="16"/>
          <w:szCs w:val="16"/>
          <w:lang w:val="it-IT"/>
        </w:rPr>
        <w:t>:</w:t>
      </w:r>
      <w:r w:rsidR="005D7349" w:rsidRPr="00C675A3">
        <w:rPr>
          <w:rFonts w:ascii="Arial" w:hAnsi="Arial" w:cs="Arial"/>
          <w:color w:val="58595B"/>
          <w:sz w:val="16"/>
          <w:szCs w:val="16"/>
          <w:lang w:val="it-IT"/>
        </w:rPr>
        <w:t xml:space="preserve"> Jeroen </w:t>
      </w:r>
      <w:proofErr w:type="gramStart"/>
      <w:r w:rsidR="005D7349" w:rsidRPr="00C675A3">
        <w:rPr>
          <w:rFonts w:ascii="Arial" w:hAnsi="Arial" w:cs="Arial"/>
          <w:color w:val="58595B"/>
          <w:sz w:val="16"/>
          <w:szCs w:val="16"/>
          <w:lang w:val="it-IT"/>
        </w:rPr>
        <w:t>Rigole</w:t>
      </w:r>
      <w:r w:rsidR="00722410">
        <w:rPr>
          <w:rFonts w:ascii="Arial" w:hAnsi="Arial" w:cs="Arial"/>
          <w:color w:val="58595B"/>
          <w:sz w:val="16"/>
          <w:szCs w:val="16"/>
          <w:lang w:val="it-IT"/>
        </w:rPr>
        <w:t xml:space="preserve">  Telefono</w:t>
      </w:r>
      <w:proofErr w:type="gramEnd"/>
      <w:r w:rsidR="00EC16F0" w:rsidRPr="00C675A3">
        <w:rPr>
          <w:rFonts w:ascii="Arial" w:hAnsi="Arial" w:cs="Arial"/>
          <w:color w:val="58595B"/>
          <w:sz w:val="16"/>
          <w:szCs w:val="16"/>
          <w:lang w:val="it-IT"/>
        </w:rPr>
        <w:t xml:space="preserve"> </w:t>
      </w:r>
      <w:r w:rsidR="005D7349" w:rsidRPr="00C675A3">
        <w:rPr>
          <w:rFonts w:ascii="Arial" w:hAnsi="Arial" w:cs="Arial"/>
          <w:color w:val="58595B"/>
          <w:sz w:val="16"/>
          <w:szCs w:val="16"/>
          <w:lang w:val="it-IT"/>
        </w:rPr>
        <w:t xml:space="preserve">+32 2 713 19 78 </w:t>
      </w:r>
      <w:r w:rsidR="00722410">
        <w:rPr>
          <w:rFonts w:ascii="Arial" w:hAnsi="Arial" w:cs="Arial"/>
          <w:color w:val="58595B"/>
          <w:sz w:val="16"/>
          <w:szCs w:val="16"/>
          <w:lang w:val="it-IT"/>
        </w:rPr>
        <w:t xml:space="preserve">  </w:t>
      </w:r>
      <w:r w:rsidR="005D7349" w:rsidRPr="00C675A3">
        <w:rPr>
          <w:rFonts w:ascii="Arial" w:hAnsi="Arial" w:cs="Arial"/>
          <w:color w:val="58595B"/>
          <w:sz w:val="16"/>
          <w:szCs w:val="16"/>
          <w:lang w:val="it-IT"/>
        </w:rPr>
        <w:t>Email: jeroen_rigole@goodyear.com</w:t>
      </w:r>
    </w:p>
    <w:p w14:paraId="1462CFC4" w14:textId="77777777" w:rsidR="003467BE" w:rsidRPr="00C675A3" w:rsidRDefault="003467BE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16"/>
          <w:szCs w:val="16"/>
          <w:lang w:val="it-IT" w:eastAsia="en-US"/>
        </w:rPr>
      </w:pPr>
    </w:p>
    <w:p w14:paraId="2DC95258" w14:textId="4A7E1157" w:rsidR="003467BE" w:rsidRPr="00C675A3" w:rsidRDefault="00722410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16"/>
          <w:szCs w:val="16"/>
          <w:lang w:val="it-IT" w:eastAsia="en-US"/>
        </w:rPr>
      </w:pPr>
      <w:r>
        <w:rPr>
          <w:rFonts w:ascii="Arial" w:hAnsi="Arial" w:cs="Arial"/>
          <w:color w:val="58595B"/>
          <w:sz w:val="16"/>
          <w:szCs w:val="16"/>
          <w:lang w:val="it-IT"/>
        </w:rPr>
        <w:t>Per maggiori informazioni e immagini visitare il sito</w:t>
      </w:r>
      <w:r w:rsidR="00EC16F0" w:rsidRPr="00C675A3">
        <w:rPr>
          <w:rFonts w:ascii="Arial" w:hAnsi="Arial" w:cs="Arial"/>
          <w:color w:val="000000"/>
          <w:sz w:val="16"/>
          <w:szCs w:val="16"/>
          <w:lang w:val="it-IT" w:eastAsia="en-US"/>
        </w:rPr>
        <w:t xml:space="preserve"> </w:t>
      </w:r>
      <w:hyperlink r:id="rId9" w:history="1">
        <w:r w:rsidR="00EC16F0" w:rsidRPr="00C675A3">
          <w:rPr>
            <w:rStyle w:val="Collegamentoipertestuale"/>
            <w:rFonts w:ascii="Arial" w:hAnsi="Arial" w:cs="Arial"/>
            <w:sz w:val="16"/>
            <w:szCs w:val="16"/>
            <w:lang w:val="it-IT" w:eastAsia="en-US"/>
          </w:rPr>
          <w:t>news.goodyear.eu</w:t>
        </w:r>
      </w:hyperlink>
    </w:p>
    <w:sectPr w:rsidR="003467BE" w:rsidRPr="00C675A3" w:rsidSect="002519A5">
      <w:headerReference w:type="default" r:id="rId10"/>
      <w:footerReference w:type="default" r:id="rId11"/>
      <w:pgSz w:w="11900" w:h="16840"/>
      <w:pgMar w:top="1418" w:right="1134" w:bottom="1134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82950B" w14:textId="77777777" w:rsidR="007A3A84" w:rsidRDefault="007A3A84" w:rsidP="0068646D">
      <w:r>
        <w:separator/>
      </w:r>
    </w:p>
  </w:endnote>
  <w:endnote w:type="continuationSeparator" w:id="0">
    <w:p w14:paraId="531B0BB1" w14:textId="77777777" w:rsidR="007A3A84" w:rsidRDefault="007A3A84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9382B" w14:textId="77777777" w:rsidR="00F52F37" w:rsidRPr="00A832D7" w:rsidRDefault="00F52F37" w:rsidP="000A45F1">
    <w:pPr>
      <w:tabs>
        <w:tab w:val="center" w:pos="4536"/>
        <w:tab w:val="right" w:pos="9360"/>
      </w:tabs>
      <w:ind w:right="-607"/>
    </w:pPr>
  </w:p>
  <w:p w14:paraId="108C70A9" w14:textId="77777777" w:rsidR="00F52F37" w:rsidRPr="00914CF1" w:rsidRDefault="000A45F1" w:rsidP="000A45F1">
    <w:pPr>
      <w:pStyle w:val="Pidipagina"/>
      <w:tabs>
        <w:tab w:val="clear" w:pos="4680"/>
        <w:tab w:val="clear" w:pos="9360"/>
        <w:tab w:val="left" w:pos="1260"/>
      </w:tabs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E19438" w14:textId="77777777" w:rsidR="007A3A84" w:rsidRDefault="007A3A84" w:rsidP="0068646D">
      <w:r>
        <w:separator/>
      </w:r>
    </w:p>
  </w:footnote>
  <w:footnote w:type="continuationSeparator" w:id="0">
    <w:p w14:paraId="5BC3AE6D" w14:textId="77777777" w:rsidR="007A3A84" w:rsidRDefault="007A3A84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23587" w14:textId="16E67BC2" w:rsidR="00F52F37" w:rsidRDefault="00D04DED" w:rsidP="002519A5">
    <w:pPr>
      <w:pStyle w:val="Intestazione"/>
      <w:tabs>
        <w:tab w:val="clear" w:pos="9360"/>
      </w:tabs>
      <w:ind w:right="66" w:hanging="1417"/>
    </w:pPr>
    <w:r>
      <w:rPr>
        <w:noProof/>
        <w:lang w:val="it-IT" w:eastAsia="it-IT"/>
      </w:rPr>
      <w:drawing>
        <wp:anchor distT="0" distB="0" distL="114300" distR="114300" simplePos="0" relativeHeight="251663360" behindDoc="1" locked="0" layoutInCell="1" allowOverlap="1" wp14:anchorId="0EC63382" wp14:editId="76AE4E8E">
          <wp:simplePos x="0" y="0"/>
          <wp:positionH relativeFrom="column">
            <wp:posOffset>-662940</wp:posOffset>
          </wp:positionH>
          <wp:positionV relativeFrom="paragraph">
            <wp:posOffset>-45085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C397C" w14:textId="77777777" w:rsidR="002A591E" w:rsidRDefault="002A591E"/>
  <w:p w14:paraId="7CD621C9" w14:textId="77777777" w:rsidR="002A591E" w:rsidRDefault="002A591E"/>
  <w:p w14:paraId="3DDB10C2" w14:textId="77777777" w:rsidR="002A591E" w:rsidRDefault="002A591E"/>
  <w:p w14:paraId="181EBC51" w14:textId="77777777" w:rsidR="002A591E" w:rsidRDefault="002A591E"/>
  <w:p w14:paraId="6E2B4118" w14:textId="77777777" w:rsidR="002A591E" w:rsidRDefault="002A591E"/>
  <w:p w14:paraId="0C6D357A" w14:textId="77777777" w:rsidR="002A591E" w:rsidRDefault="002A591E"/>
  <w:p w14:paraId="54A93142" w14:textId="77777777" w:rsidR="002A591E" w:rsidRDefault="002A591E"/>
  <w:p w14:paraId="79D383B2" w14:textId="77777777" w:rsidR="002A591E" w:rsidRDefault="002A591E"/>
  <w:p w14:paraId="427031E2" w14:textId="77777777" w:rsidR="002A591E" w:rsidRDefault="002A591E"/>
  <w:p w14:paraId="65368C6E" w14:textId="77777777" w:rsidR="002A591E" w:rsidRDefault="002A59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77"/>
    <w:rsid w:val="000069F8"/>
    <w:rsid w:val="000151CB"/>
    <w:rsid w:val="0002030E"/>
    <w:rsid w:val="00023D32"/>
    <w:rsid w:val="0002498B"/>
    <w:rsid w:val="00025B7B"/>
    <w:rsid w:val="00040C85"/>
    <w:rsid w:val="00050EFB"/>
    <w:rsid w:val="00052BBB"/>
    <w:rsid w:val="0006060E"/>
    <w:rsid w:val="0006334A"/>
    <w:rsid w:val="00070847"/>
    <w:rsid w:val="00077438"/>
    <w:rsid w:val="00080295"/>
    <w:rsid w:val="000A45F1"/>
    <w:rsid w:val="000C009D"/>
    <w:rsid w:val="000D06DD"/>
    <w:rsid w:val="000D3889"/>
    <w:rsid w:val="000E6F08"/>
    <w:rsid w:val="000F066D"/>
    <w:rsid w:val="000F4A00"/>
    <w:rsid w:val="000F61DC"/>
    <w:rsid w:val="000F76B2"/>
    <w:rsid w:val="00106E99"/>
    <w:rsid w:val="00107D46"/>
    <w:rsid w:val="00122299"/>
    <w:rsid w:val="00125051"/>
    <w:rsid w:val="00136E18"/>
    <w:rsid w:val="001503DA"/>
    <w:rsid w:val="001507BF"/>
    <w:rsid w:val="00160DCD"/>
    <w:rsid w:val="00163745"/>
    <w:rsid w:val="001742AA"/>
    <w:rsid w:val="00182866"/>
    <w:rsid w:val="00184978"/>
    <w:rsid w:val="001A1B6F"/>
    <w:rsid w:val="001B4A24"/>
    <w:rsid w:val="001C22E3"/>
    <w:rsid w:val="001C7B28"/>
    <w:rsid w:val="001D3B30"/>
    <w:rsid w:val="001D60C9"/>
    <w:rsid w:val="001E4C71"/>
    <w:rsid w:val="001E5BF9"/>
    <w:rsid w:val="001F227C"/>
    <w:rsid w:val="001F2C50"/>
    <w:rsid w:val="002022AD"/>
    <w:rsid w:val="00203C95"/>
    <w:rsid w:val="00210B19"/>
    <w:rsid w:val="00221558"/>
    <w:rsid w:val="00244A0D"/>
    <w:rsid w:val="0024544A"/>
    <w:rsid w:val="002519A5"/>
    <w:rsid w:val="00254BC9"/>
    <w:rsid w:val="002575C3"/>
    <w:rsid w:val="00273374"/>
    <w:rsid w:val="00275B11"/>
    <w:rsid w:val="0027752E"/>
    <w:rsid w:val="00281883"/>
    <w:rsid w:val="00281EBE"/>
    <w:rsid w:val="002835BD"/>
    <w:rsid w:val="0028741E"/>
    <w:rsid w:val="00294B1F"/>
    <w:rsid w:val="002A591E"/>
    <w:rsid w:val="002C6E31"/>
    <w:rsid w:val="002D47C7"/>
    <w:rsid w:val="002D60CB"/>
    <w:rsid w:val="002E1B8B"/>
    <w:rsid w:val="002E45F5"/>
    <w:rsid w:val="002F385E"/>
    <w:rsid w:val="002F6A36"/>
    <w:rsid w:val="002F7C58"/>
    <w:rsid w:val="003019B7"/>
    <w:rsid w:val="00302F40"/>
    <w:rsid w:val="00304610"/>
    <w:rsid w:val="00306C63"/>
    <w:rsid w:val="00311BD3"/>
    <w:rsid w:val="003377D0"/>
    <w:rsid w:val="00337A6B"/>
    <w:rsid w:val="00341528"/>
    <w:rsid w:val="003467BE"/>
    <w:rsid w:val="00353364"/>
    <w:rsid w:val="00357798"/>
    <w:rsid w:val="0037217C"/>
    <w:rsid w:val="0038331F"/>
    <w:rsid w:val="003A080A"/>
    <w:rsid w:val="003A2677"/>
    <w:rsid w:val="003A7A3E"/>
    <w:rsid w:val="003B574D"/>
    <w:rsid w:val="003C438E"/>
    <w:rsid w:val="003C4FE7"/>
    <w:rsid w:val="003C6ECB"/>
    <w:rsid w:val="003E07E4"/>
    <w:rsid w:val="003E18E1"/>
    <w:rsid w:val="003E18F6"/>
    <w:rsid w:val="003E562D"/>
    <w:rsid w:val="003F05F3"/>
    <w:rsid w:val="003F6528"/>
    <w:rsid w:val="003F7DE8"/>
    <w:rsid w:val="003F7F75"/>
    <w:rsid w:val="00400915"/>
    <w:rsid w:val="004120C3"/>
    <w:rsid w:val="00434E25"/>
    <w:rsid w:val="004474FD"/>
    <w:rsid w:val="00454D09"/>
    <w:rsid w:val="00456164"/>
    <w:rsid w:val="00457707"/>
    <w:rsid w:val="00487B65"/>
    <w:rsid w:val="0049025D"/>
    <w:rsid w:val="00491772"/>
    <w:rsid w:val="00495D5C"/>
    <w:rsid w:val="004A4F07"/>
    <w:rsid w:val="004B5C61"/>
    <w:rsid w:val="004B6A8D"/>
    <w:rsid w:val="004C1C8A"/>
    <w:rsid w:val="004C6DC5"/>
    <w:rsid w:val="004D5838"/>
    <w:rsid w:val="004D65EB"/>
    <w:rsid w:val="004D6E8F"/>
    <w:rsid w:val="004E03AF"/>
    <w:rsid w:val="004E2FAA"/>
    <w:rsid w:val="00500F50"/>
    <w:rsid w:val="00506BBE"/>
    <w:rsid w:val="00514BB5"/>
    <w:rsid w:val="005243ED"/>
    <w:rsid w:val="005419BB"/>
    <w:rsid w:val="00553E55"/>
    <w:rsid w:val="0056526A"/>
    <w:rsid w:val="0056593E"/>
    <w:rsid w:val="00571C4C"/>
    <w:rsid w:val="005727D1"/>
    <w:rsid w:val="005753F9"/>
    <w:rsid w:val="00594DA3"/>
    <w:rsid w:val="005D3C4E"/>
    <w:rsid w:val="005D7349"/>
    <w:rsid w:val="005E7FC6"/>
    <w:rsid w:val="005F06A2"/>
    <w:rsid w:val="0060264B"/>
    <w:rsid w:val="00604A88"/>
    <w:rsid w:val="00605263"/>
    <w:rsid w:val="006077C3"/>
    <w:rsid w:val="00612310"/>
    <w:rsid w:val="006133D2"/>
    <w:rsid w:val="00626872"/>
    <w:rsid w:val="0064022D"/>
    <w:rsid w:val="00652063"/>
    <w:rsid w:val="00657774"/>
    <w:rsid w:val="006618F0"/>
    <w:rsid w:val="00663594"/>
    <w:rsid w:val="00667016"/>
    <w:rsid w:val="0068646D"/>
    <w:rsid w:val="006961CD"/>
    <w:rsid w:val="00696C4E"/>
    <w:rsid w:val="006A2B24"/>
    <w:rsid w:val="006D3969"/>
    <w:rsid w:val="006F0815"/>
    <w:rsid w:val="006F587D"/>
    <w:rsid w:val="007049F9"/>
    <w:rsid w:val="0070701E"/>
    <w:rsid w:val="00722410"/>
    <w:rsid w:val="00724CA6"/>
    <w:rsid w:val="00730273"/>
    <w:rsid w:val="00730D36"/>
    <w:rsid w:val="00731531"/>
    <w:rsid w:val="00746718"/>
    <w:rsid w:val="00750C90"/>
    <w:rsid w:val="00752D09"/>
    <w:rsid w:val="0076368D"/>
    <w:rsid w:val="0076757C"/>
    <w:rsid w:val="007710EC"/>
    <w:rsid w:val="007733FD"/>
    <w:rsid w:val="007741AC"/>
    <w:rsid w:val="007902A7"/>
    <w:rsid w:val="00793A1B"/>
    <w:rsid w:val="00797C78"/>
    <w:rsid w:val="007A3893"/>
    <w:rsid w:val="007A3A84"/>
    <w:rsid w:val="007B36C2"/>
    <w:rsid w:val="007B4252"/>
    <w:rsid w:val="007B575D"/>
    <w:rsid w:val="007C202B"/>
    <w:rsid w:val="007E7CBA"/>
    <w:rsid w:val="007F04B2"/>
    <w:rsid w:val="007F0C18"/>
    <w:rsid w:val="007F5CFD"/>
    <w:rsid w:val="007F77B6"/>
    <w:rsid w:val="0080175B"/>
    <w:rsid w:val="0080331A"/>
    <w:rsid w:val="00806432"/>
    <w:rsid w:val="00810960"/>
    <w:rsid w:val="008148F7"/>
    <w:rsid w:val="00816189"/>
    <w:rsid w:val="008170EC"/>
    <w:rsid w:val="0083219F"/>
    <w:rsid w:val="008360DB"/>
    <w:rsid w:val="00846B7D"/>
    <w:rsid w:val="00855CBF"/>
    <w:rsid w:val="0085735C"/>
    <w:rsid w:val="00864983"/>
    <w:rsid w:val="00870ECD"/>
    <w:rsid w:val="008904C2"/>
    <w:rsid w:val="008B1D5E"/>
    <w:rsid w:val="008B4120"/>
    <w:rsid w:val="008B5A90"/>
    <w:rsid w:val="008B5EE9"/>
    <w:rsid w:val="008C3EA2"/>
    <w:rsid w:val="008C7B1A"/>
    <w:rsid w:val="008D10CE"/>
    <w:rsid w:val="008D325A"/>
    <w:rsid w:val="008D61F9"/>
    <w:rsid w:val="008E1502"/>
    <w:rsid w:val="008F1382"/>
    <w:rsid w:val="008F182B"/>
    <w:rsid w:val="008F3EEB"/>
    <w:rsid w:val="009045BC"/>
    <w:rsid w:val="00904E85"/>
    <w:rsid w:val="00907092"/>
    <w:rsid w:val="0091362E"/>
    <w:rsid w:val="00913F3E"/>
    <w:rsid w:val="00914CF1"/>
    <w:rsid w:val="0091749A"/>
    <w:rsid w:val="00917A57"/>
    <w:rsid w:val="009229B2"/>
    <w:rsid w:val="00956F4C"/>
    <w:rsid w:val="0096041E"/>
    <w:rsid w:val="0096660C"/>
    <w:rsid w:val="00966A5E"/>
    <w:rsid w:val="0098622D"/>
    <w:rsid w:val="009965F6"/>
    <w:rsid w:val="009A7606"/>
    <w:rsid w:val="009B7DC3"/>
    <w:rsid w:val="009C395F"/>
    <w:rsid w:val="009D55DA"/>
    <w:rsid w:val="009E2BAD"/>
    <w:rsid w:val="009F28C3"/>
    <w:rsid w:val="009F5892"/>
    <w:rsid w:val="00A034B4"/>
    <w:rsid w:val="00A05114"/>
    <w:rsid w:val="00A05872"/>
    <w:rsid w:val="00A10B29"/>
    <w:rsid w:val="00A1787E"/>
    <w:rsid w:val="00A20173"/>
    <w:rsid w:val="00A35CEC"/>
    <w:rsid w:val="00A4216F"/>
    <w:rsid w:val="00A441E1"/>
    <w:rsid w:val="00A50B0B"/>
    <w:rsid w:val="00A51636"/>
    <w:rsid w:val="00A5491A"/>
    <w:rsid w:val="00A575DA"/>
    <w:rsid w:val="00A713CD"/>
    <w:rsid w:val="00A72989"/>
    <w:rsid w:val="00A73CA7"/>
    <w:rsid w:val="00A832D7"/>
    <w:rsid w:val="00A8713D"/>
    <w:rsid w:val="00A87886"/>
    <w:rsid w:val="00A91E81"/>
    <w:rsid w:val="00A95513"/>
    <w:rsid w:val="00AA37A2"/>
    <w:rsid w:val="00AB106D"/>
    <w:rsid w:val="00AB2AEF"/>
    <w:rsid w:val="00AD285B"/>
    <w:rsid w:val="00AF420F"/>
    <w:rsid w:val="00AF5FF9"/>
    <w:rsid w:val="00B02BE7"/>
    <w:rsid w:val="00B24107"/>
    <w:rsid w:val="00B2485F"/>
    <w:rsid w:val="00B50D22"/>
    <w:rsid w:val="00B55778"/>
    <w:rsid w:val="00B63602"/>
    <w:rsid w:val="00B662C3"/>
    <w:rsid w:val="00B71494"/>
    <w:rsid w:val="00B723FD"/>
    <w:rsid w:val="00B75198"/>
    <w:rsid w:val="00B7560B"/>
    <w:rsid w:val="00B82F35"/>
    <w:rsid w:val="00B95821"/>
    <w:rsid w:val="00B96287"/>
    <w:rsid w:val="00BA22BB"/>
    <w:rsid w:val="00BA3057"/>
    <w:rsid w:val="00BA525D"/>
    <w:rsid w:val="00BB0D21"/>
    <w:rsid w:val="00BB2876"/>
    <w:rsid w:val="00BB49C9"/>
    <w:rsid w:val="00BB5F46"/>
    <w:rsid w:val="00BB6E17"/>
    <w:rsid w:val="00BC01AD"/>
    <w:rsid w:val="00BC04A2"/>
    <w:rsid w:val="00BC346A"/>
    <w:rsid w:val="00BC6730"/>
    <w:rsid w:val="00BD5972"/>
    <w:rsid w:val="00BE7BFB"/>
    <w:rsid w:val="00C00A58"/>
    <w:rsid w:val="00C05E3B"/>
    <w:rsid w:val="00C14616"/>
    <w:rsid w:val="00C1787A"/>
    <w:rsid w:val="00C30729"/>
    <w:rsid w:val="00C334B4"/>
    <w:rsid w:val="00C35269"/>
    <w:rsid w:val="00C3583A"/>
    <w:rsid w:val="00C37C79"/>
    <w:rsid w:val="00C542B6"/>
    <w:rsid w:val="00C565C5"/>
    <w:rsid w:val="00C66503"/>
    <w:rsid w:val="00C675A3"/>
    <w:rsid w:val="00C85D7E"/>
    <w:rsid w:val="00CA2012"/>
    <w:rsid w:val="00CA7A6F"/>
    <w:rsid w:val="00CD7CF0"/>
    <w:rsid w:val="00CF5639"/>
    <w:rsid w:val="00CF7F66"/>
    <w:rsid w:val="00D04D1F"/>
    <w:rsid w:val="00D04DED"/>
    <w:rsid w:val="00D12F1D"/>
    <w:rsid w:val="00D301A9"/>
    <w:rsid w:val="00D3124B"/>
    <w:rsid w:val="00D41365"/>
    <w:rsid w:val="00D42285"/>
    <w:rsid w:val="00D56E6B"/>
    <w:rsid w:val="00D76CC9"/>
    <w:rsid w:val="00D770A1"/>
    <w:rsid w:val="00D82DF1"/>
    <w:rsid w:val="00D85059"/>
    <w:rsid w:val="00DA3B23"/>
    <w:rsid w:val="00DA4F64"/>
    <w:rsid w:val="00DA7EF5"/>
    <w:rsid w:val="00DB04BF"/>
    <w:rsid w:val="00DC041E"/>
    <w:rsid w:val="00DC391E"/>
    <w:rsid w:val="00DD1617"/>
    <w:rsid w:val="00DD2AD7"/>
    <w:rsid w:val="00DD3576"/>
    <w:rsid w:val="00DD5181"/>
    <w:rsid w:val="00DD6C59"/>
    <w:rsid w:val="00DE5982"/>
    <w:rsid w:val="00DE67BB"/>
    <w:rsid w:val="00DE78CA"/>
    <w:rsid w:val="00DF52C6"/>
    <w:rsid w:val="00DF62BF"/>
    <w:rsid w:val="00E11161"/>
    <w:rsid w:val="00E12EDA"/>
    <w:rsid w:val="00E13288"/>
    <w:rsid w:val="00E17DF3"/>
    <w:rsid w:val="00E67452"/>
    <w:rsid w:val="00E722D7"/>
    <w:rsid w:val="00EA4326"/>
    <w:rsid w:val="00EA66C0"/>
    <w:rsid w:val="00EB4E57"/>
    <w:rsid w:val="00EC169B"/>
    <w:rsid w:val="00EC16F0"/>
    <w:rsid w:val="00EF03FD"/>
    <w:rsid w:val="00EF66D4"/>
    <w:rsid w:val="00EF7885"/>
    <w:rsid w:val="00F0592C"/>
    <w:rsid w:val="00F05D09"/>
    <w:rsid w:val="00F239DA"/>
    <w:rsid w:val="00F258D6"/>
    <w:rsid w:val="00F37141"/>
    <w:rsid w:val="00F3746F"/>
    <w:rsid w:val="00F52F37"/>
    <w:rsid w:val="00F56A9C"/>
    <w:rsid w:val="00F619AA"/>
    <w:rsid w:val="00F712E1"/>
    <w:rsid w:val="00F71C50"/>
    <w:rsid w:val="00F77BAD"/>
    <w:rsid w:val="00F81DEF"/>
    <w:rsid w:val="00F83CB1"/>
    <w:rsid w:val="00F95ACE"/>
    <w:rsid w:val="00F9615A"/>
    <w:rsid w:val="00FA1B7C"/>
    <w:rsid w:val="00FA2198"/>
    <w:rsid w:val="00FB60CB"/>
    <w:rsid w:val="00FC0A62"/>
    <w:rsid w:val="00FC0F63"/>
    <w:rsid w:val="00FD79F8"/>
    <w:rsid w:val="00FE4210"/>
    <w:rsid w:val="00FE771F"/>
    <w:rsid w:val="00FE79B4"/>
    <w:rsid w:val="00FE7EF1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D044641"/>
  <w15:docId w15:val="{1C6667EE-560C-464E-A5AB-752B1F673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  <w:rsid w:val="003A2677"/>
    <w:rPr>
      <w:sz w:val="24"/>
      <w:szCs w:val="24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68646D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68646D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A4216F"/>
    <w:rPr>
      <w:rFonts w:cs="Times New Roman"/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rsid w:val="00DE5982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DE598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DE5982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DE598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e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Paragrafoelenco">
    <w:name w:val="List Paragraph"/>
    <w:basedOn w:val="Normale"/>
    <w:uiPriority w:val="34"/>
    <w:qFormat/>
    <w:rsid w:val="00AA37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e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news.goodyear.e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EE38C2-2779-4D94-A11A-037E6E464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610</Words>
  <Characters>3479</Characters>
  <Application>Microsoft Office Word</Application>
  <DocSecurity>0</DocSecurity>
  <Lines>28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Dunlop Rolls Out a New Brand Platform</vt:lpstr>
      <vt:lpstr>Dunlop Rolls Out a New Brand Platform</vt:lpstr>
      <vt:lpstr>Dunlop Rolls Out a New Brand Platform</vt:lpstr>
    </vt:vector>
  </TitlesOfParts>
  <Company>Re:Sources Germany GmbH</Company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subject/>
  <dc:creator>Johannes Hein</dc:creator>
  <cp:keywords/>
  <dc:description/>
  <cp:lastModifiedBy>Andrea Scaliti</cp:lastModifiedBy>
  <cp:revision>3</cp:revision>
  <cp:lastPrinted>2017-03-03T13:56:00Z</cp:lastPrinted>
  <dcterms:created xsi:type="dcterms:W3CDTF">2017-03-03T18:29:00Z</dcterms:created>
  <dcterms:modified xsi:type="dcterms:W3CDTF">2017-03-04T17:21:00Z</dcterms:modified>
</cp:coreProperties>
</file>