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1D1C2" w14:textId="79F116DB" w:rsidR="00173834" w:rsidRPr="00173834" w:rsidRDefault="00623773" w:rsidP="00173834">
      <w:pPr>
        <w:shd w:val="clear" w:color="auto" w:fill="F2F2F2" w:themeFill="background1" w:themeFillShade="F2"/>
        <w:spacing w:after="0"/>
        <w:jc w:val="center"/>
        <w:rPr>
          <w:rFonts w:asciiTheme="minorHAnsi" w:hAnsiTheme="minorHAnsi" w:cs="Arial"/>
          <w:b/>
          <w:bCs/>
          <w:sz w:val="32"/>
          <w:szCs w:val="32"/>
          <w:lang w:val="fr-FR" w:eastAsia="fr-BE"/>
        </w:rPr>
      </w:pPr>
      <w:r>
        <w:rPr>
          <w:rFonts w:ascii="Helvetica" w:hAnsi="Helvetica" w:cs="Helvetica"/>
          <w:b/>
          <w:bCs/>
          <w:sz w:val="30"/>
          <w:szCs w:val="30"/>
          <w:lang w:val="en-US" w:eastAsia="fr-BE"/>
        </w:rPr>
        <w:t>Brexit: A sad day for Europe but not the end of Europe, say S&amp;Ds</w:t>
      </w:r>
    </w:p>
    <w:p w14:paraId="013612AD" w14:textId="13CB34F4"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6E59D3">
        <w:rPr>
          <w:lang w:val="en-GB"/>
        </w:rPr>
        <w:t>June 24, 2016</w:t>
      </w:r>
    </w:p>
    <w:p w14:paraId="12773112" w14:textId="77777777" w:rsidR="00642C11" w:rsidRPr="007D2A12" w:rsidRDefault="00642C11" w:rsidP="00642C11">
      <w:pPr>
        <w:shd w:val="clear" w:color="auto" w:fill="F2F2F2" w:themeFill="background1" w:themeFillShade="F2"/>
        <w:spacing w:after="0"/>
        <w:rPr>
          <w:b/>
          <w:color w:val="000000" w:themeColor="text1"/>
          <w:lang w:val="en-GB"/>
        </w:rPr>
      </w:pPr>
      <w:r w:rsidRPr="007D2A12">
        <w:rPr>
          <w:b/>
          <w:color w:val="000000" w:themeColor="text1"/>
          <w:lang w:val="en-GB"/>
        </w:rPr>
        <w:t xml:space="preserve">Script Version: </w:t>
      </w:r>
      <w:r w:rsidRPr="007D2A12">
        <w:rPr>
          <w:color w:val="000000" w:themeColor="text1"/>
          <w:lang w:val="en-GB"/>
        </w:rPr>
        <w:t>1</w:t>
      </w:r>
    </w:p>
    <w:p w14:paraId="01A23831" w14:textId="1E822DA1" w:rsidR="00A33A61" w:rsidRPr="007D2A12" w:rsidRDefault="00642C11" w:rsidP="00642C11">
      <w:pPr>
        <w:shd w:val="clear" w:color="auto" w:fill="F2F2F2" w:themeFill="background1" w:themeFillShade="F2"/>
        <w:spacing w:after="0"/>
        <w:rPr>
          <w:color w:val="000000" w:themeColor="text1"/>
          <w:lang w:val="en-GB"/>
        </w:rPr>
      </w:pPr>
      <w:r w:rsidRPr="007D2A12">
        <w:rPr>
          <w:b/>
          <w:color w:val="000000" w:themeColor="text1"/>
          <w:lang w:val="en-GB"/>
        </w:rPr>
        <w:t xml:space="preserve">Locations: </w:t>
      </w:r>
      <w:r w:rsidR="000349AC" w:rsidRPr="007D2A12">
        <w:rPr>
          <w:color w:val="000000" w:themeColor="text1"/>
          <w:lang w:val="en-GB"/>
        </w:rPr>
        <w:t xml:space="preserve">European Parliament, </w:t>
      </w:r>
      <w:r w:rsidR="001300F4" w:rsidRPr="007D2A12">
        <w:rPr>
          <w:color w:val="000000" w:themeColor="text1"/>
          <w:lang w:val="en-GB"/>
        </w:rPr>
        <w:t>Brussels,</w:t>
      </w:r>
      <w:r w:rsidR="00DD2489" w:rsidRPr="007D2A12">
        <w:rPr>
          <w:color w:val="000000" w:themeColor="text1"/>
          <w:lang w:val="en-GB"/>
        </w:rPr>
        <w:t xml:space="preserve"> Belgium</w:t>
      </w:r>
    </w:p>
    <w:p w14:paraId="475254B4" w14:textId="0727D67E" w:rsidR="00AD5686" w:rsidRPr="007D2A12" w:rsidRDefault="00642C11" w:rsidP="00642C11">
      <w:pPr>
        <w:shd w:val="clear" w:color="auto" w:fill="F2F2F2" w:themeFill="background1" w:themeFillShade="F2"/>
        <w:spacing w:after="0"/>
        <w:rPr>
          <w:color w:val="000000" w:themeColor="text1"/>
          <w:lang w:val="en-GB"/>
        </w:rPr>
      </w:pPr>
      <w:r w:rsidRPr="007D2A12">
        <w:rPr>
          <w:b/>
          <w:color w:val="000000" w:themeColor="text1"/>
          <w:lang w:val="en-GB"/>
        </w:rPr>
        <w:t>Dates Shot:</w:t>
      </w:r>
      <w:r w:rsidR="004C214E" w:rsidRPr="007D2A12">
        <w:rPr>
          <w:b/>
          <w:color w:val="000000" w:themeColor="text1"/>
          <w:lang w:val="en-GB"/>
        </w:rPr>
        <w:t xml:space="preserve"> </w:t>
      </w:r>
      <w:r w:rsidR="006E59D3" w:rsidRPr="007D2A12">
        <w:rPr>
          <w:color w:val="000000" w:themeColor="text1"/>
          <w:lang w:val="en-GB"/>
        </w:rPr>
        <w:t>June 24, 2016</w:t>
      </w:r>
    </w:p>
    <w:p w14:paraId="3C88559F" w14:textId="554C02EF" w:rsidR="00642C11" w:rsidRPr="007D2A12" w:rsidRDefault="00642C11" w:rsidP="00642C11">
      <w:pPr>
        <w:shd w:val="clear" w:color="auto" w:fill="F2F2F2" w:themeFill="background1" w:themeFillShade="F2"/>
        <w:spacing w:after="0"/>
        <w:rPr>
          <w:color w:val="000000" w:themeColor="text1"/>
          <w:lang w:val="en-GB"/>
        </w:rPr>
      </w:pPr>
      <w:r w:rsidRPr="007D2A12">
        <w:rPr>
          <w:b/>
          <w:color w:val="000000" w:themeColor="text1"/>
          <w:lang w:val="en-GB"/>
        </w:rPr>
        <w:t xml:space="preserve">Sound: </w:t>
      </w:r>
      <w:r w:rsidR="00DD2489" w:rsidRPr="007D2A12">
        <w:rPr>
          <w:color w:val="000000" w:themeColor="text1"/>
          <w:lang w:val="en-GB"/>
        </w:rPr>
        <w:t>natural with English speech</w:t>
      </w:r>
    </w:p>
    <w:p w14:paraId="55498263" w14:textId="134F29AB" w:rsidR="00D25EE7" w:rsidRPr="007D2A12" w:rsidRDefault="00642C11" w:rsidP="00642C11">
      <w:pPr>
        <w:shd w:val="clear" w:color="auto" w:fill="F2F2F2" w:themeFill="background1" w:themeFillShade="F2"/>
        <w:spacing w:after="0"/>
        <w:rPr>
          <w:color w:val="000000" w:themeColor="text1"/>
          <w:lang w:val="en-GB"/>
        </w:rPr>
      </w:pPr>
      <w:r w:rsidRPr="007D2A12">
        <w:rPr>
          <w:b/>
          <w:color w:val="000000" w:themeColor="text1"/>
          <w:lang w:val="en-GB"/>
        </w:rPr>
        <w:t xml:space="preserve">Duration: </w:t>
      </w:r>
      <w:r w:rsidR="00B337BC" w:rsidRPr="007D2A12">
        <w:rPr>
          <w:b/>
          <w:color w:val="000000" w:themeColor="text1"/>
          <w:lang w:val="en-GB"/>
        </w:rPr>
        <w:t xml:space="preserve"> </w:t>
      </w:r>
      <w:r w:rsidR="00C86D86">
        <w:rPr>
          <w:color w:val="000000" w:themeColor="text1"/>
          <w:lang w:val="en-GB"/>
        </w:rPr>
        <w:t>02:07</w:t>
      </w:r>
    </w:p>
    <w:p w14:paraId="001BF0B4" w14:textId="1B1A614B" w:rsidR="00642C11" w:rsidRPr="007D2A12" w:rsidRDefault="00642C11" w:rsidP="00642C11">
      <w:pPr>
        <w:shd w:val="clear" w:color="auto" w:fill="F2F2F2" w:themeFill="background1" w:themeFillShade="F2"/>
        <w:spacing w:after="0"/>
        <w:rPr>
          <w:b/>
          <w:color w:val="000000" w:themeColor="text1"/>
          <w:lang w:val="en-GB"/>
        </w:rPr>
      </w:pPr>
      <w:r w:rsidRPr="007D2A12">
        <w:rPr>
          <w:b/>
          <w:color w:val="000000" w:themeColor="text1"/>
          <w:lang w:val="en-GB"/>
        </w:rPr>
        <w:t xml:space="preserve">Source: </w:t>
      </w:r>
      <w:r w:rsidRPr="007D2A12">
        <w:rPr>
          <w:color w:val="000000" w:themeColor="text1"/>
          <w:lang w:val="en-GB"/>
        </w:rPr>
        <w:t>S&amp;D group</w:t>
      </w:r>
    </w:p>
    <w:p w14:paraId="4AEDC99C" w14:textId="77777777"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r w:rsidRPr="00022746">
        <w:rPr>
          <w:lang w:val="en-GB"/>
        </w:rPr>
        <w:t>none</w:t>
      </w:r>
    </w:p>
    <w:p w14:paraId="1F5C4390" w14:textId="77777777" w:rsidR="00642C11" w:rsidRPr="00022746" w:rsidRDefault="00642C11" w:rsidP="00642C11">
      <w:pPr>
        <w:rPr>
          <w:b/>
          <w:sz w:val="32"/>
          <w:lang w:val="en-GB"/>
        </w:rPr>
      </w:pPr>
    </w:p>
    <w:p w14:paraId="31989DAA" w14:textId="77777777" w:rsidR="00642C11" w:rsidRPr="00022746" w:rsidRDefault="005917FC" w:rsidP="00642C11">
      <w:pPr>
        <w:shd w:val="clear" w:color="auto" w:fill="F2F2F2" w:themeFill="background1" w:themeFillShade="F2"/>
        <w:rPr>
          <w:b/>
          <w:sz w:val="32"/>
          <w:lang w:val="en-GB"/>
        </w:rPr>
      </w:pPr>
      <w:r w:rsidRPr="00022746">
        <w:rPr>
          <w:b/>
          <w:sz w:val="32"/>
          <w:lang w:val="en-GB"/>
        </w:rPr>
        <w:t>Intro</w:t>
      </w:r>
    </w:p>
    <w:p w14:paraId="46E55EFF" w14:textId="3A10C3F4" w:rsidR="001300F4" w:rsidRPr="002F3AAB" w:rsidRDefault="00022746" w:rsidP="00173834">
      <w:pPr>
        <w:shd w:val="clear" w:color="auto" w:fill="F2F2F2" w:themeFill="background1" w:themeFillShade="F2"/>
        <w:jc w:val="both"/>
        <w:rPr>
          <w:lang w:val="en-US"/>
        </w:rPr>
      </w:pPr>
      <w:r w:rsidRPr="00022746">
        <w:rPr>
          <w:i/>
          <w:lang w:val="en-GB"/>
        </w:rPr>
        <w:t xml:space="preserve">Brussels, </w:t>
      </w:r>
      <w:r w:rsidR="006E59D3">
        <w:rPr>
          <w:i/>
          <w:lang w:val="en-GB"/>
        </w:rPr>
        <w:t>24</w:t>
      </w:r>
      <w:r w:rsidR="00DF74F0">
        <w:rPr>
          <w:i/>
          <w:lang w:val="en-GB"/>
        </w:rPr>
        <w:t>th</w:t>
      </w:r>
      <w:r w:rsidR="00677E32">
        <w:rPr>
          <w:i/>
          <w:lang w:val="en-GB"/>
        </w:rPr>
        <w:t xml:space="preserve"> of </w:t>
      </w:r>
      <w:r w:rsidR="006E59D3">
        <w:rPr>
          <w:i/>
          <w:lang w:val="en-GB"/>
        </w:rPr>
        <w:t>June</w:t>
      </w:r>
      <w:r w:rsidR="002F3AAB">
        <w:rPr>
          <w:i/>
          <w:lang w:val="en-GB"/>
        </w:rPr>
        <w:t xml:space="preserve">. </w:t>
      </w:r>
      <w:r w:rsidR="002F3AAB" w:rsidRPr="002F3AAB">
        <w:rPr>
          <w:lang w:val="en-US"/>
        </w:rPr>
        <w:t>Following the result of the UK referendum, the Socialists and Democrats in the European Parliament have expressed their regret but also their respect for the choice of the British people.</w:t>
      </w:r>
      <w:bookmarkStart w:id="0" w:name="_GoBack"/>
      <w:bookmarkEnd w:id="0"/>
    </w:p>
    <w:p w14:paraId="687A271D" w14:textId="77777777" w:rsidR="00B308AC" w:rsidRPr="00022746" w:rsidRDefault="00B308AC" w:rsidP="00705D47">
      <w:pPr>
        <w:shd w:val="clear" w:color="auto" w:fill="F2F2F2" w:themeFill="background1" w:themeFillShade="F2"/>
        <w:rPr>
          <w:b/>
          <w:sz w:val="32"/>
          <w:lang w:val="en-GB"/>
        </w:rPr>
      </w:pPr>
      <w:r w:rsidRPr="00022746">
        <w:rPr>
          <w:b/>
          <w:sz w:val="32"/>
          <w:lang w:val="en-GB"/>
        </w:rPr>
        <w:t>Shotlist</w:t>
      </w:r>
    </w:p>
    <w:p w14:paraId="313B7281" w14:textId="07122A1E" w:rsidR="005A2D9C" w:rsidRPr="00022746" w:rsidRDefault="000349AC" w:rsidP="005A2D9C">
      <w:pPr>
        <w:shd w:val="clear" w:color="auto" w:fill="F2F2F2" w:themeFill="background1" w:themeFillShade="F2"/>
        <w:rPr>
          <w:lang w:val="en-GB"/>
        </w:rPr>
      </w:pPr>
      <w:r w:rsidRPr="00022746">
        <w:rPr>
          <w:lang w:val="en-GB"/>
        </w:rPr>
        <w:t>BRUSSELS, BELGIUM (</w:t>
      </w:r>
      <w:r w:rsidR="006E59D3">
        <w:rPr>
          <w:lang w:val="en-GB"/>
        </w:rPr>
        <w:t>JUNE 24, 2016</w:t>
      </w:r>
      <w:r w:rsidRPr="00022746">
        <w:rPr>
          <w:lang w:val="en-GB"/>
        </w:rPr>
        <w:t>)</w:t>
      </w:r>
      <w:r w:rsidR="005A2D9C" w:rsidRPr="00022746">
        <w:rPr>
          <w:lang w:val="en-GB"/>
        </w:rPr>
        <w:t xml:space="preserve"> (SOCIALISTS AND DEMOCRATS, EUROPEAN PARLIAMENT - ACCESS ALL) </w:t>
      </w:r>
    </w:p>
    <w:p w14:paraId="50A49914" w14:textId="77777777" w:rsidR="006C002B" w:rsidRPr="00022746" w:rsidRDefault="000349AC" w:rsidP="00A33A61">
      <w:pPr>
        <w:pStyle w:val="ListParagraph"/>
        <w:numPr>
          <w:ilvl w:val="0"/>
          <w:numId w:val="2"/>
        </w:numPr>
        <w:shd w:val="clear" w:color="auto" w:fill="F2F2F2" w:themeFill="background1" w:themeFillShade="F2"/>
        <w:rPr>
          <w:lang w:val="en-GB"/>
        </w:rPr>
      </w:pPr>
      <w:r w:rsidRPr="00022746">
        <w:rPr>
          <w:lang w:val="en-GB"/>
        </w:rPr>
        <w:t>CU</w:t>
      </w:r>
      <w:r w:rsidR="00D25EE7" w:rsidRPr="00022746">
        <w:rPr>
          <w:lang w:val="en-GB"/>
        </w:rPr>
        <w:t xml:space="preserve">TAWAY: </w:t>
      </w:r>
      <w:r w:rsidRPr="00022746">
        <w:rPr>
          <w:lang w:val="en-GB"/>
        </w:rPr>
        <w:t>VARIOUS OF EUROPEAN PARLIAMENT IN BRUSSELS (EXTERIOR)</w:t>
      </w:r>
    </w:p>
    <w:p w14:paraId="5591626A" w14:textId="1E99C02C" w:rsidR="001300F4" w:rsidRPr="00022746" w:rsidRDefault="001300F4" w:rsidP="00A33A61">
      <w:pPr>
        <w:pStyle w:val="ListParagraph"/>
        <w:numPr>
          <w:ilvl w:val="0"/>
          <w:numId w:val="2"/>
        </w:numPr>
        <w:shd w:val="clear" w:color="auto" w:fill="F2F2F2" w:themeFill="background1" w:themeFillShade="F2"/>
        <w:rPr>
          <w:lang w:val="en-GB"/>
        </w:rPr>
      </w:pPr>
      <w:r w:rsidRPr="00022746">
        <w:rPr>
          <w:lang w:val="en-GB"/>
        </w:rPr>
        <w:t xml:space="preserve">CUTAWAY: </w:t>
      </w:r>
      <w:r w:rsidR="006E59D3">
        <w:rPr>
          <w:lang w:val="en-GB"/>
        </w:rPr>
        <w:t xml:space="preserve">ENRIQUE GUERRERO </w:t>
      </w:r>
      <w:r w:rsidR="00677E32">
        <w:rPr>
          <w:lang w:val="en-GB"/>
        </w:rPr>
        <w:t>TALKING TO A JOURNALIST</w:t>
      </w:r>
    </w:p>
    <w:p w14:paraId="457967A8" w14:textId="7DA77739" w:rsidR="001B75DC" w:rsidRPr="00022746" w:rsidRDefault="006E59D3" w:rsidP="00A33A61">
      <w:pPr>
        <w:pStyle w:val="ListParagraph"/>
        <w:numPr>
          <w:ilvl w:val="0"/>
          <w:numId w:val="2"/>
        </w:numPr>
        <w:shd w:val="clear" w:color="auto" w:fill="F2F2F2" w:themeFill="background1" w:themeFillShade="F2"/>
        <w:rPr>
          <w:lang w:val="en-GB"/>
        </w:rPr>
      </w:pPr>
      <w:r>
        <w:rPr>
          <w:lang w:val="en-GB"/>
        </w:rPr>
        <w:t xml:space="preserve">ENRIQUE GUERRERO </w:t>
      </w:r>
      <w:r w:rsidR="00677E32">
        <w:rPr>
          <w:lang w:val="en-GB"/>
        </w:rPr>
        <w:t>(</w:t>
      </w:r>
      <w:r>
        <w:rPr>
          <w:lang w:val="en-GB"/>
        </w:rPr>
        <w:t xml:space="preserve">S&amp;D MEP, SP) </w:t>
      </w:r>
      <w:r w:rsidR="001B75DC" w:rsidRPr="00022746">
        <w:rPr>
          <w:lang w:val="en-GB"/>
        </w:rPr>
        <w:t>SAYING (</w:t>
      </w:r>
      <w:r w:rsidR="00677E32">
        <w:rPr>
          <w:lang w:val="en-GB"/>
        </w:rPr>
        <w:t>ENGLISH</w:t>
      </w:r>
      <w:r w:rsidR="001B75DC" w:rsidRPr="00022746">
        <w:rPr>
          <w:lang w:val="en-GB"/>
        </w:rPr>
        <w:t>):</w:t>
      </w:r>
    </w:p>
    <w:p w14:paraId="5D8A6821" w14:textId="6E9A6A67" w:rsidR="001B75DC" w:rsidRPr="00022746" w:rsidRDefault="006F5F5B" w:rsidP="00EF0A5F">
      <w:pPr>
        <w:shd w:val="clear" w:color="auto" w:fill="F2F2F2" w:themeFill="background1" w:themeFillShade="F2"/>
        <w:ind w:left="360"/>
        <w:jc w:val="both"/>
        <w:rPr>
          <w:lang w:val="en-GB"/>
        </w:rPr>
      </w:pPr>
      <w:r>
        <w:rPr>
          <w:lang w:val="en-GB"/>
        </w:rPr>
        <w:t>“</w:t>
      </w:r>
      <w:r w:rsidRPr="006F5F5B">
        <w:rPr>
          <w:lang w:val="en-US"/>
        </w:rPr>
        <w:t>Our first reaction is to regret but to accept the decision. We want to tell citizens in the UK and in the EU that this is not the end of the process because we want a more integrated European Union and we want to have the United Kingdom as a partner.</w:t>
      </w:r>
      <w:r w:rsidR="001B75DC" w:rsidRPr="00022746">
        <w:rPr>
          <w:lang w:val="en-GB"/>
        </w:rPr>
        <w:t xml:space="preserve">” </w:t>
      </w:r>
    </w:p>
    <w:p w14:paraId="21C99A80" w14:textId="134943F0" w:rsidR="001B75DC" w:rsidRPr="00022746" w:rsidRDefault="001B75DC" w:rsidP="001B75DC">
      <w:pPr>
        <w:pStyle w:val="ListParagraph"/>
        <w:numPr>
          <w:ilvl w:val="0"/>
          <w:numId w:val="2"/>
        </w:numPr>
        <w:shd w:val="clear" w:color="auto" w:fill="F2F2F2" w:themeFill="background1" w:themeFillShade="F2"/>
        <w:rPr>
          <w:lang w:val="en-GB"/>
        </w:rPr>
      </w:pPr>
      <w:r w:rsidRPr="00022746">
        <w:rPr>
          <w:lang w:val="en-GB"/>
        </w:rPr>
        <w:t xml:space="preserve">CUTAWAY: </w:t>
      </w:r>
      <w:r w:rsidR="006E59D3">
        <w:rPr>
          <w:lang w:val="en-GB"/>
        </w:rPr>
        <w:t>ENRIQUE GUERRERO TALKING TO A JOURNALIST</w:t>
      </w:r>
    </w:p>
    <w:p w14:paraId="72FC3CF2" w14:textId="77777777" w:rsidR="006E59D3" w:rsidRPr="00022746" w:rsidRDefault="006E59D3" w:rsidP="006E59D3">
      <w:pPr>
        <w:pStyle w:val="ListParagraph"/>
        <w:numPr>
          <w:ilvl w:val="0"/>
          <w:numId w:val="2"/>
        </w:numPr>
        <w:shd w:val="clear" w:color="auto" w:fill="F2F2F2" w:themeFill="background1" w:themeFillShade="F2"/>
        <w:rPr>
          <w:lang w:val="en-GB"/>
        </w:rPr>
      </w:pPr>
      <w:r>
        <w:rPr>
          <w:lang w:val="en-GB"/>
        </w:rPr>
        <w:t xml:space="preserve">ENRIQUE GUERRERO (S&amp;D MEP, SP) </w:t>
      </w:r>
      <w:r w:rsidRPr="00022746">
        <w:rPr>
          <w:lang w:val="en-GB"/>
        </w:rPr>
        <w:t>SAYING (</w:t>
      </w:r>
      <w:r>
        <w:rPr>
          <w:lang w:val="en-GB"/>
        </w:rPr>
        <w:t>ENGLISH</w:t>
      </w:r>
      <w:r w:rsidRPr="00022746">
        <w:rPr>
          <w:lang w:val="en-GB"/>
        </w:rPr>
        <w:t>):</w:t>
      </w:r>
    </w:p>
    <w:p w14:paraId="51BB16B6" w14:textId="0C4DC8E8" w:rsidR="006E59D3" w:rsidRPr="00022746" w:rsidRDefault="00EF0A5F" w:rsidP="00EF0A5F">
      <w:pPr>
        <w:shd w:val="clear" w:color="auto" w:fill="F2F2F2" w:themeFill="background1" w:themeFillShade="F2"/>
        <w:ind w:left="360"/>
        <w:jc w:val="both"/>
        <w:rPr>
          <w:lang w:val="en-GB"/>
        </w:rPr>
      </w:pPr>
      <w:r>
        <w:rPr>
          <w:lang w:val="en-GB"/>
        </w:rPr>
        <w:t>“</w:t>
      </w:r>
      <w:r w:rsidRPr="00EF0A5F">
        <w:rPr>
          <w:lang w:val="en-US"/>
        </w:rPr>
        <w:t>They have to realize that they can’t be in and out of the European Union at the same tim</w:t>
      </w:r>
      <w:r>
        <w:rPr>
          <w:lang w:val="en-US"/>
        </w:rPr>
        <w:t>e so if we are to be partners, </w:t>
      </w:r>
      <w:r w:rsidRPr="00EF0A5F">
        <w:rPr>
          <w:lang w:val="en-US"/>
        </w:rPr>
        <w:t>the UK should accept and comply with EU laws. And if it wants to be a member of the single market, it has to accept freedom of movement.</w:t>
      </w:r>
      <w:r w:rsidR="006E59D3" w:rsidRPr="00022746">
        <w:rPr>
          <w:lang w:val="en-GB"/>
        </w:rPr>
        <w:t xml:space="preserve">” </w:t>
      </w:r>
    </w:p>
    <w:p w14:paraId="11631545" w14:textId="77777777" w:rsidR="006E59D3" w:rsidRPr="00022746" w:rsidRDefault="006E59D3" w:rsidP="006E59D3">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ENRIQUE GUERRERO TALKING TO A JOURNALIST</w:t>
      </w:r>
    </w:p>
    <w:p w14:paraId="62CB2AB1" w14:textId="2133A0AE" w:rsidR="0084499E" w:rsidRPr="00022746" w:rsidRDefault="006E59D3" w:rsidP="006E59D3">
      <w:pPr>
        <w:pStyle w:val="ListParagraph"/>
        <w:numPr>
          <w:ilvl w:val="0"/>
          <w:numId w:val="2"/>
        </w:numPr>
        <w:shd w:val="clear" w:color="auto" w:fill="F2F2F2" w:themeFill="background1" w:themeFillShade="F2"/>
        <w:rPr>
          <w:lang w:val="en-GB"/>
        </w:rPr>
      </w:pPr>
      <w:r w:rsidRPr="00022746">
        <w:rPr>
          <w:lang w:val="en-GB"/>
        </w:rPr>
        <w:t xml:space="preserve"> </w:t>
      </w:r>
      <w:r w:rsidR="0084499E" w:rsidRPr="00022746">
        <w:rPr>
          <w:lang w:val="en-GB"/>
        </w:rPr>
        <w:t>(S&amp;D) SAYING (ENGLISH):</w:t>
      </w:r>
    </w:p>
    <w:p w14:paraId="2731A2D1" w14:textId="4EA01BC7" w:rsidR="009572B1" w:rsidRDefault="00EF0A5F" w:rsidP="00EF0A5F">
      <w:pPr>
        <w:shd w:val="clear" w:color="auto" w:fill="F2F2F2" w:themeFill="background1" w:themeFillShade="F2"/>
        <w:ind w:left="360"/>
        <w:jc w:val="both"/>
        <w:rPr>
          <w:lang w:val="en-GB"/>
        </w:rPr>
      </w:pPr>
      <w:r>
        <w:rPr>
          <w:lang w:val="en-GB"/>
        </w:rPr>
        <w:t>“</w:t>
      </w:r>
      <w:r w:rsidRPr="00EF0A5F">
        <w:rPr>
          <w:lang w:val="en-US"/>
        </w:rPr>
        <w:t>The S&amp;D Group will meet on Monday afternoon in order for us to establish our position and clarify what we are going to defend in a European Parliament resolution concerning the new relationship between the UK and the EU.</w:t>
      </w:r>
      <w:r w:rsidR="0084499E" w:rsidRPr="00022746">
        <w:rPr>
          <w:lang w:val="en-GB"/>
        </w:rPr>
        <w:t>”</w:t>
      </w:r>
    </w:p>
    <w:p w14:paraId="6F77B059" w14:textId="4C3E914F" w:rsidR="0083620F" w:rsidRPr="00053A9B" w:rsidRDefault="0083620F" w:rsidP="0083620F">
      <w:pPr>
        <w:pStyle w:val="ListParagraph"/>
        <w:numPr>
          <w:ilvl w:val="0"/>
          <w:numId w:val="2"/>
        </w:numPr>
        <w:shd w:val="clear" w:color="auto" w:fill="F2F2F2" w:themeFill="background1" w:themeFillShade="F2"/>
        <w:rPr>
          <w:lang w:val="en-GB"/>
        </w:rPr>
      </w:pPr>
      <w:r w:rsidRPr="00022746">
        <w:rPr>
          <w:lang w:val="en-GB"/>
        </w:rPr>
        <w:t xml:space="preserve">CUTAWAY: </w:t>
      </w:r>
      <w:r>
        <w:rPr>
          <w:lang w:val="en-GB"/>
        </w:rPr>
        <w:t>ENRIQUE GUERRERO TALKING TO A JOURNALIST</w:t>
      </w:r>
    </w:p>
    <w:p w14:paraId="75ADB90F" w14:textId="4548AD75" w:rsidR="00FC71C7" w:rsidRDefault="00642C11" w:rsidP="006E59D3">
      <w:pPr>
        <w:shd w:val="clear" w:color="auto" w:fill="F2F2F2" w:themeFill="background1" w:themeFillShade="F2"/>
        <w:rPr>
          <w:b/>
          <w:sz w:val="32"/>
          <w:lang w:val="en-GB"/>
        </w:rPr>
      </w:pPr>
      <w:r w:rsidRPr="00022746">
        <w:rPr>
          <w:b/>
          <w:sz w:val="32"/>
          <w:lang w:val="en-GB"/>
        </w:rPr>
        <w:lastRenderedPageBreak/>
        <w:t>Story</w:t>
      </w:r>
    </w:p>
    <w:p w14:paraId="0F3C81C7" w14:textId="5700DAF2" w:rsidR="002F3AAB" w:rsidRPr="002F3AAB" w:rsidRDefault="002F3AAB" w:rsidP="002F3AAB">
      <w:pPr>
        <w:shd w:val="clear" w:color="auto" w:fill="F2F2F2" w:themeFill="background1" w:themeFillShade="F2"/>
        <w:jc w:val="both"/>
        <w:rPr>
          <w:lang w:val="en-US"/>
        </w:rPr>
      </w:pPr>
      <w:r w:rsidRPr="002F3AAB">
        <w:rPr>
          <w:lang w:val="en-US"/>
        </w:rPr>
        <w:t>Following the result of the UK referendum, the Socialists and Democrats in the European Parliament have expressed their regret but also their respect for the choice of the British people.</w:t>
      </w:r>
    </w:p>
    <w:p w14:paraId="1F4B72BB" w14:textId="77777777" w:rsidR="002F3AAB" w:rsidRPr="002F3AAB" w:rsidRDefault="002F3AAB" w:rsidP="002F3AAB">
      <w:pPr>
        <w:shd w:val="clear" w:color="auto" w:fill="F2F2F2" w:themeFill="background1" w:themeFillShade="F2"/>
        <w:jc w:val="both"/>
        <w:rPr>
          <w:lang w:val="en-US"/>
        </w:rPr>
      </w:pPr>
      <w:r w:rsidRPr="002F3AAB">
        <w:rPr>
          <w:lang w:val="en-US"/>
        </w:rPr>
        <w:t>S&amp;D MEPs will continue working hard for a more integrated European Union and clearly state they want the United Kingdom as a partner if they agree to comply with EU laws.</w:t>
      </w:r>
    </w:p>
    <w:p w14:paraId="5A81A542" w14:textId="5D2BADF0" w:rsidR="002F3AAB" w:rsidRPr="002F3AAB" w:rsidRDefault="002F3AAB" w:rsidP="002F3AAB">
      <w:pPr>
        <w:shd w:val="clear" w:color="auto" w:fill="F2F2F2" w:themeFill="background1" w:themeFillShade="F2"/>
        <w:jc w:val="both"/>
        <w:rPr>
          <w:lang w:val="en-US"/>
        </w:rPr>
      </w:pPr>
      <w:r w:rsidRPr="002F3AAB">
        <w:rPr>
          <w:lang w:val="en-US"/>
        </w:rPr>
        <w:t>The EU must now define its new relationship with the UK as it has to define a new political agenda to reinforce its cohesion, with a special focus on the upcoming social challenges: ending social dumping and unfair tax competition, fighting austerity with a stability and growth pact, and establishing a proper relocation system for refugees.</w:t>
      </w:r>
    </w:p>
    <w:p w14:paraId="4153FCCD" w14:textId="3AADCCA3" w:rsidR="002F3AAB" w:rsidRPr="006E59D3" w:rsidRDefault="002F3AAB" w:rsidP="002F3AAB">
      <w:pPr>
        <w:shd w:val="clear" w:color="auto" w:fill="F2F2F2" w:themeFill="background1" w:themeFillShade="F2"/>
        <w:jc w:val="both"/>
        <w:rPr>
          <w:b/>
          <w:sz w:val="32"/>
          <w:lang w:val="en-GB"/>
        </w:rPr>
      </w:pPr>
      <w:r w:rsidRPr="002F3AAB">
        <w:rPr>
          <w:lang w:val="en-US"/>
        </w:rPr>
        <w:t>Interview with S&amp;D vice-president, Enrique Guerrero Salom.</w:t>
      </w:r>
    </w:p>
    <w:sectPr w:rsidR="002F3AAB" w:rsidRPr="006E59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2CF1" w14:textId="77777777" w:rsidR="009A0066" w:rsidRDefault="009A0066" w:rsidP="004C45BF">
      <w:pPr>
        <w:spacing w:after="0" w:line="240" w:lineRule="auto"/>
      </w:pPr>
      <w:r>
        <w:separator/>
      </w:r>
    </w:p>
  </w:endnote>
  <w:endnote w:type="continuationSeparator" w:id="0">
    <w:p w14:paraId="75600589" w14:textId="77777777" w:rsidR="009A0066" w:rsidRDefault="009A0066"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156" w14:textId="77777777" w:rsidR="00F80C73" w:rsidRPr="00B308AC" w:rsidRDefault="00F80C7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F80C73" w:rsidRPr="00B308AC" w:rsidRDefault="00F80C7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5173B" w14:textId="77777777" w:rsidR="009A0066" w:rsidRDefault="009A0066" w:rsidP="004C45BF">
      <w:pPr>
        <w:spacing w:after="0" w:line="240" w:lineRule="auto"/>
      </w:pPr>
      <w:r>
        <w:separator/>
      </w:r>
    </w:p>
  </w:footnote>
  <w:footnote w:type="continuationSeparator" w:id="0">
    <w:p w14:paraId="5C89C720" w14:textId="77777777" w:rsidR="009A0066" w:rsidRDefault="009A0066"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699E" w14:textId="77777777" w:rsidR="00F80C73" w:rsidRPr="004C45BF" w:rsidRDefault="00F80C73">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53A9B"/>
    <w:rsid w:val="000A4C3A"/>
    <w:rsid w:val="000E3326"/>
    <w:rsid w:val="00117B51"/>
    <w:rsid w:val="001300F4"/>
    <w:rsid w:val="00136C7E"/>
    <w:rsid w:val="00173834"/>
    <w:rsid w:val="001918A4"/>
    <w:rsid w:val="001A3B5D"/>
    <w:rsid w:val="001B5CDF"/>
    <w:rsid w:val="001B75DC"/>
    <w:rsid w:val="002125C4"/>
    <w:rsid w:val="002317FD"/>
    <w:rsid w:val="002450B3"/>
    <w:rsid w:val="00270D4F"/>
    <w:rsid w:val="002F3AAB"/>
    <w:rsid w:val="00355667"/>
    <w:rsid w:val="00377C39"/>
    <w:rsid w:val="003B6FA9"/>
    <w:rsid w:val="00414011"/>
    <w:rsid w:val="00456740"/>
    <w:rsid w:val="0049385B"/>
    <w:rsid w:val="004C214E"/>
    <w:rsid w:val="004C45BF"/>
    <w:rsid w:val="004C6BC7"/>
    <w:rsid w:val="0051329D"/>
    <w:rsid w:val="0052091E"/>
    <w:rsid w:val="005916A7"/>
    <w:rsid w:val="005917FC"/>
    <w:rsid w:val="005A2D9C"/>
    <w:rsid w:val="005F76CD"/>
    <w:rsid w:val="00623773"/>
    <w:rsid w:val="00642C11"/>
    <w:rsid w:val="00646052"/>
    <w:rsid w:val="00677E32"/>
    <w:rsid w:val="006C002B"/>
    <w:rsid w:val="006E59D3"/>
    <w:rsid w:val="006F5F5B"/>
    <w:rsid w:val="00705D47"/>
    <w:rsid w:val="007757E8"/>
    <w:rsid w:val="007A2282"/>
    <w:rsid w:val="007A6866"/>
    <w:rsid w:val="007C6AE6"/>
    <w:rsid w:val="007D2A12"/>
    <w:rsid w:val="00813500"/>
    <w:rsid w:val="0083620F"/>
    <w:rsid w:val="0084499E"/>
    <w:rsid w:val="008B7A14"/>
    <w:rsid w:val="008C34E0"/>
    <w:rsid w:val="00920D0A"/>
    <w:rsid w:val="009572B1"/>
    <w:rsid w:val="009A0066"/>
    <w:rsid w:val="009E6A45"/>
    <w:rsid w:val="009F7F85"/>
    <w:rsid w:val="00A33A61"/>
    <w:rsid w:val="00AD43E5"/>
    <w:rsid w:val="00AD5686"/>
    <w:rsid w:val="00B06EEF"/>
    <w:rsid w:val="00B308AC"/>
    <w:rsid w:val="00B337BC"/>
    <w:rsid w:val="00B9174F"/>
    <w:rsid w:val="00BA56DC"/>
    <w:rsid w:val="00BF4B05"/>
    <w:rsid w:val="00C06A1D"/>
    <w:rsid w:val="00C76FA9"/>
    <w:rsid w:val="00C86D86"/>
    <w:rsid w:val="00CA549B"/>
    <w:rsid w:val="00CE5305"/>
    <w:rsid w:val="00CE7EF7"/>
    <w:rsid w:val="00D25EE7"/>
    <w:rsid w:val="00DB3CE8"/>
    <w:rsid w:val="00DD2489"/>
    <w:rsid w:val="00DF74F0"/>
    <w:rsid w:val="00E863EC"/>
    <w:rsid w:val="00E9211D"/>
    <w:rsid w:val="00EF0A5F"/>
    <w:rsid w:val="00F01AB0"/>
    <w:rsid w:val="00F80C73"/>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7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AB"/>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26</cp:revision>
  <cp:lastPrinted>2010-10-28T17:06:00Z</cp:lastPrinted>
  <dcterms:created xsi:type="dcterms:W3CDTF">2012-06-29T10:31:00Z</dcterms:created>
  <dcterms:modified xsi:type="dcterms:W3CDTF">2016-06-24T10:39:00Z</dcterms:modified>
</cp:coreProperties>
</file>