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E9A8" w14:textId="77777777" w:rsidR="005D727E" w:rsidRDefault="00CB303A" w:rsidP="00451A54">
      <w:pPr>
        <w:shd w:val="clear" w:color="auto" w:fill="F2F2F2" w:themeFill="background1" w:themeFillShade="F2"/>
        <w:spacing w:after="0"/>
        <w:jc w:val="center"/>
        <w:rPr>
          <w:rFonts w:cs="Calibri"/>
          <w:b/>
          <w:bCs/>
          <w:sz w:val="32"/>
          <w:szCs w:val="32"/>
          <w:lang w:val="fr-FR" w:eastAsia="fr-BE"/>
        </w:rPr>
      </w:pPr>
      <w:r w:rsidRPr="00CB303A">
        <w:rPr>
          <w:rFonts w:cs="Calibri"/>
          <w:b/>
          <w:bCs/>
          <w:sz w:val="32"/>
          <w:szCs w:val="32"/>
          <w:lang w:val="fr-FR" w:eastAsia="fr-BE"/>
        </w:rPr>
        <w:t xml:space="preserve"> Learning EU at school  </w:t>
      </w:r>
    </w:p>
    <w:p w14:paraId="398FFB9A" w14:textId="2D2E6664" w:rsidR="00451A54" w:rsidRDefault="00CB303A" w:rsidP="00451A54">
      <w:pPr>
        <w:shd w:val="clear" w:color="auto" w:fill="F2F2F2" w:themeFill="background1" w:themeFillShade="F2"/>
        <w:spacing w:after="0"/>
        <w:jc w:val="center"/>
        <w:rPr>
          <w:rFonts w:cs="Calibri"/>
          <w:b/>
          <w:bCs/>
          <w:sz w:val="32"/>
          <w:szCs w:val="32"/>
          <w:lang w:val="fr-FR" w:eastAsia="fr-BE"/>
        </w:rPr>
      </w:pPr>
      <w:r w:rsidRPr="00CB303A">
        <w:rPr>
          <w:rFonts w:cs="Calibri"/>
          <w:b/>
          <w:bCs/>
          <w:sz w:val="32"/>
          <w:szCs w:val="32"/>
          <w:lang w:val="fr-FR" w:eastAsia="fr-BE"/>
        </w:rPr>
        <w:t>to strength</w:t>
      </w:r>
      <w:r>
        <w:rPr>
          <w:rFonts w:cs="Calibri"/>
          <w:b/>
          <w:bCs/>
          <w:sz w:val="32"/>
          <w:szCs w:val="32"/>
          <w:lang w:val="fr-FR" w:eastAsia="fr-BE"/>
        </w:rPr>
        <w:t>en</w:t>
      </w:r>
      <w:r w:rsidRPr="00CB303A">
        <w:rPr>
          <w:rFonts w:cs="Calibri"/>
          <w:b/>
          <w:bCs/>
          <w:sz w:val="32"/>
          <w:szCs w:val="32"/>
          <w:lang w:val="fr-FR" w:eastAsia="fr-BE"/>
        </w:rPr>
        <w:t xml:space="preserve"> European citizenship</w:t>
      </w:r>
      <w:r w:rsidR="005D727E">
        <w:rPr>
          <w:rFonts w:cs="Calibri"/>
          <w:b/>
          <w:bCs/>
          <w:sz w:val="32"/>
          <w:szCs w:val="32"/>
          <w:lang w:val="fr-FR" w:eastAsia="fr-BE"/>
        </w:rPr>
        <w:t xml:space="preserve"> </w:t>
      </w:r>
      <w:r w:rsidR="005D727E" w:rsidRPr="005D727E">
        <w:rPr>
          <w:rFonts w:cs="Calibri"/>
          <w:b/>
          <w:bCs/>
          <w:color w:val="0000FF"/>
          <w:sz w:val="32"/>
          <w:szCs w:val="32"/>
          <w:lang w:val="fr-FR" w:eastAsia="fr-BE"/>
        </w:rPr>
        <w:t>(B-ROLL 1</w:t>
      </w:r>
      <w:r w:rsidR="003B24B3">
        <w:rPr>
          <w:rFonts w:cs="Calibri"/>
          <w:b/>
          <w:bCs/>
          <w:color w:val="0000FF"/>
          <w:sz w:val="32"/>
          <w:szCs w:val="32"/>
          <w:lang w:val="fr-FR" w:eastAsia="fr-BE"/>
        </w:rPr>
        <w:t xml:space="preserve"> - FR</w:t>
      </w:r>
      <w:bookmarkStart w:id="0" w:name="_GoBack"/>
      <w:bookmarkEnd w:id="0"/>
      <w:r w:rsidR="005D727E" w:rsidRPr="005D727E">
        <w:rPr>
          <w:rFonts w:cs="Calibri"/>
          <w:b/>
          <w:bCs/>
          <w:color w:val="0000FF"/>
          <w:sz w:val="32"/>
          <w:szCs w:val="32"/>
          <w:lang w:val="fr-FR" w:eastAsia="fr-BE"/>
        </w:rPr>
        <w:t>)</w:t>
      </w:r>
    </w:p>
    <w:p w14:paraId="32E9F025" w14:textId="77777777" w:rsidR="00CB303A" w:rsidRDefault="00CB303A" w:rsidP="00451A54">
      <w:pPr>
        <w:shd w:val="clear" w:color="auto" w:fill="F2F2F2" w:themeFill="background1" w:themeFillShade="F2"/>
        <w:spacing w:after="0"/>
        <w:jc w:val="center"/>
        <w:rPr>
          <w:rFonts w:cs="Calibri"/>
          <w:b/>
          <w:bCs/>
          <w:sz w:val="32"/>
          <w:szCs w:val="32"/>
          <w:lang w:val="fr-FR" w:eastAsia="fr-BE"/>
        </w:rPr>
      </w:pPr>
    </w:p>
    <w:p w14:paraId="78615976" w14:textId="31ED57CA"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220B5E">
        <w:rPr>
          <w:lang w:val="en-GB"/>
        </w:rPr>
        <w:t>April 12</w:t>
      </w:r>
      <w:r w:rsidR="00F33DC5">
        <w:rPr>
          <w:lang w:val="en-GB"/>
        </w:rPr>
        <w:t>,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34897E6B" w:rsidR="00A33A61" w:rsidRPr="00306BAE" w:rsidRDefault="00642C11" w:rsidP="00642C11">
      <w:pPr>
        <w:shd w:val="clear" w:color="auto" w:fill="F2F2F2" w:themeFill="background1" w:themeFillShade="F2"/>
        <w:spacing w:after="0"/>
      </w:pPr>
      <w:r w:rsidRPr="00306BAE">
        <w:rPr>
          <w:b/>
        </w:rPr>
        <w:t xml:space="preserve">Locations: </w:t>
      </w:r>
      <w:r w:rsidR="00220B5E" w:rsidRPr="00220B5E">
        <w:t>Notre-Dame de Belle-vue secondary school (Dinant, Belgium)</w:t>
      </w:r>
      <w:r w:rsidR="00220B5E">
        <w:rPr>
          <w:b/>
        </w:rPr>
        <w:t xml:space="preserve"> </w:t>
      </w:r>
    </w:p>
    <w:p w14:paraId="25CA9026" w14:textId="7E384D4F"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220B5E">
        <w:rPr>
          <w:lang w:val="en-GB"/>
        </w:rPr>
        <w:t>March 21</w:t>
      </w:r>
      <w:r w:rsidR="00F33DC5">
        <w:rPr>
          <w:lang w:val="en-GB"/>
        </w:rPr>
        <w:t>, 2016</w:t>
      </w:r>
    </w:p>
    <w:p w14:paraId="6708D0A1" w14:textId="3FE16FDB"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220B5E">
        <w:rPr>
          <w:lang w:val="en-US"/>
        </w:rPr>
        <w:t>French</w:t>
      </w:r>
      <w:r w:rsidR="00691D9C">
        <w:rPr>
          <w:lang w:val="en-US"/>
        </w:rPr>
        <w:t xml:space="preserve"> </w:t>
      </w:r>
      <w:r w:rsidR="00AB12BC">
        <w:rPr>
          <w:lang w:val="en-US"/>
        </w:rPr>
        <w:t>speech</w:t>
      </w:r>
      <w:r w:rsidR="00AB12BC">
        <w:rPr>
          <w:lang w:val="en-US"/>
        </w:rPr>
        <w:tab/>
      </w:r>
    </w:p>
    <w:p w14:paraId="58388D9F" w14:textId="2AC33852" w:rsidR="00D25EE7" w:rsidRPr="00211025" w:rsidRDefault="00642C11" w:rsidP="00642C11">
      <w:pPr>
        <w:shd w:val="clear" w:color="auto" w:fill="F2F2F2" w:themeFill="background1" w:themeFillShade="F2"/>
        <w:spacing w:after="0"/>
        <w:rPr>
          <w:lang w:val="en-US"/>
        </w:rPr>
      </w:pPr>
      <w:r w:rsidRPr="00211025">
        <w:rPr>
          <w:b/>
          <w:lang w:val="en-US"/>
        </w:rPr>
        <w:t xml:space="preserve">Duration: </w:t>
      </w:r>
      <w:r w:rsidR="00662928" w:rsidRPr="00211025">
        <w:rPr>
          <w:lang w:val="en-US"/>
        </w:rPr>
        <w:t xml:space="preserve"> </w:t>
      </w:r>
      <w:r w:rsidR="00E15A67" w:rsidRPr="00211025">
        <w:rPr>
          <w:lang w:val="en-US"/>
        </w:rPr>
        <w:t>02:</w:t>
      </w:r>
      <w:r w:rsidR="00220B5E">
        <w:rPr>
          <w:lang w:val="en-US"/>
        </w:rPr>
        <w:t>47</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Default="00A331AC" w:rsidP="00A331AC">
      <w:pPr>
        <w:shd w:val="clear" w:color="auto" w:fill="F2F2F2" w:themeFill="background1" w:themeFillShade="F2"/>
        <w:spacing w:after="0"/>
        <w:rPr>
          <w:lang w:val="en-US"/>
        </w:rPr>
      </w:pPr>
    </w:p>
    <w:p w14:paraId="166E6D7F" w14:textId="25D86BD3" w:rsidR="00C37D07" w:rsidRPr="00C37D07" w:rsidRDefault="00C37D07" w:rsidP="00A331AC">
      <w:pPr>
        <w:shd w:val="clear" w:color="auto" w:fill="F2F2F2" w:themeFill="background1" w:themeFillShade="F2"/>
        <w:spacing w:after="0"/>
        <w:rPr>
          <w:b/>
          <w:sz w:val="28"/>
          <w:szCs w:val="28"/>
          <w:lang w:val="en-US"/>
        </w:rPr>
      </w:pPr>
      <w:r w:rsidRPr="00C37D07">
        <w:rPr>
          <w:b/>
          <w:sz w:val="28"/>
          <w:szCs w:val="28"/>
          <w:lang w:val="en-US"/>
        </w:rPr>
        <w:t>STORY</w:t>
      </w:r>
    </w:p>
    <w:p w14:paraId="256B70F0" w14:textId="77777777" w:rsidR="00C37D07" w:rsidRDefault="00C37D07" w:rsidP="00A331AC">
      <w:pPr>
        <w:shd w:val="clear" w:color="auto" w:fill="F2F2F2" w:themeFill="background1" w:themeFillShade="F2"/>
        <w:spacing w:after="0"/>
        <w:rPr>
          <w:lang w:val="en-US"/>
        </w:rPr>
      </w:pPr>
    </w:p>
    <w:p w14:paraId="6375F74F" w14:textId="3F806E42" w:rsidR="00C37D07" w:rsidRDefault="00C37D07" w:rsidP="00C37D07">
      <w:pPr>
        <w:shd w:val="clear" w:color="auto" w:fill="F2F2F2" w:themeFill="background1" w:themeFillShade="F2"/>
        <w:jc w:val="both"/>
        <w:rPr>
          <w:rFonts w:asciiTheme="minorHAnsi" w:hAnsiTheme="minorHAnsi" w:cs="Arial"/>
          <w:i/>
          <w:lang w:val="fr-FR" w:eastAsia="fr-BE"/>
        </w:rPr>
      </w:pPr>
      <w:r>
        <w:rPr>
          <w:rFonts w:asciiTheme="minorHAnsi" w:hAnsiTheme="minorHAnsi" w:cs="Arial"/>
          <w:i/>
          <w:lang w:val="fr-FR" w:eastAsia="fr-BE"/>
        </w:rPr>
        <w:t xml:space="preserve">Brussels, </w:t>
      </w:r>
      <w:r w:rsidR="00CB303A">
        <w:rPr>
          <w:rFonts w:asciiTheme="minorHAnsi" w:hAnsiTheme="minorHAnsi" w:cs="Arial"/>
          <w:i/>
          <w:lang w:val="fr-FR" w:eastAsia="fr-BE"/>
        </w:rPr>
        <w:t>12</w:t>
      </w:r>
      <w:r>
        <w:rPr>
          <w:rFonts w:asciiTheme="minorHAnsi" w:hAnsiTheme="minorHAnsi" w:cs="Arial"/>
          <w:i/>
          <w:lang w:val="fr-FR" w:eastAsia="fr-BE"/>
        </w:rPr>
        <w:t xml:space="preserve"> </w:t>
      </w:r>
      <w:r w:rsidR="00CB303A">
        <w:rPr>
          <w:rFonts w:asciiTheme="minorHAnsi" w:hAnsiTheme="minorHAnsi" w:cs="Arial"/>
          <w:i/>
          <w:lang w:val="fr-FR" w:eastAsia="fr-BE"/>
        </w:rPr>
        <w:t>April</w:t>
      </w:r>
      <w:r>
        <w:rPr>
          <w:rFonts w:asciiTheme="minorHAnsi" w:hAnsiTheme="minorHAnsi" w:cs="Arial"/>
          <w:i/>
          <w:lang w:val="fr-FR" w:eastAsia="fr-BE"/>
        </w:rPr>
        <w:t xml:space="preserve"> 2016. </w:t>
      </w:r>
    </w:p>
    <w:p w14:paraId="1BC0C6F3" w14:textId="77777777" w:rsidR="00267224" w:rsidRDefault="00CB303A" w:rsidP="00267224">
      <w:pPr>
        <w:shd w:val="clear" w:color="auto" w:fill="F2F2F2" w:themeFill="background1" w:themeFillShade="F2"/>
        <w:spacing w:after="0"/>
        <w:jc w:val="both"/>
        <w:rPr>
          <w:bCs/>
          <w:lang w:val="en-GB"/>
        </w:rPr>
      </w:pPr>
      <w:r>
        <w:rPr>
          <w:rFonts w:asciiTheme="minorHAnsi" w:hAnsiTheme="minorHAnsi" w:cs="Arial"/>
          <w:lang w:val="fr-FR" w:eastAsia="fr-BE"/>
        </w:rPr>
        <w:t xml:space="preserve">This </w:t>
      </w:r>
      <w:r w:rsidRPr="00CB303A">
        <w:rPr>
          <w:rFonts w:asciiTheme="minorHAnsi" w:hAnsiTheme="minorHAnsi" w:cs="Arial"/>
          <w:lang w:val="fr-FR" w:eastAsia="fr-BE"/>
        </w:rPr>
        <w:t xml:space="preserve">Tuesday, MEPs </w:t>
      </w:r>
      <w:r>
        <w:rPr>
          <w:rFonts w:asciiTheme="minorHAnsi" w:hAnsiTheme="minorHAnsi" w:cs="Arial"/>
          <w:lang w:val="fr-FR" w:eastAsia="fr-BE"/>
        </w:rPr>
        <w:t xml:space="preserve">approved </w:t>
      </w:r>
      <w:r w:rsidRPr="00CB303A">
        <w:rPr>
          <w:rFonts w:asciiTheme="minorHAnsi" w:hAnsiTheme="minorHAnsi" w:cs="Arial"/>
          <w:lang w:val="fr-FR" w:eastAsia="fr-BE"/>
        </w:rPr>
        <w:t xml:space="preserve">a report </w:t>
      </w:r>
      <w:r>
        <w:rPr>
          <w:rFonts w:asciiTheme="minorHAnsi" w:hAnsiTheme="minorHAnsi" w:cs="Arial"/>
          <w:lang w:val="fr-FR" w:eastAsia="fr-BE"/>
        </w:rPr>
        <w:t>on</w:t>
      </w:r>
      <w:r w:rsidRPr="00CB303A">
        <w:rPr>
          <w:rFonts w:asciiTheme="minorHAnsi" w:hAnsiTheme="minorHAnsi" w:cs="Arial"/>
          <w:lang w:val="fr-FR" w:eastAsia="fr-BE"/>
        </w:rPr>
        <w:t xml:space="preserve"> teaching EU at all educational level across Euro</w:t>
      </w:r>
      <w:r>
        <w:rPr>
          <w:rFonts w:asciiTheme="minorHAnsi" w:hAnsiTheme="minorHAnsi" w:cs="Arial"/>
          <w:lang w:val="fr-FR" w:eastAsia="fr-BE"/>
        </w:rPr>
        <w:t>pe (schools, universities, life</w:t>
      </w:r>
      <w:r w:rsidRPr="00CB303A">
        <w:rPr>
          <w:rFonts w:asciiTheme="minorHAnsi" w:hAnsiTheme="minorHAnsi" w:cs="Arial"/>
          <w:lang w:val="fr-FR" w:eastAsia="fr-BE"/>
        </w:rPr>
        <w:t xml:space="preserve">long </w:t>
      </w:r>
      <w:r>
        <w:rPr>
          <w:rFonts w:asciiTheme="minorHAnsi" w:hAnsiTheme="minorHAnsi" w:cs="Arial"/>
          <w:lang w:val="fr-FR" w:eastAsia="fr-BE"/>
        </w:rPr>
        <w:t>institutions</w:t>
      </w:r>
      <w:r w:rsidRPr="00CB303A">
        <w:rPr>
          <w:rFonts w:asciiTheme="minorHAnsi" w:hAnsiTheme="minorHAnsi" w:cs="Arial"/>
          <w:lang w:val="fr-FR" w:eastAsia="fr-BE"/>
        </w:rPr>
        <w:t xml:space="preserve">...) With the inclusion of a European dimension in school programs, the </w:t>
      </w:r>
      <w:r w:rsidRPr="00CB303A">
        <w:rPr>
          <w:rFonts w:asciiTheme="minorHAnsi" w:hAnsiTheme="minorHAnsi" w:cs="Arial"/>
          <w:b/>
          <w:bCs/>
          <w:lang w:val="fr-FR" w:eastAsia="fr-BE"/>
        </w:rPr>
        <w:t>EP rapporteur, Damian Draghici</w:t>
      </w:r>
      <w:r w:rsidRPr="00CB303A">
        <w:rPr>
          <w:rFonts w:asciiTheme="minorHAnsi" w:hAnsiTheme="minorHAnsi" w:cs="Arial"/>
          <w:lang w:val="fr-FR" w:eastAsia="fr-BE"/>
        </w:rPr>
        <w:t xml:space="preserve"> wants to enable children to critically reflect on European matters and fight Euroscepticism which is too often based on ignorance. </w:t>
      </w:r>
      <w:r w:rsidR="00267224" w:rsidRPr="00267224">
        <w:rPr>
          <w:bCs/>
          <w:lang w:val="en-GB"/>
        </w:rPr>
        <w:t>This could be achieved by implementing a common framework focusing on curricula, training, teaching methods, mobility, research and the use of new technologies.</w:t>
      </w:r>
      <w:r w:rsidR="00267224">
        <w:rPr>
          <w:bCs/>
          <w:lang w:val="en-GB"/>
        </w:rPr>
        <w:t xml:space="preserve"> </w:t>
      </w:r>
    </w:p>
    <w:p w14:paraId="1E48AC3C" w14:textId="77777777" w:rsidR="00267224" w:rsidRDefault="00267224" w:rsidP="00267224">
      <w:pPr>
        <w:shd w:val="clear" w:color="auto" w:fill="F2F2F2" w:themeFill="background1" w:themeFillShade="F2"/>
        <w:spacing w:after="0"/>
        <w:jc w:val="both"/>
        <w:rPr>
          <w:bCs/>
          <w:lang w:val="en-GB"/>
        </w:rPr>
      </w:pPr>
    </w:p>
    <w:p w14:paraId="53DB588A" w14:textId="4D9D1558" w:rsidR="00267224" w:rsidRPr="00267224" w:rsidRDefault="00267224" w:rsidP="00267224">
      <w:pPr>
        <w:shd w:val="clear" w:color="auto" w:fill="F2F2F2" w:themeFill="background1" w:themeFillShade="F2"/>
        <w:spacing w:after="0"/>
        <w:jc w:val="both"/>
        <w:rPr>
          <w:bCs/>
          <w:lang w:val="en-GB"/>
        </w:rPr>
      </w:pPr>
      <w:r w:rsidRPr="00267224">
        <w:rPr>
          <w:bCs/>
          <w:lang w:val="en-GB"/>
        </w:rPr>
        <w:t xml:space="preserve">In order to test the water, </w:t>
      </w:r>
      <w:r w:rsidRPr="00267224">
        <w:rPr>
          <w:b/>
          <w:bCs/>
          <w:lang w:val="en-GB"/>
        </w:rPr>
        <w:t xml:space="preserve">S&amp;D MEP Hugues Bayet </w:t>
      </w:r>
      <w:r w:rsidRPr="00267224">
        <w:rPr>
          <w:bCs/>
          <w:lang w:val="en-GB"/>
        </w:rPr>
        <w:t xml:space="preserve">visited a class of students at the Notre-Dame de Bellevue secondary school in Dinant. This group, under the direction of their geography teacher, has spent several weeks being initiated into the mysteries of EU legislation. </w:t>
      </w:r>
    </w:p>
    <w:p w14:paraId="2C816754" w14:textId="77777777" w:rsidR="00267224" w:rsidRPr="00A331AC" w:rsidRDefault="00267224" w:rsidP="00CB303A">
      <w:pPr>
        <w:shd w:val="clear" w:color="auto" w:fill="F2F2F2" w:themeFill="background1" w:themeFillShade="F2"/>
        <w:spacing w:after="0"/>
        <w:rPr>
          <w:lang w:val="en-US"/>
        </w:rPr>
      </w:pP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15A60E6B" w:rsidR="005A2D9C" w:rsidRDefault="00503DB0" w:rsidP="005A2D9C">
      <w:pPr>
        <w:shd w:val="clear" w:color="auto" w:fill="F2F2F2" w:themeFill="background1" w:themeFillShade="F2"/>
        <w:rPr>
          <w:lang w:val="en-GB"/>
        </w:rPr>
      </w:pPr>
      <w:r>
        <w:rPr>
          <w:lang w:val="en-GB"/>
        </w:rPr>
        <w:t>DINANT</w:t>
      </w:r>
      <w:r w:rsidR="00D728CA">
        <w:rPr>
          <w:lang w:val="en-GB"/>
        </w:rPr>
        <w:t>, BELGIUM</w:t>
      </w:r>
      <w:r w:rsidR="000349AC">
        <w:rPr>
          <w:lang w:val="en-GB"/>
        </w:rPr>
        <w:t xml:space="preserve"> (</w:t>
      </w:r>
      <w:r>
        <w:rPr>
          <w:lang w:val="en-GB"/>
        </w:rPr>
        <w:t>MARCH 21</w:t>
      </w:r>
      <w:r w:rsidR="00D728CA">
        <w:rPr>
          <w:lang w:val="en-GB"/>
        </w:rPr>
        <w:t>, 2016</w:t>
      </w:r>
      <w:r w:rsidR="000349AC">
        <w:rPr>
          <w:lang w:val="en-GB"/>
        </w:rPr>
        <w:t>)</w:t>
      </w:r>
      <w:r w:rsidR="005A2D9C" w:rsidRPr="005A2D9C">
        <w:rPr>
          <w:lang w:val="en-GB"/>
        </w:rPr>
        <w:t xml:space="preserve"> (SOCIALISTS AND DEMOCRATS, EUROPEAN PARLIAMENT - ACCESS ALL) </w:t>
      </w:r>
    </w:p>
    <w:p w14:paraId="4A9A6502" w14:textId="53018ED4" w:rsidR="0009201F" w:rsidRDefault="00306BAE" w:rsidP="0009201F">
      <w:pPr>
        <w:pStyle w:val="Paragraphedeliste"/>
        <w:numPr>
          <w:ilvl w:val="0"/>
          <w:numId w:val="19"/>
        </w:numPr>
        <w:shd w:val="clear" w:color="auto" w:fill="F2F2F2" w:themeFill="background1" w:themeFillShade="F2"/>
        <w:rPr>
          <w:lang w:val="en-GB"/>
        </w:rPr>
      </w:pPr>
      <w:r>
        <w:rPr>
          <w:lang w:val="en-GB"/>
        </w:rPr>
        <w:t xml:space="preserve">CUTAWAY: </w:t>
      </w:r>
      <w:r w:rsidR="0083410C">
        <w:rPr>
          <w:lang w:val="en-GB"/>
        </w:rPr>
        <w:t xml:space="preserve"> GENERAL VIEW OF THE CITY OF DINANT</w:t>
      </w:r>
      <w:r w:rsidR="0009201F">
        <w:rPr>
          <w:lang w:val="en-GB"/>
        </w:rPr>
        <w:t xml:space="preserve"> (EXTERIOR)</w:t>
      </w:r>
    </w:p>
    <w:p w14:paraId="28CA4186" w14:textId="6D1AB3C5" w:rsidR="005D6FB3" w:rsidRPr="005D6FB3" w:rsidRDefault="005D6FB3" w:rsidP="005D6FB3">
      <w:pPr>
        <w:pStyle w:val="Paragraphedeliste"/>
        <w:numPr>
          <w:ilvl w:val="0"/>
          <w:numId w:val="19"/>
        </w:numPr>
        <w:shd w:val="clear" w:color="auto" w:fill="F2F2F2" w:themeFill="background1" w:themeFillShade="F2"/>
        <w:rPr>
          <w:lang w:val="en-GB"/>
        </w:rPr>
      </w:pPr>
      <w:r>
        <w:rPr>
          <w:lang w:val="en-GB"/>
        </w:rPr>
        <w:t>CUTAWAY</w:t>
      </w:r>
      <w:r w:rsidR="0083410C">
        <w:rPr>
          <w:lang w:val="en-GB"/>
        </w:rPr>
        <w:t>S</w:t>
      </w:r>
      <w:r>
        <w:rPr>
          <w:lang w:val="en-GB"/>
        </w:rPr>
        <w:t xml:space="preserve">: </w:t>
      </w:r>
      <w:r w:rsidR="0083410C">
        <w:rPr>
          <w:lang w:val="en-GB"/>
        </w:rPr>
        <w:t>NOTRE-DAME DE BELLEVUE SECONDARY SCHOOL (EX</w:t>
      </w:r>
      <w:r>
        <w:rPr>
          <w:lang w:val="en-GB"/>
        </w:rPr>
        <w:t>TERIOR</w:t>
      </w:r>
      <w:r w:rsidR="0083410C">
        <w:rPr>
          <w:lang w:val="en-GB"/>
        </w:rPr>
        <w:t xml:space="preserve"> – 2 SHOTS</w:t>
      </w:r>
      <w:r>
        <w:rPr>
          <w:lang w:val="en-GB"/>
        </w:rPr>
        <w:t>)</w:t>
      </w:r>
    </w:p>
    <w:p w14:paraId="6029585B" w14:textId="40290228" w:rsidR="00C21904"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83410C">
        <w:rPr>
          <w:lang w:val="en-GB"/>
        </w:rPr>
        <w:t>GEOGRAPHY TEACHER AND S&amp;D MEP HUGUES BAYET WALKING ALONG A CORRIDOR AND ENTERING THE CLASS (INTERIOR)</w:t>
      </w:r>
    </w:p>
    <w:p w14:paraId="4B70B89C" w14:textId="1591027F" w:rsidR="0083410C" w:rsidRDefault="0083410C" w:rsidP="0083410C">
      <w:pPr>
        <w:pStyle w:val="Paragraphedeliste"/>
        <w:numPr>
          <w:ilvl w:val="0"/>
          <w:numId w:val="19"/>
        </w:numPr>
        <w:shd w:val="clear" w:color="auto" w:fill="F2F2F2" w:themeFill="background1" w:themeFillShade="F2"/>
        <w:rPr>
          <w:lang w:val="en-GB"/>
        </w:rPr>
      </w:pPr>
      <w:r>
        <w:rPr>
          <w:lang w:val="en-GB"/>
        </w:rPr>
        <w:t>CUTAWAYS:</w:t>
      </w:r>
      <w:r w:rsidR="007F7FAC">
        <w:rPr>
          <w:lang w:val="en-GB"/>
        </w:rPr>
        <w:t xml:space="preserve"> </w:t>
      </w:r>
      <w:r>
        <w:rPr>
          <w:lang w:val="en-GB"/>
        </w:rPr>
        <w:t>STUDENTS LISTENING TO THE CLASS ON EU INSTITUTIONS (2 SHOTS)</w:t>
      </w:r>
    </w:p>
    <w:p w14:paraId="77196C18" w14:textId="7971BFF4" w:rsidR="0083410C" w:rsidRDefault="0083410C" w:rsidP="0083410C">
      <w:pPr>
        <w:pStyle w:val="Paragraphedeliste"/>
        <w:numPr>
          <w:ilvl w:val="0"/>
          <w:numId w:val="19"/>
        </w:numPr>
        <w:shd w:val="clear" w:color="auto" w:fill="F2F2F2" w:themeFill="background1" w:themeFillShade="F2"/>
        <w:rPr>
          <w:lang w:val="en-GB"/>
        </w:rPr>
      </w:pPr>
      <w:r>
        <w:rPr>
          <w:lang w:val="en-GB"/>
        </w:rPr>
        <w:t>EXTRACT OF THE LESSON – S&amp;D MEP HUGUES BAYET SAYING (FRENCH):</w:t>
      </w:r>
    </w:p>
    <w:p w14:paraId="2AC59855" w14:textId="7E82390F" w:rsidR="0083410C" w:rsidRPr="0083410C" w:rsidRDefault="0083410C" w:rsidP="0083410C">
      <w:pPr>
        <w:shd w:val="clear" w:color="auto" w:fill="F2F2F2" w:themeFill="background1" w:themeFillShade="F2"/>
        <w:ind w:left="360"/>
        <w:rPr>
          <w:lang w:val="en-GB"/>
        </w:rPr>
      </w:pPr>
      <w:r w:rsidRPr="0083410C">
        <w:rPr>
          <w:lang w:val="en-GB"/>
        </w:rPr>
        <w:t>“In the European Parliament, we voted on a text which says that Europe is becoming a big obscure mess. Nobody really knows how it works, who is part of it or what it is made up of. And inevitably, we generally lose interest and dislike things that seem to be distant and complicated”.</w:t>
      </w:r>
    </w:p>
    <w:p w14:paraId="71556BAE" w14:textId="302FA109" w:rsidR="0083410C" w:rsidRDefault="0083410C" w:rsidP="0083410C">
      <w:pPr>
        <w:pStyle w:val="Paragraphedeliste"/>
        <w:numPr>
          <w:ilvl w:val="0"/>
          <w:numId w:val="19"/>
        </w:numPr>
        <w:shd w:val="clear" w:color="auto" w:fill="F2F2F2" w:themeFill="background1" w:themeFillShade="F2"/>
        <w:rPr>
          <w:lang w:val="en-GB"/>
        </w:rPr>
      </w:pPr>
      <w:r>
        <w:rPr>
          <w:lang w:val="en-GB"/>
        </w:rPr>
        <w:t>INTERVIEW WITH S&amp;D MEP HUGUES BAYET</w:t>
      </w:r>
      <w:r w:rsidRPr="0083410C">
        <w:rPr>
          <w:lang w:val="en-GB"/>
        </w:rPr>
        <w:t xml:space="preserve"> </w:t>
      </w:r>
      <w:r>
        <w:rPr>
          <w:lang w:val="en-GB"/>
        </w:rPr>
        <w:t>SAYING (FRENCH):</w:t>
      </w:r>
    </w:p>
    <w:p w14:paraId="7685CF68" w14:textId="42CFD187" w:rsidR="0083410C" w:rsidRPr="0083410C" w:rsidRDefault="0083410C" w:rsidP="0083410C">
      <w:pPr>
        <w:shd w:val="clear" w:color="auto" w:fill="F2F2F2" w:themeFill="background1" w:themeFillShade="F2"/>
        <w:ind w:left="360"/>
        <w:rPr>
          <w:lang w:val="en-GB"/>
        </w:rPr>
      </w:pPr>
      <w:r>
        <w:rPr>
          <w:lang w:val="en-GB"/>
        </w:rPr>
        <w:lastRenderedPageBreak/>
        <w:t>“</w:t>
      </w:r>
      <w:r w:rsidRPr="0083410C">
        <w:rPr>
          <w:lang w:val="en-GB"/>
        </w:rPr>
        <w:t>When we really don't know what it's for and how it works, whenever there is a negative decision or a rather complicated policy choice, we inevitably say "Oh, it's Europe, it's no good, etc." Therefore, I think it's important to explain why we need it so that people become aware of what we do in the EU and can take part – or not – in the political choices that are made there</w:t>
      </w:r>
      <w:r>
        <w:rPr>
          <w:lang w:val="en-GB"/>
        </w:rPr>
        <w:t>”</w:t>
      </w:r>
      <w:r w:rsidRPr="0083410C">
        <w:rPr>
          <w:lang w:val="en-GB"/>
        </w:rPr>
        <w:t>.</w:t>
      </w:r>
    </w:p>
    <w:p w14:paraId="64C5A030" w14:textId="77777777" w:rsidR="0083410C" w:rsidRDefault="0083410C" w:rsidP="0083410C">
      <w:pPr>
        <w:pStyle w:val="Paragraphedeliste"/>
        <w:numPr>
          <w:ilvl w:val="0"/>
          <w:numId w:val="19"/>
        </w:numPr>
        <w:shd w:val="clear" w:color="auto" w:fill="F2F2F2" w:themeFill="background1" w:themeFillShade="F2"/>
        <w:rPr>
          <w:lang w:val="en-GB"/>
        </w:rPr>
      </w:pPr>
      <w:r>
        <w:rPr>
          <w:lang w:val="en-GB"/>
        </w:rPr>
        <w:t>CUTAWAYS: STUDENTS LISTENING TO THE CLASS ON EU INSTITUTIONS (2 SHOTS)</w:t>
      </w:r>
    </w:p>
    <w:p w14:paraId="536B5C05" w14:textId="4BED8BDE" w:rsidR="0083410C" w:rsidRDefault="0083410C" w:rsidP="0083410C">
      <w:pPr>
        <w:pStyle w:val="Paragraphedeliste"/>
        <w:numPr>
          <w:ilvl w:val="0"/>
          <w:numId w:val="19"/>
        </w:numPr>
        <w:shd w:val="clear" w:color="auto" w:fill="F2F2F2" w:themeFill="background1" w:themeFillShade="F2"/>
        <w:rPr>
          <w:lang w:val="en-GB"/>
        </w:rPr>
      </w:pPr>
      <w:r>
        <w:rPr>
          <w:lang w:val="en-GB"/>
        </w:rPr>
        <w:t>EXTRACT OF THE LESSON – JONAS CSASZAR, STUDENT SAYING (FRENCH):</w:t>
      </w:r>
    </w:p>
    <w:p w14:paraId="3FC16734" w14:textId="6697206F" w:rsidR="007F7FAC" w:rsidRPr="007F7FAC" w:rsidRDefault="0083410C" w:rsidP="0083410C">
      <w:pPr>
        <w:shd w:val="clear" w:color="auto" w:fill="F2F2F2" w:themeFill="background1" w:themeFillShade="F2"/>
        <w:ind w:left="360"/>
        <w:rPr>
          <w:lang w:val="en-GB"/>
        </w:rPr>
      </w:pPr>
      <w:r w:rsidRPr="007F7FAC">
        <w:rPr>
          <w:lang w:val="en-GB"/>
        </w:rPr>
        <w:t xml:space="preserve"> </w:t>
      </w:r>
      <w:r w:rsidR="001D659B" w:rsidRPr="007F7FAC">
        <w:rPr>
          <w:lang w:val="en-GB"/>
        </w:rPr>
        <w:t>“</w:t>
      </w:r>
      <w:r w:rsidR="001120EF" w:rsidRPr="001120EF">
        <w:rPr>
          <w:lang w:val="en-GB"/>
        </w:rPr>
        <w:t>We still feel that companies are above the state.</w:t>
      </w:r>
      <w:r w:rsidR="001120EF">
        <w:rPr>
          <w:lang w:val="en-GB"/>
        </w:rPr>
        <w:t xml:space="preserve"> Do you see that too”?</w:t>
      </w:r>
    </w:p>
    <w:p w14:paraId="42D30C4D" w14:textId="77777777" w:rsidR="001120EF" w:rsidRDefault="001120EF" w:rsidP="00980A41">
      <w:pPr>
        <w:pStyle w:val="Paragraphedeliste"/>
        <w:numPr>
          <w:ilvl w:val="0"/>
          <w:numId w:val="19"/>
        </w:numPr>
        <w:shd w:val="clear" w:color="auto" w:fill="F2F2F2" w:themeFill="background1" w:themeFillShade="F2"/>
        <w:rPr>
          <w:lang w:val="en-GB"/>
        </w:rPr>
      </w:pPr>
      <w:r w:rsidRPr="001120EF">
        <w:rPr>
          <w:lang w:val="en-GB"/>
        </w:rPr>
        <w:t xml:space="preserve">INTERVIEW WITH </w:t>
      </w:r>
      <w:r>
        <w:rPr>
          <w:lang w:val="en-GB"/>
        </w:rPr>
        <w:t>JONAS CSASZAR, STUDENT SAYING (FRENCH):</w:t>
      </w:r>
    </w:p>
    <w:p w14:paraId="57E02250" w14:textId="3E54A786" w:rsidR="001120EF" w:rsidRPr="001120EF" w:rsidRDefault="001120EF" w:rsidP="001120EF">
      <w:pPr>
        <w:shd w:val="clear" w:color="auto" w:fill="F2F2F2" w:themeFill="background1" w:themeFillShade="F2"/>
        <w:ind w:left="360"/>
        <w:rPr>
          <w:lang w:val="en-GB"/>
        </w:rPr>
      </w:pPr>
      <w:r>
        <w:rPr>
          <w:lang w:val="en-GB"/>
        </w:rPr>
        <w:t>“</w:t>
      </w:r>
      <w:r w:rsidRPr="001120EF">
        <w:rPr>
          <w:lang w:val="en-GB"/>
        </w:rPr>
        <w:t>I've learned about its organisation. So, what things are for in the European Union. I've learned about the different seats they've had. And the difference between all the countries and the organisation of the different countries which joined forces to create Europe and that's really where we see that there are lots of differences but in the end we must still learn to live together</w:t>
      </w:r>
      <w:r>
        <w:rPr>
          <w:lang w:val="en-GB"/>
        </w:rPr>
        <w:t>”</w:t>
      </w:r>
      <w:r w:rsidRPr="001120EF">
        <w:rPr>
          <w:lang w:val="en-GB"/>
        </w:rPr>
        <w:t>.</w:t>
      </w:r>
    </w:p>
    <w:p w14:paraId="377427E8" w14:textId="6782FE6D" w:rsidR="001120EF" w:rsidRDefault="001120EF" w:rsidP="001120EF">
      <w:pPr>
        <w:pStyle w:val="Paragraphedeliste"/>
        <w:numPr>
          <w:ilvl w:val="0"/>
          <w:numId w:val="19"/>
        </w:numPr>
        <w:shd w:val="clear" w:color="auto" w:fill="F2F2F2" w:themeFill="background1" w:themeFillShade="F2"/>
        <w:rPr>
          <w:lang w:val="en-GB"/>
        </w:rPr>
      </w:pPr>
      <w:r>
        <w:rPr>
          <w:lang w:val="en-GB"/>
        </w:rPr>
        <w:t xml:space="preserve">CUTAWAY: GEOGRAPHY TEACHER EXPLAINING THE EU LEGISLATION TO STUDENTS </w:t>
      </w:r>
    </w:p>
    <w:p w14:paraId="4ECCCDF6" w14:textId="77777777" w:rsidR="001120EF" w:rsidRPr="001120EF" w:rsidRDefault="001120EF" w:rsidP="001120EF">
      <w:pPr>
        <w:pStyle w:val="Paragraphedeliste"/>
        <w:numPr>
          <w:ilvl w:val="0"/>
          <w:numId w:val="19"/>
        </w:numPr>
        <w:shd w:val="clear" w:color="auto" w:fill="F2F2F2" w:themeFill="background1" w:themeFillShade="F2"/>
        <w:rPr>
          <w:rFonts w:asciiTheme="minorHAnsi" w:hAnsiTheme="minorHAnsi"/>
          <w:lang w:val="en-GB"/>
        </w:rPr>
      </w:pPr>
      <w:r>
        <w:rPr>
          <w:lang w:val="en-GB"/>
        </w:rPr>
        <w:t>INTERVIEW WITH JEAN-FRANCOIS DURY, GEOGRAPHY TEACHER SAYING (FRENCH) :</w:t>
      </w:r>
    </w:p>
    <w:p w14:paraId="02A769CD" w14:textId="09947D9E" w:rsidR="00427E5E" w:rsidRDefault="00A6134B" w:rsidP="001120EF">
      <w:pPr>
        <w:shd w:val="clear" w:color="auto" w:fill="F2F2F2" w:themeFill="background1" w:themeFillShade="F2"/>
        <w:ind w:left="360"/>
        <w:rPr>
          <w:rFonts w:asciiTheme="minorHAnsi" w:hAnsiTheme="minorHAnsi"/>
          <w:lang w:val="en-GB"/>
        </w:rPr>
      </w:pPr>
      <w:r w:rsidRPr="001120EF">
        <w:rPr>
          <w:rFonts w:asciiTheme="minorHAnsi" w:hAnsiTheme="minorHAnsi"/>
          <w:lang w:val="en-GB"/>
        </w:rPr>
        <w:t>“</w:t>
      </w:r>
      <w:r w:rsidR="001120EF" w:rsidRPr="001120EF">
        <w:rPr>
          <w:rFonts w:asciiTheme="minorHAnsi" w:hAnsiTheme="minorHAnsi"/>
          <w:lang w:val="en-GB"/>
        </w:rPr>
        <w:t>During the geography course the pupils learn about the environment in which they live. They live in Europe, so that's their daily life, even if they are not aware of it every day. Here, we have pupils who will turn 18 soon or some of them have already turned 18, so they will soon need to vote for Europe. And it's better to vote with a good understanding of the issues”</w:t>
      </w:r>
      <w:r w:rsidR="001120EF">
        <w:rPr>
          <w:rFonts w:asciiTheme="minorHAnsi" w:hAnsiTheme="minorHAnsi"/>
          <w:lang w:val="en-GB"/>
        </w:rPr>
        <w:t>.</w:t>
      </w:r>
    </w:p>
    <w:p w14:paraId="39310DB8" w14:textId="2D8C2F27" w:rsidR="001120EF" w:rsidRDefault="001120EF" w:rsidP="001120EF">
      <w:pPr>
        <w:pStyle w:val="Paragraphedeliste"/>
        <w:numPr>
          <w:ilvl w:val="0"/>
          <w:numId w:val="19"/>
        </w:numPr>
        <w:shd w:val="clear" w:color="auto" w:fill="F2F2F2" w:themeFill="background1" w:themeFillShade="F2"/>
        <w:rPr>
          <w:lang w:val="en-GB"/>
        </w:rPr>
      </w:pPr>
      <w:r>
        <w:rPr>
          <w:lang w:val="en-GB"/>
        </w:rPr>
        <w:t>CUTAWAYS: STUDENTS LISTENING TO THE CLASS ON EU INSTITUTIONS (2 SHOTS)</w:t>
      </w:r>
    </w:p>
    <w:p w14:paraId="09FE8060" w14:textId="75F9BBA3" w:rsidR="001120EF" w:rsidRPr="001120EF" w:rsidRDefault="001120EF" w:rsidP="001120EF">
      <w:pPr>
        <w:shd w:val="clear" w:color="auto" w:fill="F2F2F2" w:themeFill="background1" w:themeFillShade="F2"/>
        <w:ind w:left="360"/>
        <w:rPr>
          <w:rFonts w:asciiTheme="minorHAnsi" w:hAnsiTheme="minorHAnsi"/>
          <w:lang w:val="en-GB"/>
        </w:rPr>
      </w:pPr>
      <w:r>
        <w:rPr>
          <w:rFonts w:asciiTheme="minorHAnsi" w:hAnsiTheme="minorHAnsi"/>
          <w:lang w:val="en-GB"/>
        </w:rPr>
        <w:t>13. CUTAWAY: HUGUES BAYET FINISHING THE LESSON AND BEING APPLAUDED</w:t>
      </w:r>
    </w:p>
    <w:p w14:paraId="267DC1B5" w14:textId="7D3FDF82" w:rsidR="006D570D" w:rsidRPr="001672B1" w:rsidRDefault="00C37D07" w:rsidP="00C21904">
      <w:pPr>
        <w:shd w:val="clear" w:color="auto" w:fill="F2F2F2" w:themeFill="background1" w:themeFillShade="F2"/>
        <w:rPr>
          <w:rFonts w:asciiTheme="minorHAnsi" w:hAnsiTheme="minorHAnsi"/>
          <w:color w:val="FF0000"/>
          <w:lang w:val="en-GB"/>
        </w:rPr>
      </w:pPr>
      <w:r>
        <w:rPr>
          <w:b/>
          <w:color w:val="FF0000"/>
          <w:sz w:val="32"/>
          <w:lang w:val="en-US"/>
        </w:rPr>
        <w:t>END</w:t>
      </w:r>
    </w:p>
    <w:sectPr w:rsidR="006D570D" w:rsidRPr="001672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83410C" w:rsidRDefault="0083410C" w:rsidP="004C45BF">
      <w:pPr>
        <w:spacing w:after="0" w:line="240" w:lineRule="auto"/>
      </w:pPr>
      <w:r>
        <w:separator/>
      </w:r>
    </w:p>
  </w:endnote>
  <w:endnote w:type="continuationSeparator" w:id="0">
    <w:p w14:paraId="246B82BB" w14:textId="77777777" w:rsidR="0083410C" w:rsidRDefault="0083410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83410C" w:rsidRPr="00B308AC" w:rsidRDefault="0083410C"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3410C" w:rsidRPr="00B308AC" w:rsidRDefault="0083410C"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83410C" w:rsidRDefault="0083410C" w:rsidP="004C45BF">
      <w:pPr>
        <w:spacing w:after="0" w:line="240" w:lineRule="auto"/>
      </w:pPr>
      <w:r>
        <w:separator/>
      </w:r>
    </w:p>
  </w:footnote>
  <w:footnote w:type="continuationSeparator" w:id="0">
    <w:p w14:paraId="7A3D9B05" w14:textId="77777777" w:rsidR="0083410C" w:rsidRDefault="0083410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83410C" w:rsidRPr="004C45BF" w:rsidRDefault="0083410C">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E3326"/>
    <w:rsid w:val="000E4E70"/>
    <w:rsid w:val="001120EF"/>
    <w:rsid w:val="00113530"/>
    <w:rsid w:val="00117B51"/>
    <w:rsid w:val="00121EDD"/>
    <w:rsid w:val="001300F4"/>
    <w:rsid w:val="00136C7E"/>
    <w:rsid w:val="0014412D"/>
    <w:rsid w:val="0015086E"/>
    <w:rsid w:val="001672B1"/>
    <w:rsid w:val="001836E7"/>
    <w:rsid w:val="00183A2B"/>
    <w:rsid w:val="001918A4"/>
    <w:rsid w:val="00194FDB"/>
    <w:rsid w:val="001956CD"/>
    <w:rsid w:val="001A3B5D"/>
    <w:rsid w:val="001B75DC"/>
    <w:rsid w:val="001C77F9"/>
    <w:rsid w:val="001D659B"/>
    <w:rsid w:val="001E7CDA"/>
    <w:rsid w:val="00211025"/>
    <w:rsid w:val="002125C4"/>
    <w:rsid w:val="00220B5E"/>
    <w:rsid w:val="00235C72"/>
    <w:rsid w:val="002450B3"/>
    <w:rsid w:val="00246B96"/>
    <w:rsid w:val="00252EA7"/>
    <w:rsid w:val="00255967"/>
    <w:rsid w:val="00256C38"/>
    <w:rsid w:val="00267224"/>
    <w:rsid w:val="00277C60"/>
    <w:rsid w:val="00297FC5"/>
    <w:rsid w:val="002B733C"/>
    <w:rsid w:val="002C73C9"/>
    <w:rsid w:val="00306BAE"/>
    <w:rsid w:val="00315595"/>
    <w:rsid w:val="00316FB9"/>
    <w:rsid w:val="00323B21"/>
    <w:rsid w:val="00324E46"/>
    <w:rsid w:val="00327EC7"/>
    <w:rsid w:val="0037647F"/>
    <w:rsid w:val="00377C39"/>
    <w:rsid w:val="0038308B"/>
    <w:rsid w:val="00384B09"/>
    <w:rsid w:val="003B24B3"/>
    <w:rsid w:val="003B282D"/>
    <w:rsid w:val="003B6FA9"/>
    <w:rsid w:val="003D4686"/>
    <w:rsid w:val="00414011"/>
    <w:rsid w:val="0041788B"/>
    <w:rsid w:val="004215DB"/>
    <w:rsid w:val="00425A6C"/>
    <w:rsid w:val="00427E5E"/>
    <w:rsid w:val="00451A54"/>
    <w:rsid w:val="00456740"/>
    <w:rsid w:val="004620BA"/>
    <w:rsid w:val="00492C27"/>
    <w:rsid w:val="004B46C5"/>
    <w:rsid w:val="004B7887"/>
    <w:rsid w:val="004C214E"/>
    <w:rsid w:val="004C45BF"/>
    <w:rsid w:val="004C465E"/>
    <w:rsid w:val="004C6BC7"/>
    <w:rsid w:val="004D2D0D"/>
    <w:rsid w:val="004E44D5"/>
    <w:rsid w:val="00503DB0"/>
    <w:rsid w:val="005071C4"/>
    <w:rsid w:val="0051329D"/>
    <w:rsid w:val="0052091E"/>
    <w:rsid w:val="00563BAF"/>
    <w:rsid w:val="005916A7"/>
    <w:rsid w:val="005917FC"/>
    <w:rsid w:val="005A2D9C"/>
    <w:rsid w:val="005C534B"/>
    <w:rsid w:val="005D09D4"/>
    <w:rsid w:val="005D6FB3"/>
    <w:rsid w:val="005D727E"/>
    <w:rsid w:val="005F29D5"/>
    <w:rsid w:val="005F653E"/>
    <w:rsid w:val="005F76CD"/>
    <w:rsid w:val="00642C11"/>
    <w:rsid w:val="00662928"/>
    <w:rsid w:val="006733B9"/>
    <w:rsid w:val="006846CF"/>
    <w:rsid w:val="00691D9C"/>
    <w:rsid w:val="006A0C2B"/>
    <w:rsid w:val="006B380C"/>
    <w:rsid w:val="006B7A2E"/>
    <w:rsid w:val="006C002B"/>
    <w:rsid w:val="006D570D"/>
    <w:rsid w:val="006E65B1"/>
    <w:rsid w:val="00705D47"/>
    <w:rsid w:val="00743CFA"/>
    <w:rsid w:val="00754441"/>
    <w:rsid w:val="007757E8"/>
    <w:rsid w:val="0077643C"/>
    <w:rsid w:val="0078384D"/>
    <w:rsid w:val="007A2282"/>
    <w:rsid w:val="007A6866"/>
    <w:rsid w:val="007F7FAC"/>
    <w:rsid w:val="00822E2A"/>
    <w:rsid w:val="0082312A"/>
    <w:rsid w:val="0083410C"/>
    <w:rsid w:val="00852A07"/>
    <w:rsid w:val="00883199"/>
    <w:rsid w:val="00886099"/>
    <w:rsid w:val="00895223"/>
    <w:rsid w:val="008B2E11"/>
    <w:rsid w:val="008B7A14"/>
    <w:rsid w:val="008C34E0"/>
    <w:rsid w:val="008D4D4C"/>
    <w:rsid w:val="008F0E4F"/>
    <w:rsid w:val="008F5332"/>
    <w:rsid w:val="00920905"/>
    <w:rsid w:val="00920D0A"/>
    <w:rsid w:val="009310A9"/>
    <w:rsid w:val="0094032F"/>
    <w:rsid w:val="00946AD0"/>
    <w:rsid w:val="009572B1"/>
    <w:rsid w:val="00966948"/>
    <w:rsid w:val="00980A41"/>
    <w:rsid w:val="009A201A"/>
    <w:rsid w:val="009B70B9"/>
    <w:rsid w:val="009D2414"/>
    <w:rsid w:val="009E36E6"/>
    <w:rsid w:val="009E6A45"/>
    <w:rsid w:val="009F7F85"/>
    <w:rsid w:val="00A331AC"/>
    <w:rsid w:val="00A33A61"/>
    <w:rsid w:val="00A33CE1"/>
    <w:rsid w:val="00A4305E"/>
    <w:rsid w:val="00A52D25"/>
    <w:rsid w:val="00A6134B"/>
    <w:rsid w:val="00A80E9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6A1D"/>
    <w:rsid w:val="00C21904"/>
    <w:rsid w:val="00C37D07"/>
    <w:rsid w:val="00C50F32"/>
    <w:rsid w:val="00C76FA9"/>
    <w:rsid w:val="00C936B9"/>
    <w:rsid w:val="00CB303A"/>
    <w:rsid w:val="00CC2B31"/>
    <w:rsid w:val="00CE15C9"/>
    <w:rsid w:val="00CE7EF7"/>
    <w:rsid w:val="00CF1C9D"/>
    <w:rsid w:val="00CF6CC3"/>
    <w:rsid w:val="00D1103D"/>
    <w:rsid w:val="00D12609"/>
    <w:rsid w:val="00D22340"/>
    <w:rsid w:val="00D22B3E"/>
    <w:rsid w:val="00D22D94"/>
    <w:rsid w:val="00D25EE7"/>
    <w:rsid w:val="00D314EF"/>
    <w:rsid w:val="00D35065"/>
    <w:rsid w:val="00D37BB6"/>
    <w:rsid w:val="00D728CA"/>
    <w:rsid w:val="00DB3CE8"/>
    <w:rsid w:val="00DB4210"/>
    <w:rsid w:val="00DC1D9B"/>
    <w:rsid w:val="00DD6E76"/>
    <w:rsid w:val="00DE69A8"/>
    <w:rsid w:val="00E10BB6"/>
    <w:rsid w:val="00E15A67"/>
    <w:rsid w:val="00E217EB"/>
    <w:rsid w:val="00E40AFB"/>
    <w:rsid w:val="00E423AD"/>
    <w:rsid w:val="00E8484D"/>
    <w:rsid w:val="00E863EC"/>
    <w:rsid w:val="00E9211D"/>
    <w:rsid w:val="00E97CE1"/>
    <w:rsid w:val="00EC676C"/>
    <w:rsid w:val="00ED18C0"/>
    <w:rsid w:val="00EF0F23"/>
    <w:rsid w:val="00EF117E"/>
    <w:rsid w:val="00EF35DF"/>
    <w:rsid w:val="00F01AB0"/>
    <w:rsid w:val="00F33DC5"/>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5</cp:revision>
  <cp:lastPrinted>2010-10-28T17:06:00Z</cp:lastPrinted>
  <dcterms:created xsi:type="dcterms:W3CDTF">2016-04-12T12:24:00Z</dcterms:created>
  <dcterms:modified xsi:type="dcterms:W3CDTF">2016-04-12T13:42:00Z</dcterms:modified>
</cp:coreProperties>
</file>