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58924" w14:textId="77777777" w:rsidR="00C25955" w:rsidRPr="00C25955" w:rsidRDefault="00C25955" w:rsidP="00C25955">
      <w:pPr>
        <w:shd w:val="clear" w:color="auto" w:fill="F2F2F2" w:themeFill="background1" w:themeFillShade="F2"/>
        <w:spacing w:after="0"/>
        <w:jc w:val="center"/>
        <w:rPr>
          <w:rFonts w:asciiTheme="minorHAnsi" w:hAnsiTheme="minorHAnsi" w:cs="Arial"/>
          <w:b/>
          <w:bCs/>
          <w:sz w:val="32"/>
          <w:szCs w:val="32"/>
          <w:lang w:val="en-US" w:eastAsia="fr-BE"/>
        </w:rPr>
      </w:pPr>
      <w:r w:rsidRPr="00C25955">
        <w:rPr>
          <w:rFonts w:asciiTheme="minorHAnsi" w:hAnsiTheme="minorHAnsi" w:cs="Arial"/>
          <w:b/>
          <w:bCs/>
          <w:sz w:val="32"/>
          <w:szCs w:val="32"/>
          <w:lang w:val="en-US" w:eastAsia="fr-BE"/>
        </w:rPr>
        <w:t>Endocrine disruptors: regulation urgently needed at the EU level (EN/FR)</w:t>
      </w:r>
    </w:p>
    <w:p w14:paraId="78615976" w14:textId="15EAFFB9" w:rsidR="000249FD" w:rsidRPr="003B5A0C" w:rsidRDefault="000249FD" w:rsidP="000249FD">
      <w:pPr>
        <w:shd w:val="clear" w:color="auto" w:fill="F2F2F2" w:themeFill="background1" w:themeFillShade="F2"/>
        <w:spacing w:after="0"/>
        <w:rPr>
          <w:lang w:val="en-US"/>
        </w:rPr>
      </w:pPr>
      <w:r w:rsidRPr="003B5A0C">
        <w:rPr>
          <w:b/>
          <w:lang w:val="en-US"/>
        </w:rPr>
        <w:t xml:space="preserve">Original Script Date: </w:t>
      </w:r>
      <w:r w:rsidR="00E70545" w:rsidRPr="003B5A0C">
        <w:rPr>
          <w:lang w:val="en-US"/>
        </w:rPr>
        <w:t>February 2, 2016</w:t>
      </w:r>
    </w:p>
    <w:p w14:paraId="755A8ED8" w14:textId="58CA3392" w:rsidR="00642C11" w:rsidRPr="003B5A0C" w:rsidRDefault="00642C11" w:rsidP="00642C11">
      <w:pPr>
        <w:shd w:val="clear" w:color="auto" w:fill="F2F2F2" w:themeFill="background1" w:themeFillShade="F2"/>
        <w:spacing w:after="0"/>
        <w:rPr>
          <w:b/>
          <w:lang w:val="en-US"/>
        </w:rPr>
      </w:pPr>
      <w:r w:rsidRPr="003B5A0C">
        <w:rPr>
          <w:rFonts w:asciiTheme="minorHAnsi" w:hAnsiTheme="minorHAnsi"/>
          <w:b/>
          <w:lang w:val="en-US"/>
        </w:rPr>
        <w:t>Script</w:t>
      </w:r>
      <w:r w:rsidRPr="003B5A0C">
        <w:rPr>
          <w:b/>
          <w:lang w:val="en-US"/>
        </w:rPr>
        <w:t xml:space="preserve"> Version: </w:t>
      </w:r>
      <w:r w:rsidRPr="003B5A0C">
        <w:rPr>
          <w:lang w:val="en-US"/>
        </w:rPr>
        <w:t>1</w:t>
      </w:r>
    </w:p>
    <w:p w14:paraId="2E26E922" w14:textId="0C15FAB7" w:rsidR="00A33A61" w:rsidRPr="003B5A0C" w:rsidRDefault="00642C11" w:rsidP="00642C11">
      <w:pPr>
        <w:shd w:val="clear" w:color="auto" w:fill="F2F2F2" w:themeFill="background1" w:themeFillShade="F2"/>
        <w:spacing w:after="0"/>
        <w:rPr>
          <w:lang w:val="en-US"/>
        </w:rPr>
      </w:pPr>
      <w:r w:rsidRPr="00330647">
        <w:rPr>
          <w:b/>
          <w:lang w:val="en-US"/>
        </w:rPr>
        <w:t>Locations</w:t>
      </w:r>
      <w:r w:rsidRPr="003B5A0C">
        <w:rPr>
          <w:b/>
          <w:lang w:val="en-US"/>
        </w:rPr>
        <w:t xml:space="preserve">: </w:t>
      </w:r>
      <w:r w:rsidR="0014412D" w:rsidRPr="003B5A0C">
        <w:rPr>
          <w:lang w:val="en-US"/>
        </w:rPr>
        <w:t>European Parliament</w:t>
      </w:r>
      <w:r w:rsidR="00327EC7" w:rsidRPr="003B5A0C">
        <w:rPr>
          <w:lang w:val="en-US"/>
        </w:rPr>
        <w:t xml:space="preserve">, </w:t>
      </w:r>
      <w:r w:rsidR="0009201F" w:rsidRPr="003B5A0C">
        <w:rPr>
          <w:lang w:val="en-US"/>
        </w:rPr>
        <w:t>Strasbourg</w:t>
      </w:r>
      <w:r w:rsidR="00E12136">
        <w:rPr>
          <w:lang w:val="en-US"/>
        </w:rPr>
        <w:t>; Brussels, Belgium</w:t>
      </w:r>
    </w:p>
    <w:p w14:paraId="25CA9026" w14:textId="423FE6B8" w:rsidR="00297FC5" w:rsidRPr="003B5A0C" w:rsidRDefault="00642C11" w:rsidP="00642C11">
      <w:pPr>
        <w:shd w:val="clear" w:color="auto" w:fill="F2F2F2" w:themeFill="background1" w:themeFillShade="F2"/>
        <w:spacing w:after="0"/>
        <w:rPr>
          <w:lang w:val="en-US"/>
        </w:rPr>
      </w:pPr>
      <w:r w:rsidRPr="003B5A0C">
        <w:rPr>
          <w:b/>
          <w:lang w:val="en-US"/>
        </w:rPr>
        <w:t>Dates Shot:</w:t>
      </w:r>
      <w:r w:rsidR="006E65B1" w:rsidRPr="003B5A0C">
        <w:rPr>
          <w:lang w:val="en-US"/>
        </w:rPr>
        <w:t xml:space="preserve"> </w:t>
      </w:r>
      <w:r w:rsidR="00831C47">
        <w:rPr>
          <w:lang w:val="en-US"/>
        </w:rPr>
        <w:t xml:space="preserve"> </w:t>
      </w:r>
      <w:r w:rsidR="00FC5EB5">
        <w:rPr>
          <w:lang w:val="en-US"/>
        </w:rPr>
        <w:t xml:space="preserve">March 17, 2009; </w:t>
      </w:r>
      <w:bookmarkStart w:id="0" w:name="_GoBack"/>
      <w:bookmarkEnd w:id="0"/>
      <w:r w:rsidR="00831C47">
        <w:rPr>
          <w:lang w:val="en-US"/>
        </w:rPr>
        <w:t>February 28, 2013;</w:t>
      </w:r>
      <w:r w:rsidR="00D35065" w:rsidRPr="003B5A0C">
        <w:rPr>
          <w:lang w:val="en-US"/>
        </w:rPr>
        <w:t xml:space="preserve"> </w:t>
      </w:r>
      <w:r w:rsidR="00E70545" w:rsidRPr="003B5A0C">
        <w:rPr>
          <w:lang w:val="en-US"/>
        </w:rPr>
        <w:t>February 2, 2016</w:t>
      </w:r>
    </w:p>
    <w:p w14:paraId="6708D0A1" w14:textId="00F1FEC2" w:rsidR="00642C11" w:rsidRPr="003B5A0C" w:rsidRDefault="00642C11" w:rsidP="00642C11">
      <w:pPr>
        <w:shd w:val="clear" w:color="auto" w:fill="F2F2F2" w:themeFill="background1" w:themeFillShade="F2"/>
        <w:spacing w:after="0"/>
        <w:rPr>
          <w:lang w:val="en-US"/>
        </w:rPr>
      </w:pPr>
      <w:r w:rsidRPr="003B5A0C">
        <w:rPr>
          <w:b/>
          <w:lang w:val="en-US"/>
        </w:rPr>
        <w:t xml:space="preserve">Sound: </w:t>
      </w:r>
      <w:r w:rsidR="00327EC7" w:rsidRPr="003B5A0C">
        <w:rPr>
          <w:lang w:val="en-US"/>
        </w:rPr>
        <w:t xml:space="preserve">natural with </w:t>
      </w:r>
      <w:r w:rsidR="004B46C5" w:rsidRPr="003B5A0C">
        <w:rPr>
          <w:lang w:val="en-US"/>
        </w:rPr>
        <w:t>English</w:t>
      </w:r>
      <w:r w:rsidR="00691D9C" w:rsidRPr="003B5A0C">
        <w:rPr>
          <w:lang w:val="en-US"/>
        </w:rPr>
        <w:t xml:space="preserve"> </w:t>
      </w:r>
      <w:r w:rsidR="00AB12BC" w:rsidRPr="003B5A0C">
        <w:rPr>
          <w:lang w:val="en-US"/>
        </w:rPr>
        <w:t>speech</w:t>
      </w:r>
      <w:r w:rsidR="000336C2" w:rsidRPr="003B5A0C">
        <w:rPr>
          <w:lang w:val="en-US"/>
        </w:rPr>
        <w:t>, natural with French speech</w:t>
      </w:r>
      <w:r w:rsidR="00AB12BC" w:rsidRPr="003B5A0C">
        <w:rPr>
          <w:lang w:val="en-US"/>
        </w:rPr>
        <w:tab/>
      </w:r>
    </w:p>
    <w:p w14:paraId="58388D9F" w14:textId="73612748" w:rsidR="00D25EE7" w:rsidRPr="00C25955" w:rsidRDefault="00642C11" w:rsidP="00642C11">
      <w:pPr>
        <w:shd w:val="clear" w:color="auto" w:fill="F2F2F2" w:themeFill="background1" w:themeFillShade="F2"/>
        <w:spacing w:after="0"/>
        <w:rPr>
          <w:lang w:val="en-US"/>
        </w:rPr>
      </w:pPr>
      <w:r w:rsidRPr="00C25955">
        <w:rPr>
          <w:b/>
          <w:lang w:val="en-US"/>
        </w:rPr>
        <w:t xml:space="preserve">Duration: </w:t>
      </w:r>
      <w:r w:rsidR="00662928" w:rsidRPr="00C25955">
        <w:rPr>
          <w:lang w:val="en-US"/>
        </w:rPr>
        <w:t xml:space="preserve"> </w:t>
      </w:r>
      <w:r w:rsidR="00C25955" w:rsidRPr="00C25955">
        <w:rPr>
          <w:lang w:val="en-US"/>
        </w:rPr>
        <w:t>2:30</w:t>
      </w:r>
    </w:p>
    <w:p w14:paraId="0C9E0480" w14:textId="068736A8" w:rsidR="00642C11" w:rsidRPr="003B5A0C" w:rsidRDefault="00642C11" w:rsidP="00642C11">
      <w:pPr>
        <w:shd w:val="clear" w:color="auto" w:fill="F2F2F2" w:themeFill="background1" w:themeFillShade="F2"/>
        <w:spacing w:after="0"/>
        <w:rPr>
          <w:b/>
          <w:lang w:val="en-US"/>
        </w:rPr>
      </w:pPr>
      <w:r w:rsidRPr="003B5A0C">
        <w:rPr>
          <w:b/>
          <w:lang w:val="en-US"/>
        </w:rPr>
        <w:t xml:space="preserve">Source: </w:t>
      </w:r>
      <w:r w:rsidRPr="003B5A0C">
        <w:rPr>
          <w:lang w:val="en-US"/>
        </w:rPr>
        <w:t>S&amp;D group</w:t>
      </w:r>
    </w:p>
    <w:p w14:paraId="3FB3582A" w14:textId="3FAD0250" w:rsidR="00642C11" w:rsidRPr="003B5A0C" w:rsidRDefault="00642C11" w:rsidP="00A331AC">
      <w:pPr>
        <w:shd w:val="clear" w:color="auto" w:fill="F2F2F2" w:themeFill="background1" w:themeFillShade="F2"/>
        <w:spacing w:after="0"/>
        <w:rPr>
          <w:lang w:val="en-US"/>
        </w:rPr>
      </w:pPr>
      <w:r w:rsidRPr="003B5A0C">
        <w:rPr>
          <w:b/>
          <w:lang w:val="en-US"/>
        </w:rPr>
        <w:t xml:space="preserve">Restriction: </w:t>
      </w:r>
      <w:r w:rsidRPr="003B5A0C">
        <w:rPr>
          <w:lang w:val="en-US"/>
        </w:rPr>
        <w:t>none</w:t>
      </w:r>
    </w:p>
    <w:p w14:paraId="6B3E98EB" w14:textId="77777777" w:rsidR="00A331AC" w:rsidRPr="003B5A0C" w:rsidRDefault="00A331AC" w:rsidP="00A331AC">
      <w:pPr>
        <w:shd w:val="clear" w:color="auto" w:fill="F2F2F2" w:themeFill="background1" w:themeFillShade="F2"/>
        <w:spacing w:after="0"/>
        <w:rPr>
          <w:lang w:val="en-US"/>
        </w:rPr>
      </w:pPr>
    </w:p>
    <w:p w14:paraId="636C588F" w14:textId="77777777" w:rsidR="00792B73" w:rsidRPr="003B353D" w:rsidRDefault="005917FC" w:rsidP="003B353D">
      <w:pPr>
        <w:shd w:val="clear" w:color="auto" w:fill="F2F2F2" w:themeFill="background1" w:themeFillShade="F2"/>
        <w:jc w:val="both"/>
        <w:rPr>
          <w:rFonts w:asciiTheme="minorHAnsi" w:hAnsiTheme="minorHAnsi"/>
          <w:b/>
          <w:lang w:val="en-US"/>
        </w:rPr>
      </w:pPr>
      <w:r w:rsidRPr="003B353D">
        <w:rPr>
          <w:rFonts w:asciiTheme="minorHAnsi" w:hAnsiTheme="minorHAnsi"/>
          <w:b/>
          <w:lang w:val="en-US"/>
        </w:rPr>
        <w:t>Intro</w:t>
      </w:r>
    </w:p>
    <w:p w14:paraId="7230EBF4" w14:textId="77777777" w:rsidR="00792B73" w:rsidRPr="003B353D" w:rsidRDefault="006E65B1" w:rsidP="003B353D">
      <w:pPr>
        <w:shd w:val="clear" w:color="auto" w:fill="F2F2F2" w:themeFill="background1" w:themeFillShade="F2"/>
        <w:jc w:val="both"/>
        <w:rPr>
          <w:rFonts w:asciiTheme="minorHAnsi" w:hAnsiTheme="minorHAnsi"/>
          <w:b/>
          <w:lang w:val="en-US"/>
        </w:rPr>
      </w:pPr>
      <w:proofErr w:type="gramStart"/>
      <w:r w:rsidRPr="003B353D">
        <w:rPr>
          <w:rFonts w:asciiTheme="minorHAnsi" w:hAnsiTheme="minorHAnsi" w:cs="Arial"/>
          <w:i/>
          <w:lang w:val="en-US" w:eastAsia="fr-BE"/>
        </w:rPr>
        <w:t xml:space="preserve">Strasbourg, </w:t>
      </w:r>
      <w:r w:rsidR="00E43D09" w:rsidRPr="003B353D">
        <w:rPr>
          <w:rFonts w:asciiTheme="minorHAnsi" w:hAnsiTheme="minorHAnsi" w:cs="Arial"/>
          <w:i/>
          <w:lang w:val="en-US" w:eastAsia="fr-BE"/>
        </w:rPr>
        <w:t>3</w:t>
      </w:r>
      <w:r w:rsidR="009A3B49" w:rsidRPr="003B353D">
        <w:rPr>
          <w:rFonts w:asciiTheme="minorHAnsi" w:hAnsiTheme="minorHAnsi" w:cs="Arial"/>
          <w:i/>
          <w:lang w:val="en-US" w:eastAsia="fr-BE"/>
        </w:rPr>
        <w:t>rd</w:t>
      </w:r>
      <w:r w:rsidR="007F7FAC" w:rsidRPr="003B353D">
        <w:rPr>
          <w:rFonts w:asciiTheme="minorHAnsi" w:hAnsiTheme="minorHAnsi" w:cs="Arial"/>
          <w:i/>
          <w:lang w:val="en-US" w:eastAsia="fr-BE"/>
        </w:rPr>
        <w:t xml:space="preserve"> of </w:t>
      </w:r>
      <w:r w:rsidR="008E6C25" w:rsidRPr="003B353D">
        <w:rPr>
          <w:rFonts w:asciiTheme="minorHAnsi" w:hAnsiTheme="minorHAnsi" w:cs="Arial"/>
          <w:i/>
          <w:lang w:val="en-US" w:eastAsia="fr-BE"/>
        </w:rPr>
        <w:t>February</w:t>
      </w:r>
      <w:r w:rsidR="00E423AD" w:rsidRPr="003B353D">
        <w:rPr>
          <w:rFonts w:asciiTheme="minorHAnsi" w:hAnsiTheme="minorHAnsi" w:cs="Arial"/>
          <w:i/>
          <w:lang w:val="en-US" w:eastAsia="fr-BE"/>
        </w:rPr>
        <w:t>.</w:t>
      </w:r>
      <w:proofErr w:type="gramEnd"/>
      <w:r w:rsidR="00C25955" w:rsidRPr="003B353D">
        <w:rPr>
          <w:rFonts w:asciiTheme="minorHAnsi" w:hAnsiTheme="minorHAnsi"/>
          <w:color w:val="333333"/>
        </w:rPr>
        <w:t xml:space="preserve"> </w:t>
      </w:r>
      <w:r w:rsidR="00C25955" w:rsidRPr="003B353D">
        <w:rPr>
          <w:rFonts w:asciiTheme="minorHAnsi" w:hAnsiTheme="minorHAnsi"/>
          <w:color w:val="333333"/>
          <w:lang w:val="en-US" w:eastAsia="fr-FR"/>
        </w:rPr>
        <w:t>Endocrine disruptors are substances that interfere with human hormones. We are all exposed to them on a daily basis through products such as food packaging, clothing, cosmetics and children's toys. This is why the European Parliament has been working on measures to prevent any harm derived from these substances for several years. When the issue was brought to the EU Court of Justice by Sweden, the court ruled that the European Commission failed in meeting the deadline to identify and ban potentially harmful endocrine disruptors. And yet there is still no plan to speed up this process.</w:t>
      </w:r>
    </w:p>
    <w:p w14:paraId="28A26582" w14:textId="77777777" w:rsidR="00792B73" w:rsidRPr="003B353D" w:rsidRDefault="00C25955" w:rsidP="003B353D">
      <w:pPr>
        <w:shd w:val="clear" w:color="auto" w:fill="F2F2F2" w:themeFill="background1" w:themeFillShade="F2"/>
        <w:jc w:val="both"/>
        <w:rPr>
          <w:rFonts w:asciiTheme="minorHAnsi" w:hAnsiTheme="minorHAnsi"/>
          <w:b/>
          <w:lang w:val="en-US"/>
        </w:rPr>
      </w:pPr>
      <w:r w:rsidRPr="00C25955">
        <w:rPr>
          <w:rFonts w:asciiTheme="minorHAnsi" w:hAnsiTheme="minorHAnsi"/>
          <w:color w:val="333333"/>
          <w:lang w:val="en-US" w:eastAsia="fr-FR"/>
        </w:rPr>
        <w:t>Today the Socialists and Democrats in the European Parliament called on the Commission to take up its responsibilities.</w:t>
      </w:r>
    </w:p>
    <w:p w14:paraId="198B07E9" w14:textId="791CEA7D" w:rsidR="00C25955" w:rsidRPr="00C25955" w:rsidRDefault="00C25955" w:rsidP="003B353D">
      <w:pPr>
        <w:shd w:val="clear" w:color="auto" w:fill="F2F2F2" w:themeFill="background1" w:themeFillShade="F2"/>
        <w:jc w:val="both"/>
        <w:rPr>
          <w:rFonts w:asciiTheme="minorHAnsi" w:hAnsiTheme="minorHAnsi"/>
          <w:b/>
          <w:lang w:val="en-US"/>
        </w:rPr>
      </w:pPr>
      <w:r w:rsidRPr="003B353D">
        <w:rPr>
          <w:rFonts w:asciiTheme="minorHAnsi" w:hAnsiTheme="minorHAnsi"/>
          <w:b/>
          <w:bCs/>
          <w:color w:val="333333"/>
          <w:lang w:val="en-US" w:eastAsia="fr-FR"/>
        </w:rPr>
        <w:t>This broadcast-quality video package contains 4 videos (2 ready-to-air EN/FR, 1 B-ROLL, Stock shots).</w:t>
      </w:r>
    </w:p>
    <w:p w14:paraId="05BB3304" w14:textId="77777777" w:rsidR="00C25955" w:rsidRPr="00C25955" w:rsidRDefault="00C25955" w:rsidP="003B353D">
      <w:pPr>
        <w:spacing w:before="100" w:beforeAutospacing="1" w:after="100" w:afterAutospacing="1" w:line="312" w:lineRule="atLeast"/>
        <w:jc w:val="both"/>
        <w:rPr>
          <w:rFonts w:asciiTheme="minorHAnsi" w:hAnsiTheme="minorHAnsi"/>
          <w:color w:val="333333"/>
          <w:lang w:val="en-US" w:eastAsia="fr-FR"/>
        </w:rPr>
      </w:pPr>
      <w:r w:rsidRPr="003B353D">
        <w:rPr>
          <w:rFonts w:asciiTheme="minorHAnsi" w:hAnsiTheme="minorHAnsi"/>
          <w:b/>
          <w:bCs/>
          <w:color w:val="333333"/>
          <w:u w:val="single"/>
          <w:lang w:val="en-US" w:eastAsia="fr-FR"/>
        </w:rPr>
        <w:t>The package in details:</w:t>
      </w:r>
    </w:p>
    <w:p w14:paraId="79A0CADC" w14:textId="77777777" w:rsidR="00C25955" w:rsidRPr="00C25955" w:rsidRDefault="00C25955" w:rsidP="003B353D">
      <w:pPr>
        <w:numPr>
          <w:ilvl w:val="0"/>
          <w:numId w:val="28"/>
        </w:numPr>
        <w:spacing w:before="100" w:beforeAutospacing="1" w:after="100" w:afterAutospacing="1" w:line="312" w:lineRule="atLeast"/>
        <w:jc w:val="both"/>
        <w:rPr>
          <w:rFonts w:asciiTheme="minorHAnsi" w:eastAsia="Times New Roman" w:hAnsiTheme="minorHAnsi"/>
          <w:color w:val="333333"/>
          <w:lang w:val="en-US" w:eastAsia="fr-FR"/>
        </w:rPr>
      </w:pPr>
      <w:r w:rsidRPr="00C25955">
        <w:rPr>
          <w:rFonts w:asciiTheme="minorHAnsi" w:eastAsia="Times New Roman" w:hAnsiTheme="minorHAnsi"/>
          <w:color w:val="333333"/>
          <w:lang w:val="en-US" w:eastAsia="fr-FR"/>
        </w:rPr>
        <w:t>Interview with</w:t>
      </w:r>
      <w:r w:rsidRPr="003B353D">
        <w:rPr>
          <w:rFonts w:asciiTheme="minorHAnsi" w:eastAsia="Times New Roman" w:hAnsiTheme="minorHAnsi"/>
          <w:color w:val="333333"/>
          <w:lang w:val="en-US" w:eastAsia="fr-FR"/>
        </w:rPr>
        <w:t> </w:t>
      </w:r>
      <w:r w:rsidRPr="003B353D">
        <w:rPr>
          <w:rFonts w:asciiTheme="minorHAnsi" w:eastAsia="Times New Roman" w:hAnsiTheme="minorHAnsi"/>
          <w:b/>
          <w:bCs/>
          <w:color w:val="333333"/>
          <w:lang w:val="en-US" w:eastAsia="fr-FR"/>
        </w:rPr>
        <w:t xml:space="preserve">Gilles </w:t>
      </w:r>
      <w:proofErr w:type="spellStart"/>
      <w:r w:rsidRPr="003B353D">
        <w:rPr>
          <w:rFonts w:asciiTheme="minorHAnsi" w:eastAsia="Times New Roman" w:hAnsiTheme="minorHAnsi"/>
          <w:b/>
          <w:bCs/>
          <w:color w:val="333333"/>
          <w:lang w:val="en-US" w:eastAsia="fr-FR"/>
        </w:rPr>
        <w:t>Pargneaux</w:t>
      </w:r>
      <w:proofErr w:type="spellEnd"/>
      <w:r w:rsidRPr="003B353D">
        <w:rPr>
          <w:rFonts w:asciiTheme="minorHAnsi" w:eastAsia="Times New Roman" w:hAnsiTheme="minorHAnsi"/>
          <w:b/>
          <w:bCs/>
          <w:color w:val="333333"/>
          <w:lang w:val="en-US" w:eastAsia="fr-FR"/>
        </w:rPr>
        <w:t>, S&amp;D Member</w:t>
      </w:r>
      <w:r w:rsidRPr="003B353D">
        <w:rPr>
          <w:rFonts w:asciiTheme="minorHAnsi" w:eastAsia="Times New Roman" w:hAnsiTheme="minorHAnsi"/>
          <w:color w:val="333333"/>
          <w:lang w:val="en-US" w:eastAsia="fr-FR"/>
        </w:rPr>
        <w:t> </w:t>
      </w:r>
      <w:r w:rsidRPr="00C25955">
        <w:rPr>
          <w:rFonts w:asciiTheme="minorHAnsi" w:eastAsia="Times New Roman" w:hAnsiTheme="minorHAnsi"/>
          <w:color w:val="333333"/>
          <w:lang w:val="en-US" w:eastAsia="fr-FR"/>
        </w:rPr>
        <w:t>(France)</w:t>
      </w:r>
    </w:p>
    <w:p w14:paraId="289352C8" w14:textId="77777777" w:rsidR="00C25955" w:rsidRPr="00C25955" w:rsidRDefault="00C25955" w:rsidP="003B353D">
      <w:pPr>
        <w:numPr>
          <w:ilvl w:val="0"/>
          <w:numId w:val="28"/>
        </w:numPr>
        <w:spacing w:before="100" w:beforeAutospacing="1" w:after="100" w:afterAutospacing="1" w:line="312" w:lineRule="atLeast"/>
        <w:jc w:val="both"/>
        <w:rPr>
          <w:rFonts w:asciiTheme="minorHAnsi" w:eastAsia="Times New Roman" w:hAnsiTheme="minorHAnsi"/>
          <w:color w:val="333333"/>
          <w:lang w:val="en-US" w:eastAsia="fr-FR"/>
        </w:rPr>
      </w:pPr>
      <w:r w:rsidRPr="00C25955">
        <w:rPr>
          <w:rFonts w:asciiTheme="minorHAnsi" w:eastAsia="Times New Roman" w:hAnsiTheme="minorHAnsi"/>
          <w:color w:val="333333"/>
          <w:lang w:val="en-US" w:eastAsia="fr-FR"/>
        </w:rPr>
        <w:t>Interview with</w:t>
      </w:r>
      <w:r w:rsidRPr="003B353D">
        <w:rPr>
          <w:rFonts w:asciiTheme="minorHAnsi" w:eastAsia="Times New Roman" w:hAnsiTheme="minorHAnsi"/>
          <w:color w:val="333333"/>
          <w:lang w:val="en-US" w:eastAsia="fr-FR"/>
        </w:rPr>
        <w:t> </w:t>
      </w:r>
      <w:proofErr w:type="spellStart"/>
      <w:r w:rsidRPr="003B353D">
        <w:rPr>
          <w:rFonts w:asciiTheme="minorHAnsi" w:eastAsia="Times New Roman" w:hAnsiTheme="minorHAnsi"/>
          <w:b/>
          <w:bCs/>
          <w:color w:val="333333"/>
          <w:lang w:val="en-US" w:eastAsia="fr-FR"/>
        </w:rPr>
        <w:t>Jytte</w:t>
      </w:r>
      <w:proofErr w:type="spellEnd"/>
      <w:r w:rsidRPr="003B353D">
        <w:rPr>
          <w:rFonts w:asciiTheme="minorHAnsi" w:eastAsia="Times New Roman" w:hAnsiTheme="minorHAnsi"/>
          <w:b/>
          <w:bCs/>
          <w:color w:val="333333"/>
          <w:lang w:val="en-US" w:eastAsia="fr-FR"/>
        </w:rPr>
        <w:t xml:space="preserve"> </w:t>
      </w:r>
      <w:proofErr w:type="spellStart"/>
      <w:r w:rsidRPr="003B353D">
        <w:rPr>
          <w:rFonts w:asciiTheme="minorHAnsi" w:eastAsia="Times New Roman" w:hAnsiTheme="minorHAnsi"/>
          <w:b/>
          <w:bCs/>
          <w:color w:val="333333"/>
          <w:lang w:val="en-US" w:eastAsia="fr-FR"/>
        </w:rPr>
        <w:t>Guteland</w:t>
      </w:r>
      <w:proofErr w:type="spellEnd"/>
      <w:r w:rsidRPr="003B353D">
        <w:rPr>
          <w:rFonts w:asciiTheme="minorHAnsi" w:eastAsia="Times New Roman" w:hAnsiTheme="minorHAnsi"/>
          <w:b/>
          <w:bCs/>
          <w:color w:val="333333"/>
          <w:lang w:val="en-US" w:eastAsia="fr-FR"/>
        </w:rPr>
        <w:t>, S&amp;D Member </w:t>
      </w:r>
      <w:r w:rsidRPr="00C25955">
        <w:rPr>
          <w:rFonts w:asciiTheme="minorHAnsi" w:eastAsia="Times New Roman" w:hAnsiTheme="minorHAnsi"/>
          <w:color w:val="333333"/>
          <w:lang w:val="en-US" w:eastAsia="fr-FR"/>
        </w:rPr>
        <w:t>(Sweden)</w:t>
      </w:r>
    </w:p>
    <w:p w14:paraId="36DB9C0C" w14:textId="77777777" w:rsidR="00C25955" w:rsidRPr="00C25955" w:rsidRDefault="00C25955" w:rsidP="003B353D">
      <w:pPr>
        <w:numPr>
          <w:ilvl w:val="0"/>
          <w:numId w:val="28"/>
        </w:numPr>
        <w:spacing w:before="100" w:beforeAutospacing="1" w:after="100" w:afterAutospacing="1" w:line="312" w:lineRule="atLeast"/>
        <w:jc w:val="both"/>
        <w:rPr>
          <w:rFonts w:asciiTheme="minorHAnsi" w:eastAsia="Times New Roman" w:hAnsiTheme="minorHAnsi"/>
          <w:color w:val="333333"/>
          <w:lang w:val="en-US" w:eastAsia="fr-FR"/>
        </w:rPr>
      </w:pPr>
      <w:r w:rsidRPr="00C25955">
        <w:rPr>
          <w:rFonts w:asciiTheme="minorHAnsi" w:eastAsia="Times New Roman" w:hAnsiTheme="minorHAnsi"/>
          <w:color w:val="333333"/>
          <w:lang w:val="en-US" w:eastAsia="fr-FR"/>
        </w:rPr>
        <w:t>Interview with </w:t>
      </w:r>
      <w:r w:rsidRPr="003B353D">
        <w:rPr>
          <w:rFonts w:asciiTheme="minorHAnsi" w:eastAsia="Times New Roman" w:hAnsiTheme="minorHAnsi"/>
          <w:b/>
          <w:bCs/>
          <w:color w:val="333333"/>
          <w:lang w:val="en-US" w:eastAsia="fr-FR"/>
        </w:rPr>
        <w:t xml:space="preserve">Dr. Roberto </w:t>
      </w:r>
      <w:proofErr w:type="spellStart"/>
      <w:r w:rsidRPr="003B353D">
        <w:rPr>
          <w:rFonts w:asciiTheme="minorHAnsi" w:eastAsia="Times New Roman" w:hAnsiTheme="minorHAnsi"/>
          <w:b/>
          <w:bCs/>
          <w:color w:val="333333"/>
          <w:lang w:val="en-US" w:eastAsia="fr-FR"/>
        </w:rPr>
        <w:t>Bertonllini</w:t>
      </w:r>
      <w:proofErr w:type="spellEnd"/>
      <w:r w:rsidRPr="003B353D">
        <w:rPr>
          <w:rFonts w:asciiTheme="minorHAnsi" w:eastAsia="Times New Roman" w:hAnsiTheme="minorHAnsi"/>
          <w:b/>
          <w:bCs/>
          <w:color w:val="333333"/>
          <w:lang w:val="en-US" w:eastAsia="fr-FR"/>
        </w:rPr>
        <w:t>,</w:t>
      </w:r>
      <w:r w:rsidRPr="003B353D">
        <w:rPr>
          <w:rFonts w:asciiTheme="minorHAnsi" w:eastAsia="Times New Roman" w:hAnsiTheme="minorHAnsi"/>
          <w:color w:val="333333"/>
          <w:lang w:val="en-US" w:eastAsia="fr-FR"/>
        </w:rPr>
        <w:t> </w:t>
      </w:r>
      <w:r w:rsidRPr="003B353D">
        <w:rPr>
          <w:rFonts w:asciiTheme="minorHAnsi" w:eastAsia="Times New Roman" w:hAnsiTheme="minorHAnsi"/>
          <w:b/>
          <w:bCs/>
          <w:color w:val="333333"/>
          <w:lang w:val="en-US" w:eastAsia="fr-FR"/>
        </w:rPr>
        <w:t xml:space="preserve">Chief Scientist of the World Health </w:t>
      </w:r>
      <w:proofErr w:type="spellStart"/>
      <w:r w:rsidRPr="003B353D">
        <w:rPr>
          <w:rFonts w:asciiTheme="minorHAnsi" w:eastAsia="Times New Roman" w:hAnsiTheme="minorHAnsi"/>
          <w:b/>
          <w:bCs/>
          <w:color w:val="333333"/>
          <w:lang w:val="en-US" w:eastAsia="fr-FR"/>
        </w:rPr>
        <w:t>Organisation</w:t>
      </w:r>
      <w:proofErr w:type="spellEnd"/>
    </w:p>
    <w:p w14:paraId="21FE4696" w14:textId="77777777" w:rsidR="00C25955" w:rsidRPr="00C25955" w:rsidRDefault="00C25955" w:rsidP="003B353D">
      <w:pPr>
        <w:numPr>
          <w:ilvl w:val="0"/>
          <w:numId w:val="28"/>
        </w:numPr>
        <w:spacing w:before="100" w:beforeAutospacing="1" w:after="100" w:afterAutospacing="1" w:line="312" w:lineRule="atLeast"/>
        <w:jc w:val="both"/>
        <w:rPr>
          <w:rFonts w:asciiTheme="minorHAnsi" w:eastAsia="Times New Roman" w:hAnsiTheme="minorHAnsi"/>
          <w:color w:val="333333"/>
          <w:lang w:val="en-US" w:eastAsia="fr-FR"/>
        </w:rPr>
      </w:pPr>
      <w:r w:rsidRPr="003B353D">
        <w:rPr>
          <w:rFonts w:asciiTheme="minorHAnsi" w:eastAsia="Times New Roman" w:hAnsiTheme="minorHAnsi"/>
          <w:b/>
          <w:bCs/>
          <w:color w:val="333333"/>
          <w:lang w:val="en-US" w:eastAsia="fr-FR"/>
        </w:rPr>
        <w:t>Stock shots </w:t>
      </w:r>
      <w:r w:rsidRPr="00C25955">
        <w:rPr>
          <w:rFonts w:asciiTheme="minorHAnsi" w:eastAsia="Times New Roman" w:hAnsiTheme="minorHAnsi"/>
          <w:color w:val="333333"/>
          <w:lang w:val="en-US" w:eastAsia="fr-FR"/>
        </w:rPr>
        <w:t>on endocrine disruptors  (food packaging, agriculture and cooking, new born and breast feeding, electronics)</w:t>
      </w:r>
    </w:p>
    <w:p w14:paraId="2C4F71B9" w14:textId="77777777" w:rsidR="00FC5EB5" w:rsidRDefault="00B308AC" w:rsidP="00FC5EB5">
      <w:pPr>
        <w:shd w:val="clear" w:color="auto" w:fill="F2F2F2" w:themeFill="background1" w:themeFillShade="F2"/>
        <w:rPr>
          <w:b/>
          <w:sz w:val="32"/>
          <w:lang w:val="en-US"/>
        </w:rPr>
      </w:pPr>
      <w:proofErr w:type="spellStart"/>
      <w:r w:rsidRPr="003B5A0C">
        <w:rPr>
          <w:b/>
          <w:sz w:val="32"/>
          <w:lang w:val="en-US"/>
        </w:rPr>
        <w:t>Shotlist</w:t>
      </w:r>
      <w:proofErr w:type="spellEnd"/>
    </w:p>
    <w:p w14:paraId="3FFB6FD7" w14:textId="77419BA3" w:rsidR="00FC5EB5" w:rsidRPr="001D1CE9" w:rsidRDefault="00FC5EB5" w:rsidP="00FC5EB5">
      <w:pPr>
        <w:shd w:val="clear" w:color="auto" w:fill="F2F2F2" w:themeFill="background1" w:themeFillShade="F2"/>
        <w:rPr>
          <w:lang w:val="en-GB"/>
        </w:rPr>
      </w:pPr>
      <w:r w:rsidRPr="001D1CE9">
        <w:rPr>
          <w:lang w:val="en-GB"/>
        </w:rPr>
        <w:t>BRUSSELS, BELGIUM (17 MARCH, 2009) (</w:t>
      </w:r>
      <w:r>
        <w:rPr>
          <w:lang w:val="en-GB"/>
        </w:rPr>
        <w:t>EUROPEA</w:t>
      </w:r>
      <w:r w:rsidRPr="001D1CE9">
        <w:rPr>
          <w:lang w:val="en-GB"/>
        </w:rPr>
        <w:t>N PARLIAMENT AUDIOVISUAL - ACCESS ALL)</w:t>
      </w:r>
    </w:p>
    <w:p w14:paraId="2BFE5164" w14:textId="77777777" w:rsidR="00FC5EB5" w:rsidRPr="001D1CE9" w:rsidRDefault="00FC5EB5" w:rsidP="00FC5EB5">
      <w:pPr>
        <w:pStyle w:val="Paragraphedeliste"/>
        <w:numPr>
          <w:ilvl w:val="0"/>
          <w:numId w:val="6"/>
        </w:numPr>
        <w:shd w:val="clear" w:color="auto" w:fill="F2F2F2" w:themeFill="background1" w:themeFillShade="F2"/>
        <w:rPr>
          <w:lang w:val="en-GB"/>
        </w:rPr>
      </w:pPr>
      <w:r w:rsidRPr="001D1CE9">
        <w:rPr>
          <w:lang w:val="en-GB"/>
        </w:rPr>
        <w:t>CUTAWAY: CHEMICALS</w:t>
      </w:r>
    </w:p>
    <w:p w14:paraId="4DDC836B" w14:textId="5D9A3AA5" w:rsidR="00FC5EB5" w:rsidRPr="00330647" w:rsidRDefault="00FC5EB5" w:rsidP="00330647">
      <w:pPr>
        <w:pStyle w:val="Paragraphedeliste"/>
        <w:numPr>
          <w:ilvl w:val="0"/>
          <w:numId w:val="6"/>
        </w:numPr>
        <w:shd w:val="clear" w:color="auto" w:fill="F2F2F2" w:themeFill="background1" w:themeFillShade="F2"/>
        <w:rPr>
          <w:lang w:val="en-GB"/>
        </w:rPr>
      </w:pPr>
      <w:r w:rsidRPr="001D1CE9">
        <w:rPr>
          <w:lang w:val="en-GB"/>
        </w:rPr>
        <w:t>CUTAWAY: FOOD</w:t>
      </w:r>
    </w:p>
    <w:p w14:paraId="44EC801B" w14:textId="279C6912" w:rsidR="00FC5EB5" w:rsidRPr="00330647" w:rsidRDefault="00FC5EB5" w:rsidP="00FC5EB5">
      <w:pPr>
        <w:pStyle w:val="Paragraphedeliste"/>
        <w:numPr>
          <w:ilvl w:val="0"/>
          <w:numId w:val="6"/>
        </w:numPr>
        <w:shd w:val="clear" w:color="auto" w:fill="F2F2F2" w:themeFill="background1" w:themeFillShade="F2"/>
        <w:rPr>
          <w:lang w:val="en-GB"/>
        </w:rPr>
      </w:pPr>
      <w:r w:rsidRPr="001D1CE9">
        <w:rPr>
          <w:lang w:val="en-GB"/>
        </w:rPr>
        <w:t>CUTAWAY: WATER TESTS</w:t>
      </w:r>
    </w:p>
    <w:p w14:paraId="3B1FE3D9" w14:textId="733F6DF2" w:rsidR="002C5C67" w:rsidRPr="002C5C67" w:rsidRDefault="00695E7D" w:rsidP="002C5C67">
      <w:pPr>
        <w:shd w:val="clear" w:color="auto" w:fill="F2F2F2" w:themeFill="background1" w:themeFillShade="F2"/>
        <w:ind w:left="360"/>
        <w:jc w:val="both"/>
        <w:rPr>
          <w:rFonts w:cs="Calibri"/>
          <w:lang w:val="fr-FR" w:eastAsia="fr-BE"/>
        </w:rPr>
      </w:pPr>
      <w:r>
        <w:rPr>
          <w:rFonts w:cs="Calibri"/>
          <w:lang w:val="fr-FR" w:eastAsia="fr-BE"/>
        </w:rPr>
        <w:t>4</w:t>
      </w:r>
      <w:r w:rsidR="002C5C67">
        <w:rPr>
          <w:rFonts w:cs="Calibri"/>
          <w:lang w:val="fr-FR" w:eastAsia="fr-BE"/>
        </w:rPr>
        <w:t>. VOICE-OVER SAYING</w:t>
      </w:r>
      <w:r w:rsidR="002C5C67" w:rsidRPr="002C5C67">
        <w:rPr>
          <w:rFonts w:cs="Calibri"/>
          <w:lang w:val="fr-FR" w:eastAsia="fr-BE"/>
        </w:rPr>
        <w:t xml:space="preserve">: </w:t>
      </w:r>
    </w:p>
    <w:p w14:paraId="4617D8D5" w14:textId="0D488AC9" w:rsidR="00AC271F" w:rsidRDefault="002C5C67" w:rsidP="00AC271F">
      <w:pPr>
        <w:shd w:val="clear" w:color="auto" w:fill="F2F2F2" w:themeFill="background1" w:themeFillShade="F2"/>
        <w:ind w:left="360"/>
        <w:jc w:val="both"/>
        <w:rPr>
          <w:rFonts w:cs="Calibri"/>
          <w:lang w:val="fr-FR" w:eastAsia="fr-BE"/>
        </w:rPr>
      </w:pPr>
      <w:r>
        <w:rPr>
          <w:rFonts w:cs="Calibri"/>
          <w:lang w:val="fr-FR" w:eastAsia="fr-BE"/>
        </w:rPr>
        <w:lastRenderedPageBreak/>
        <w:t>EN</w:t>
      </w:r>
      <w:r w:rsidR="00AC271F">
        <w:rPr>
          <w:rFonts w:cs="Calibri"/>
          <w:lang w:val="fr-FR" w:eastAsia="fr-BE"/>
        </w:rPr>
        <w:t xml:space="preserve"> : </w:t>
      </w:r>
      <w:proofErr w:type="spellStart"/>
      <w:r w:rsidRPr="002C5C67">
        <w:rPr>
          <w:rFonts w:cs="Calibri"/>
          <w:lang w:val="fr-FR" w:eastAsia="fr-BE"/>
        </w:rPr>
        <w:t>Every</w:t>
      </w:r>
      <w:proofErr w:type="spellEnd"/>
      <w:r w:rsidRPr="002C5C67">
        <w:rPr>
          <w:rFonts w:cs="Calibri"/>
          <w:lang w:val="fr-FR" w:eastAsia="fr-BE"/>
        </w:rPr>
        <w:t xml:space="preserve"> </w:t>
      </w:r>
      <w:proofErr w:type="spellStart"/>
      <w:r w:rsidRPr="002C5C67">
        <w:rPr>
          <w:rFonts w:cs="Calibri"/>
          <w:lang w:val="fr-FR" w:eastAsia="fr-BE"/>
        </w:rPr>
        <w:t>day</w:t>
      </w:r>
      <w:proofErr w:type="spellEnd"/>
      <w:r w:rsidRPr="002C5C67">
        <w:rPr>
          <w:rFonts w:cs="Calibri"/>
          <w:lang w:val="fr-FR" w:eastAsia="fr-BE"/>
        </w:rPr>
        <w:t xml:space="preserve">, </w:t>
      </w:r>
      <w:proofErr w:type="spellStart"/>
      <w:r w:rsidRPr="002C5C67">
        <w:rPr>
          <w:rFonts w:cs="Calibri"/>
          <w:lang w:val="fr-FR" w:eastAsia="fr-BE"/>
        </w:rPr>
        <w:t>we</w:t>
      </w:r>
      <w:proofErr w:type="spellEnd"/>
      <w:r w:rsidRPr="002C5C67">
        <w:rPr>
          <w:rFonts w:cs="Calibri"/>
          <w:lang w:val="fr-FR" w:eastAsia="fr-BE"/>
        </w:rPr>
        <w:t xml:space="preserve"> are in contact </w:t>
      </w:r>
      <w:proofErr w:type="spellStart"/>
      <w:r w:rsidRPr="002C5C67">
        <w:rPr>
          <w:rFonts w:cs="Calibri"/>
          <w:lang w:val="fr-FR" w:eastAsia="fr-BE"/>
        </w:rPr>
        <w:t>with</w:t>
      </w:r>
      <w:proofErr w:type="spellEnd"/>
      <w:r w:rsidRPr="002C5C67">
        <w:rPr>
          <w:rFonts w:cs="Calibri"/>
          <w:lang w:val="fr-FR" w:eastAsia="fr-BE"/>
        </w:rPr>
        <w:t xml:space="preserve"> substances </w:t>
      </w:r>
      <w:proofErr w:type="spellStart"/>
      <w:r w:rsidRPr="002C5C67">
        <w:rPr>
          <w:rFonts w:cs="Calibri"/>
          <w:lang w:val="fr-FR" w:eastAsia="fr-BE"/>
        </w:rPr>
        <w:t>that</w:t>
      </w:r>
      <w:proofErr w:type="spellEnd"/>
      <w:r w:rsidRPr="002C5C67">
        <w:rPr>
          <w:rFonts w:cs="Calibri"/>
          <w:lang w:val="fr-FR" w:eastAsia="fr-BE"/>
        </w:rPr>
        <w:t xml:space="preserve"> </w:t>
      </w:r>
      <w:proofErr w:type="spellStart"/>
      <w:r w:rsidRPr="002C5C67">
        <w:rPr>
          <w:rFonts w:cs="Calibri"/>
          <w:lang w:val="fr-FR" w:eastAsia="fr-BE"/>
        </w:rPr>
        <w:t>warmly</w:t>
      </w:r>
      <w:proofErr w:type="spellEnd"/>
      <w:r w:rsidRPr="002C5C67">
        <w:rPr>
          <w:rFonts w:cs="Calibri"/>
          <w:lang w:val="fr-FR" w:eastAsia="fr-BE"/>
        </w:rPr>
        <w:t xml:space="preserve"> </w:t>
      </w:r>
      <w:proofErr w:type="spellStart"/>
      <w:r w:rsidRPr="002C5C67">
        <w:rPr>
          <w:rFonts w:cs="Calibri"/>
          <w:lang w:val="fr-FR" w:eastAsia="fr-BE"/>
        </w:rPr>
        <w:t>interfere</w:t>
      </w:r>
      <w:proofErr w:type="spellEnd"/>
      <w:r w:rsidRPr="002C5C67">
        <w:rPr>
          <w:rFonts w:cs="Calibri"/>
          <w:lang w:val="fr-FR" w:eastAsia="fr-BE"/>
        </w:rPr>
        <w:t xml:space="preserve"> </w:t>
      </w:r>
      <w:proofErr w:type="spellStart"/>
      <w:r w:rsidRPr="002C5C67">
        <w:rPr>
          <w:rFonts w:cs="Calibri"/>
          <w:lang w:val="fr-FR" w:eastAsia="fr-BE"/>
        </w:rPr>
        <w:t>with</w:t>
      </w:r>
      <w:proofErr w:type="spellEnd"/>
      <w:r w:rsidRPr="002C5C67">
        <w:rPr>
          <w:rFonts w:cs="Calibri"/>
          <w:lang w:val="fr-FR" w:eastAsia="fr-BE"/>
        </w:rPr>
        <w:t xml:space="preserve"> </w:t>
      </w:r>
      <w:proofErr w:type="spellStart"/>
      <w:r w:rsidRPr="002C5C67">
        <w:rPr>
          <w:rFonts w:cs="Calibri"/>
          <w:lang w:val="fr-FR" w:eastAsia="fr-BE"/>
        </w:rPr>
        <w:t>our</w:t>
      </w:r>
      <w:proofErr w:type="spellEnd"/>
      <w:r w:rsidRPr="002C5C67">
        <w:rPr>
          <w:rFonts w:cs="Calibri"/>
          <w:lang w:val="fr-FR" w:eastAsia="fr-BE"/>
        </w:rPr>
        <w:t xml:space="preserve"> hormones. </w:t>
      </w:r>
      <w:proofErr w:type="spellStart"/>
      <w:r w:rsidRPr="002C5C67">
        <w:rPr>
          <w:rFonts w:cs="Calibri"/>
          <w:lang w:val="fr-FR" w:eastAsia="fr-BE"/>
        </w:rPr>
        <w:t>Through</w:t>
      </w:r>
      <w:proofErr w:type="spellEnd"/>
      <w:r w:rsidRPr="002C5C67">
        <w:rPr>
          <w:rFonts w:cs="Calibri"/>
          <w:lang w:val="fr-FR" w:eastAsia="fr-BE"/>
        </w:rPr>
        <w:t xml:space="preserve"> </w:t>
      </w:r>
      <w:proofErr w:type="spellStart"/>
      <w:r w:rsidRPr="002C5C67">
        <w:rPr>
          <w:rFonts w:cs="Calibri"/>
          <w:lang w:val="fr-FR" w:eastAsia="fr-BE"/>
        </w:rPr>
        <w:t>products</w:t>
      </w:r>
      <w:proofErr w:type="spellEnd"/>
      <w:r w:rsidRPr="002C5C67">
        <w:rPr>
          <w:rFonts w:cs="Calibri"/>
          <w:lang w:val="fr-FR" w:eastAsia="fr-BE"/>
        </w:rPr>
        <w:t xml:space="preserve"> </w:t>
      </w:r>
      <w:proofErr w:type="spellStart"/>
      <w:r w:rsidRPr="002C5C67">
        <w:rPr>
          <w:rFonts w:cs="Calibri"/>
          <w:lang w:val="fr-FR" w:eastAsia="fr-BE"/>
        </w:rPr>
        <w:t>such</w:t>
      </w:r>
      <w:proofErr w:type="spellEnd"/>
      <w:r w:rsidRPr="002C5C67">
        <w:rPr>
          <w:rFonts w:cs="Calibri"/>
          <w:lang w:val="fr-FR" w:eastAsia="fr-BE"/>
        </w:rPr>
        <w:t xml:space="preserve"> as </w:t>
      </w:r>
      <w:proofErr w:type="spellStart"/>
      <w:r w:rsidRPr="002C5C67">
        <w:rPr>
          <w:rFonts w:cs="Calibri"/>
          <w:lang w:val="fr-FR" w:eastAsia="fr-BE"/>
        </w:rPr>
        <w:t>food</w:t>
      </w:r>
      <w:proofErr w:type="spellEnd"/>
      <w:r w:rsidRPr="002C5C67">
        <w:rPr>
          <w:rFonts w:cs="Calibri"/>
          <w:lang w:val="fr-FR" w:eastAsia="fr-BE"/>
        </w:rPr>
        <w:t xml:space="preserve"> packaging, </w:t>
      </w:r>
      <w:proofErr w:type="spellStart"/>
      <w:r w:rsidRPr="002C5C67">
        <w:rPr>
          <w:rFonts w:cs="Calibri"/>
          <w:lang w:val="fr-FR" w:eastAsia="fr-BE"/>
        </w:rPr>
        <w:t>clothing</w:t>
      </w:r>
      <w:proofErr w:type="spellEnd"/>
      <w:r w:rsidRPr="002C5C67">
        <w:rPr>
          <w:rFonts w:cs="Calibri"/>
          <w:lang w:val="fr-FR" w:eastAsia="fr-BE"/>
        </w:rPr>
        <w:t xml:space="preserve">, </w:t>
      </w:r>
      <w:proofErr w:type="spellStart"/>
      <w:r w:rsidRPr="002C5C67">
        <w:rPr>
          <w:rFonts w:cs="Calibri"/>
          <w:lang w:val="fr-FR" w:eastAsia="fr-BE"/>
        </w:rPr>
        <w:t>cosmetics</w:t>
      </w:r>
      <w:proofErr w:type="spellEnd"/>
      <w:r w:rsidRPr="002C5C67">
        <w:rPr>
          <w:rFonts w:cs="Calibri"/>
          <w:lang w:val="fr-FR" w:eastAsia="fr-BE"/>
        </w:rPr>
        <w:t xml:space="preserve"> or </w:t>
      </w:r>
      <w:proofErr w:type="spellStart"/>
      <w:r w:rsidRPr="002C5C67">
        <w:rPr>
          <w:rFonts w:cs="Calibri"/>
          <w:lang w:val="fr-FR" w:eastAsia="fr-BE"/>
        </w:rPr>
        <w:t>drinkable</w:t>
      </w:r>
      <w:proofErr w:type="spellEnd"/>
      <w:r w:rsidRPr="002C5C67">
        <w:rPr>
          <w:rFonts w:cs="Calibri"/>
          <w:lang w:val="fr-FR" w:eastAsia="fr-BE"/>
        </w:rPr>
        <w:t xml:space="preserve"> water, </w:t>
      </w:r>
      <w:proofErr w:type="spellStart"/>
      <w:r w:rsidRPr="002C5C67">
        <w:rPr>
          <w:rFonts w:cs="Calibri"/>
          <w:lang w:val="fr-FR" w:eastAsia="fr-BE"/>
        </w:rPr>
        <w:t>we</w:t>
      </w:r>
      <w:proofErr w:type="spellEnd"/>
      <w:r w:rsidRPr="002C5C67">
        <w:rPr>
          <w:rFonts w:cs="Calibri"/>
          <w:lang w:val="fr-FR" w:eastAsia="fr-BE"/>
        </w:rPr>
        <w:t xml:space="preserve"> are all </w:t>
      </w:r>
      <w:proofErr w:type="spellStart"/>
      <w:r w:rsidRPr="002C5C67">
        <w:rPr>
          <w:rFonts w:cs="Calibri"/>
          <w:lang w:val="fr-FR" w:eastAsia="fr-BE"/>
        </w:rPr>
        <w:t>exposed</w:t>
      </w:r>
      <w:proofErr w:type="spellEnd"/>
      <w:r w:rsidRPr="002C5C67">
        <w:rPr>
          <w:rFonts w:cs="Calibri"/>
          <w:lang w:val="fr-FR" w:eastAsia="fr-BE"/>
        </w:rPr>
        <w:t xml:space="preserve"> to the </w:t>
      </w:r>
      <w:proofErr w:type="spellStart"/>
      <w:r w:rsidRPr="002C5C67">
        <w:rPr>
          <w:rFonts w:cs="Calibri"/>
          <w:lang w:val="fr-FR" w:eastAsia="fr-BE"/>
        </w:rPr>
        <w:t>so</w:t>
      </w:r>
      <w:proofErr w:type="spellEnd"/>
      <w:r w:rsidRPr="002C5C67">
        <w:rPr>
          <w:rFonts w:cs="Calibri"/>
          <w:lang w:val="fr-FR" w:eastAsia="fr-BE"/>
        </w:rPr>
        <w:t xml:space="preserve"> </w:t>
      </w:r>
      <w:proofErr w:type="spellStart"/>
      <w:r w:rsidRPr="002C5C67">
        <w:rPr>
          <w:rFonts w:cs="Calibri"/>
          <w:lang w:val="fr-FR" w:eastAsia="fr-BE"/>
        </w:rPr>
        <w:t>called</w:t>
      </w:r>
      <w:proofErr w:type="spellEnd"/>
      <w:r w:rsidRPr="002C5C67">
        <w:rPr>
          <w:rFonts w:cs="Calibri"/>
          <w:lang w:val="fr-FR" w:eastAsia="fr-BE"/>
        </w:rPr>
        <w:t xml:space="preserve"> endocrine </w:t>
      </w:r>
      <w:proofErr w:type="spellStart"/>
      <w:r w:rsidRPr="002C5C67">
        <w:rPr>
          <w:rFonts w:cs="Calibri"/>
          <w:lang w:val="fr-FR" w:eastAsia="fr-BE"/>
        </w:rPr>
        <w:t>disruptors</w:t>
      </w:r>
      <w:proofErr w:type="spellEnd"/>
      <w:r w:rsidRPr="002C5C67">
        <w:rPr>
          <w:rFonts w:cs="Calibri"/>
          <w:lang w:val="fr-FR" w:eastAsia="fr-BE"/>
        </w:rPr>
        <w:t>.</w:t>
      </w:r>
    </w:p>
    <w:p w14:paraId="1D4F4C14" w14:textId="43885DCC" w:rsidR="00AC271F" w:rsidRDefault="00AC271F" w:rsidP="005D6B96">
      <w:pPr>
        <w:shd w:val="clear" w:color="auto" w:fill="F2F2F2" w:themeFill="background1" w:themeFillShade="F2"/>
        <w:ind w:left="360"/>
        <w:jc w:val="both"/>
        <w:rPr>
          <w:rFonts w:cs="Calibri"/>
          <w:lang w:val="fr-FR" w:eastAsia="fr-BE"/>
        </w:rPr>
      </w:pPr>
      <w:r>
        <w:rPr>
          <w:rFonts w:cs="Calibri"/>
          <w:lang w:val="fr-FR" w:eastAsia="fr-BE"/>
        </w:rPr>
        <w:t xml:space="preserve">FR : </w:t>
      </w:r>
      <w:r w:rsidRPr="0018059C">
        <w:rPr>
          <w:rFonts w:cs="Calibri"/>
          <w:color w:val="000000"/>
          <w:lang w:val="fr-FR"/>
        </w:rPr>
        <w:t xml:space="preserve">Tous les jours, nous sommes en contact avec des substances interférant dangereusement avec nos hormones. </w:t>
      </w:r>
      <w:r>
        <w:rPr>
          <w:rFonts w:cs="Calibri"/>
          <w:color w:val="000000"/>
          <w:lang w:val="fr-FR"/>
        </w:rPr>
        <w:t>A travers les emballages alimentaires, les vêtements, les produits de beauté ou encore l’eau potable, nous sommes tous exposés aux perturbateurs endocriniens.</w:t>
      </w:r>
    </w:p>
    <w:p w14:paraId="006FBE8B" w14:textId="77777777" w:rsidR="005D6B96" w:rsidRPr="00532803" w:rsidRDefault="005D6B96" w:rsidP="005D6B96">
      <w:pPr>
        <w:shd w:val="clear" w:color="auto" w:fill="F2F2F2" w:themeFill="background1" w:themeFillShade="F2"/>
        <w:rPr>
          <w:lang w:val="en-GB"/>
        </w:rPr>
      </w:pPr>
      <w:r w:rsidRPr="00532803">
        <w:rPr>
          <w:lang w:val="en-GB"/>
        </w:rPr>
        <w:t xml:space="preserve">BRUSSELS, BELGIUM (FEBRUARY 28, 2013) (SOCIALISTS AND DEMOCRATS, EUROPEAN PARLIAMENT - ACCESS ALL) </w:t>
      </w:r>
    </w:p>
    <w:p w14:paraId="4158323D" w14:textId="70B2B2B2" w:rsidR="00560E8F" w:rsidRPr="004F656C" w:rsidRDefault="00560E8F" w:rsidP="004F656C">
      <w:pPr>
        <w:pStyle w:val="Paragraphedeliste"/>
        <w:numPr>
          <w:ilvl w:val="0"/>
          <w:numId w:val="26"/>
        </w:numPr>
        <w:shd w:val="clear" w:color="auto" w:fill="F2F2F2" w:themeFill="background1" w:themeFillShade="F2"/>
        <w:rPr>
          <w:lang w:val="en-GB"/>
        </w:rPr>
      </w:pPr>
      <w:r w:rsidRPr="004F656C">
        <w:rPr>
          <w:lang w:val="en-GB"/>
        </w:rPr>
        <w:t>CUTAWAY: DR. ROBERTO BERTOLLINI TALKING TO HER ASSISTANT</w:t>
      </w:r>
    </w:p>
    <w:p w14:paraId="6F8C12CB" w14:textId="157A6672" w:rsidR="00560E8F" w:rsidRDefault="00560E8F" w:rsidP="004F656C">
      <w:pPr>
        <w:pStyle w:val="Paragraphedeliste"/>
        <w:numPr>
          <w:ilvl w:val="0"/>
          <w:numId w:val="26"/>
        </w:numPr>
        <w:shd w:val="clear" w:color="auto" w:fill="F2F2F2" w:themeFill="background1" w:themeFillShade="F2"/>
        <w:rPr>
          <w:lang w:val="en-GB"/>
        </w:rPr>
      </w:pPr>
      <w:r w:rsidRPr="001D1CE9">
        <w:rPr>
          <w:lang w:val="en-GB"/>
        </w:rPr>
        <w:t>DR. ROBERTO BERTOLLINI (CHIEF SCIENTIST AND WORLD HEALTH ORGANISATION REPRESENTATIVE TO THE EU) SAYING (ENGLISH):</w:t>
      </w:r>
    </w:p>
    <w:p w14:paraId="00C42944" w14:textId="4884C266" w:rsidR="005D6B96" w:rsidRPr="00312542" w:rsidRDefault="00532803" w:rsidP="00312542">
      <w:pPr>
        <w:shd w:val="clear" w:color="auto" w:fill="F2F2F2" w:themeFill="background1" w:themeFillShade="F2"/>
        <w:ind w:left="360"/>
        <w:jc w:val="both"/>
        <w:rPr>
          <w:lang w:val="en-GB"/>
        </w:rPr>
      </w:pPr>
      <w:r>
        <w:rPr>
          <w:lang w:val="en-GB"/>
        </w:rPr>
        <w:t>“</w:t>
      </w:r>
      <w:r>
        <w:rPr>
          <w:rFonts w:cs="Calibri"/>
        </w:rPr>
        <w:t>These endocrine disruptors are basically some substances which are present in pesticides, in some electronics, in some cosmetic products, so they are chemicals which can interfere with the normal functioning of the endocrine system in the body”.</w:t>
      </w:r>
    </w:p>
    <w:p w14:paraId="2FDCAC1F" w14:textId="77777777" w:rsidR="00182DC9" w:rsidRPr="003B5A0C" w:rsidRDefault="00182DC9" w:rsidP="00182DC9">
      <w:pPr>
        <w:shd w:val="clear" w:color="auto" w:fill="F2F2F2" w:themeFill="background1" w:themeFillShade="F2"/>
        <w:rPr>
          <w:lang w:val="en-US"/>
        </w:rPr>
      </w:pPr>
      <w:r w:rsidRPr="003B5A0C">
        <w:rPr>
          <w:lang w:val="en-US"/>
        </w:rPr>
        <w:t xml:space="preserve">FRANCE, STRASBOURG (FEBRUARY 2, 2016) (SOCIALISTS AND DEMOCRATS, EUROPEAN PARLIAMENT - ACCESS ALL) </w:t>
      </w:r>
    </w:p>
    <w:p w14:paraId="4A9A6502" w14:textId="6AD4779D" w:rsidR="0009201F" w:rsidRPr="00EF5CEE" w:rsidRDefault="00306BAE" w:rsidP="004F656C">
      <w:pPr>
        <w:pStyle w:val="Paragraphedeliste"/>
        <w:numPr>
          <w:ilvl w:val="0"/>
          <w:numId w:val="26"/>
        </w:numPr>
        <w:shd w:val="clear" w:color="auto" w:fill="F2F2F2" w:themeFill="background1" w:themeFillShade="F2"/>
        <w:rPr>
          <w:lang w:val="en-US"/>
        </w:rPr>
      </w:pPr>
      <w:r w:rsidRPr="00EF5CEE">
        <w:rPr>
          <w:lang w:val="en-US"/>
        </w:rPr>
        <w:t xml:space="preserve">CUTAWAY: VARIOUS OF THE </w:t>
      </w:r>
      <w:r w:rsidR="0009201F" w:rsidRPr="00EF5CEE">
        <w:rPr>
          <w:lang w:val="en-US"/>
        </w:rPr>
        <w:t>EUROPEAN PARLIAMENT IN STRASBOURG (EXTERIOR)</w:t>
      </w:r>
    </w:p>
    <w:p w14:paraId="139233A8" w14:textId="3672D4E2" w:rsidR="00EF5CEE" w:rsidRDefault="00EF5CEE" w:rsidP="004F656C">
      <w:pPr>
        <w:pStyle w:val="Paragraphedeliste"/>
        <w:numPr>
          <w:ilvl w:val="0"/>
          <w:numId w:val="26"/>
        </w:numPr>
        <w:shd w:val="clear" w:color="auto" w:fill="F2F2F2" w:themeFill="background1" w:themeFillShade="F2"/>
        <w:rPr>
          <w:lang w:val="en-US"/>
        </w:rPr>
      </w:pPr>
      <w:r>
        <w:rPr>
          <w:lang w:val="en-US"/>
        </w:rPr>
        <w:t>CUTAWAY: VARIOUS OF A VOTING SESSION IN THE PLENARY</w:t>
      </w:r>
    </w:p>
    <w:p w14:paraId="68F188C4" w14:textId="532F4FA7" w:rsidR="00B70C79" w:rsidRDefault="00B70C79" w:rsidP="004F656C">
      <w:pPr>
        <w:pStyle w:val="Paragraphedeliste"/>
        <w:numPr>
          <w:ilvl w:val="0"/>
          <w:numId w:val="26"/>
        </w:numPr>
        <w:shd w:val="clear" w:color="auto" w:fill="F2F2F2" w:themeFill="background1" w:themeFillShade="F2"/>
        <w:rPr>
          <w:lang w:val="en-US"/>
        </w:rPr>
      </w:pPr>
      <w:r>
        <w:rPr>
          <w:lang w:val="en-US"/>
        </w:rPr>
        <w:t xml:space="preserve">CUTAWAY: VARIOUS OF </w:t>
      </w:r>
      <w:r w:rsidR="001D2438" w:rsidRPr="003B5A0C">
        <w:rPr>
          <w:lang w:val="en-US"/>
        </w:rPr>
        <w:t>JYTTE GUTELAND TALKING TO HER ASSISTANT</w:t>
      </w:r>
    </w:p>
    <w:p w14:paraId="6DC4AE48" w14:textId="60AA542E" w:rsidR="00BC0D74" w:rsidRDefault="00BC0D74" w:rsidP="004F656C">
      <w:pPr>
        <w:pStyle w:val="Paragraphedeliste"/>
        <w:numPr>
          <w:ilvl w:val="0"/>
          <w:numId w:val="26"/>
        </w:numPr>
        <w:shd w:val="clear" w:color="auto" w:fill="F2F2F2" w:themeFill="background1" w:themeFillShade="F2"/>
        <w:jc w:val="both"/>
        <w:rPr>
          <w:rFonts w:cs="Calibri"/>
          <w:lang w:val="fr-FR" w:eastAsia="fr-BE"/>
        </w:rPr>
      </w:pPr>
      <w:r w:rsidRPr="00BC0D74">
        <w:rPr>
          <w:rFonts w:cs="Calibri"/>
          <w:lang w:val="fr-FR" w:eastAsia="fr-BE"/>
        </w:rPr>
        <w:t xml:space="preserve">VOICE-OVER SAYING: </w:t>
      </w:r>
    </w:p>
    <w:p w14:paraId="571C09D7" w14:textId="77777777" w:rsidR="00BC0D74" w:rsidRDefault="00BC0D74" w:rsidP="00BC0D74">
      <w:pPr>
        <w:shd w:val="clear" w:color="auto" w:fill="F2F2F2" w:themeFill="background1" w:themeFillShade="F2"/>
        <w:ind w:left="360"/>
        <w:jc w:val="both"/>
        <w:rPr>
          <w:rFonts w:cs="Calibri"/>
          <w:lang w:val="fr-FR" w:eastAsia="fr-BE"/>
        </w:rPr>
      </w:pPr>
      <w:r w:rsidRPr="00BC0D74">
        <w:rPr>
          <w:lang w:val="en-US"/>
        </w:rPr>
        <w:t>EN</w:t>
      </w:r>
      <w:r>
        <w:rPr>
          <w:lang w:val="en-US"/>
        </w:rPr>
        <w:t>:</w:t>
      </w:r>
      <w:r w:rsidRPr="00BC0D74">
        <w:rPr>
          <w:rFonts w:cs="Calibri"/>
          <w:color w:val="000000"/>
        </w:rPr>
        <w:t xml:space="preserve"> The matter is taken very seriously in the European Parliament where a resolution was adopted in 2013 in order to identify and ban harmful endocrine disruptors. It must be said that potential risks for health are great, including cancers and development abnormalities for new borns.</w:t>
      </w:r>
    </w:p>
    <w:p w14:paraId="2F2EB4B2" w14:textId="0320405F" w:rsidR="00BC0D74" w:rsidRDefault="00BC0D74" w:rsidP="00BC0D74">
      <w:pPr>
        <w:shd w:val="clear" w:color="auto" w:fill="F2F2F2" w:themeFill="background1" w:themeFillShade="F2"/>
        <w:ind w:left="360"/>
        <w:jc w:val="both"/>
        <w:rPr>
          <w:rFonts w:cs="Calibri"/>
          <w:color w:val="000000"/>
          <w:lang w:val="fr-FR"/>
        </w:rPr>
      </w:pPr>
      <w:r>
        <w:rPr>
          <w:lang w:val="en-US"/>
        </w:rPr>
        <w:t xml:space="preserve">FR </w:t>
      </w:r>
      <w:r w:rsidRPr="00E0464F">
        <w:rPr>
          <w:rFonts w:cs="Calibri"/>
          <w:color w:val="000000"/>
          <w:lang w:val="fr-FR"/>
        </w:rPr>
        <w:t xml:space="preserve">La chose </w:t>
      </w:r>
      <w:proofErr w:type="gramStart"/>
      <w:r w:rsidRPr="00E0464F">
        <w:rPr>
          <w:rFonts w:cs="Calibri"/>
          <w:color w:val="000000"/>
          <w:lang w:val="fr-FR"/>
        </w:rPr>
        <w:t>est</w:t>
      </w:r>
      <w:proofErr w:type="gramEnd"/>
      <w:r w:rsidRPr="00E0464F">
        <w:rPr>
          <w:rFonts w:cs="Calibri"/>
          <w:color w:val="000000"/>
          <w:lang w:val="fr-FR"/>
        </w:rPr>
        <w:t xml:space="preserve"> prise très au sérieux au parlement européen où une </w:t>
      </w:r>
      <w:r>
        <w:rPr>
          <w:rFonts w:cs="Calibri"/>
          <w:color w:val="000000"/>
          <w:lang w:val="fr-FR"/>
        </w:rPr>
        <w:t>ré</w:t>
      </w:r>
      <w:r w:rsidRPr="00E0464F">
        <w:rPr>
          <w:rFonts w:cs="Calibri"/>
          <w:color w:val="000000"/>
          <w:lang w:val="fr-FR"/>
        </w:rPr>
        <w:t xml:space="preserve">solution avait été </w:t>
      </w:r>
      <w:r>
        <w:rPr>
          <w:rFonts w:cs="Calibri"/>
          <w:color w:val="000000"/>
          <w:lang w:val="fr-FR"/>
        </w:rPr>
        <w:t>adopté</w:t>
      </w:r>
      <w:r w:rsidRPr="00E0464F">
        <w:rPr>
          <w:rFonts w:cs="Calibri"/>
          <w:color w:val="000000"/>
          <w:lang w:val="fr-FR"/>
        </w:rPr>
        <w:t xml:space="preserve">e en 2013 afin d’identifier et interdire les perturbateurs endocriniens dangereux. </w:t>
      </w:r>
      <w:r>
        <w:rPr>
          <w:rFonts w:cs="Calibri"/>
          <w:color w:val="000000"/>
          <w:lang w:val="fr-FR"/>
        </w:rPr>
        <w:t xml:space="preserve">Il faut dire que les risques potentiels pour la santé sont grands, notamment pour le développement des </w:t>
      </w:r>
      <w:r w:rsidR="00AF46FD">
        <w:rPr>
          <w:rFonts w:cs="Calibri"/>
          <w:color w:val="000000"/>
          <w:lang w:val="fr-FR"/>
        </w:rPr>
        <w:t>nouveau-nés</w:t>
      </w:r>
      <w:r>
        <w:rPr>
          <w:rFonts w:cs="Calibri"/>
          <w:color w:val="000000"/>
          <w:lang w:val="fr-FR"/>
        </w:rPr>
        <w:t xml:space="preserve"> et les risques de cancer.</w:t>
      </w:r>
    </w:p>
    <w:p w14:paraId="0B5A9678" w14:textId="36C52BF4" w:rsidR="004D3F60" w:rsidRPr="004D3F60" w:rsidRDefault="004D3F60" w:rsidP="004D3F60">
      <w:pPr>
        <w:shd w:val="clear" w:color="auto" w:fill="F2F2F2" w:themeFill="background1" w:themeFillShade="F2"/>
        <w:rPr>
          <w:lang w:val="en-US"/>
        </w:rPr>
      </w:pPr>
      <w:r w:rsidRPr="003B5A0C">
        <w:rPr>
          <w:lang w:val="en-US"/>
        </w:rPr>
        <w:t xml:space="preserve">FRANCE, STRASBOURG (FEBRUARY 2, 2016) (SOCIALISTS AND DEMOCRATS, EUROPEAN PARLIAMENT - ACCESS ALL) </w:t>
      </w:r>
    </w:p>
    <w:p w14:paraId="25580185" w14:textId="27C98F1F" w:rsidR="007F7FAC" w:rsidRPr="003B5A0C" w:rsidRDefault="00A054B1" w:rsidP="004F656C">
      <w:pPr>
        <w:pStyle w:val="Paragraphedeliste"/>
        <w:numPr>
          <w:ilvl w:val="0"/>
          <w:numId w:val="26"/>
        </w:numPr>
        <w:shd w:val="clear" w:color="auto" w:fill="F2F2F2" w:themeFill="background1" w:themeFillShade="F2"/>
        <w:rPr>
          <w:lang w:val="en-US"/>
        </w:rPr>
      </w:pPr>
      <w:r w:rsidRPr="003B5A0C">
        <w:rPr>
          <w:lang w:val="en-US"/>
        </w:rPr>
        <w:t>JYTTE GUTELAND (S&amp;D MEMBER)</w:t>
      </w:r>
      <w:r w:rsidR="007F7FAC" w:rsidRPr="003B5A0C">
        <w:rPr>
          <w:lang w:val="en-US"/>
        </w:rPr>
        <w:t xml:space="preserve"> SAYING (</w:t>
      </w:r>
      <w:r w:rsidR="007F7FAC" w:rsidRPr="00D56B92">
        <w:rPr>
          <w:lang w:val="en-US"/>
        </w:rPr>
        <w:t>ENGLISH</w:t>
      </w:r>
      <w:r w:rsidR="007F7FAC" w:rsidRPr="003B5A0C">
        <w:rPr>
          <w:lang w:val="en-US"/>
        </w:rPr>
        <w:t>):</w:t>
      </w:r>
    </w:p>
    <w:p w14:paraId="7E0AFE26" w14:textId="643B0931" w:rsidR="0009201F" w:rsidRDefault="00195DC1" w:rsidP="00477F08">
      <w:pPr>
        <w:shd w:val="clear" w:color="auto" w:fill="F2F2F2" w:themeFill="background1" w:themeFillShade="F2"/>
        <w:ind w:left="360"/>
        <w:jc w:val="both"/>
        <w:rPr>
          <w:lang w:val="en-US"/>
        </w:rPr>
      </w:pPr>
      <w:r w:rsidRPr="003B5A0C">
        <w:rPr>
          <w:lang w:val="en-US"/>
        </w:rPr>
        <w:t>“</w:t>
      </w:r>
      <w:r w:rsidR="00FF44FA" w:rsidRPr="003B5A0C">
        <w:rPr>
          <w:lang w:val="en-US"/>
        </w:rPr>
        <w:t>Endocrine disruptors are harming people’s health. It can lead to cancer, diabetes</w:t>
      </w:r>
      <w:r w:rsidR="00477F08" w:rsidRPr="003B5A0C">
        <w:rPr>
          <w:lang w:val="en-US"/>
        </w:rPr>
        <w:t xml:space="preserve">, as well </w:t>
      </w:r>
      <w:r w:rsidR="00D56B92">
        <w:rPr>
          <w:lang w:val="en-US"/>
        </w:rPr>
        <w:t>as fertility problems, especially babies are vulnerable.</w:t>
      </w:r>
      <w:r w:rsidR="007F7FAC" w:rsidRPr="003B5A0C">
        <w:rPr>
          <w:lang w:val="en-US"/>
        </w:rPr>
        <w:t>”</w:t>
      </w:r>
    </w:p>
    <w:p w14:paraId="6A09F928" w14:textId="77777777" w:rsidR="00E174ED" w:rsidRPr="003B5A0C" w:rsidRDefault="00E174ED" w:rsidP="004F656C">
      <w:pPr>
        <w:pStyle w:val="Paragraphedeliste"/>
        <w:numPr>
          <w:ilvl w:val="0"/>
          <w:numId w:val="26"/>
        </w:numPr>
        <w:shd w:val="clear" w:color="auto" w:fill="F2F2F2" w:themeFill="background1" w:themeFillShade="F2"/>
        <w:rPr>
          <w:lang w:val="en-US"/>
        </w:rPr>
      </w:pPr>
      <w:r w:rsidRPr="003B5A0C">
        <w:rPr>
          <w:lang w:val="en-US"/>
        </w:rPr>
        <w:t xml:space="preserve">CUTAWAY: GILLES PARGNEAUX TALKING TO A </w:t>
      </w:r>
      <w:r>
        <w:rPr>
          <w:lang w:val="en-US"/>
        </w:rPr>
        <w:t>HIS ASSISTANTS</w:t>
      </w:r>
    </w:p>
    <w:p w14:paraId="1BA86247" w14:textId="77777777" w:rsidR="00E174ED" w:rsidRPr="003B5A0C" w:rsidRDefault="00E174ED" w:rsidP="004F656C">
      <w:pPr>
        <w:pStyle w:val="Paragraphedeliste"/>
        <w:numPr>
          <w:ilvl w:val="0"/>
          <w:numId w:val="26"/>
        </w:numPr>
        <w:shd w:val="clear" w:color="auto" w:fill="F2F2F2" w:themeFill="background1" w:themeFillShade="F2"/>
        <w:rPr>
          <w:lang w:val="en-US"/>
        </w:rPr>
      </w:pPr>
      <w:r w:rsidRPr="003B5A0C">
        <w:rPr>
          <w:lang w:val="en-US"/>
        </w:rPr>
        <w:t>GILLES PARGNEAUX (S&amp;D MEMBER) SAYING (</w:t>
      </w:r>
      <w:r w:rsidRPr="00E174ED">
        <w:rPr>
          <w:lang w:val="en-US"/>
        </w:rPr>
        <w:t>FRENCH</w:t>
      </w:r>
      <w:r w:rsidRPr="003B5A0C">
        <w:rPr>
          <w:lang w:val="en-US"/>
        </w:rPr>
        <w:t>):</w:t>
      </w:r>
    </w:p>
    <w:p w14:paraId="533D7E99" w14:textId="280A143E" w:rsidR="00174333" w:rsidRDefault="00E174ED" w:rsidP="00174333">
      <w:pPr>
        <w:shd w:val="clear" w:color="auto" w:fill="F2F2F2" w:themeFill="background1" w:themeFillShade="F2"/>
        <w:ind w:left="360"/>
        <w:jc w:val="both"/>
        <w:rPr>
          <w:lang w:val="en-US"/>
        </w:rPr>
      </w:pPr>
      <w:r w:rsidRPr="003B5A0C">
        <w:rPr>
          <w:lang w:val="en-US"/>
        </w:rPr>
        <w:t xml:space="preserve">“And </w:t>
      </w:r>
      <w:r w:rsidR="00AC16E6">
        <w:rPr>
          <w:lang w:val="en-US"/>
        </w:rPr>
        <w:t>what</w:t>
      </w:r>
      <w:r w:rsidRPr="003B5A0C">
        <w:rPr>
          <w:lang w:val="en-US"/>
        </w:rPr>
        <w:t xml:space="preserve"> are theses disruptive endocrines? It</w:t>
      </w:r>
      <w:r w:rsidR="00AC16E6">
        <w:rPr>
          <w:lang w:val="en-US"/>
        </w:rPr>
        <w:t>’</w:t>
      </w:r>
      <w:r w:rsidRPr="003B5A0C">
        <w:rPr>
          <w:lang w:val="en-US"/>
        </w:rPr>
        <w:t>s pesticides, it</w:t>
      </w:r>
      <w:r w:rsidR="00AC16E6">
        <w:rPr>
          <w:lang w:val="en-US"/>
        </w:rPr>
        <w:t>’</w:t>
      </w:r>
      <w:r w:rsidRPr="003B5A0C">
        <w:rPr>
          <w:lang w:val="en-US"/>
        </w:rPr>
        <w:t xml:space="preserve">s </w:t>
      </w:r>
      <w:proofErr w:type="spellStart"/>
      <w:r w:rsidRPr="003B5A0C">
        <w:rPr>
          <w:lang w:val="en-US"/>
        </w:rPr>
        <w:t>bisphenol</w:t>
      </w:r>
      <w:proofErr w:type="spellEnd"/>
      <w:r w:rsidRPr="003B5A0C">
        <w:rPr>
          <w:lang w:val="en-US"/>
        </w:rPr>
        <w:t xml:space="preserve">, packaging, receipts, and these leads to </w:t>
      </w:r>
      <w:r>
        <w:rPr>
          <w:lang w:val="en-US"/>
        </w:rPr>
        <w:t xml:space="preserve">these specific </w:t>
      </w:r>
      <w:r w:rsidRPr="003B5A0C">
        <w:rPr>
          <w:lang w:val="en-US"/>
        </w:rPr>
        <w:t>health issues.”</w:t>
      </w:r>
    </w:p>
    <w:p w14:paraId="0BF6C2C3" w14:textId="71DEB0EF" w:rsidR="00174333" w:rsidRDefault="00174333" w:rsidP="004F656C">
      <w:pPr>
        <w:pStyle w:val="Paragraphedeliste"/>
        <w:numPr>
          <w:ilvl w:val="0"/>
          <w:numId w:val="26"/>
        </w:numPr>
        <w:shd w:val="clear" w:color="auto" w:fill="F2F2F2" w:themeFill="background1" w:themeFillShade="F2"/>
        <w:rPr>
          <w:lang w:val="en-US"/>
        </w:rPr>
      </w:pPr>
      <w:r w:rsidRPr="003B5A0C">
        <w:rPr>
          <w:lang w:val="en-US"/>
        </w:rPr>
        <w:lastRenderedPageBreak/>
        <w:t xml:space="preserve">CUTAWAY: </w:t>
      </w:r>
      <w:r w:rsidR="00634832">
        <w:rPr>
          <w:lang w:val="en-US"/>
        </w:rPr>
        <w:t xml:space="preserve">VARIOUS OF </w:t>
      </w:r>
      <w:r w:rsidRPr="003B5A0C">
        <w:rPr>
          <w:lang w:val="en-US"/>
        </w:rPr>
        <w:t xml:space="preserve">GILLES PARGNEAUX TALKING </w:t>
      </w:r>
      <w:r>
        <w:rPr>
          <w:lang w:val="en-US"/>
        </w:rPr>
        <w:t>TO HIS ASSISTANTS</w:t>
      </w:r>
    </w:p>
    <w:p w14:paraId="41517855" w14:textId="77777777" w:rsidR="00387029" w:rsidRDefault="00387029" w:rsidP="004F656C">
      <w:pPr>
        <w:pStyle w:val="Paragraphedeliste"/>
        <w:numPr>
          <w:ilvl w:val="0"/>
          <w:numId w:val="26"/>
        </w:numPr>
        <w:shd w:val="clear" w:color="auto" w:fill="F2F2F2" w:themeFill="background1" w:themeFillShade="F2"/>
        <w:jc w:val="both"/>
        <w:rPr>
          <w:rFonts w:cs="Calibri"/>
          <w:lang w:val="fr-FR" w:eastAsia="fr-BE"/>
        </w:rPr>
      </w:pPr>
      <w:r w:rsidRPr="00BC0D74">
        <w:rPr>
          <w:rFonts w:cs="Calibri"/>
          <w:lang w:val="fr-FR" w:eastAsia="fr-BE"/>
        </w:rPr>
        <w:t xml:space="preserve">VOICE-OVER SAYING: </w:t>
      </w:r>
    </w:p>
    <w:p w14:paraId="44A304C2" w14:textId="3CFA63D6" w:rsidR="00FC19C1" w:rsidRDefault="00FC19C1" w:rsidP="00FC19C1">
      <w:pPr>
        <w:shd w:val="clear" w:color="auto" w:fill="F2F2F2" w:themeFill="background1" w:themeFillShade="F2"/>
        <w:ind w:left="360"/>
        <w:rPr>
          <w:rFonts w:cs="Calibri"/>
          <w:color w:val="000000"/>
        </w:rPr>
      </w:pPr>
      <w:r>
        <w:rPr>
          <w:lang w:val="en-US"/>
        </w:rPr>
        <w:t xml:space="preserve">EN: </w:t>
      </w:r>
      <w:r w:rsidR="00387029">
        <w:rPr>
          <w:rFonts w:cs="Calibri"/>
          <w:color w:val="000000"/>
        </w:rPr>
        <w:t>Despite its obligation as executive body of the EU, the European Commission until now failed in implementing the measures required by MEPs and Member States.</w:t>
      </w:r>
    </w:p>
    <w:p w14:paraId="6CD4EF04" w14:textId="3D724728" w:rsidR="00FC19C1" w:rsidRPr="00FC19C1" w:rsidRDefault="00FC19C1" w:rsidP="00FC19C1">
      <w:pPr>
        <w:shd w:val="clear" w:color="auto" w:fill="F2F2F2" w:themeFill="background1" w:themeFillShade="F2"/>
        <w:ind w:left="360"/>
        <w:rPr>
          <w:rFonts w:cs="Calibri"/>
          <w:color w:val="000000"/>
        </w:rPr>
      </w:pPr>
      <w:r>
        <w:rPr>
          <w:lang w:val="en-US"/>
        </w:rPr>
        <w:t>FR:</w:t>
      </w:r>
      <w:r>
        <w:rPr>
          <w:rFonts w:cs="Calibri"/>
          <w:color w:val="000000"/>
        </w:rPr>
        <w:t xml:space="preserve"> </w:t>
      </w:r>
      <w:r w:rsidRPr="00A2629A">
        <w:rPr>
          <w:rFonts w:cs="Calibri"/>
          <w:color w:val="000000"/>
          <w:lang w:val="fr-FR"/>
        </w:rPr>
        <w:t xml:space="preserve">Malgré </w:t>
      </w:r>
      <w:proofErr w:type="gramStart"/>
      <w:r w:rsidRPr="00A2629A">
        <w:rPr>
          <w:rFonts w:cs="Calibri"/>
          <w:color w:val="000000"/>
          <w:lang w:val="fr-FR"/>
        </w:rPr>
        <w:t>ses</w:t>
      </w:r>
      <w:proofErr w:type="gramEnd"/>
      <w:r w:rsidRPr="00A2629A">
        <w:rPr>
          <w:rFonts w:cs="Calibri"/>
          <w:color w:val="000000"/>
          <w:lang w:val="fr-FR"/>
        </w:rPr>
        <w:t xml:space="preserve"> obligations </w:t>
      </w:r>
      <w:r>
        <w:rPr>
          <w:rFonts w:cs="Calibri"/>
          <w:color w:val="000000"/>
          <w:lang w:val="fr-FR"/>
        </w:rPr>
        <w:t>d</w:t>
      </w:r>
      <w:r w:rsidRPr="00A2629A">
        <w:rPr>
          <w:rFonts w:cs="Calibri"/>
          <w:color w:val="000000"/>
          <w:lang w:val="fr-FR"/>
        </w:rPr>
        <w:t>’organe exécutif</w:t>
      </w:r>
      <w:r>
        <w:rPr>
          <w:rFonts w:cs="Calibri"/>
          <w:color w:val="000000"/>
          <w:lang w:val="fr-FR"/>
        </w:rPr>
        <w:t xml:space="preserve"> de l’Union, la commission européenne n’a toujours pas pris les mesures requises par les eurodéputés et les états membres.</w:t>
      </w:r>
    </w:p>
    <w:p w14:paraId="7C5123B5" w14:textId="218571F4" w:rsidR="003D14ED" w:rsidRPr="003D14ED" w:rsidRDefault="003D14ED" w:rsidP="004F656C">
      <w:pPr>
        <w:pStyle w:val="Paragraphedeliste"/>
        <w:numPr>
          <w:ilvl w:val="0"/>
          <w:numId w:val="26"/>
        </w:numPr>
        <w:shd w:val="clear" w:color="auto" w:fill="F2F2F2" w:themeFill="background1" w:themeFillShade="F2"/>
        <w:rPr>
          <w:lang w:val="en-US"/>
        </w:rPr>
      </w:pPr>
      <w:r w:rsidRPr="003B5A0C">
        <w:rPr>
          <w:lang w:val="en-US"/>
        </w:rPr>
        <w:t>GILLES PARGNEAUX (S&amp;D MEMBER) SAYING (</w:t>
      </w:r>
      <w:r w:rsidRPr="00E174ED">
        <w:rPr>
          <w:lang w:val="en-US"/>
        </w:rPr>
        <w:t>FRENCH</w:t>
      </w:r>
      <w:r w:rsidRPr="003B5A0C">
        <w:rPr>
          <w:lang w:val="en-US"/>
        </w:rPr>
        <w:t>):</w:t>
      </w:r>
    </w:p>
    <w:p w14:paraId="331D5CB4" w14:textId="26600D99" w:rsidR="00174333" w:rsidRDefault="00F449A4" w:rsidP="00174333">
      <w:pPr>
        <w:shd w:val="clear" w:color="auto" w:fill="F2F2F2" w:themeFill="background1" w:themeFillShade="F2"/>
        <w:ind w:left="360"/>
        <w:jc w:val="both"/>
        <w:rPr>
          <w:rFonts w:cs="Calibri"/>
          <w:color w:val="000000"/>
        </w:rPr>
      </w:pPr>
      <w:r>
        <w:rPr>
          <w:rFonts w:cs="Calibri"/>
          <w:color w:val="000000"/>
        </w:rPr>
        <w:t>« </w:t>
      </w:r>
      <w:r w:rsidR="00174333" w:rsidRPr="00A2629A">
        <w:rPr>
          <w:rFonts w:cs="Calibri"/>
          <w:color w:val="000000"/>
        </w:rPr>
        <w:t>We must put a maximal pressure on the Commission</w:t>
      </w:r>
      <w:r w:rsidR="00174333">
        <w:rPr>
          <w:rFonts w:cs="Calibri"/>
          <w:color w:val="000000"/>
        </w:rPr>
        <w:t>. Against us, we have an unbridled lobbying from the chemical industry and on the other side, we have political tools.</w:t>
      </w:r>
      <w:r>
        <w:rPr>
          <w:rFonts w:cs="Calibri"/>
          <w:color w:val="000000"/>
        </w:rPr>
        <w:t> »</w:t>
      </w:r>
    </w:p>
    <w:p w14:paraId="2F9D2200" w14:textId="3EB29F0D" w:rsidR="004763C0" w:rsidRPr="004763C0" w:rsidRDefault="004763C0" w:rsidP="004F656C">
      <w:pPr>
        <w:pStyle w:val="Paragraphedeliste"/>
        <w:numPr>
          <w:ilvl w:val="0"/>
          <w:numId w:val="26"/>
        </w:numPr>
        <w:shd w:val="clear" w:color="auto" w:fill="F2F2F2" w:themeFill="background1" w:themeFillShade="F2"/>
        <w:rPr>
          <w:lang w:val="en-US"/>
        </w:rPr>
      </w:pPr>
      <w:r w:rsidRPr="003B5A0C">
        <w:rPr>
          <w:lang w:val="en-US"/>
        </w:rPr>
        <w:t xml:space="preserve">CUTAWAY: </w:t>
      </w:r>
      <w:r>
        <w:rPr>
          <w:lang w:val="en-US"/>
        </w:rPr>
        <w:t xml:space="preserve">VARIOUS OF </w:t>
      </w:r>
      <w:r w:rsidRPr="003B5A0C">
        <w:rPr>
          <w:lang w:val="en-US"/>
        </w:rPr>
        <w:t>JYTTE GUTELAND TALKING TO HER ASSISTANT</w:t>
      </w:r>
    </w:p>
    <w:p w14:paraId="47C0DF91" w14:textId="77777777" w:rsidR="00D82184" w:rsidRDefault="00D82184" w:rsidP="004F656C">
      <w:pPr>
        <w:pStyle w:val="Paragraphedeliste"/>
        <w:numPr>
          <w:ilvl w:val="0"/>
          <w:numId w:val="26"/>
        </w:numPr>
        <w:shd w:val="clear" w:color="auto" w:fill="F2F2F2" w:themeFill="background1" w:themeFillShade="F2"/>
        <w:jc w:val="both"/>
        <w:rPr>
          <w:rFonts w:cs="Calibri"/>
          <w:lang w:val="fr-FR" w:eastAsia="fr-BE"/>
        </w:rPr>
      </w:pPr>
      <w:r w:rsidRPr="00BC0D74">
        <w:rPr>
          <w:rFonts w:cs="Calibri"/>
          <w:lang w:val="fr-FR" w:eastAsia="fr-BE"/>
        </w:rPr>
        <w:t xml:space="preserve">VOICE-OVER SAYING: </w:t>
      </w:r>
    </w:p>
    <w:p w14:paraId="408B1BB3" w14:textId="7AC21BAC" w:rsidR="00F10597" w:rsidRDefault="00D82184" w:rsidP="00F10597">
      <w:pPr>
        <w:shd w:val="clear" w:color="auto" w:fill="F2F2F2" w:themeFill="background1" w:themeFillShade="F2"/>
        <w:ind w:left="360"/>
        <w:jc w:val="both"/>
        <w:rPr>
          <w:rFonts w:cs="Calibri"/>
          <w:color w:val="000000"/>
        </w:rPr>
      </w:pPr>
      <w:r>
        <w:rPr>
          <w:lang w:val="en-US"/>
        </w:rPr>
        <w:t>EN</w:t>
      </w:r>
      <w:r w:rsidR="00000A34">
        <w:rPr>
          <w:lang w:val="en-US"/>
        </w:rPr>
        <w:t>:</w:t>
      </w:r>
      <w:r>
        <w:rPr>
          <w:lang w:val="en-US"/>
        </w:rPr>
        <w:t xml:space="preserve"> </w:t>
      </w:r>
      <w:r w:rsidR="00EC5BA3">
        <w:rPr>
          <w:rFonts w:cs="Calibri"/>
          <w:color w:val="000000"/>
        </w:rPr>
        <w:t>Sweden first brought the i</w:t>
      </w:r>
      <w:r w:rsidR="009E005B">
        <w:rPr>
          <w:rFonts w:cs="Calibri"/>
          <w:color w:val="000000"/>
        </w:rPr>
        <w:t xml:space="preserve">ssue to the EU Court of </w:t>
      </w:r>
      <w:proofErr w:type="gramStart"/>
      <w:r w:rsidR="009E005B">
        <w:rPr>
          <w:rFonts w:cs="Calibri"/>
          <w:color w:val="000000"/>
        </w:rPr>
        <w:t xml:space="preserve">Justice </w:t>
      </w:r>
      <w:r w:rsidR="00EC5BA3">
        <w:rPr>
          <w:rFonts w:cs="Calibri"/>
          <w:color w:val="000000"/>
        </w:rPr>
        <w:t>which</w:t>
      </w:r>
      <w:proofErr w:type="gramEnd"/>
      <w:r w:rsidR="00EC5BA3">
        <w:rPr>
          <w:rFonts w:cs="Calibri"/>
          <w:color w:val="000000"/>
        </w:rPr>
        <w:t xml:space="preserve"> recognised the breach of law by the European Commission.</w:t>
      </w:r>
    </w:p>
    <w:p w14:paraId="33B7C044" w14:textId="4230B275" w:rsidR="00D82184" w:rsidRDefault="00D82184" w:rsidP="00000A34">
      <w:pPr>
        <w:shd w:val="clear" w:color="auto" w:fill="F2F2F2" w:themeFill="background1" w:themeFillShade="F2"/>
        <w:ind w:left="360"/>
        <w:jc w:val="both"/>
        <w:rPr>
          <w:rFonts w:cs="Calibri"/>
          <w:color w:val="000000"/>
          <w:lang w:val="fr-FR"/>
        </w:rPr>
      </w:pPr>
      <w:r>
        <w:rPr>
          <w:lang w:val="en-US"/>
        </w:rPr>
        <w:t>FR</w:t>
      </w:r>
      <w:r w:rsidR="00000A34">
        <w:rPr>
          <w:lang w:val="en-US"/>
        </w:rPr>
        <w:t>:</w:t>
      </w:r>
      <w:r w:rsidR="00F10597">
        <w:rPr>
          <w:lang w:val="en-US"/>
        </w:rPr>
        <w:t xml:space="preserve"> </w:t>
      </w:r>
      <w:r w:rsidR="00F10597" w:rsidRPr="00A2629A">
        <w:rPr>
          <w:rFonts w:cs="Calibri"/>
          <w:color w:val="000000"/>
          <w:lang w:val="fr-FR"/>
        </w:rPr>
        <w:t>La Suède a été la pre</w:t>
      </w:r>
      <w:r w:rsidR="00F10597">
        <w:rPr>
          <w:rFonts w:cs="Calibri"/>
          <w:color w:val="000000"/>
          <w:lang w:val="fr-FR"/>
        </w:rPr>
        <w:t>mière à porter le dossier à la C</w:t>
      </w:r>
      <w:r w:rsidR="00F10597" w:rsidRPr="00A2629A">
        <w:rPr>
          <w:rFonts w:cs="Calibri"/>
          <w:color w:val="000000"/>
          <w:lang w:val="fr-FR"/>
        </w:rPr>
        <w:t xml:space="preserve">ourt de justice européenne qui a </w:t>
      </w:r>
      <w:r w:rsidR="00F10597">
        <w:rPr>
          <w:rFonts w:cs="Calibri"/>
          <w:color w:val="000000"/>
          <w:lang w:val="fr-FR"/>
        </w:rPr>
        <w:t>reconnu la violation de la loi par la commission européenne.</w:t>
      </w:r>
    </w:p>
    <w:p w14:paraId="4C8CE80C" w14:textId="77777777" w:rsidR="00AC0A18" w:rsidRPr="003B5A0C" w:rsidRDefault="00AC0A18" w:rsidP="004F656C">
      <w:pPr>
        <w:pStyle w:val="Paragraphedeliste"/>
        <w:numPr>
          <w:ilvl w:val="0"/>
          <w:numId w:val="26"/>
        </w:numPr>
        <w:shd w:val="clear" w:color="auto" w:fill="F2F2F2" w:themeFill="background1" w:themeFillShade="F2"/>
        <w:rPr>
          <w:lang w:val="en-US"/>
        </w:rPr>
      </w:pPr>
      <w:r w:rsidRPr="003B5A0C">
        <w:rPr>
          <w:lang w:val="en-US"/>
        </w:rPr>
        <w:t>JYTTE GUTELAND (S&amp;D MEMBER) SAYING (</w:t>
      </w:r>
      <w:r w:rsidRPr="00AC0A18">
        <w:rPr>
          <w:lang w:val="en-US"/>
        </w:rPr>
        <w:t>ENGLISH</w:t>
      </w:r>
      <w:r w:rsidRPr="003B5A0C">
        <w:rPr>
          <w:lang w:val="en-US"/>
        </w:rPr>
        <w:t>):</w:t>
      </w:r>
    </w:p>
    <w:p w14:paraId="54AEF457" w14:textId="77777777" w:rsidR="00AC0A18" w:rsidRDefault="00AC0A18" w:rsidP="00AC0A18">
      <w:pPr>
        <w:shd w:val="clear" w:color="auto" w:fill="F2F2F2" w:themeFill="background1" w:themeFillShade="F2"/>
        <w:ind w:left="360"/>
        <w:jc w:val="both"/>
        <w:rPr>
          <w:lang w:val="en-US"/>
        </w:rPr>
      </w:pPr>
      <w:r w:rsidRPr="003B5A0C">
        <w:rPr>
          <w:lang w:val="en-US"/>
        </w:rPr>
        <w:t xml:space="preserve">“So we put the pressure on the Commission but it didn’t act so therefore Sweden saw its chance to pressure the Commission and react, since the Commission was breaking the EU law.” </w:t>
      </w:r>
    </w:p>
    <w:p w14:paraId="4854D16A" w14:textId="77777777" w:rsidR="00B70C79" w:rsidRPr="001D1CE9" w:rsidRDefault="00B70C79" w:rsidP="00B70C79">
      <w:pPr>
        <w:shd w:val="clear" w:color="auto" w:fill="F2F2F2" w:themeFill="background1" w:themeFillShade="F2"/>
        <w:rPr>
          <w:lang w:val="en-GB"/>
        </w:rPr>
      </w:pPr>
      <w:r w:rsidRPr="001D1CE9">
        <w:rPr>
          <w:lang w:val="en-GB"/>
        </w:rPr>
        <w:t>BRUSSELS, BELGIUM (17 MARCH, 2009) (</w:t>
      </w:r>
      <w:r>
        <w:rPr>
          <w:lang w:val="en-GB"/>
        </w:rPr>
        <w:t>EUROPEA</w:t>
      </w:r>
      <w:r w:rsidRPr="001D1CE9">
        <w:rPr>
          <w:lang w:val="en-GB"/>
        </w:rPr>
        <w:t>N PARLIAMENT AUDIOVISUAL - ACCESS ALL)</w:t>
      </w:r>
    </w:p>
    <w:p w14:paraId="78F2B5EE" w14:textId="2621E8AF" w:rsidR="00B70C79" w:rsidRPr="00892570" w:rsidRDefault="00B70C79" w:rsidP="00892570">
      <w:pPr>
        <w:pStyle w:val="Paragraphedeliste"/>
        <w:numPr>
          <w:ilvl w:val="0"/>
          <w:numId w:val="26"/>
        </w:numPr>
        <w:shd w:val="clear" w:color="auto" w:fill="F2F2F2" w:themeFill="background1" w:themeFillShade="F2"/>
        <w:rPr>
          <w:lang w:val="en-GB"/>
        </w:rPr>
      </w:pPr>
      <w:r w:rsidRPr="00892570">
        <w:rPr>
          <w:lang w:val="en-GB"/>
        </w:rPr>
        <w:t>CUTAWAY: PESTICIDES</w:t>
      </w:r>
    </w:p>
    <w:p w14:paraId="123A7748" w14:textId="77777777" w:rsidR="00B70C79" w:rsidRDefault="00B70C79" w:rsidP="00892570">
      <w:pPr>
        <w:pStyle w:val="Paragraphedeliste"/>
        <w:numPr>
          <w:ilvl w:val="0"/>
          <w:numId w:val="26"/>
        </w:numPr>
        <w:shd w:val="clear" w:color="auto" w:fill="F2F2F2" w:themeFill="background1" w:themeFillShade="F2"/>
        <w:rPr>
          <w:lang w:val="en-GB"/>
        </w:rPr>
      </w:pPr>
      <w:r w:rsidRPr="001D1CE9">
        <w:rPr>
          <w:lang w:val="en-GB"/>
        </w:rPr>
        <w:t xml:space="preserve">CUTAWAT: MOTHER BREASTFEEDING WITH CHILDREN </w:t>
      </w:r>
    </w:p>
    <w:p w14:paraId="40F18D03" w14:textId="1E392E30" w:rsidR="00B70C79" w:rsidRPr="00B70C79" w:rsidRDefault="00B70C79" w:rsidP="00B70C79">
      <w:pPr>
        <w:shd w:val="clear" w:color="auto" w:fill="F2F2F2" w:themeFill="background1" w:themeFillShade="F2"/>
        <w:rPr>
          <w:lang w:val="en-GB"/>
        </w:rPr>
      </w:pPr>
      <w:r w:rsidRPr="00532803">
        <w:rPr>
          <w:lang w:val="en-GB"/>
        </w:rPr>
        <w:t>BRUSSELS, BELGIUM (FEBRUARY 28, 2013) (SOCIALISTS AND DEMOCRATS, EUR</w:t>
      </w:r>
      <w:r>
        <w:rPr>
          <w:lang w:val="en-GB"/>
        </w:rPr>
        <w:t xml:space="preserve">OPEAN PARLIAMENT - ACCESS ALL) </w:t>
      </w:r>
    </w:p>
    <w:p w14:paraId="442E8944" w14:textId="24C86DA8" w:rsidR="00B70C79" w:rsidRPr="00B70C79" w:rsidRDefault="00B70C79" w:rsidP="00892570">
      <w:pPr>
        <w:pStyle w:val="Paragraphedeliste"/>
        <w:numPr>
          <w:ilvl w:val="0"/>
          <w:numId w:val="26"/>
        </w:numPr>
        <w:shd w:val="clear" w:color="auto" w:fill="F2F2F2" w:themeFill="background1" w:themeFillShade="F2"/>
        <w:jc w:val="both"/>
        <w:rPr>
          <w:rFonts w:cs="Calibri"/>
          <w:lang w:val="fr-FR" w:eastAsia="fr-BE"/>
        </w:rPr>
      </w:pPr>
      <w:r w:rsidRPr="00BC0D74">
        <w:rPr>
          <w:rFonts w:cs="Calibri"/>
          <w:lang w:val="fr-FR" w:eastAsia="fr-BE"/>
        </w:rPr>
        <w:t xml:space="preserve">VOICE-OVER SAYING: </w:t>
      </w:r>
    </w:p>
    <w:p w14:paraId="55C4B496" w14:textId="624D9D29" w:rsidR="00296C5F" w:rsidRDefault="00296C5F" w:rsidP="00296C5F">
      <w:pPr>
        <w:shd w:val="clear" w:color="auto" w:fill="F2F2F2" w:themeFill="background1" w:themeFillShade="F2"/>
        <w:ind w:left="360"/>
        <w:jc w:val="both"/>
        <w:rPr>
          <w:lang w:val="en-US"/>
        </w:rPr>
      </w:pPr>
      <w:r>
        <w:rPr>
          <w:lang w:val="en-US"/>
        </w:rPr>
        <w:t>EN:</w:t>
      </w:r>
      <w:r w:rsidR="00B14D4B">
        <w:rPr>
          <w:lang w:val="en-US"/>
        </w:rPr>
        <w:t xml:space="preserve"> </w:t>
      </w:r>
      <w:r w:rsidR="004035B0">
        <w:rPr>
          <w:rFonts w:cs="Calibri"/>
          <w:color w:val="000000"/>
        </w:rPr>
        <w:t>Currently, the EU's legislation regulating chemicals is not sufficient to determine whether a substance has endocrine-disrupting properties and lacks standard data requirements. Hence, testing methods are urgently needed.</w:t>
      </w:r>
    </w:p>
    <w:p w14:paraId="14FE010D" w14:textId="07FC0BA1" w:rsidR="00296C5F" w:rsidRDefault="00296C5F" w:rsidP="00000A34">
      <w:pPr>
        <w:shd w:val="clear" w:color="auto" w:fill="F2F2F2" w:themeFill="background1" w:themeFillShade="F2"/>
        <w:ind w:left="360"/>
        <w:jc w:val="both"/>
        <w:rPr>
          <w:rFonts w:cs="Calibri"/>
          <w:color w:val="000000"/>
          <w:lang w:val="fr-FR"/>
        </w:rPr>
      </w:pPr>
      <w:r>
        <w:rPr>
          <w:lang w:val="en-US"/>
        </w:rPr>
        <w:t>FR:</w:t>
      </w:r>
      <w:r w:rsidR="001C5EAE" w:rsidRPr="001C5EAE">
        <w:rPr>
          <w:rFonts w:cs="Calibri"/>
          <w:color w:val="000000"/>
          <w:lang w:val="fr-FR"/>
        </w:rPr>
        <w:t xml:space="preserve"> </w:t>
      </w:r>
      <w:r w:rsidR="001C5EAE" w:rsidRPr="00A2629A">
        <w:rPr>
          <w:rFonts w:cs="Calibri"/>
          <w:color w:val="000000"/>
          <w:lang w:val="fr-FR"/>
        </w:rPr>
        <w:t xml:space="preserve">Actuellement, la législation européenne régulant les produits chimiques ne permet pas de déterminer si une substance a des propriétés </w:t>
      </w:r>
      <w:r w:rsidR="001C5EAE">
        <w:rPr>
          <w:rFonts w:cs="Calibri"/>
          <w:color w:val="000000"/>
          <w:lang w:val="fr-FR"/>
        </w:rPr>
        <w:t xml:space="preserve">de perturbation endocrinienne </w:t>
      </w:r>
      <w:proofErr w:type="gramStart"/>
      <w:r w:rsidR="001C5EAE">
        <w:rPr>
          <w:rFonts w:cs="Calibri"/>
          <w:color w:val="000000"/>
          <w:lang w:val="fr-FR"/>
        </w:rPr>
        <w:t>et</w:t>
      </w:r>
      <w:proofErr w:type="gramEnd"/>
      <w:r w:rsidR="001C5EAE">
        <w:rPr>
          <w:rFonts w:cs="Calibri"/>
          <w:color w:val="000000"/>
          <w:lang w:val="fr-FR"/>
        </w:rPr>
        <w:t xml:space="preserve"> manque d’exigences quant au recueil des données nécessaires.</w:t>
      </w:r>
    </w:p>
    <w:p w14:paraId="7E015C2C" w14:textId="650BD248" w:rsidR="001C5EAE" w:rsidRPr="001C5EAE" w:rsidRDefault="001C5EAE" w:rsidP="00892570">
      <w:pPr>
        <w:pStyle w:val="Paragraphedeliste"/>
        <w:numPr>
          <w:ilvl w:val="0"/>
          <w:numId w:val="26"/>
        </w:numPr>
        <w:shd w:val="clear" w:color="auto" w:fill="F2F2F2" w:themeFill="background1" w:themeFillShade="F2"/>
        <w:rPr>
          <w:lang w:val="en-GB"/>
        </w:rPr>
      </w:pPr>
      <w:r w:rsidRPr="001C5EAE">
        <w:rPr>
          <w:lang w:val="en-GB"/>
        </w:rPr>
        <w:t>DR. ROBERTO BERTOLLINI (CHIEF SCIENTIST AND WORLD HEALTH ORGANISATION REPRESENTATIVE TO THE EU) SAYING (ENGLISH):</w:t>
      </w:r>
    </w:p>
    <w:p w14:paraId="6664F0A8" w14:textId="7BD0FC28" w:rsidR="001C5EAE" w:rsidRDefault="001C5EAE" w:rsidP="00000A34">
      <w:pPr>
        <w:shd w:val="clear" w:color="auto" w:fill="F2F2F2" w:themeFill="background1" w:themeFillShade="F2"/>
        <w:ind w:left="360"/>
        <w:jc w:val="both"/>
        <w:rPr>
          <w:lang w:val="en-US"/>
        </w:rPr>
      </w:pPr>
      <w:r>
        <w:rPr>
          <w:lang w:val="en-US"/>
        </w:rPr>
        <w:t>“We need to be realistic, to look at the evidences, and to act on these evidences. They are strong enough to justify action on different grounds.”</w:t>
      </w:r>
    </w:p>
    <w:p w14:paraId="35E75788" w14:textId="304ED68A" w:rsidR="004D3F60" w:rsidRDefault="007577BF" w:rsidP="007577BF">
      <w:pPr>
        <w:shd w:val="clear" w:color="auto" w:fill="F2F2F2" w:themeFill="background1" w:themeFillShade="F2"/>
        <w:rPr>
          <w:lang w:val="en-US"/>
        </w:rPr>
      </w:pPr>
      <w:r w:rsidRPr="003B5A0C">
        <w:rPr>
          <w:lang w:val="en-US"/>
        </w:rPr>
        <w:lastRenderedPageBreak/>
        <w:t xml:space="preserve">FRANCE, STRASBOURG (FEBRUARY 2, 2016) (SOCIALISTS AND DEMOCRATS, EUROPEAN PARLIAMENT - ACCESS ALL) </w:t>
      </w:r>
    </w:p>
    <w:p w14:paraId="459E01E7" w14:textId="42306866" w:rsidR="001624E9" w:rsidRPr="00892570" w:rsidRDefault="00740323" w:rsidP="00892570">
      <w:pPr>
        <w:pStyle w:val="Paragraphedeliste"/>
        <w:numPr>
          <w:ilvl w:val="0"/>
          <w:numId w:val="26"/>
        </w:numPr>
        <w:shd w:val="clear" w:color="auto" w:fill="F2F2F2" w:themeFill="background1" w:themeFillShade="F2"/>
        <w:jc w:val="both"/>
        <w:rPr>
          <w:lang w:val="en-US"/>
        </w:rPr>
      </w:pPr>
      <w:r w:rsidRPr="00892570">
        <w:rPr>
          <w:lang w:val="en-US"/>
        </w:rPr>
        <w:t>CUTAWAY</w:t>
      </w:r>
      <w:r w:rsidR="0063292C" w:rsidRPr="00892570">
        <w:rPr>
          <w:lang w:val="en-US"/>
        </w:rPr>
        <w:t xml:space="preserve">: VARIOUS OF </w:t>
      </w:r>
      <w:r w:rsidR="00B70C79" w:rsidRPr="00892570">
        <w:rPr>
          <w:lang w:val="en-US"/>
        </w:rPr>
        <w:t xml:space="preserve">MEPS IN THE </w:t>
      </w:r>
      <w:r w:rsidR="0063292C" w:rsidRPr="00892570">
        <w:rPr>
          <w:lang w:val="en-US"/>
        </w:rPr>
        <w:t>PLENARY</w:t>
      </w:r>
    </w:p>
    <w:p w14:paraId="13CA70D8" w14:textId="097BD8C5" w:rsidR="00740323" w:rsidRPr="00740323" w:rsidRDefault="00740323" w:rsidP="00892570">
      <w:pPr>
        <w:pStyle w:val="Paragraphedeliste"/>
        <w:numPr>
          <w:ilvl w:val="0"/>
          <w:numId w:val="26"/>
        </w:numPr>
        <w:shd w:val="clear" w:color="auto" w:fill="F2F2F2" w:themeFill="background1" w:themeFillShade="F2"/>
        <w:jc w:val="both"/>
        <w:rPr>
          <w:lang w:val="en-US"/>
        </w:rPr>
      </w:pPr>
      <w:r>
        <w:rPr>
          <w:lang w:val="en-US"/>
        </w:rPr>
        <w:t>CUTAWAY: FLAGS OUTSIDE THE PARLIAMENT IN STRASBOURG</w:t>
      </w:r>
    </w:p>
    <w:p w14:paraId="5B8124AC" w14:textId="46BB752D" w:rsidR="001C5EAE" w:rsidRPr="00B471A8" w:rsidRDefault="001C5EAE" w:rsidP="00892570">
      <w:pPr>
        <w:pStyle w:val="Paragraphedeliste"/>
        <w:numPr>
          <w:ilvl w:val="0"/>
          <w:numId w:val="26"/>
        </w:numPr>
        <w:shd w:val="clear" w:color="auto" w:fill="F2F2F2" w:themeFill="background1" w:themeFillShade="F2"/>
        <w:jc w:val="both"/>
        <w:rPr>
          <w:rFonts w:cs="Calibri"/>
          <w:lang w:val="fr-FR" w:eastAsia="fr-BE"/>
        </w:rPr>
      </w:pPr>
      <w:r w:rsidRPr="00B471A8">
        <w:rPr>
          <w:rFonts w:cs="Calibri"/>
          <w:lang w:val="fr-FR" w:eastAsia="fr-BE"/>
        </w:rPr>
        <w:t xml:space="preserve">VOICE-OVER SAYING: </w:t>
      </w:r>
    </w:p>
    <w:p w14:paraId="30A12929" w14:textId="77777777" w:rsidR="00053C44" w:rsidRDefault="003439B6" w:rsidP="00053C44">
      <w:pPr>
        <w:shd w:val="clear" w:color="auto" w:fill="F2F2F2" w:themeFill="background1" w:themeFillShade="F2"/>
        <w:ind w:left="360"/>
        <w:jc w:val="both"/>
        <w:rPr>
          <w:lang w:val="en-US"/>
        </w:rPr>
      </w:pPr>
      <w:r>
        <w:rPr>
          <w:lang w:val="en-US"/>
        </w:rPr>
        <w:t xml:space="preserve">EN: </w:t>
      </w:r>
      <w:r w:rsidR="001C5EAE">
        <w:rPr>
          <w:rFonts w:cs="Calibri"/>
          <w:color w:val="000000"/>
        </w:rPr>
        <w:t>In order to reduce the risks of exposure, the European Parliament and the Member States now urge the Commission to respect its obligations under EU law.</w:t>
      </w:r>
    </w:p>
    <w:p w14:paraId="3E59467F" w14:textId="71DEE9B0" w:rsidR="00831C47" w:rsidRDefault="003439B6" w:rsidP="007640A6">
      <w:pPr>
        <w:shd w:val="clear" w:color="auto" w:fill="F2F2F2" w:themeFill="background1" w:themeFillShade="F2"/>
        <w:ind w:left="360"/>
        <w:jc w:val="both"/>
        <w:rPr>
          <w:lang w:val="en-US"/>
        </w:rPr>
      </w:pPr>
      <w:r>
        <w:rPr>
          <w:lang w:val="en-US"/>
        </w:rPr>
        <w:t>FR:</w:t>
      </w:r>
      <w:r w:rsidR="00053C44" w:rsidRPr="00053C44">
        <w:rPr>
          <w:lang w:val="fr-FR"/>
        </w:rPr>
        <w:t xml:space="preserve"> </w:t>
      </w:r>
      <w:r w:rsidR="00053C44" w:rsidRPr="00A40860">
        <w:rPr>
          <w:lang w:val="fr-FR"/>
        </w:rPr>
        <w:t xml:space="preserve">Afin de réduire les risques d’expositions, </w:t>
      </w:r>
      <w:r w:rsidR="00053C44">
        <w:rPr>
          <w:lang w:val="fr-FR"/>
        </w:rPr>
        <w:t xml:space="preserve">le parlement européens </w:t>
      </w:r>
      <w:proofErr w:type="gramStart"/>
      <w:r w:rsidR="00053C44">
        <w:rPr>
          <w:lang w:val="fr-FR"/>
        </w:rPr>
        <w:t>et</w:t>
      </w:r>
      <w:proofErr w:type="gramEnd"/>
      <w:r w:rsidR="00053C44">
        <w:rPr>
          <w:lang w:val="fr-FR"/>
        </w:rPr>
        <w:t xml:space="preserve"> les états membres appellent fermement la commission à respecter ses obligations.</w:t>
      </w:r>
    </w:p>
    <w:p w14:paraId="6E0F91DB" w14:textId="77777777" w:rsidR="003439B6" w:rsidRDefault="00DE69A8" w:rsidP="00C21904">
      <w:pPr>
        <w:shd w:val="clear" w:color="auto" w:fill="F2F2F2" w:themeFill="background1" w:themeFillShade="F2"/>
        <w:rPr>
          <w:b/>
          <w:sz w:val="32"/>
          <w:lang w:val="en-US"/>
        </w:rPr>
      </w:pPr>
      <w:r w:rsidRPr="003B5A0C">
        <w:rPr>
          <w:b/>
          <w:sz w:val="32"/>
          <w:lang w:val="en-US"/>
        </w:rPr>
        <w:t>Story</w:t>
      </w:r>
    </w:p>
    <w:p w14:paraId="5396DFA1" w14:textId="77777777" w:rsidR="00DC35A1" w:rsidRPr="003B353D" w:rsidRDefault="00DC35A1" w:rsidP="00DC35A1">
      <w:pPr>
        <w:shd w:val="clear" w:color="auto" w:fill="F2F2F2" w:themeFill="background1" w:themeFillShade="F2"/>
        <w:jc w:val="both"/>
        <w:rPr>
          <w:rFonts w:asciiTheme="minorHAnsi" w:hAnsiTheme="minorHAnsi"/>
          <w:b/>
          <w:lang w:val="en-US"/>
        </w:rPr>
      </w:pPr>
      <w:r w:rsidRPr="003B353D">
        <w:rPr>
          <w:rFonts w:asciiTheme="minorHAnsi" w:hAnsiTheme="minorHAnsi"/>
          <w:color w:val="333333"/>
          <w:lang w:val="en-US" w:eastAsia="fr-FR"/>
        </w:rPr>
        <w:t>Endocrine disruptors are substances that interfere with human hormones. We are all exposed to them on a daily basis through products such as food packaging, clothing, cosmetics and children's toys. This is why the European Parliament has been working on measures to prevent any harm derived from these substances for several years. When the issue was brought to the EU Court of Justice by Sweden, the court ruled that the European Commission failed in meeting the deadline to identify and ban potentially harmful endocrine disruptors. And yet there is still no plan to speed up this process.</w:t>
      </w:r>
    </w:p>
    <w:p w14:paraId="5E0DF8AE" w14:textId="77777777" w:rsidR="00DC35A1" w:rsidRPr="003B353D" w:rsidRDefault="00DC35A1" w:rsidP="00DC35A1">
      <w:pPr>
        <w:shd w:val="clear" w:color="auto" w:fill="F2F2F2" w:themeFill="background1" w:themeFillShade="F2"/>
        <w:jc w:val="both"/>
        <w:rPr>
          <w:rFonts w:asciiTheme="minorHAnsi" w:hAnsiTheme="minorHAnsi"/>
          <w:b/>
          <w:lang w:val="en-US"/>
        </w:rPr>
      </w:pPr>
      <w:r w:rsidRPr="00C25955">
        <w:rPr>
          <w:rFonts w:asciiTheme="minorHAnsi" w:hAnsiTheme="minorHAnsi"/>
          <w:color w:val="333333"/>
          <w:lang w:val="en-US" w:eastAsia="fr-FR"/>
        </w:rPr>
        <w:t>Today the Socialists and Democrats in the European Parliament called on the Commission to take up its responsibilities.</w:t>
      </w:r>
    </w:p>
    <w:p w14:paraId="267DC1B5" w14:textId="4C542832" w:rsidR="006D570D" w:rsidRPr="003439B6" w:rsidRDefault="006D570D" w:rsidP="00DC35A1">
      <w:pPr>
        <w:shd w:val="clear" w:color="auto" w:fill="F2F2F2" w:themeFill="background1" w:themeFillShade="F2"/>
        <w:rPr>
          <w:b/>
          <w:sz w:val="32"/>
          <w:lang w:val="en-US"/>
        </w:rPr>
      </w:pPr>
    </w:p>
    <w:sectPr w:rsidR="006D570D" w:rsidRPr="003439B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9BE1A" w14:textId="77777777" w:rsidR="00AC16E6" w:rsidRDefault="00AC16E6" w:rsidP="004C45BF">
      <w:pPr>
        <w:spacing w:after="0" w:line="240" w:lineRule="auto"/>
      </w:pPr>
      <w:r>
        <w:separator/>
      </w:r>
    </w:p>
  </w:endnote>
  <w:endnote w:type="continuationSeparator" w:id="0">
    <w:p w14:paraId="246B82BB" w14:textId="77777777" w:rsidR="00AC16E6" w:rsidRDefault="00AC16E6" w:rsidP="004C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D7A21" w14:textId="77777777" w:rsidR="00AC16E6" w:rsidRPr="00B308AC" w:rsidRDefault="00AC16E6" w:rsidP="00B308AC">
    <w:pPr>
      <w:spacing w:after="0"/>
      <w:jc w:val="center"/>
      <w:rPr>
        <w:sz w:val="20"/>
        <w:lang w:val="en-US" w:eastAsia="fr-BE"/>
      </w:rPr>
    </w:pPr>
    <w:r>
      <w:rPr>
        <w:lang w:val="en-US" w:eastAsia="fr-BE"/>
      </w:rPr>
      <w:t xml:space="preserve">© </w:t>
    </w:r>
    <w:r w:rsidRPr="004C45BF">
      <w:rPr>
        <w:lang w:val="en-US" w:eastAsia="fr-BE"/>
      </w:rPr>
      <w:t xml:space="preserve">Copyright </w:t>
    </w:r>
    <w:r w:rsidRPr="00B308AC">
      <w:rPr>
        <w:sz w:val="20"/>
        <w:lang w:val="en-US" w:eastAsia="fr-BE"/>
      </w:rPr>
      <w:t>information</w:t>
    </w:r>
  </w:p>
  <w:p w14:paraId="22C2FD63" w14:textId="77777777" w:rsidR="00AC16E6" w:rsidRPr="00B308AC" w:rsidRDefault="00AC16E6" w:rsidP="004C45BF">
    <w:pPr>
      <w:spacing w:after="0"/>
      <w:jc w:val="center"/>
      <w:rPr>
        <w:sz w:val="20"/>
        <w:szCs w:val="24"/>
        <w:lang w:val="en-US" w:eastAsia="fr-BE"/>
      </w:rPr>
    </w:pPr>
    <w:r w:rsidRPr="00B308AC">
      <w:rPr>
        <w:sz w:val="18"/>
        <w:lang w:val="en-US" w:eastAsia="fr-BE"/>
      </w:rPr>
      <w:t xml:space="preserve"> </w:t>
    </w:r>
    <w:r w:rsidRPr="00B308AC">
      <w:rPr>
        <w:sz w:val="20"/>
        <w:szCs w:val="24"/>
        <w:lang w:val="en-US" w:eastAsia="fr-BE"/>
      </w:rPr>
      <w:t>Our material is free of charge and free of rights for information purposes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6FFA5" w14:textId="77777777" w:rsidR="00AC16E6" w:rsidRDefault="00AC16E6" w:rsidP="004C45BF">
      <w:pPr>
        <w:spacing w:after="0" w:line="240" w:lineRule="auto"/>
      </w:pPr>
      <w:r>
        <w:separator/>
      </w:r>
    </w:p>
  </w:footnote>
  <w:footnote w:type="continuationSeparator" w:id="0">
    <w:p w14:paraId="7A3D9B05" w14:textId="77777777" w:rsidR="00AC16E6" w:rsidRDefault="00AC16E6" w:rsidP="004C45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E7152" w14:textId="77777777" w:rsidR="00AC16E6" w:rsidRPr="004C45BF" w:rsidRDefault="00AC16E6">
    <w:pPr>
      <w:pStyle w:val="En-tte"/>
      <w:rPr>
        <w:lang w:val="en-US"/>
      </w:rPr>
    </w:pPr>
    <w:r w:rsidRPr="004C45BF">
      <w:rPr>
        <w:lang w:val="en-US"/>
      </w:rPr>
      <w:t>S&amp;D Broadcasting</w:t>
    </w:r>
    <w:r w:rsidRPr="004C45BF">
      <w:rPr>
        <w:lang w:val="en-US"/>
      </w:rPr>
      <w:tab/>
    </w:r>
    <w:r>
      <w:rPr>
        <w:lang w:val="en-US"/>
      </w:rPr>
      <w:tab/>
    </w:r>
    <w:proofErr w:type="spellStart"/>
    <w:r>
      <w:rPr>
        <w:lang w:val="en-US"/>
      </w:rPr>
      <w:t>Shotlist</w:t>
    </w:r>
    <w:proofErr w:type="spellEnd"/>
    <w:r w:rsidRPr="004C45BF">
      <w:rPr>
        <w:lang w:val="en-U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5EB"/>
    <w:multiLevelType w:val="hybridMultilevel"/>
    <w:tmpl w:val="309AD0F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7446010"/>
    <w:multiLevelType w:val="hybridMultilevel"/>
    <w:tmpl w:val="D77EAB0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AC850CA"/>
    <w:multiLevelType w:val="hybridMultilevel"/>
    <w:tmpl w:val="9B242E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B4F133A"/>
    <w:multiLevelType w:val="hybridMultilevel"/>
    <w:tmpl w:val="6A720C4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0D246368"/>
    <w:multiLevelType w:val="hybridMultilevel"/>
    <w:tmpl w:val="72C2218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105E129A"/>
    <w:multiLevelType w:val="hybridMultilevel"/>
    <w:tmpl w:val="D194CBD0"/>
    <w:lvl w:ilvl="0" w:tplc="080C000F">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6">
    <w:nsid w:val="127E107E"/>
    <w:multiLevelType w:val="hybridMultilevel"/>
    <w:tmpl w:val="EA7AD92E"/>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2FE52D8"/>
    <w:multiLevelType w:val="hybridMultilevel"/>
    <w:tmpl w:val="E946BA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1CB04CB1"/>
    <w:multiLevelType w:val="hybridMultilevel"/>
    <w:tmpl w:val="1E1EB0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1D9E720C"/>
    <w:multiLevelType w:val="hybridMultilevel"/>
    <w:tmpl w:val="E946BA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1F6E0531"/>
    <w:multiLevelType w:val="hybridMultilevel"/>
    <w:tmpl w:val="E6D6620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208A15C4"/>
    <w:multiLevelType w:val="hybridMultilevel"/>
    <w:tmpl w:val="78D87C6A"/>
    <w:lvl w:ilvl="0" w:tplc="040C000F">
      <w:start w:val="2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1EA3E61"/>
    <w:multiLevelType w:val="hybridMultilevel"/>
    <w:tmpl w:val="70D64C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23244295"/>
    <w:multiLevelType w:val="hybridMultilevel"/>
    <w:tmpl w:val="72C2218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2ABB7F08"/>
    <w:multiLevelType w:val="hybridMultilevel"/>
    <w:tmpl w:val="650853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382534CD"/>
    <w:multiLevelType w:val="hybridMultilevel"/>
    <w:tmpl w:val="980A2522"/>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6">
    <w:nsid w:val="3A1334D6"/>
    <w:multiLevelType w:val="hybridMultilevel"/>
    <w:tmpl w:val="9A703B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40507D34"/>
    <w:multiLevelType w:val="hybridMultilevel"/>
    <w:tmpl w:val="D79E81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4BEE2960"/>
    <w:multiLevelType w:val="hybridMultilevel"/>
    <w:tmpl w:val="224ADC36"/>
    <w:lvl w:ilvl="0" w:tplc="57221D36">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9">
    <w:nsid w:val="50047841"/>
    <w:multiLevelType w:val="hybridMultilevel"/>
    <w:tmpl w:val="C9DA341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503673D4"/>
    <w:multiLevelType w:val="hybridMultilevel"/>
    <w:tmpl w:val="EF202A8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nsid w:val="51AE5826"/>
    <w:multiLevelType w:val="hybridMultilevel"/>
    <w:tmpl w:val="7B9C94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nsid w:val="5CC117E2"/>
    <w:multiLevelType w:val="multilevel"/>
    <w:tmpl w:val="B88A2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4C215B"/>
    <w:multiLevelType w:val="hybridMultilevel"/>
    <w:tmpl w:val="ADE4AC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nsid w:val="67712F36"/>
    <w:multiLevelType w:val="hybridMultilevel"/>
    <w:tmpl w:val="4F76EB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7FD31AD"/>
    <w:multiLevelType w:val="hybridMultilevel"/>
    <w:tmpl w:val="EA7AD92E"/>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04F552F"/>
    <w:multiLevelType w:val="hybridMultilevel"/>
    <w:tmpl w:val="47FCF88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nsid w:val="7E6A039A"/>
    <w:multiLevelType w:val="hybridMultilevel"/>
    <w:tmpl w:val="72C2218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23"/>
  </w:num>
  <w:num w:numId="3">
    <w:abstractNumId w:val="5"/>
  </w:num>
  <w:num w:numId="4">
    <w:abstractNumId w:val="18"/>
  </w:num>
  <w:num w:numId="5">
    <w:abstractNumId w:val="12"/>
  </w:num>
  <w:num w:numId="6">
    <w:abstractNumId w:val="7"/>
  </w:num>
  <w:num w:numId="7">
    <w:abstractNumId w:val="16"/>
  </w:num>
  <w:num w:numId="8">
    <w:abstractNumId w:val="0"/>
  </w:num>
  <w:num w:numId="9">
    <w:abstractNumId w:val="17"/>
  </w:num>
  <w:num w:numId="10">
    <w:abstractNumId w:val="14"/>
  </w:num>
  <w:num w:numId="11">
    <w:abstractNumId w:val="3"/>
  </w:num>
  <w:num w:numId="12">
    <w:abstractNumId w:val="10"/>
  </w:num>
  <w:num w:numId="13">
    <w:abstractNumId w:val="15"/>
  </w:num>
  <w:num w:numId="14">
    <w:abstractNumId w:val="19"/>
  </w:num>
  <w:num w:numId="15">
    <w:abstractNumId w:val="21"/>
  </w:num>
  <w:num w:numId="16">
    <w:abstractNumId w:val="8"/>
  </w:num>
  <w:num w:numId="17">
    <w:abstractNumId w:val="20"/>
  </w:num>
  <w:num w:numId="18">
    <w:abstractNumId w:val="26"/>
  </w:num>
  <w:num w:numId="19">
    <w:abstractNumId w:val="4"/>
  </w:num>
  <w:num w:numId="20">
    <w:abstractNumId w:val="24"/>
  </w:num>
  <w:num w:numId="21">
    <w:abstractNumId w:val="2"/>
  </w:num>
  <w:num w:numId="22">
    <w:abstractNumId w:val="9"/>
  </w:num>
  <w:num w:numId="23">
    <w:abstractNumId w:val="27"/>
  </w:num>
  <w:num w:numId="24">
    <w:abstractNumId w:val="13"/>
  </w:num>
  <w:num w:numId="25">
    <w:abstractNumId w:val="11"/>
  </w:num>
  <w:num w:numId="26">
    <w:abstractNumId w:val="6"/>
  </w:num>
  <w:num w:numId="27">
    <w:abstractNumId w:val="2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E7"/>
    <w:rsid w:val="00000A34"/>
    <w:rsid w:val="00012734"/>
    <w:rsid w:val="00020F19"/>
    <w:rsid w:val="000249FD"/>
    <w:rsid w:val="000336C2"/>
    <w:rsid w:val="000338A5"/>
    <w:rsid w:val="000349AC"/>
    <w:rsid w:val="0003523F"/>
    <w:rsid w:val="00046C17"/>
    <w:rsid w:val="00053C44"/>
    <w:rsid w:val="00056A4F"/>
    <w:rsid w:val="00060DAE"/>
    <w:rsid w:val="00061EC9"/>
    <w:rsid w:val="0009201F"/>
    <w:rsid w:val="000B2A43"/>
    <w:rsid w:val="000B2B12"/>
    <w:rsid w:val="000C1ACB"/>
    <w:rsid w:val="000E0172"/>
    <w:rsid w:val="000E3326"/>
    <w:rsid w:val="000E4E70"/>
    <w:rsid w:val="00117B51"/>
    <w:rsid w:val="00121EDD"/>
    <w:rsid w:val="001300F4"/>
    <w:rsid w:val="0013366D"/>
    <w:rsid w:val="00136C7E"/>
    <w:rsid w:val="0014412D"/>
    <w:rsid w:val="0015086E"/>
    <w:rsid w:val="001624E9"/>
    <w:rsid w:val="00174333"/>
    <w:rsid w:val="001747B4"/>
    <w:rsid w:val="00182DC9"/>
    <w:rsid w:val="001836E7"/>
    <w:rsid w:val="00183A2B"/>
    <w:rsid w:val="001918A4"/>
    <w:rsid w:val="00194FDB"/>
    <w:rsid w:val="00195DC1"/>
    <w:rsid w:val="001A3B5D"/>
    <w:rsid w:val="001B75DC"/>
    <w:rsid w:val="001C5EAE"/>
    <w:rsid w:val="001C77F9"/>
    <w:rsid w:val="001D2438"/>
    <w:rsid w:val="001D659B"/>
    <w:rsid w:val="001E7CDA"/>
    <w:rsid w:val="002125C4"/>
    <w:rsid w:val="002355DA"/>
    <w:rsid w:val="00241136"/>
    <w:rsid w:val="002450B3"/>
    <w:rsid w:val="00246B96"/>
    <w:rsid w:val="00252EA7"/>
    <w:rsid w:val="00255967"/>
    <w:rsid w:val="00256C38"/>
    <w:rsid w:val="00296C5F"/>
    <w:rsid w:val="00297B5E"/>
    <w:rsid w:val="00297FC5"/>
    <w:rsid w:val="002A70B5"/>
    <w:rsid w:val="002B733C"/>
    <w:rsid w:val="002C5C67"/>
    <w:rsid w:val="002C73C9"/>
    <w:rsid w:val="003030E3"/>
    <w:rsid w:val="00306BAE"/>
    <w:rsid w:val="00312542"/>
    <w:rsid w:val="00315595"/>
    <w:rsid w:val="00316FB9"/>
    <w:rsid w:val="00323B21"/>
    <w:rsid w:val="00327EC7"/>
    <w:rsid w:val="00330647"/>
    <w:rsid w:val="003439B6"/>
    <w:rsid w:val="0037647F"/>
    <w:rsid w:val="00377C39"/>
    <w:rsid w:val="00384B09"/>
    <w:rsid w:val="00387029"/>
    <w:rsid w:val="003A09D5"/>
    <w:rsid w:val="003A4737"/>
    <w:rsid w:val="003B282D"/>
    <w:rsid w:val="003B353D"/>
    <w:rsid w:val="003B5A0C"/>
    <w:rsid w:val="003B6FA9"/>
    <w:rsid w:val="003D14ED"/>
    <w:rsid w:val="003D4686"/>
    <w:rsid w:val="004035B0"/>
    <w:rsid w:val="00414011"/>
    <w:rsid w:val="0041788B"/>
    <w:rsid w:val="004215DB"/>
    <w:rsid w:val="00425A6C"/>
    <w:rsid w:val="004436B3"/>
    <w:rsid w:val="00451783"/>
    <w:rsid w:val="00454CA3"/>
    <w:rsid w:val="00456740"/>
    <w:rsid w:val="004620BA"/>
    <w:rsid w:val="004763C0"/>
    <w:rsid w:val="00477F08"/>
    <w:rsid w:val="00492C27"/>
    <w:rsid w:val="004B46C5"/>
    <w:rsid w:val="004B7887"/>
    <w:rsid w:val="004C214E"/>
    <w:rsid w:val="004C45BF"/>
    <w:rsid w:val="004C465E"/>
    <w:rsid w:val="004C6BC7"/>
    <w:rsid w:val="004D2D0D"/>
    <w:rsid w:val="004D3F60"/>
    <w:rsid w:val="004F656C"/>
    <w:rsid w:val="005071C4"/>
    <w:rsid w:val="0051329D"/>
    <w:rsid w:val="0052091E"/>
    <w:rsid w:val="00532803"/>
    <w:rsid w:val="0054237F"/>
    <w:rsid w:val="00560E8F"/>
    <w:rsid w:val="00563BAF"/>
    <w:rsid w:val="00581C79"/>
    <w:rsid w:val="005834A0"/>
    <w:rsid w:val="005916A7"/>
    <w:rsid w:val="005917FC"/>
    <w:rsid w:val="005A2D9C"/>
    <w:rsid w:val="005C534B"/>
    <w:rsid w:val="005D09D4"/>
    <w:rsid w:val="005D6B96"/>
    <w:rsid w:val="005F29D5"/>
    <w:rsid w:val="005F653E"/>
    <w:rsid w:val="005F76CD"/>
    <w:rsid w:val="00622140"/>
    <w:rsid w:val="0063292C"/>
    <w:rsid w:val="00634832"/>
    <w:rsid w:val="00642C11"/>
    <w:rsid w:val="00662928"/>
    <w:rsid w:val="006733B9"/>
    <w:rsid w:val="0067422D"/>
    <w:rsid w:val="006846CF"/>
    <w:rsid w:val="00691D9C"/>
    <w:rsid w:val="00695E7D"/>
    <w:rsid w:val="006A0C2B"/>
    <w:rsid w:val="006B380C"/>
    <w:rsid w:val="006B7A2E"/>
    <w:rsid w:val="006C002B"/>
    <w:rsid w:val="006C0958"/>
    <w:rsid w:val="006D570D"/>
    <w:rsid w:val="006E65B1"/>
    <w:rsid w:val="00705D47"/>
    <w:rsid w:val="00707323"/>
    <w:rsid w:val="00740323"/>
    <w:rsid w:val="00743CFA"/>
    <w:rsid w:val="00751CDF"/>
    <w:rsid w:val="00754441"/>
    <w:rsid w:val="007577BF"/>
    <w:rsid w:val="007640A6"/>
    <w:rsid w:val="007757E8"/>
    <w:rsid w:val="0077643C"/>
    <w:rsid w:val="00780FCD"/>
    <w:rsid w:val="0078384D"/>
    <w:rsid w:val="00792B73"/>
    <w:rsid w:val="007A2282"/>
    <w:rsid w:val="007A6866"/>
    <w:rsid w:val="007F7FAC"/>
    <w:rsid w:val="00822E2A"/>
    <w:rsid w:val="0082312A"/>
    <w:rsid w:val="008310BB"/>
    <w:rsid w:val="00831C47"/>
    <w:rsid w:val="00852A07"/>
    <w:rsid w:val="00862306"/>
    <w:rsid w:val="00862E01"/>
    <w:rsid w:val="00883199"/>
    <w:rsid w:val="00886099"/>
    <w:rsid w:val="00892570"/>
    <w:rsid w:val="008B551D"/>
    <w:rsid w:val="008B7A14"/>
    <w:rsid w:val="008C34E0"/>
    <w:rsid w:val="008D4D4C"/>
    <w:rsid w:val="008E6C25"/>
    <w:rsid w:val="008F5332"/>
    <w:rsid w:val="00920905"/>
    <w:rsid w:val="00920D0A"/>
    <w:rsid w:val="009310A9"/>
    <w:rsid w:val="00946AD0"/>
    <w:rsid w:val="009572B1"/>
    <w:rsid w:val="00964B1D"/>
    <w:rsid w:val="00966948"/>
    <w:rsid w:val="009A3B49"/>
    <w:rsid w:val="009B70B9"/>
    <w:rsid w:val="009C7EFE"/>
    <w:rsid w:val="009D2414"/>
    <w:rsid w:val="009E005B"/>
    <w:rsid w:val="009E6A45"/>
    <w:rsid w:val="009F7F85"/>
    <w:rsid w:val="00A054B1"/>
    <w:rsid w:val="00A15FB2"/>
    <w:rsid w:val="00A31633"/>
    <w:rsid w:val="00A331AC"/>
    <w:rsid w:val="00A33A61"/>
    <w:rsid w:val="00A33CE1"/>
    <w:rsid w:val="00A403A4"/>
    <w:rsid w:val="00A43B1A"/>
    <w:rsid w:val="00A8121F"/>
    <w:rsid w:val="00A9423F"/>
    <w:rsid w:val="00AB12BC"/>
    <w:rsid w:val="00AC0A18"/>
    <w:rsid w:val="00AC16E6"/>
    <w:rsid w:val="00AC271F"/>
    <w:rsid w:val="00AD43E5"/>
    <w:rsid w:val="00AD5686"/>
    <w:rsid w:val="00AE411F"/>
    <w:rsid w:val="00AE5E9C"/>
    <w:rsid w:val="00AF417E"/>
    <w:rsid w:val="00AF46FD"/>
    <w:rsid w:val="00AF596A"/>
    <w:rsid w:val="00B02899"/>
    <w:rsid w:val="00B06EEF"/>
    <w:rsid w:val="00B14D4B"/>
    <w:rsid w:val="00B308AC"/>
    <w:rsid w:val="00B337BC"/>
    <w:rsid w:val="00B471A8"/>
    <w:rsid w:val="00B70C79"/>
    <w:rsid w:val="00B9174F"/>
    <w:rsid w:val="00BC0D74"/>
    <w:rsid w:val="00BC191E"/>
    <w:rsid w:val="00BD2226"/>
    <w:rsid w:val="00BD4B84"/>
    <w:rsid w:val="00BD7B20"/>
    <w:rsid w:val="00BF4B05"/>
    <w:rsid w:val="00C06A1D"/>
    <w:rsid w:val="00C21904"/>
    <w:rsid w:val="00C25955"/>
    <w:rsid w:val="00C63FA1"/>
    <w:rsid w:val="00C76FA9"/>
    <w:rsid w:val="00C936B9"/>
    <w:rsid w:val="00C96E9F"/>
    <w:rsid w:val="00CC20FE"/>
    <w:rsid w:val="00CC2B31"/>
    <w:rsid w:val="00CD52BD"/>
    <w:rsid w:val="00CE15C9"/>
    <w:rsid w:val="00CE7EF7"/>
    <w:rsid w:val="00CF1C9D"/>
    <w:rsid w:val="00CF6CC3"/>
    <w:rsid w:val="00D0666D"/>
    <w:rsid w:val="00D1103D"/>
    <w:rsid w:val="00D22340"/>
    <w:rsid w:val="00D22B3E"/>
    <w:rsid w:val="00D22D94"/>
    <w:rsid w:val="00D25EE7"/>
    <w:rsid w:val="00D314EF"/>
    <w:rsid w:val="00D35065"/>
    <w:rsid w:val="00D37BB6"/>
    <w:rsid w:val="00D56B92"/>
    <w:rsid w:val="00D82184"/>
    <w:rsid w:val="00D85205"/>
    <w:rsid w:val="00D913C5"/>
    <w:rsid w:val="00DB3CE8"/>
    <w:rsid w:val="00DB4210"/>
    <w:rsid w:val="00DC1D9B"/>
    <w:rsid w:val="00DC35A1"/>
    <w:rsid w:val="00DD6E76"/>
    <w:rsid w:val="00DE69A8"/>
    <w:rsid w:val="00E10BB6"/>
    <w:rsid w:val="00E12136"/>
    <w:rsid w:val="00E174ED"/>
    <w:rsid w:val="00E217EB"/>
    <w:rsid w:val="00E423AD"/>
    <w:rsid w:val="00E43D09"/>
    <w:rsid w:val="00E652BB"/>
    <w:rsid w:val="00E70545"/>
    <w:rsid w:val="00E746B9"/>
    <w:rsid w:val="00E863EC"/>
    <w:rsid w:val="00E9211D"/>
    <w:rsid w:val="00E929B9"/>
    <w:rsid w:val="00E97CE1"/>
    <w:rsid w:val="00EC5BA3"/>
    <w:rsid w:val="00EC676C"/>
    <w:rsid w:val="00EE16CA"/>
    <w:rsid w:val="00EF0F23"/>
    <w:rsid w:val="00EF117E"/>
    <w:rsid w:val="00EF5CEE"/>
    <w:rsid w:val="00F01AB0"/>
    <w:rsid w:val="00F06B23"/>
    <w:rsid w:val="00F10597"/>
    <w:rsid w:val="00F427A4"/>
    <w:rsid w:val="00F449A4"/>
    <w:rsid w:val="00F62E3E"/>
    <w:rsid w:val="00F6797E"/>
    <w:rsid w:val="00F80C73"/>
    <w:rsid w:val="00F9171C"/>
    <w:rsid w:val="00FC19C1"/>
    <w:rsid w:val="00FC5EB5"/>
    <w:rsid w:val="00FC71C7"/>
    <w:rsid w:val="00FE68B1"/>
    <w:rsid w:val="00FF44FA"/>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84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 w:type="character" w:customStyle="1" w:styleId="hps">
    <w:name w:val="hps"/>
    <w:basedOn w:val="Policepardfaut"/>
    <w:rsid w:val="00323B21"/>
  </w:style>
  <w:style w:type="character" w:customStyle="1" w:styleId="apple-converted-space">
    <w:name w:val="apple-converted-space"/>
    <w:basedOn w:val="Policepardfaut"/>
    <w:rsid w:val="00323B21"/>
  </w:style>
  <w:style w:type="character" w:customStyle="1" w:styleId="fontsize11">
    <w:name w:val="fontsize11"/>
    <w:basedOn w:val="Policepardfaut"/>
    <w:rsid w:val="00F6797E"/>
  </w:style>
  <w:style w:type="character" w:styleId="lev">
    <w:name w:val="Strong"/>
    <w:basedOn w:val="Policepardfaut"/>
    <w:uiPriority w:val="22"/>
    <w:qFormat/>
    <w:rsid w:val="00C2595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 w:type="character" w:customStyle="1" w:styleId="hps">
    <w:name w:val="hps"/>
    <w:basedOn w:val="Policepardfaut"/>
    <w:rsid w:val="00323B21"/>
  </w:style>
  <w:style w:type="character" w:customStyle="1" w:styleId="apple-converted-space">
    <w:name w:val="apple-converted-space"/>
    <w:basedOn w:val="Policepardfaut"/>
    <w:rsid w:val="00323B21"/>
  </w:style>
  <w:style w:type="character" w:customStyle="1" w:styleId="fontsize11">
    <w:name w:val="fontsize11"/>
    <w:basedOn w:val="Policepardfaut"/>
    <w:rsid w:val="00F6797E"/>
  </w:style>
  <w:style w:type="character" w:styleId="lev">
    <w:name w:val="Strong"/>
    <w:basedOn w:val="Policepardfaut"/>
    <w:uiPriority w:val="22"/>
    <w:qFormat/>
    <w:rsid w:val="00C259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4978">
      <w:bodyDiv w:val="1"/>
      <w:marLeft w:val="0"/>
      <w:marRight w:val="0"/>
      <w:marTop w:val="0"/>
      <w:marBottom w:val="0"/>
      <w:divBdr>
        <w:top w:val="none" w:sz="0" w:space="0" w:color="auto"/>
        <w:left w:val="none" w:sz="0" w:space="0" w:color="auto"/>
        <w:bottom w:val="none" w:sz="0" w:space="0" w:color="auto"/>
        <w:right w:val="none" w:sz="0" w:space="0" w:color="auto"/>
      </w:divBdr>
    </w:div>
    <w:div w:id="189337271">
      <w:bodyDiv w:val="1"/>
      <w:marLeft w:val="0"/>
      <w:marRight w:val="0"/>
      <w:marTop w:val="0"/>
      <w:marBottom w:val="0"/>
      <w:divBdr>
        <w:top w:val="none" w:sz="0" w:space="0" w:color="auto"/>
        <w:left w:val="none" w:sz="0" w:space="0" w:color="auto"/>
        <w:bottom w:val="none" w:sz="0" w:space="0" w:color="auto"/>
        <w:right w:val="none" w:sz="0" w:space="0" w:color="auto"/>
      </w:divBdr>
    </w:div>
    <w:div w:id="215121204">
      <w:bodyDiv w:val="1"/>
      <w:marLeft w:val="0"/>
      <w:marRight w:val="0"/>
      <w:marTop w:val="0"/>
      <w:marBottom w:val="0"/>
      <w:divBdr>
        <w:top w:val="none" w:sz="0" w:space="0" w:color="auto"/>
        <w:left w:val="none" w:sz="0" w:space="0" w:color="auto"/>
        <w:bottom w:val="none" w:sz="0" w:space="0" w:color="auto"/>
        <w:right w:val="none" w:sz="0" w:space="0" w:color="auto"/>
      </w:divBdr>
    </w:div>
    <w:div w:id="236524384">
      <w:bodyDiv w:val="1"/>
      <w:marLeft w:val="0"/>
      <w:marRight w:val="0"/>
      <w:marTop w:val="0"/>
      <w:marBottom w:val="0"/>
      <w:divBdr>
        <w:top w:val="none" w:sz="0" w:space="0" w:color="auto"/>
        <w:left w:val="none" w:sz="0" w:space="0" w:color="auto"/>
        <w:bottom w:val="none" w:sz="0" w:space="0" w:color="auto"/>
        <w:right w:val="none" w:sz="0" w:space="0" w:color="auto"/>
      </w:divBdr>
    </w:div>
    <w:div w:id="257373424">
      <w:bodyDiv w:val="1"/>
      <w:marLeft w:val="0"/>
      <w:marRight w:val="0"/>
      <w:marTop w:val="0"/>
      <w:marBottom w:val="0"/>
      <w:divBdr>
        <w:top w:val="none" w:sz="0" w:space="0" w:color="auto"/>
        <w:left w:val="none" w:sz="0" w:space="0" w:color="auto"/>
        <w:bottom w:val="none" w:sz="0" w:space="0" w:color="auto"/>
        <w:right w:val="none" w:sz="0" w:space="0" w:color="auto"/>
      </w:divBdr>
    </w:div>
    <w:div w:id="265886299">
      <w:bodyDiv w:val="1"/>
      <w:marLeft w:val="0"/>
      <w:marRight w:val="0"/>
      <w:marTop w:val="0"/>
      <w:marBottom w:val="0"/>
      <w:divBdr>
        <w:top w:val="none" w:sz="0" w:space="0" w:color="auto"/>
        <w:left w:val="none" w:sz="0" w:space="0" w:color="auto"/>
        <w:bottom w:val="none" w:sz="0" w:space="0" w:color="auto"/>
        <w:right w:val="none" w:sz="0" w:space="0" w:color="auto"/>
      </w:divBdr>
    </w:div>
    <w:div w:id="632950288">
      <w:bodyDiv w:val="1"/>
      <w:marLeft w:val="0"/>
      <w:marRight w:val="0"/>
      <w:marTop w:val="0"/>
      <w:marBottom w:val="0"/>
      <w:divBdr>
        <w:top w:val="none" w:sz="0" w:space="0" w:color="auto"/>
        <w:left w:val="none" w:sz="0" w:space="0" w:color="auto"/>
        <w:bottom w:val="none" w:sz="0" w:space="0" w:color="auto"/>
        <w:right w:val="none" w:sz="0" w:space="0" w:color="auto"/>
      </w:divBdr>
    </w:div>
    <w:div w:id="717045762">
      <w:bodyDiv w:val="1"/>
      <w:marLeft w:val="0"/>
      <w:marRight w:val="0"/>
      <w:marTop w:val="0"/>
      <w:marBottom w:val="0"/>
      <w:divBdr>
        <w:top w:val="none" w:sz="0" w:space="0" w:color="auto"/>
        <w:left w:val="none" w:sz="0" w:space="0" w:color="auto"/>
        <w:bottom w:val="none" w:sz="0" w:space="0" w:color="auto"/>
        <w:right w:val="none" w:sz="0" w:space="0" w:color="auto"/>
      </w:divBdr>
    </w:div>
    <w:div w:id="723674126">
      <w:bodyDiv w:val="1"/>
      <w:marLeft w:val="0"/>
      <w:marRight w:val="0"/>
      <w:marTop w:val="0"/>
      <w:marBottom w:val="0"/>
      <w:divBdr>
        <w:top w:val="none" w:sz="0" w:space="0" w:color="auto"/>
        <w:left w:val="none" w:sz="0" w:space="0" w:color="auto"/>
        <w:bottom w:val="none" w:sz="0" w:space="0" w:color="auto"/>
        <w:right w:val="none" w:sz="0" w:space="0" w:color="auto"/>
      </w:divBdr>
    </w:div>
    <w:div w:id="757675256">
      <w:bodyDiv w:val="1"/>
      <w:marLeft w:val="0"/>
      <w:marRight w:val="0"/>
      <w:marTop w:val="0"/>
      <w:marBottom w:val="0"/>
      <w:divBdr>
        <w:top w:val="none" w:sz="0" w:space="0" w:color="auto"/>
        <w:left w:val="none" w:sz="0" w:space="0" w:color="auto"/>
        <w:bottom w:val="none" w:sz="0" w:space="0" w:color="auto"/>
        <w:right w:val="none" w:sz="0" w:space="0" w:color="auto"/>
      </w:divBdr>
    </w:div>
    <w:div w:id="874195118">
      <w:bodyDiv w:val="1"/>
      <w:marLeft w:val="0"/>
      <w:marRight w:val="0"/>
      <w:marTop w:val="0"/>
      <w:marBottom w:val="0"/>
      <w:divBdr>
        <w:top w:val="none" w:sz="0" w:space="0" w:color="auto"/>
        <w:left w:val="none" w:sz="0" w:space="0" w:color="auto"/>
        <w:bottom w:val="none" w:sz="0" w:space="0" w:color="auto"/>
        <w:right w:val="none" w:sz="0" w:space="0" w:color="auto"/>
      </w:divBdr>
    </w:div>
    <w:div w:id="935865675">
      <w:bodyDiv w:val="1"/>
      <w:marLeft w:val="0"/>
      <w:marRight w:val="0"/>
      <w:marTop w:val="0"/>
      <w:marBottom w:val="0"/>
      <w:divBdr>
        <w:top w:val="none" w:sz="0" w:space="0" w:color="auto"/>
        <w:left w:val="none" w:sz="0" w:space="0" w:color="auto"/>
        <w:bottom w:val="none" w:sz="0" w:space="0" w:color="auto"/>
        <w:right w:val="none" w:sz="0" w:space="0" w:color="auto"/>
      </w:divBdr>
    </w:div>
    <w:div w:id="980814229">
      <w:bodyDiv w:val="1"/>
      <w:marLeft w:val="0"/>
      <w:marRight w:val="0"/>
      <w:marTop w:val="0"/>
      <w:marBottom w:val="0"/>
      <w:divBdr>
        <w:top w:val="none" w:sz="0" w:space="0" w:color="auto"/>
        <w:left w:val="none" w:sz="0" w:space="0" w:color="auto"/>
        <w:bottom w:val="none" w:sz="0" w:space="0" w:color="auto"/>
        <w:right w:val="none" w:sz="0" w:space="0" w:color="auto"/>
      </w:divBdr>
    </w:div>
    <w:div w:id="1051878447">
      <w:bodyDiv w:val="1"/>
      <w:marLeft w:val="0"/>
      <w:marRight w:val="0"/>
      <w:marTop w:val="0"/>
      <w:marBottom w:val="0"/>
      <w:divBdr>
        <w:top w:val="none" w:sz="0" w:space="0" w:color="auto"/>
        <w:left w:val="none" w:sz="0" w:space="0" w:color="auto"/>
        <w:bottom w:val="none" w:sz="0" w:space="0" w:color="auto"/>
        <w:right w:val="none" w:sz="0" w:space="0" w:color="auto"/>
      </w:divBdr>
    </w:div>
    <w:div w:id="1055860669">
      <w:bodyDiv w:val="1"/>
      <w:marLeft w:val="0"/>
      <w:marRight w:val="0"/>
      <w:marTop w:val="0"/>
      <w:marBottom w:val="0"/>
      <w:divBdr>
        <w:top w:val="none" w:sz="0" w:space="0" w:color="auto"/>
        <w:left w:val="none" w:sz="0" w:space="0" w:color="auto"/>
        <w:bottom w:val="none" w:sz="0" w:space="0" w:color="auto"/>
        <w:right w:val="none" w:sz="0" w:space="0" w:color="auto"/>
      </w:divBdr>
    </w:div>
    <w:div w:id="1136870239">
      <w:bodyDiv w:val="1"/>
      <w:marLeft w:val="0"/>
      <w:marRight w:val="0"/>
      <w:marTop w:val="0"/>
      <w:marBottom w:val="0"/>
      <w:divBdr>
        <w:top w:val="none" w:sz="0" w:space="0" w:color="auto"/>
        <w:left w:val="none" w:sz="0" w:space="0" w:color="auto"/>
        <w:bottom w:val="none" w:sz="0" w:space="0" w:color="auto"/>
        <w:right w:val="none" w:sz="0" w:space="0" w:color="auto"/>
      </w:divBdr>
    </w:div>
    <w:div w:id="1178349805">
      <w:bodyDiv w:val="1"/>
      <w:marLeft w:val="0"/>
      <w:marRight w:val="0"/>
      <w:marTop w:val="0"/>
      <w:marBottom w:val="0"/>
      <w:divBdr>
        <w:top w:val="none" w:sz="0" w:space="0" w:color="auto"/>
        <w:left w:val="none" w:sz="0" w:space="0" w:color="auto"/>
        <w:bottom w:val="none" w:sz="0" w:space="0" w:color="auto"/>
        <w:right w:val="none" w:sz="0" w:space="0" w:color="auto"/>
      </w:divBdr>
    </w:div>
    <w:div w:id="1207916647">
      <w:bodyDiv w:val="1"/>
      <w:marLeft w:val="0"/>
      <w:marRight w:val="0"/>
      <w:marTop w:val="0"/>
      <w:marBottom w:val="0"/>
      <w:divBdr>
        <w:top w:val="none" w:sz="0" w:space="0" w:color="auto"/>
        <w:left w:val="none" w:sz="0" w:space="0" w:color="auto"/>
        <w:bottom w:val="none" w:sz="0" w:space="0" w:color="auto"/>
        <w:right w:val="none" w:sz="0" w:space="0" w:color="auto"/>
      </w:divBdr>
      <w:divsChild>
        <w:div w:id="542638112">
          <w:marLeft w:val="0"/>
          <w:marRight w:val="0"/>
          <w:marTop w:val="0"/>
          <w:marBottom w:val="0"/>
          <w:divBdr>
            <w:top w:val="none" w:sz="0" w:space="0" w:color="auto"/>
            <w:left w:val="none" w:sz="0" w:space="0" w:color="auto"/>
            <w:bottom w:val="none" w:sz="0" w:space="0" w:color="auto"/>
            <w:right w:val="none" w:sz="0" w:space="0" w:color="auto"/>
          </w:divBdr>
        </w:div>
        <w:div w:id="914322694">
          <w:marLeft w:val="0"/>
          <w:marRight w:val="0"/>
          <w:marTop w:val="0"/>
          <w:marBottom w:val="0"/>
          <w:divBdr>
            <w:top w:val="none" w:sz="0" w:space="0" w:color="auto"/>
            <w:left w:val="none" w:sz="0" w:space="0" w:color="auto"/>
            <w:bottom w:val="none" w:sz="0" w:space="0" w:color="auto"/>
            <w:right w:val="none" w:sz="0" w:space="0" w:color="auto"/>
          </w:divBdr>
        </w:div>
        <w:div w:id="1418206602">
          <w:marLeft w:val="0"/>
          <w:marRight w:val="0"/>
          <w:marTop w:val="0"/>
          <w:marBottom w:val="0"/>
          <w:divBdr>
            <w:top w:val="none" w:sz="0" w:space="0" w:color="auto"/>
            <w:left w:val="none" w:sz="0" w:space="0" w:color="auto"/>
            <w:bottom w:val="none" w:sz="0" w:space="0" w:color="auto"/>
            <w:right w:val="none" w:sz="0" w:space="0" w:color="auto"/>
          </w:divBdr>
        </w:div>
        <w:div w:id="1434740632">
          <w:marLeft w:val="0"/>
          <w:marRight w:val="0"/>
          <w:marTop w:val="0"/>
          <w:marBottom w:val="0"/>
          <w:divBdr>
            <w:top w:val="none" w:sz="0" w:space="0" w:color="auto"/>
            <w:left w:val="none" w:sz="0" w:space="0" w:color="auto"/>
            <w:bottom w:val="none" w:sz="0" w:space="0" w:color="auto"/>
            <w:right w:val="none" w:sz="0" w:space="0" w:color="auto"/>
          </w:divBdr>
        </w:div>
        <w:div w:id="1619873666">
          <w:marLeft w:val="0"/>
          <w:marRight w:val="0"/>
          <w:marTop w:val="0"/>
          <w:marBottom w:val="0"/>
          <w:divBdr>
            <w:top w:val="none" w:sz="0" w:space="0" w:color="auto"/>
            <w:left w:val="none" w:sz="0" w:space="0" w:color="auto"/>
            <w:bottom w:val="none" w:sz="0" w:space="0" w:color="auto"/>
            <w:right w:val="none" w:sz="0" w:space="0" w:color="auto"/>
          </w:divBdr>
        </w:div>
      </w:divsChild>
    </w:div>
    <w:div w:id="1268848248">
      <w:bodyDiv w:val="1"/>
      <w:marLeft w:val="0"/>
      <w:marRight w:val="0"/>
      <w:marTop w:val="0"/>
      <w:marBottom w:val="0"/>
      <w:divBdr>
        <w:top w:val="none" w:sz="0" w:space="0" w:color="auto"/>
        <w:left w:val="none" w:sz="0" w:space="0" w:color="auto"/>
        <w:bottom w:val="none" w:sz="0" w:space="0" w:color="auto"/>
        <w:right w:val="none" w:sz="0" w:space="0" w:color="auto"/>
      </w:divBdr>
    </w:div>
    <w:div w:id="1289245017">
      <w:bodyDiv w:val="1"/>
      <w:marLeft w:val="0"/>
      <w:marRight w:val="0"/>
      <w:marTop w:val="0"/>
      <w:marBottom w:val="0"/>
      <w:divBdr>
        <w:top w:val="none" w:sz="0" w:space="0" w:color="auto"/>
        <w:left w:val="none" w:sz="0" w:space="0" w:color="auto"/>
        <w:bottom w:val="none" w:sz="0" w:space="0" w:color="auto"/>
        <w:right w:val="none" w:sz="0" w:space="0" w:color="auto"/>
      </w:divBdr>
    </w:div>
    <w:div w:id="1325401926">
      <w:bodyDiv w:val="1"/>
      <w:marLeft w:val="0"/>
      <w:marRight w:val="0"/>
      <w:marTop w:val="0"/>
      <w:marBottom w:val="0"/>
      <w:divBdr>
        <w:top w:val="none" w:sz="0" w:space="0" w:color="auto"/>
        <w:left w:val="none" w:sz="0" w:space="0" w:color="auto"/>
        <w:bottom w:val="none" w:sz="0" w:space="0" w:color="auto"/>
        <w:right w:val="none" w:sz="0" w:space="0" w:color="auto"/>
      </w:divBdr>
    </w:div>
    <w:div w:id="1388528490">
      <w:bodyDiv w:val="1"/>
      <w:marLeft w:val="0"/>
      <w:marRight w:val="0"/>
      <w:marTop w:val="0"/>
      <w:marBottom w:val="0"/>
      <w:divBdr>
        <w:top w:val="none" w:sz="0" w:space="0" w:color="auto"/>
        <w:left w:val="none" w:sz="0" w:space="0" w:color="auto"/>
        <w:bottom w:val="none" w:sz="0" w:space="0" w:color="auto"/>
        <w:right w:val="none" w:sz="0" w:space="0" w:color="auto"/>
      </w:divBdr>
    </w:div>
    <w:div w:id="1448620143">
      <w:bodyDiv w:val="1"/>
      <w:marLeft w:val="0"/>
      <w:marRight w:val="0"/>
      <w:marTop w:val="0"/>
      <w:marBottom w:val="0"/>
      <w:divBdr>
        <w:top w:val="none" w:sz="0" w:space="0" w:color="auto"/>
        <w:left w:val="none" w:sz="0" w:space="0" w:color="auto"/>
        <w:bottom w:val="none" w:sz="0" w:space="0" w:color="auto"/>
        <w:right w:val="none" w:sz="0" w:space="0" w:color="auto"/>
      </w:divBdr>
    </w:div>
    <w:div w:id="1459294456">
      <w:bodyDiv w:val="1"/>
      <w:marLeft w:val="0"/>
      <w:marRight w:val="0"/>
      <w:marTop w:val="0"/>
      <w:marBottom w:val="0"/>
      <w:divBdr>
        <w:top w:val="none" w:sz="0" w:space="0" w:color="auto"/>
        <w:left w:val="none" w:sz="0" w:space="0" w:color="auto"/>
        <w:bottom w:val="none" w:sz="0" w:space="0" w:color="auto"/>
        <w:right w:val="none" w:sz="0" w:space="0" w:color="auto"/>
      </w:divBdr>
    </w:div>
    <w:div w:id="1502040722">
      <w:bodyDiv w:val="1"/>
      <w:marLeft w:val="0"/>
      <w:marRight w:val="0"/>
      <w:marTop w:val="0"/>
      <w:marBottom w:val="0"/>
      <w:divBdr>
        <w:top w:val="none" w:sz="0" w:space="0" w:color="auto"/>
        <w:left w:val="none" w:sz="0" w:space="0" w:color="auto"/>
        <w:bottom w:val="none" w:sz="0" w:space="0" w:color="auto"/>
        <w:right w:val="none" w:sz="0" w:space="0" w:color="auto"/>
      </w:divBdr>
    </w:div>
    <w:div w:id="1543133331">
      <w:bodyDiv w:val="1"/>
      <w:marLeft w:val="0"/>
      <w:marRight w:val="0"/>
      <w:marTop w:val="0"/>
      <w:marBottom w:val="0"/>
      <w:divBdr>
        <w:top w:val="none" w:sz="0" w:space="0" w:color="auto"/>
        <w:left w:val="none" w:sz="0" w:space="0" w:color="auto"/>
        <w:bottom w:val="none" w:sz="0" w:space="0" w:color="auto"/>
        <w:right w:val="none" w:sz="0" w:space="0" w:color="auto"/>
      </w:divBdr>
    </w:div>
    <w:div w:id="1701125224">
      <w:bodyDiv w:val="1"/>
      <w:marLeft w:val="0"/>
      <w:marRight w:val="0"/>
      <w:marTop w:val="0"/>
      <w:marBottom w:val="0"/>
      <w:divBdr>
        <w:top w:val="none" w:sz="0" w:space="0" w:color="auto"/>
        <w:left w:val="none" w:sz="0" w:space="0" w:color="auto"/>
        <w:bottom w:val="none" w:sz="0" w:space="0" w:color="auto"/>
        <w:right w:val="none" w:sz="0" w:space="0" w:color="auto"/>
      </w:divBdr>
    </w:div>
    <w:div w:id="1736128724">
      <w:bodyDiv w:val="1"/>
      <w:marLeft w:val="0"/>
      <w:marRight w:val="0"/>
      <w:marTop w:val="0"/>
      <w:marBottom w:val="0"/>
      <w:divBdr>
        <w:top w:val="none" w:sz="0" w:space="0" w:color="auto"/>
        <w:left w:val="none" w:sz="0" w:space="0" w:color="auto"/>
        <w:bottom w:val="none" w:sz="0" w:space="0" w:color="auto"/>
        <w:right w:val="none" w:sz="0" w:space="0" w:color="auto"/>
      </w:divBdr>
    </w:div>
    <w:div w:id="1781601593">
      <w:bodyDiv w:val="1"/>
      <w:marLeft w:val="0"/>
      <w:marRight w:val="0"/>
      <w:marTop w:val="0"/>
      <w:marBottom w:val="0"/>
      <w:divBdr>
        <w:top w:val="none" w:sz="0" w:space="0" w:color="auto"/>
        <w:left w:val="none" w:sz="0" w:space="0" w:color="auto"/>
        <w:bottom w:val="none" w:sz="0" w:space="0" w:color="auto"/>
        <w:right w:val="none" w:sz="0" w:space="0" w:color="auto"/>
      </w:divBdr>
    </w:div>
    <w:div w:id="1790585869">
      <w:bodyDiv w:val="1"/>
      <w:marLeft w:val="0"/>
      <w:marRight w:val="0"/>
      <w:marTop w:val="0"/>
      <w:marBottom w:val="0"/>
      <w:divBdr>
        <w:top w:val="none" w:sz="0" w:space="0" w:color="auto"/>
        <w:left w:val="none" w:sz="0" w:space="0" w:color="auto"/>
        <w:bottom w:val="none" w:sz="0" w:space="0" w:color="auto"/>
        <w:right w:val="none" w:sz="0" w:space="0" w:color="auto"/>
      </w:divBdr>
      <w:divsChild>
        <w:div w:id="1969700434">
          <w:marLeft w:val="0"/>
          <w:marRight w:val="0"/>
          <w:marTop w:val="330"/>
          <w:marBottom w:val="330"/>
          <w:divBdr>
            <w:top w:val="none" w:sz="0" w:space="0" w:color="auto"/>
            <w:left w:val="none" w:sz="0" w:space="0" w:color="auto"/>
            <w:bottom w:val="none" w:sz="0" w:space="0" w:color="auto"/>
            <w:right w:val="none" w:sz="0" w:space="0" w:color="auto"/>
          </w:divBdr>
          <w:divsChild>
            <w:div w:id="1664695393">
              <w:marLeft w:val="0"/>
              <w:marRight w:val="0"/>
              <w:marTop w:val="0"/>
              <w:marBottom w:val="0"/>
              <w:divBdr>
                <w:top w:val="none" w:sz="0" w:space="0" w:color="auto"/>
                <w:left w:val="none" w:sz="0" w:space="0" w:color="auto"/>
                <w:bottom w:val="none" w:sz="0" w:space="0" w:color="auto"/>
                <w:right w:val="none" w:sz="0" w:space="0" w:color="auto"/>
              </w:divBdr>
              <w:divsChild>
                <w:div w:id="3068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95865">
      <w:bodyDiv w:val="1"/>
      <w:marLeft w:val="0"/>
      <w:marRight w:val="0"/>
      <w:marTop w:val="0"/>
      <w:marBottom w:val="0"/>
      <w:divBdr>
        <w:top w:val="none" w:sz="0" w:space="0" w:color="auto"/>
        <w:left w:val="none" w:sz="0" w:space="0" w:color="auto"/>
        <w:bottom w:val="none" w:sz="0" w:space="0" w:color="auto"/>
        <w:right w:val="none" w:sz="0" w:space="0" w:color="auto"/>
      </w:divBdr>
    </w:div>
    <w:div w:id="1849101099">
      <w:bodyDiv w:val="1"/>
      <w:marLeft w:val="0"/>
      <w:marRight w:val="0"/>
      <w:marTop w:val="0"/>
      <w:marBottom w:val="0"/>
      <w:divBdr>
        <w:top w:val="none" w:sz="0" w:space="0" w:color="auto"/>
        <w:left w:val="none" w:sz="0" w:space="0" w:color="auto"/>
        <w:bottom w:val="none" w:sz="0" w:space="0" w:color="auto"/>
        <w:right w:val="none" w:sz="0" w:space="0" w:color="auto"/>
      </w:divBdr>
      <w:divsChild>
        <w:div w:id="1483885686">
          <w:marLeft w:val="0"/>
          <w:marRight w:val="0"/>
          <w:marTop w:val="0"/>
          <w:marBottom w:val="0"/>
          <w:divBdr>
            <w:top w:val="none" w:sz="0" w:space="0" w:color="auto"/>
            <w:left w:val="none" w:sz="0" w:space="0" w:color="auto"/>
            <w:bottom w:val="none" w:sz="0" w:space="0" w:color="auto"/>
            <w:right w:val="none" w:sz="0" w:space="0" w:color="auto"/>
          </w:divBdr>
          <w:divsChild>
            <w:div w:id="16003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3733">
      <w:bodyDiv w:val="1"/>
      <w:marLeft w:val="0"/>
      <w:marRight w:val="0"/>
      <w:marTop w:val="0"/>
      <w:marBottom w:val="0"/>
      <w:divBdr>
        <w:top w:val="none" w:sz="0" w:space="0" w:color="auto"/>
        <w:left w:val="none" w:sz="0" w:space="0" w:color="auto"/>
        <w:bottom w:val="none" w:sz="0" w:space="0" w:color="auto"/>
        <w:right w:val="none" w:sz="0" w:space="0" w:color="auto"/>
      </w:divBdr>
    </w:div>
    <w:div w:id="1902712569">
      <w:bodyDiv w:val="1"/>
      <w:marLeft w:val="0"/>
      <w:marRight w:val="0"/>
      <w:marTop w:val="0"/>
      <w:marBottom w:val="0"/>
      <w:divBdr>
        <w:top w:val="none" w:sz="0" w:space="0" w:color="auto"/>
        <w:left w:val="none" w:sz="0" w:space="0" w:color="auto"/>
        <w:bottom w:val="none" w:sz="0" w:space="0" w:color="auto"/>
        <w:right w:val="none" w:sz="0" w:space="0" w:color="auto"/>
      </w:divBdr>
    </w:div>
    <w:div w:id="1910378847">
      <w:bodyDiv w:val="1"/>
      <w:marLeft w:val="0"/>
      <w:marRight w:val="0"/>
      <w:marTop w:val="0"/>
      <w:marBottom w:val="0"/>
      <w:divBdr>
        <w:top w:val="none" w:sz="0" w:space="0" w:color="auto"/>
        <w:left w:val="none" w:sz="0" w:space="0" w:color="auto"/>
        <w:bottom w:val="none" w:sz="0" w:space="0" w:color="auto"/>
        <w:right w:val="none" w:sz="0" w:space="0" w:color="auto"/>
      </w:divBdr>
    </w:div>
    <w:div w:id="1987540234">
      <w:bodyDiv w:val="1"/>
      <w:marLeft w:val="0"/>
      <w:marRight w:val="0"/>
      <w:marTop w:val="0"/>
      <w:marBottom w:val="0"/>
      <w:divBdr>
        <w:top w:val="none" w:sz="0" w:space="0" w:color="auto"/>
        <w:left w:val="none" w:sz="0" w:space="0" w:color="auto"/>
        <w:bottom w:val="none" w:sz="0" w:space="0" w:color="auto"/>
        <w:right w:val="none" w:sz="0" w:space="0" w:color="auto"/>
      </w:divBdr>
    </w:div>
    <w:div w:id="199232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1174</Words>
  <Characters>6463</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Emakina</Company>
  <LinksUpToDate>false</LinksUpToDate>
  <CharactersWithSpaces>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de Chalonge</dc:creator>
  <cp:lastModifiedBy>PSE</cp:lastModifiedBy>
  <cp:revision>128</cp:revision>
  <cp:lastPrinted>2010-10-28T17:06:00Z</cp:lastPrinted>
  <dcterms:created xsi:type="dcterms:W3CDTF">2012-06-29T10:28:00Z</dcterms:created>
  <dcterms:modified xsi:type="dcterms:W3CDTF">2016-02-03T16:31:00Z</dcterms:modified>
</cp:coreProperties>
</file>